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549DB" w14:textId="77777777" w:rsidR="00AA504F" w:rsidRDefault="00AA504F" w:rsidP="00033F67">
      <w:pPr>
        <w:widowControl w:val="0"/>
        <w:pBdr>
          <w:bottom w:val="single" w:sz="12" w:space="1" w:color="auto"/>
        </w:pBdr>
        <w:spacing w:after="0" w:line="240" w:lineRule="auto"/>
        <w:rPr>
          <w:rFonts w:ascii="Times New Roman" w:eastAsia="Courier New" w:hAnsi="Times New Roman" w:cs="Times New Roman"/>
          <w:b/>
          <w:color w:val="000000"/>
          <w:kern w:val="0"/>
          <w:sz w:val="24"/>
          <w:szCs w:val="24"/>
          <w:lang w:eastAsia="ru-RU" w:bidi="ru-RU"/>
          <w14:ligatures w14:val="none"/>
        </w:rPr>
      </w:pPr>
      <w:bookmarkStart w:id="0" w:name="_Hlk146805994"/>
    </w:p>
    <w:p w14:paraId="433F4F6B" w14:textId="4A7153E2" w:rsidR="00AA504F" w:rsidRDefault="00AA504F" w:rsidP="00033F67">
      <w:pPr>
        <w:widowControl w:val="0"/>
        <w:pBdr>
          <w:bottom w:val="single" w:sz="12" w:space="1" w:color="auto"/>
        </w:pBdr>
        <w:spacing w:after="0" w:line="240" w:lineRule="auto"/>
        <w:rPr>
          <w:rFonts w:ascii="Times New Roman" w:eastAsia="Courier New" w:hAnsi="Times New Roman" w:cs="Times New Roman"/>
          <w:b/>
          <w:color w:val="000000"/>
          <w:kern w:val="0"/>
          <w:sz w:val="24"/>
          <w:szCs w:val="24"/>
          <w:lang w:eastAsia="ru-RU" w:bidi="ru-RU"/>
          <w14:ligatures w14:val="none"/>
        </w:rPr>
      </w:pPr>
      <w:bookmarkStart w:id="1" w:name="_GoBack"/>
      <w:r>
        <w:rPr>
          <w:noProof/>
          <w:lang w:eastAsia="ru-RU"/>
        </w:rPr>
        <w:drawing>
          <wp:inline distT="0" distB="0" distL="0" distR="0" wp14:anchorId="78ABD6B2" wp14:editId="7BDA09EE">
            <wp:extent cx="4097020" cy="6278252"/>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7020" cy="6278252"/>
                    </a:xfrm>
                    <a:prstGeom prst="rect">
                      <a:avLst/>
                    </a:prstGeom>
                  </pic:spPr>
                </pic:pic>
              </a:graphicData>
            </a:graphic>
          </wp:inline>
        </w:drawing>
      </w:r>
      <w:bookmarkEnd w:id="1"/>
    </w:p>
    <w:p w14:paraId="2E5ACF2B"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СОДЕРЖАНИЕ</w:t>
      </w:r>
    </w:p>
    <w:p w14:paraId="6CCA7D4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F34489C" w14:textId="77777777" w:rsidR="00033F67" w:rsidRPr="00033F67" w:rsidRDefault="00033F67" w:rsidP="00033F67">
      <w:pPr>
        <w:widowControl w:val="0"/>
        <w:spacing w:after="0" w:line="240" w:lineRule="auto"/>
        <w:jc w:val="center"/>
        <w:rPr>
          <w:rFonts w:ascii="Times New Roman" w:eastAsia="Courier New" w:hAnsi="Times New Roman" w:cs="Times New Roman"/>
          <w:b/>
          <w:color w:val="000000"/>
          <w:kern w:val="0"/>
          <w:sz w:val="20"/>
          <w:szCs w:val="20"/>
          <w:lang w:eastAsia="ru-RU" w:bidi="ru-RU"/>
          <w14:ligatures w14:val="none"/>
        </w:rPr>
      </w:pPr>
    </w:p>
    <w:p w14:paraId="5B2AB671" w14:textId="63E1E70E" w:rsidR="0039150B" w:rsidRDefault="0039150B" w:rsidP="00033F67">
      <w:pPr>
        <w:widowControl w:val="0"/>
        <w:tabs>
          <w:tab w:val="right" w:leader="dot" w:pos="6403"/>
        </w:tabs>
        <w:spacing w:line="276" w:lineRule="auto"/>
        <w:rPr>
          <w:rFonts w:ascii="Times New Roman" w:eastAsia="Courier New" w:hAnsi="Times New Roman" w:cs="Times New Roman"/>
          <w:kern w:val="0"/>
          <w:sz w:val="20"/>
          <w:szCs w:val="20"/>
          <w:lang w:eastAsia="ru-RU" w:bidi="ru-RU"/>
          <w14:ligatures w14:val="none"/>
        </w:rPr>
      </w:pPr>
      <w:r>
        <w:rPr>
          <w:rFonts w:ascii="Times New Roman" w:eastAsia="Courier New" w:hAnsi="Times New Roman" w:cs="Times New Roman"/>
          <w:kern w:val="0"/>
          <w:sz w:val="20"/>
          <w:szCs w:val="20"/>
          <w:lang w:eastAsia="ru-RU" w:bidi="ru-RU"/>
          <w14:ligatures w14:val="none"/>
        </w:rPr>
        <w:t>Общие положения …………………………………………………………… 4</w:t>
      </w:r>
    </w:p>
    <w:p w14:paraId="03D2576D" w14:textId="393C27AD" w:rsidR="00033F67" w:rsidRPr="00033F67" w:rsidRDefault="00033F67" w:rsidP="00033F67">
      <w:pPr>
        <w:widowControl w:val="0"/>
        <w:tabs>
          <w:tab w:val="right" w:leader="dot" w:pos="6403"/>
        </w:tabs>
        <w:spacing w:line="276" w:lineRule="auto"/>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fldChar w:fldCharType="begin"/>
      </w:r>
      <w:r w:rsidRPr="00033F67">
        <w:rPr>
          <w:rFonts w:ascii="Times New Roman" w:eastAsia="Courier New" w:hAnsi="Times New Roman" w:cs="Times New Roman"/>
          <w:kern w:val="0"/>
          <w:sz w:val="20"/>
          <w:szCs w:val="20"/>
          <w:lang w:eastAsia="ru-RU" w:bidi="ru-RU"/>
          <w14:ligatures w14:val="none"/>
        </w:rPr>
        <w:instrText xml:space="preserve"> TOC \o "1-3" \h \z \u </w:instrText>
      </w:r>
      <w:r w:rsidRPr="00033F67">
        <w:rPr>
          <w:rFonts w:ascii="Times New Roman" w:eastAsia="Courier New" w:hAnsi="Times New Roman" w:cs="Times New Roman"/>
          <w:kern w:val="0"/>
          <w:sz w:val="20"/>
          <w:szCs w:val="20"/>
          <w:lang w:eastAsia="ru-RU" w:bidi="ru-RU"/>
          <w14:ligatures w14:val="none"/>
        </w:rPr>
        <w:fldChar w:fldCharType="separate"/>
      </w:r>
      <w:hyperlink w:anchor="_Toc105502765" w:history="1">
        <w:r w:rsidRPr="00033F67">
          <w:rPr>
            <w:rFonts w:ascii="Times New Roman" w:eastAsia="Courier New" w:hAnsi="Times New Roman" w:cs="Times New Roman"/>
            <w:noProof/>
            <w:kern w:val="0"/>
            <w:sz w:val="20"/>
            <w:szCs w:val="20"/>
            <w:lang w:eastAsia="ru-RU" w:bidi="ru-RU"/>
            <w14:ligatures w14:val="none"/>
          </w:rPr>
          <w:t>1. Целевой раздел</w:t>
        </w:r>
        <w:r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8</w:t>
        </w:r>
      </w:hyperlink>
    </w:p>
    <w:p w14:paraId="3770A067" w14:textId="2CF42F9C"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66" w:history="1">
        <w:r w:rsidR="00033F67" w:rsidRPr="00033F67">
          <w:rPr>
            <w:rFonts w:ascii="Times New Roman" w:eastAsia="Courier New" w:hAnsi="Times New Roman" w:cs="Times New Roman"/>
            <w:noProof/>
            <w:kern w:val="0"/>
            <w:sz w:val="20"/>
            <w:szCs w:val="20"/>
            <w:lang w:eastAsia="ru-RU" w:bidi="ru-RU"/>
            <w14:ligatures w14:val="none"/>
          </w:rPr>
          <w:t>1.1. Пояснительная записка</w:t>
        </w:r>
        <w:r w:rsidR="00033F67"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8</w:t>
        </w:r>
      </w:hyperlink>
    </w:p>
    <w:p w14:paraId="76C664E8" w14:textId="7899CB8E"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767" w:history="1">
        <w:r w:rsidRPr="00033F67">
          <w:rPr>
            <w:rFonts w:ascii="Times New Roman" w:eastAsia="Courier New" w:hAnsi="Times New Roman" w:cs="Times New Roman"/>
            <w:noProof/>
            <w:kern w:val="0"/>
            <w:sz w:val="20"/>
            <w:szCs w:val="20"/>
            <w:lang w:eastAsia="ru-RU" w:bidi="ru-RU"/>
            <w14:ligatures w14:val="none"/>
          </w:rPr>
          <w:t>1.1.1. Цели реализации основной образовательной программы основного общего образования</w:t>
        </w:r>
        <w:r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8</w:t>
        </w:r>
      </w:hyperlink>
    </w:p>
    <w:p w14:paraId="341A2226" w14:textId="3DB1462A"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768" w:history="1">
        <w:r w:rsidRPr="00033F67">
          <w:rPr>
            <w:rFonts w:ascii="Times New Roman" w:eastAsia="Courier New" w:hAnsi="Times New Roman" w:cs="Times New Roman"/>
            <w:noProof/>
            <w:kern w:val="0"/>
            <w:sz w:val="20"/>
            <w:szCs w:val="20"/>
            <w:lang w:eastAsia="ru-RU" w:bidi="ru-RU"/>
            <w14:ligatures w14:val="none"/>
          </w:rPr>
          <w:t>1.1.2. Принципы формирования и механизмы реализации основной образовательной программы основного общего образования</w:t>
        </w:r>
        <w:r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9</w:t>
        </w:r>
      </w:hyperlink>
    </w:p>
    <w:p w14:paraId="4464AE21" w14:textId="402DB4DD"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70" w:history="1">
        <w:r w:rsidR="00033F67" w:rsidRPr="00033F67">
          <w:rPr>
            <w:rFonts w:ascii="Times New Roman" w:eastAsia="Courier New" w:hAnsi="Times New Roman" w:cs="Times New Roman"/>
            <w:noProof/>
            <w:kern w:val="0"/>
            <w:sz w:val="20"/>
            <w:szCs w:val="20"/>
            <w:lang w:eastAsia="ru-RU" w:bidi="ru-RU"/>
            <w14:ligatures w14:val="none"/>
          </w:rPr>
          <w:t>1.2. Планируемые результаты освоения основной общеобразовательной программы основного общего образования:</w:t>
        </w:r>
        <w:r w:rsidR="00033F67"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12</w:t>
        </w:r>
      </w:hyperlink>
    </w:p>
    <w:p w14:paraId="6579002D" w14:textId="3A7513A5"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71" w:history="1">
        <w:r w:rsidR="00033F67" w:rsidRPr="00033F67">
          <w:rPr>
            <w:rFonts w:ascii="Times New Roman" w:eastAsia="Courier New" w:hAnsi="Times New Roman" w:cs="Times New Roman"/>
            <w:noProof/>
            <w:kern w:val="0"/>
            <w:sz w:val="20"/>
            <w:szCs w:val="20"/>
            <w:lang w:eastAsia="ru-RU" w:bidi="ru-RU"/>
            <w14:ligatures w14:val="none"/>
          </w:rPr>
          <w:t>1.3. Система оценки достижений планируемых результатов освоения основной образовательной программы</w:t>
        </w:r>
        <w:r w:rsidR="00033F67" w:rsidRPr="00033F67">
          <w:rPr>
            <w:rFonts w:ascii="Times New Roman" w:eastAsia="Courier New" w:hAnsi="Times New Roman" w:cs="Times New Roman"/>
            <w:noProof/>
            <w:webHidden/>
            <w:kern w:val="0"/>
            <w:sz w:val="20"/>
            <w:szCs w:val="20"/>
            <w:lang w:eastAsia="ru-RU" w:bidi="ru-RU"/>
            <w14:ligatures w14:val="none"/>
          </w:rPr>
          <w:tab/>
        </w:r>
        <w:r w:rsidR="00033F67" w:rsidRPr="00033F67">
          <w:rPr>
            <w:rFonts w:ascii="Times New Roman" w:eastAsia="Courier New" w:hAnsi="Times New Roman" w:cs="Times New Roman"/>
            <w:noProof/>
            <w:webHidden/>
            <w:kern w:val="0"/>
            <w:sz w:val="20"/>
            <w:szCs w:val="20"/>
            <w:lang w:eastAsia="ru-RU" w:bidi="ru-RU"/>
            <w14:ligatures w14:val="none"/>
          </w:rPr>
          <w:fldChar w:fldCharType="begin"/>
        </w:r>
        <w:r w:rsidR="00033F67" w:rsidRPr="00033F67">
          <w:rPr>
            <w:rFonts w:ascii="Times New Roman" w:eastAsia="Courier New" w:hAnsi="Times New Roman" w:cs="Times New Roman"/>
            <w:noProof/>
            <w:webHidden/>
            <w:kern w:val="0"/>
            <w:sz w:val="20"/>
            <w:szCs w:val="20"/>
            <w:lang w:eastAsia="ru-RU" w:bidi="ru-RU"/>
            <w14:ligatures w14:val="none"/>
          </w:rPr>
          <w:instrText xml:space="preserve"> PAGEREF _Toc105502771 \h </w:instrText>
        </w:r>
        <w:r w:rsidR="00033F67" w:rsidRPr="00033F67">
          <w:rPr>
            <w:rFonts w:ascii="Times New Roman" w:eastAsia="Courier New" w:hAnsi="Times New Roman" w:cs="Times New Roman"/>
            <w:noProof/>
            <w:webHidden/>
            <w:kern w:val="0"/>
            <w:sz w:val="20"/>
            <w:szCs w:val="20"/>
            <w:lang w:eastAsia="ru-RU" w:bidi="ru-RU"/>
            <w14:ligatures w14:val="none"/>
          </w:rPr>
        </w:r>
        <w:r w:rsidR="00033F67" w:rsidRPr="00033F67">
          <w:rPr>
            <w:rFonts w:ascii="Times New Roman" w:eastAsia="Courier New" w:hAnsi="Times New Roman" w:cs="Times New Roman"/>
            <w:noProof/>
            <w:webHidden/>
            <w:kern w:val="0"/>
            <w:sz w:val="20"/>
            <w:szCs w:val="20"/>
            <w:lang w:eastAsia="ru-RU" w:bidi="ru-RU"/>
            <w14:ligatures w14:val="none"/>
          </w:rPr>
          <w:fldChar w:fldCharType="separate"/>
        </w:r>
        <w:r w:rsidR="00033F67" w:rsidRPr="00033F67">
          <w:rPr>
            <w:rFonts w:ascii="Times New Roman" w:eastAsia="Courier New" w:hAnsi="Times New Roman" w:cs="Times New Roman"/>
            <w:noProof/>
            <w:webHidden/>
            <w:kern w:val="0"/>
            <w:sz w:val="20"/>
            <w:szCs w:val="20"/>
            <w:lang w:eastAsia="ru-RU" w:bidi="ru-RU"/>
            <w14:ligatures w14:val="none"/>
          </w:rPr>
          <w:t>1</w:t>
        </w:r>
        <w:r w:rsidR="0039150B">
          <w:rPr>
            <w:rFonts w:ascii="Times New Roman" w:eastAsia="Courier New" w:hAnsi="Times New Roman" w:cs="Times New Roman"/>
            <w:noProof/>
            <w:webHidden/>
            <w:kern w:val="0"/>
            <w:sz w:val="20"/>
            <w:szCs w:val="20"/>
            <w:lang w:eastAsia="ru-RU" w:bidi="ru-RU"/>
            <w14:ligatures w14:val="none"/>
          </w:rPr>
          <w:t>4</w:t>
        </w:r>
        <w:r w:rsidR="00033F67"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6E08B688" w14:textId="0B2EF802"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772" w:history="1">
        <w:r w:rsidRPr="00033F67">
          <w:rPr>
            <w:rFonts w:ascii="Times New Roman" w:eastAsia="Courier New" w:hAnsi="Times New Roman" w:cs="Times New Roman"/>
            <w:noProof/>
            <w:kern w:val="0"/>
            <w:sz w:val="20"/>
            <w:szCs w:val="20"/>
            <w:lang w:eastAsia="ru-RU" w:bidi="ru-RU"/>
            <w14:ligatures w14:val="none"/>
          </w:rPr>
          <w:t>1.3.1. Общие положения</w:t>
        </w:r>
        <w:r w:rsidRPr="00033F67">
          <w:rPr>
            <w:rFonts w:ascii="Times New Roman" w:eastAsia="Courier New" w:hAnsi="Times New Roman" w:cs="Times New Roman"/>
            <w:noProof/>
            <w:webHidden/>
            <w:kern w:val="0"/>
            <w:sz w:val="20"/>
            <w:szCs w:val="20"/>
            <w:lang w:eastAsia="ru-RU" w:bidi="ru-RU"/>
            <w14:ligatures w14:val="none"/>
          </w:rPr>
          <w:tab/>
        </w:r>
        <w:r w:rsidRPr="00033F67">
          <w:rPr>
            <w:rFonts w:ascii="Times New Roman" w:eastAsia="Courier New" w:hAnsi="Times New Roman" w:cs="Times New Roman"/>
            <w:noProof/>
            <w:webHidden/>
            <w:kern w:val="0"/>
            <w:sz w:val="20"/>
            <w:szCs w:val="20"/>
            <w:lang w:eastAsia="ru-RU" w:bidi="ru-RU"/>
            <w14:ligatures w14:val="none"/>
          </w:rPr>
          <w:fldChar w:fldCharType="begin"/>
        </w:r>
        <w:r w:rsidRPr="00033F67">
          <w:rPr>
            <w:rFonts w:ascii="Times New Roman" w:eastAsia="Courier New" w:hAnsi="Times New Roman" w:cs="Times New Roman"/>
            <w:noProof/>
            <w:webHidden/>
            <w:kern w:val="0"/>
            <w:sz w:val="20"/>
            <w:szCs w:val="20"/>
            <w:lang w:eastAsia="ru-RU" w:bidi="ru-RU"/>
            <w14:ligatures w14:val="none"/>
          </w:rPr>
          <w:instrText xml:space="preserve"> PAGEREF _Toc105502772 \h </w:instrText>
        </w:r>
        <w:r w:rsidRPr="00033F67">
          <w:rPr>
            <w:rFonts w:ascii="Times New Roman" w:eastAsia="Courier New" w:hAnsi="Times New Roman" w:cs="Times New Roman"/>
            <w:noProof/>
            <w:webHidden/>
            <w:kern w:val="0"/>
            <w:sz w:val="20"/>
            <w:szCs w:val="20"/>
            <w:lang w:eastAsia="ru-RU" w:bidi="ru-RU"/>
            <w14:ligatures w14:val="none"/>
          </w:rPr>
        </w:r>
        <w:r w:rsidRPr="00033F67">
          <w:rPr>
            <w:rFonts w:ascii="Times New Roman" w:eastAsia="Courier New" w:hAnsi="Times New Roman" w:cs="Times New Roman"/>
            <w:noProof/>
            <w:webHidden/>
            <w:kern w:val="0"/>
            <w:sz w:val="20"/>
            <w:szCs w:val="20"/>
            <w:lang w:eastAsia="ru-RU" w:bidi="ru-RU"/>
            <w14:ligatures w14:val="none"/>
          </w:rPr>
          <w:fldChar w:fldCharType="separate"/>
        </w:r>
        <w:r w:rsidRPr="00033F67">
          <w:rPr>
            <w:rFonts w:ascii="Times New Roman" w:eastAsia="Courier New" w:hAnsi="Times New Roman" w:cs="Times New Roman"/>
            <w:noProof/>
            <w:webHidden/>
            <w:kern w:val="0"/>
            <w:sz w:val="20"/>
            <w:szCs w:val="20"/>
            <w:lang w:eastAsia="ru-RU" w:bidi="ru-RU"/>
            <w14:ligatures w14:val="none"/>
          </w:rPr>
          <w:t>1</w:t>
        </w:r>
        <w:r w:rsidR="0039150B">
          <w:rPr>
            <w:rFonts w:ascii="Times New Roman" w:eastAsia="Courier New" w:hAnsi="Times New Roman" w:cs="Times New Roman"/>
            <w:noProof/>
            <w:webHidden/>
            <w:kern w:val="0"/>
            <w:sz w:val="20"/>
            <w:szCs w:val="20"/>
            <w:lang w:eastAsia="ru-RU" w:bidi="ru-RU"/>
            <w14:ligatures w14:val="none"/>
          </w:rPr>
          <w:t>4</w:t>
        </w:r>
        <w:r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5F4F66BB" w14:textId="59A3D61D"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773" w:history="1">
        <w:r w:rsidRPr="00033F67">
          <w:rPr>
            <w:rFonts w:ascii="Times New Roman" w:eastAsia="Courier New" w:hAnsi="Times New Roman" w:cs="Times New Roman"/>
            <w:noProof/>
            <w:kern w:val="0"/>
            <w:sz w:val="20"/>
            <w:szCs w:val="20"/>
            <w:lang w:eastAsia="ru-RU" w:bidi="ru-RU"/>
            <w14:ligatures w14:val="none"/>
          </w:rPr>
          <w:t>1.3.2. Особенности  оценки  метапредметных  и  предметных результатов</w:t>
        </w:r>
        <w:r w:rsidRPr="00033F67">
          <w:rPr>
            <w:rFonts w:ascii="Times New Roman" w:eastAsia="Courier New" w:hAnsi="Times New Roman" w:cs="Times New Roman"/>
            <w:noProof/>
            <w:webHidden/>
            <w:kern w:val="0"/>
            <w:sz w:val="20"/>
            <w:szCs w:val="20"/>
            <w:lang w:eastAsia="ru-RU" w:bidi="ru-RU"/>
            <w14:ligatures w14:val="none"/>
          </w:rPr>
          <w:tab/>
        </w:r>
        <w:r w:rsidRPr="00033F67">
          <w:rPr>
            <w:rFonts w:ascii="Times New Roman" w:eastAsia="Courier New" w:hAnsi="Times New Roman" w:cs="Times New Roman"/>
            <w:noProof/>
            <w:webHidden/>
            <w:kern w:val="0"/>
            <w:sz w:val="20"/>
            <w:szCs w:val="20"/>
            <w:lang w:eastAsia="ru-RU" w:bidi="ru-RU"/>
            <w14:ligatures w14:val="none"/>
          </w:rPr>
          <w:fldChar w:fldCharType="begin"/>
        </w:r>
        <w:r w:rsidRPr="00033F67">
          <w:rPr>
            <w:rFonts w:ascii="Times New Roman" w:eastAsia="Courier New" w:hAnsi="Times New Roman" w:cs="Times New Roman"/>
            <w:noProof/>
            <w:webHidden/>
            <w:kern w:val="0"/>
            <w:sz w:val="20"/>
            <w:szCs w:val="20"/>
            <w:lang w:eastAsia="ru-RU" w:bidi="ru-RU"/>
            <w14:ligatures w14:val="none"/>
          </w:rPr>
          <w:instrText xml:space="preserve"> PAGEREF _Toc105502773 \h </w:instrText>
        </w:r>
        <w:r w:rsidRPr="00033F67">
          <w:rPr>
            <w:rFonts w:ascii="Times New Roman" w:eastAsia="Courier New" w:hAnsi="Times New Roman" w:cs="Times New Roman"/>
            <w:noProof/>
            <w:webHidden/>
            <w:kern w:val="0"/>
            <w:sz w:val="20"/>
            <w:szCs w:val="20"/>
            <w:lang w:eastAsia="ru-RU" w:bidi="ru-RU"/>
            <w14:ligatures w14:val="none"/>
          </w:rPr>
        </w:r>
        <w:r w:rsidRPr="00033F67">
          <w:rPr>
            <w:rFonts w:ascii="Times New Roman" w:eastAsia="Courier New" w:hAnsi="Times New Roman" w:cs="Times New Roman"/>
            <w:noProof/>
            <w:webHidden/>
            <w:kern w:val="0"/>
            <w:sz w:val="20"/>
            <w:szCs w:val="20"/>
            <w:lang w:eastAsia="ru-RU" w:bidi="ru-RU"/>
            <w14:ligatures w14:val="none"/>
          </w:rPr>
          <w:fldChar w:fldCharType="separate"/>
        </w:r>
        <w:r w:rsidRPr="00033F67">
          <w:rPr>
            <w:rFonts w:ascii="Times New Roman" w:eastAsia="Courier New" w:hAnsi="Times New Roman" w:cs="Times New Roman"/>
            <w:noProof/>
            <w:webHidden/>
            <w:kern w:val="0"/>
            <w:sz w:val="20"/>
            <w:szCs w:val="20"/>
            <w:lang w:eastAsia="ru-RU" w:bidi="ru-RU"/>
            <w14:ligatures w14:val="none"/>
          </w:rPr>
          <w:t>1</w:t>
        </w:r>
        <w:r w:rsidR="0039150B">
          <w:rPr>
            <w:rFonts w:ascii="Times New Roman" w:eastAsia="Courier New" w:hAnsi="Times New Roman" w:cs="Times New Roman"/>
            <w:noProof/>
            <w:webHidden/>
            <w:kern w:val="0"/>
            <w:sz w:val="20"/>
            <w:szCs w:val="20"/>
            <w:lang w:eastAsia="ru-RU" w:bidi="ru-RU"/>
            <w14:ligatures w14:val="none"/>
          </w:rPr>
          <w:t>6</w:t>
        </w:r>
        <w:r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0425005C" w14:textId="0A97E4BA" w:rsidR="00033F67" w:rsidRPr="00033F67" w:rsidRDefault="00AA504F" w:rsidP="00033F67">
      <w:pPr>
        <w:widowControl w:val="0"/>
        <w:tabs>
          <w:tab w:val="right" w:leader="dot" w:pos="6403"/>
        </w:tabs>
        <w:spacing w:line="276" w:lineRule="auto"/>
        <w:ind w:left="240"/>
        <w:rPr>
          <w:rFonts w:ascii="Times New Roman" w:eastAsiaTheme="minorEastAsia" w:hAnsi="Times New Roman" w:cs="Times New Roman"/>
          <w:noProof/>
          <w:kern w:val="0"/>
          <w:sz w:val="20"/>
          <w:szCs w:val="20"/>
          <w:lang w:eastAsia="ru-RU"/>
          <w14:ligatures w14:val="none"/>
        </w:rPr>
      </w:pPr>
      <w:hyperlink w:anchor="_Toc105502774" w:history="1">
        <w:r w:rsidR="00033F67" w:rsidRPr="00033F67">
          <w:rPr>
            <w:rFonts w:ascii="Times New Roman" w:eastAsia="Courier New" w:hAnsi="Times New Roman" w:cs="Times New Roman"/>
            <w:noProof/>
            <w:kern w:val="0"/>
            <w:sz w:val="20"/>
            <w:szCs w:val="20"/>
            <w:lang w:eastAsia="ru-RU" w:bidi="ru-RU"/>
            <w14:ligatures w14:val="none"/>
          </w:rPr>
          <w:t>1.3.3. Организация и содержание оценочных процедур</w:t>
        </w:r>
        <w:r w:rsidR="00033F67"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20</w:t>
        </w:r>
      </w:hyperlink>
    </w:p>
    <w:p w14:paraId="1A8B7688" w14:textId="3EA41882" w:rsidR="00033F67" w:rsidRPr="00033F67" w:rsidRDefault="00AA504F" w:rsidP="00033F67">
      <w:pPr>
        <w:widowControl w:val="0"/>
        <w:tabs>
          <w:tab w:val="right" w:leader="dot" w:pos="6403"/>
        </w:tabs>
        <w:spacing w:line="276" w:lineRule="auto"/>
        <w:rPr>
          <w:rFonts w:ascii="Times New Roman" w:eastAsiaTheme="minorEastAsia" w:hAnsi="Times New Roman" w:cs="Times New Roman"/>
          <w:noProof/>
          <w:kern w:val="0"/>
          <w:sz w:val="20"/>
          <w:szCs w:val="20"/>
          <w:lang w:eastAsia="ru-RU"/>
          <w14:ligatures w14:val="none"/>
        </w:rPr>
      </w:pPr>
      <w:hyperlink w:anchor="_Toc105502775" w:history="1">
        <w:r w:rsidR="00033F67" w:rsidRPr="00033F67">
          <w:rPr>
            <w:rFonts w:ascii="Times New Roman" w:eastAsia="Courier New" w:hAnsi="Times New Roman" w:cs="Times New Roman"/>
            <w:noProof/>
            <w:kern w:val="0"/>
            <w:sz w:val="20"/>
            <w:szCs w:val="20"/>
            <w:lang w:eastAsia="ru-RU" w:bidi="ru-RU"/>
            <w14:ligatures w14:val="none"/>
          </w:rPr>
          <w:t>2. Содержательный раздел</w:t>
        </w:r>
        <w:r w:rsidR="00033F67" w:rsidRPr="00033F67">
          <w:rPr>
            <w:rFonts w:ascii="Times New Roman" w:eastAsia="Courier New" w:hAnsi="Times New Roman" w:cs="Times New Roman"/>
            <w:noProof/>
            <w:webHidden/>
            <w:kern w:val="0"/>
            <w:sz w:val="20"/>
            <w:szCs w:val="20"/>
            <w:lang w:eastAsia="ru-RU" w:bidi="ru-RU"/>
            <w14:ligatures w14:val="none"/>
          </w:rPr>
          <w:tab/>
        </w:r>
        <w:r w:rsidR="00033F67" w:rsidRPr="00033F67">
          <w:rPr>
            <w:rFonts w:ascii="Times New Roman" w:eastAsia="Courier New" w:hAnsi="Times New Roman" w:cs="Times New Roman"/>
            <w:noProof/>
            <w:webHidden/>
            <w:kern w:val="0"/>
            <w:sz w:val="20"/>
            <w:szCs w:val="20"/>
            <w:lang w:eastAsia="ru-RU" w:bidi="ru-RU"/>
            <w14:ligatures w14:val="none"/>
          </w:rPr>
          <w:fldChar w:fldCharType="begin"/>
        </w:r>
        <w:r w:rsidR="00033F67" w:rsidRPr="00033F67">
          <w:rPr>
            <w:rFonts w:ascii="Times New Roman" w:eastAsia="Courier New" w:hAnsi="Times New Roman" w:cs="Times New Roman"/>
            <w:noProof/>
            <w:webHidden/>
            <w:kern w:val="0"/>
            <w:sz w:val="20"/>
            <w:szCs w:val="20"/>
            <w:lang w:eastAsia="ru-RU" w:bidi="ru-RU"/>
            <w14:ligatures w14:val="none"/>
          </w:rPr>
          <w:instrText xml:space="preserve"> PAGEREF _Toc105502775 \h </w:instrText>
        </w:r>
        <w:r w:rsidR="00033F67" w:rsidRPr="00033F67">
          <w:rPr>
            <w:rFonts w:ascii="Times New Roman" w:eastAsia="Courier New" w:hAnsi="Times New Roman" w:cs="Times New Roman"/>
            <w:noProof/>
            <w:webHidden/>
            <w:kern w:val="0"/>
            <w:sz w:val="20"/>
            <w:szCs w:val="20"/>
            <w:lang w:eastAsia="ru-RU" w:bidi="ru-RU"/>
            <w14:ligatures w14:val="none"/>
          </w:rPr>
        </w:r>
        <w:r w:rsidR="00033F67" w:rsidRPr="00033F67">
          <w:rPr>
            <w:rFonts w:ascii="Times New Roman" w:eastAsia="Courier New" w:hAnsi="Times New Roman" w:cs="Times New Roman"/>
            <w:noProof/>
            <w:webHidden/>
            <w:kern w:val="0"/>
            <w:sz w:val="20"/>
            <w:szCs w:val="20"/>
            <w:lang w:eastAsia="ru-RU" w:bidi="ru-RU"/>
            <w14:ligatures w14:val="none"/>
          </w:rPr>
          <w:fldChar w:fldCharType="separate"/>
        </w:r>
        <w:r w:rsidR="00033F67" w:rsidRPr="00033F67">
          <w:rPr>
            <w:rFonts w:ascii="Times New Roman" w:eastAsia="Courier New" w:hAnsi="Times New Roman" w:cs="Times New Roman"/>
            <w:noProof/>
            <w:webHidden/>
            <w:kern w:val="0"/>
            <w:sz w:val="20"/>
            <w:szCs w:val="20"/>
            <w:lang w:eastAsia="ru-RU" w:bidi="ru-RU"/>
            <w14:ligatures w14:val="none"/>
          </w:rPr>
          <w:t>2</w:t>
        </w:r>
        <w:r w:rsidR="0039150B">
          <w:rPr>
            <w:rFonts w:ascii="Times New Roman" w:eastAsia="Courier New" w:hAnsi="Times New Roman" w:cs="Times New Roman"/>
            <w:noProof/>
            <w:webHidden/>
            <w:kern w:val="0"/>
            <w:sz w:val="20"/>
            <w:szCs w:val="20"/>
            <w:lang w:eastAsia="ru-RU" w:bidi="ru-RU"/>
            <w14:ligatures w14:val="none"/>
          </w:rPr>
          <w:t>3</w:t>
        </w:r>
        <w:r w:rsidR="00033F67"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734F0037" w14:textId="01177E8A"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76" w:history="1">
        <w:r w:rsidR="00033F67" w:rsidRPr="00033F67">
          <w:rPr>
            <w:rFonts w:ascii="Times New Roman" w:eastAsia="Courier New" w:hAnsi="Times New Roman" w:cs="Times New Roman"/>
            <w:noProof/>
            <w:kern w:val="0"/>
            <w:sz w:val="20"/>
            <w:szCs w:val="20"/>
            <w:lang w:eastAsia="ru-RU" w:bidi="ru-RU"/>
            <w14:ligatures w14:val="none"/>
          </w:rPr>
          <w:t>2.1.</w:t>
        </w:r>
        <w:r w:rsidR="0039150B">
          <w:rPr>
            <w:rFonts w:ascii="Times New Roman" w:eastAsia="Courier New" w:hAnsi="Times New Roman" w:cs="Times New Roman"/>
            <w:noProof/>
            <w:kern w:val="0"/>
            <w:sz w:val="20"/>
            <w:szCs w:val="20"/>
            <w:lang w:eastAsia="ru-RU" w:bidi="ru-RU"/>
            <w14:ligatures w14:val="none"/>
          </w:rPr>
          <w:t>Федеральные р</w:t>
        </w:r>
        <w:r w:rsidR="00033F67" w:rsidRPr="00033F67">
          <w:rPr>
            <w:rFonts w:ascii="Times New Roman" w:eastAsia="Courier New" w:hAnsi="Times New Roman" w:cs="Times New Roman"/>
            <w:noProof/>
            <w:kern w:val="0"/>
            <w:sz w:val="20"/>
            <w:szCs w:val="20"/>
            <w:lang w:eastAsia="ru-RU" w:bidi="ru-RU"/>
            <w14:ligatures w14:val="none"/>
          </w:rPr>
          <w:t xml:space="preserve">абочие программы учебных предметов </w:t>
        </w:r>
      </w:hyperlink>
      <w:r w:rsidR="0039150B">
        <w:rPr>
          <w:rFonts w:ascii="Times New Roman" w:eastAsia="Courier New" w:hAnsi="Times New Roman" w:cs="Times New Roman"/>
          <w:noProof/>
          <w:kern w:val="0"/>
          <w:sz w:val="20"/>
          <w:szCs w:val="20"/>
          <w:lang w:eastAsia="ru-RU" w:bidi="ru-RU"/>
          <w14:ligatures w14:val="none"/>
        </w:rPr>
        <w:t>…………... 23</w:t>
      </w:r>
    </w:p>
    <w:p w14:paraId="38C842C1" w14:textId="1EF1AB0E"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77" w:history="1">
        <w:r w:rsidR="00033F67" w:rsidRPr="00033F67">
          <w:rPr>
            <w:rFonts w:ascii="Times New Roman" w:eastAsia="Courier New" w:hAnsi="Times New Roman" w:cs="Times New Roman"/>
            <w:noProof/>
            <w:kern w:val="0"/>
            <w:sz w:val="20"/>
            <w:szCs w:val="20"/>
            <w:lang w:eastAsia="ru-RU" w:bidi="ru-RU"/>
            <w14:ligatures w14:val="none"/>
          </w:rPr>
          <w:t xml:space="preserve">     Русский язык</w:t>
        </w:r>
        <w:r w:rsidR="00033F67" w:rsidRPr="00033F67">
          <w:rPr>
            <w:rFonts w:ascii="Times New Roman" w:eastAsia="Courier New" w:hAnsi="Times New Roman" w:cs="Times New Roman"/>
            <w:noProof/>
            <w:webHidden/>
            <w:kern w:val="0"/>
            <w:sz w:val="20"/>
            <w:szCs w:val="20"/>
            <w:lang w:eastAsia="ru-RU" w:bidi="ru-RU"/>
            <w14:ligatures w14:val="none"/>
          </w:rPr>
          <w:tab/>
        </w:r>
        <w:r w:rsidR="00033F67" w:rsidRPr="00033F67">
          <w:rPr>
            <w:rFonts w:ascii="Times New Roman" w:eastAsia="Courier New" w:hAnsi="Times New Roman" w:cs="Times New Roman"/>
            <w:noProof/>
            <w:webHidden/>
            <w:kern w:val="0"/>
            <w:sz w:val="20"/>
            <w:szCs w:val="20"/>
            <w:lang w:eastAsia="ru-RU" w:bidi="ru-RU"/>
            <w14:ligatures w14:val="none"/>
          </w:rPr>
          <w:fldChar w:fldCharType="begin"/>
        </w:r>
        <w:r w:rsidR="00033F67" w:rsidRPr="00033F67">
          <w:rPr>
            <w:rFonts w:ascii="Times New Roman" w:eastAsia="Courier New" w:hAnsi="Times New Roman" w:cs="Times New Roman"/>
            <w:noProof/>
            <w:webHidden/>
            <w:kern w:val="0"/>
            <w:sz w:val="20"/>
            <w:szCs w:val="20"/>
            <w:lang w:eastAsia="ru-RU" w:bidi="ru-RU"/>
            <w14:ligatures w14:val="none"/>
          </w:rPr>
          <w:instrText xml:space="preserve"> PAGEREF _Toc105502777 \h </w:instrText>
        </w:r>
        <w:r w:rsidR="00033F67" w:rsidRPr="00033F67">
          <w:rPr>
            <w:rFonts w:ascii="Times New Roman" w:eastAsia="Courier New" w:hAnsi="Times New Roman" w:cs="Times New Roman"/>
            <w:noProof/>
            <w:webHidden/>
            <w:kern w:val="0"/>
            <w:sz w:val="20"/>
            <w:szCs w:val="20"/>
            <w:lang w:eastAsia="ru-RU" w:bidi="ru-RU"/>
            <w14:ligatures w14:val="none"/>
          </w:rPr>
        </w:r>
        <w:r w:rsidR="00033F67" w:rsidRPr="00033F67">
          <w:rPr>
            <w:rFonts w:ascii="Times New Roman" w:eastAsia="Courier New" w:hAnsi="Times New Roman" w:cs="Times New Roman"/>
            <w:noProof/>
            <w:webHidden/>
            <w:kern w:val="0"/>
            <w:sz w:val="20"/>
            <w:szCs w:val="20"/>
            <w:lang w:eastAsia="ru-RU" w:bidi="ru-RU"/>
            <w14:ligatures w14:val="none"/>
          </w:rPr>
          <w:fldChar w:fldCharType="separate"/>
        </w:r>
        <w:r w:rsidR="00033F67" w:rsidRPr="00033F67">
          <w:rPr>
            <w:rFonts w:ascii="Times New Roman" w:eastAsia="Courier New" w:hAnsi="Times New Roman" w:cs="Times New Roman"/>
            <w:noProof/>
            <w:webHidden/>
            <w:kern w:val="0"/>
            <w:sz w:val="20"/>
            <w:szCs w:val="20"/>
            <w:lang w:eastAsia="ru-RU" w:bidi="ru-RU"/>
            <w14:ligatures w14:val="none"/>
          </w:rPr>
          <w:t>2</w:t>
        </w:r>
        <w:r w:rsidR="0039150B">
          <w:rPr>
            <w:rFonts w:ascii="Times New Roman" w:eastAsia="Courier New" w:hAnsi="Times New Roman" w:cs="Times New Roman"/>
            <w:noProof/>
            <w:webHidden/>
            <w:kern w:val="0"/>
            <w:sz w:val="20"/>
            <w:szCs w:val="20"/>
            <w:lang w:eastAsia="ru-RU" w:bidi="ru-RU"/>
            <w14:ligatures w14:val="none"/>
          </w:rPr>
          <w:t>3</w:t>
        </w:r>
        <w:r w:rsidR="00033F67"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2097470A" w14:textId="71AB583C" w:rsidR="00033F67" w:rsidRPr="00033F67" w:rsidRDefault="00AA504F" w:rsidP="0093415F">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78" w:history="1">
        <w:r w:rsidR="00033F67" w:rsidRPr="00033F67">
          <w:rPr>
            <w:rFonts w:ascii="Times New Roman" w:eastAsia="Courier New" w:hAnsi="Times New Roman" w:cs="Times New Roman"/>
            <w:noProof/>
            <w:kern w:val="0"/>
            <w:sz w:val="20"/>
            <w:szCs w:val="20"/>
            <w:lang w:eastAsia="ru-RU" w:bidi="ru-RU"/>
            <w14:ligatures w14:val="none"/>
          </w:rPr>
          <w:t xml:space="preserve">     Литература</w:t>
        </w:r>
        <w:r w:rsidR="00033F67" w:rsidRPr="00033F67">
          <w:rPr>
            <w:rFonts w:ascii="Times New Roman" w:eastAsia="Courier New" w:hAnsi="Times New Roman" w:cs="Times New Roman"/>
            <w:noProof/>
            <w:webHidden/>
            <w:kern w:val="0"/>
            <w:sz w:val="20"/>
            <w:szCs w:val="20"/>
            <w:lang w:eastAsia="ru-RU" w:bidi="ru-RU"/>
            <w14:ligatures w14:val="none"/>
          </w:rPr>
          <w:tab/>
        </w:r>
        <w:r w:rsidR="00033F67" w:rsidRPr="00033F67">
          <w:rPr>
            <w:rFonts w:ascii="Times New Roman" w:eastAsia="Courier New" w:hAnsi="Times New Roman" w:cs="Times New Roman"/>
            <w:noProof/>
            <w:webHidden/>
            <w:kern w:val="0"/>
            <w:sz w:val="20"/>
            <w:szCs w:val="20"/>
            <w:lang w:eastAsia="ru-RU" w:bidi="ru-RU"/>
            <w14:ligatures w14:val="none"/>
          </w:rPr>
          <w:fldChar w:fldCharType="begin"/>
        </w:r>
        <w:r w:rsidR="00033F67" w:rsidRPr="00033F67">
          <w:rPr>
            <w:rFonts w:ascii="Times New Roman" w:eastAsia="Courier New" w:hAnsi="Times New Roman" w:cs="Times New Roman"/>
            <w:noProof/>
            <w:webHidden/>
            <w:kern w:val="0"/>
            <w:sz w:val="20"/>
            <w:szCs w:val="20"/>
            <w:lang w:eastAsia="ru-RU" w:bidi="ru-RU"/>
            <w14:ligatures w14:val="none"/>
          </w:rPr>
          <w:instrText xml:space="preserve"> PAGEREF _Toc105502778 \h </w:instrText>
        </w:r>
        <w:r w:rsidR="00033F67" w:rsidRPr="00033F67">
          <w:rPr>
            <w:rFonts w:ascii="Times New Roman" w:eastAsia="Courier New" w:hAnsi="Times New Roman" w:cs="Times New Roman"/>
            <w:noProof/>
            <w:webHidden/>
            <w:kern w:val="0"/>
            <w:sz w:val="20"/>
            <w:szCs w:val="20"/>
            <w:lang w:eastAsia="ru-RU" w:bidi="ru-RU"/>
            <w14:ligatures w14:val="none"/>
          </w:rPr>
        </w:r>
        <w:r w:rsidR="00033F67" w:rsidRPr="00033F67">
          <w:rPr>
            <w:rFonts w:ascii="Times New Roman" w:eastAsia="Courier New" w:hAnsi="Times New Roman" w:cs="Times New Roman"/>
            <w:noProof/>
            <w:webHidden/>
            <w:kern w:val="0"/>
            <w:sz w:val="20"/>
            <w:szCs w:val="20"/>
            <w:lang w:eastAsia="ru-RU" w:bidi="ru-RU"/>
            <w14:ligatures w14:val="none"/>
          </w:rPr>
          <w:fldChar w:fldCharType="separate"/>
        </w:r>
        <w:r w:rsidR="00033F67" w:rsidRPr="00033F67">
          <w:rPr>
            <w:rFonts w:ascii="Times New Roman" w:eastAsia="Courier New" w:hAnsi="Times New Roman" w:cs="Times New Roman"/>
            <w:noProof/>
            <w:webHidden/>
            <w:kern w:val="0"/>
            <w:sz w:val="20"/>
            <w:szCs w:val="20"/>
            <w:lang w:eastAsia="ru-RU" w:bidi="ru-RU"/>
            <w14:ligatures w14:val="none"/>
          </w:rPr>
          <w:t>7</w:t>
        </w:r>
        <w:r w:rsidR="0039150B">
          <w:rPr>
            <w:rFonts w:ascii="Times New Roman" w:eastAsia="Courier New" w:hAnsi="Times New Roman" w:cs="Times New Roman"/>
            <w:noProof/>
            <w:webHidden/>
            <w:kern w:val="0"/>
            <w:sz w:val="20"/>
            <w:szCs w:val="20"/>
            <w:lang w:eastAsia="ru-RU" w:bidi="ru-RU"/>
            <w14:ligatures w14:val="none"/>
          </w:rPr>
          <w:t>3</w:t>
        </w:r>
        <w:r w:rsidR="00033F67"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668D0D51" w14:textId="546C84CD"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81" w:history="1">
        <w:r w:rsidR="00033F67" w:rsidRPr="00033F67">
          <w:rPr>
            <w:rFonts w:ascii="Times New Roman" w:eastAsia="Courier New" w:hAnsi="Times New Roman" w:cs="Times New Roman"/>
            <w:noProof/>
            <w:kern w:val="0"/>
            <w:sz w:val="20"/>
            <w:szCs w:val="20"/>
            <w:lang w:eastAsia="ru-RU" w:bidi="ru-RU"/>
            <w14:ligatures w14:val="none"/>
          </w:rPr>
          <w:t xml:space="preserve">     Иностранный язык (английский)</w:t>
        </w:r>
        <w:r w:rsidR="00033F67" w:rsidRPr="00033F67">
          <w:rPr>
            <w:rFonts w:ascii="Times New Roman" w:eastAsia="Courier New" w:hAnsi="Times New Roman" w:cs="Times New Roman"/>
            <w:noProof/>
            <w:webHidden/>
            <w:kern w:val="0"/>
            <w:sz w:val="20"/>
            <w:szCs w:val="20"/>
            <w:lang w:eastAsia="ru-RU" w:bidi="ru-RU"/>
            <w14:ligatures w14:val="none"/>
          </w:rPr>
          <w:tab/>
        </w:r>
        <w:r w:rsidR="00033F67" w:rsidRPr="00033F67">
          <w:rPr>
            <w:rFonts w:ascii="Times New Roman" w:eastAsia="Courier New" w:hAnsi="Times New Roman" w:cs="Times New Roman"/>
            <w:noProof/>
            <w:webHidden/>
            <w:kern w:val="0"/>
            <w:sz w:val="20"/>
            <w:szCs w:val="20"/>
            <w:lang w:eastAsia="ru-RU" w:bidi="ru-RU"/>
            <w14:ligatures w14:val="none"/>
          </w:rPr>
          <w:fldChar w:fldCharType="begin"/>
        </w:r>
        <w:r w:rsidR="00033F67" w:rsidRPr="00033F67">
          <w:rPr>
            <w:rFonts w:ascii="Times New Roman" w:eastAsia="Courier New" w:hAnsi="Times New Roman" w:cs="Times New Roman"/>
            <w:noProof/>
            <w:webHidden/>
            <w:kern w:val="0"/>
            <w:sz w:val="20"/>
            <w:szCs w:val="20"/>
            <w:lang w:eastAsia="ru-RU" w:bidi="ru-RU"/>
            <w14:ligatures w14:val="none"/>
          </w:rPr>
          <w:instrText xml:space="preserve"> PAGEREF _Toc105502781 \h </w:instrText>
        </w:r>
        <w:r w:rsidR="00033F67" w:rsidRPr="00033F67">
          <w:rPr>
            <w:rFonts w:ascii="Times New Roman" w:eastAsia="Courier New" w:hAnsi="Times New Roman" w:cs="Times New Roman"/>
            <w:noProof/>
            <w:webHidden/>
            <w:kern w:val="0"/>
            <w:sz w:val="20"/>
            <w:szCs w:val="20"/>
            <w:lang w:eastAsia="ru-RU" w:bidi="ru-RU"/>
            <w14:ligatures w14:val="none"/>
          </w:rPr>
        </w:r>
        <w:r w:rsidR="00033F67" w:rsidRPr="00033F67">
          <w:rPr>
            <w:rFonts w:ascii="Times New Roman" w:eastAsia="Courier New" w:hAnsi="Times New Roman" w:cs="Times New Roman"/>
            <w:noProof/>
            <w:webHidden/>
            <w:kern w:val="0"/>
            <w:sz w:val="20"/>
            <w:szCs w:val="20"/>
            <w:lang w:eastAsia="ru-RU" w:bidi="ru-RU"/>
            <w14:ligatures w14:val="none"/>
          </w:rPr>
          <w:fldChar w:fldCharType="separate"/>
        </w:r>
        <w:r w:rsidR="00033F67" w:rsidRPr="00033F67">
          <w:rPr>
            <w:rFonts w:ascii="Times New Roman" w:eastAsia="Courier New" w:hAnsi="Times New Roman" w:cs="Times New Roman"/>
            <w:noProof/>
            <w:webHidden/>
            <w:kern w:val="0"/>
            <w:sz w:val="20"/>
            <w:szCs w:val="20"/>
            <w:lang w:eastAsia="ru-RU" w:bidi="ru-RU"/>
            <w14:ligatures w14:val="none"/>
          </w:rPr>
          <w:t>1</w:t>
        </w:r>
        <w:r w:rsidR="0039150B">
          <w:rPr>
            <w:rFonts w:ascii="Times New Roman" w:eastAsia="Courier New" w:hAnsi="Times New Roman" w:cs="Times New Roman"/>
            <w:noProof/>
            <w:webHidden/>
            <w:kern w:val="0"/>
            <w:sz w:val="20"/>
            <w:szCs w:val="20"/>
            <w:lang w:eastAsia="ru-RU" w:bidi="ru-RU"/>
            <w14:ligatures w14:val="none"/>
          </w:rPr>
          <w:t>06</w:t>
        </w:r>
        <w:r w:rsidR="00033F67"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4C44CF97" w14:textId="658042F1"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86" w:history="1">
        <w:r w:rsidR="00033F67" w:rsidRPr="00033F67">
          <w:rPr>
            <w:rFonts w:ascii="Times New Roman" w:eastAsia="Courier New" w:hAnsi="Times New Roman" w:cs="Times New Roman"/>
            <w:noProof/>
            <w:kern w:val="0"/>
            <w:sz w:val="20"/>
            <w:szCs w:val="20"/>
            <w:lang w:eastAsia="ru-RU" w:bidi="ru-RU"/>
            <w14:ligatures w14:val="none"/>
          </w:rPr>
          <w:t xml:space="preserve">     История</w:t>
        </w:r>
        <w:r w:rsidR="00033F67"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159</w:t>
        </w:r>
      </w:hyperlink>
    </w:p>
    <w:p w14:paraId="06DCB4AB" w14:textId="19D9DCBD"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87" w:history="1">
        <w:r w:rsidR="00033F67" w:rsidRPr="00033F67">
          <w:rPr>
            <w:rFonts w:ascii="Times New Roman" w:eastAsia="Courier New" w:hAnsi="Times New Roman" w:cs="Times New Roman"/>
            <w:noProof/>
            <w:kern w:val="0"/>
            <w:sz w:val="20"/>
            <w:szCs w:val="20"/>
            <w:lang w:eastAsia="ru-RU" w:bidi="ru-RU"/>
            <w14:ligatures w14:val="none"/>
          </w:rPr>
          <w:t xml:space="preserve">     Обществознание</w:t>
        </w:r>
        <w:r w:rsidR="00033F67" w:rsidRPr="00033F67">
          <w:rPr>
            <w:rFonts w:ascii="Times New Roman" w:eastAsia="Courier New" w:hAnsi="Times New Roman" w:cs="Times New Roman"/>
            <w:noProof/>
            <w:webHidden/>
            <w:kern w:val="0"/>
            <w:sz w:val="20"/>
            <w:szCs w:val="20"/>
            <w:lang w:eastAsia="ru-RU" w:bidi="ru-RU"/>
            <w14:ligatures w14:val="none"/>
          </w:rPr>
          <w:tab/>
          <w:t>2</w:t>
        </w:r>
        <w:r w:rsidR="0039150B">
          <w:rPr>
            <w:rFonts w:ascii="Times New Roman" w:eastAsia="Courier New" w:hAnsi="Times New Roman" w:cs="Times New Roman"/>
            <w:noProof/>
            <w:webHidden/>
            <w:kern w:val="0"/>
            <w:sz w:val="20"/>
            <w:szCs w:val="20"/>
            <w:lang w:eastAsia="ru-RU" w:bidi="ru-RU"/>
            <w14:ligatures w14:val="none"/>
          </w:rPr>
          <w:t>13</w:t>
        </w:r>
      </w:hyperlink>
    </w:p>
    <w:p w14:paraId="5C0BAB4F" w14:textId="3E732A09"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88" w:history="1">
        <w:r w:rsidR="00033F67" w:rsidRPr="00033F67">
          <w:rPr>
            <w:rFonts w:ascii="Times New Roman" w:eastAsia="Courier New" w:hAnsi="Times New Roman" w:cs="Times New Roman"/>
            <w:noProof/>
            <w:kern w:val="0"/>
            <w:sz w:val="20"/>
            <w:szCs w:val="20"/>
            <w:lang w:eastAsia="ru-RU" w:bidi="ru-RU"/>
            <w14:ligatures w14:val="none"/>
          </w:rPr>
          <w:t xml:space="preserve">     География</w:t>
        </w:r>
        <w:r w:rsidR="00033F67" w:rsidRPr="00033F67">
          <w:rPr>
            <w:rFonts w:ascii="Times New Roman" w:eastAsia="Courier New" w:hAnsi="Times New Roman" w:cs="Times New Roman"/>
            <w:noProof/>
            <w:webHidden/>
            <w:kern w:val="0"/>
            <w:sz w:val="20"/>
            <w:szCs w:val="20"/>
            <w:lang w:eastAsia="ru-RU" w:bidi="ru-RU"/>
            <w14:ligatures w14:val="none"/>
          </w:rPr>
          <w:tab/>
          <w:t>2</w:t>
        </w:r>
        <w:r w:rsidR="0039150B">
          <w:rPr>
            <w:rFonts w:ascii="Times New Roman" w:eastAsia="Courier New" w:hAnsi="Times New Roman" w:cs="Times New Roman"/>
            <w:noProof/>
            <w:webHidden/>
            <w:kern w:val="0"/>
            <w:sz w:val="20"/>
            <w:szCs w:val="20"/>
            <w:lang w:eastAsia="ru-RU" w:bidi="ru-RU"/>
            <w14:ligatures w14:val="none"/>
          </w:rPr>
          <w:t>45</w:t>
        </w:r>
      </w:hyperlink>
    </w:p>
    <w:p w14:paraId="46B7CF77" w14:textId="56917BDB"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89" w:history="1">
        <w:r w:rsidR="00033F67" w:rsidRPr="00033F67">
          <w:rPr>
            <w:rFonts w:ascii="Times New Roman" w:eastAsia="Courier New" w:hAnsi="Times New Roman" w:cs="Times New Roman"/>
            <w:noProof/>
            <w:kern w:val="0"/>
            <w:sz w:val="20"/>
            <w:szCs w:val="20"/>
            <w:lang w:eastAsia="ru-RU" w:bidi="ru-RU"/>
            <w14:ligatures w14:val="none"/>
          </w:rPr>
          <w:t xml:space="preserve">     Математика</w:t>
        </w:r>
        <w:r w:rsidR="00033F67"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279</w:t>
        </w:r>
      </w:hyperlink>
    </w:p>
    <w:p w14:paraId="149ED2F0" w14:textId="4F7468AC"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90" w:history="1">
        <w:r w:rsidR="00033F67" w:rsidRPr="00033F67">
          <w:rPr>
            <w:rFonts w:ascii="Times New Roman" w:eastAsia="Courier New" w:hAnsi="Times New Roman" w:cs="Times New Roman"/>
            <w:noProof/>
            <w:kern w:val="0"/>
            <w:sz w:val="20"/>
            <w:szCs w:val="20"/>
            <w:lang w:eastAsia="ru-RU" w:bidi="ru-RU"/>
            <w14:ligatures w14:val="none"/>
          </w:rPr>
          <w:t xml:space="preserve">     Информатика</w:t>
        </w:r>
        <w:r w:rsidR="00033F67" w:rsidRPr="00033F67">
          <w:rPr>
            <w:rFonts w:ascii="Times New Roman" w:eastAsia="Courier New" w:hAnsi="Times New Roman" w:cs="Times New Roman"/>
            <w:noProof/>
            <w:webHidden/>
            <w:kern w:val="0"/>
            <w:sz w:val="20"/>
            <w:szCs w:val="20"/>
            <w:lang w:eastAsia="ru-RU" w:bidi="ru-RU"/>
            <w14:ligatures w14:val="none"/>
          </w:rPr>
          <w:tab/>
          <w:t>3</w:t>
        </w:r>
        <w:r w:rsidR="0039150B">
          <w:rPr>
            <w:rFonts w:ascii="Times New Roman" w:eastAsia="Courier New" w:hAnsi="Times New Roman" w:cs="Times New Roman"/>
            <w:noProof/>
            <w:webHidden/>
            <w:kern w:val="0"/>
            <w:sz w:val="20"/>
            <w:szCs w:val="20"/>
            <w:lang w:eastAsia="ru-RU" w:bidi="ru-RU"/>
            <w14:ligatures w14:val="none"/>
          </w:rPr>
          <w:t>12</w:t>
        </w:r>
      </w:hyperlink>
    </w:p>
    <w:p w14:paraId="2C0EF856" w14:textId="5BA1F284"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91" w:history="1">
        <w:r w:rsidR="00033F67" w:rsidRPr="00033F67">
          <w:rPr>
            <w:rFonts w:ascii="Times New Roman" w:eastAsia="Courier New" w:hAnsi="Times New Roman" w:cs="Times New Roman"/>
            <w:noProof/>
            <w:kern w:val="0"/>
            <w:sz w:val="20"/>
            <w:szCs w:val="20"/>
            <w:lang w:eastAsia="ru-RU" w:bidi="ru-RU"/>
            <w14:ligatures w14:val="none"/>
          </w:rPr>
          <w:t xml:space="preserve">     Физика</w:t>
        </w:r>
        <w:r w:rsidR="00033F67" w:rsidRPr="00033F67">
          <w:rPr>
            <w:rFonts w:ascii="Times New Roman" w:eastAsia="Courier New" w:hAnsi="Times New Roman" w:cs="Times New Roman"/>
            <w:noProof/>
            <w:webHidden/>
            <w:kern w:val="0"/>
            <w:sz w:val="20"/>
            <w:szCs w:val="20"/>
            <w:lang w:eastAsia="ru-RU" w:bidi="ru-RU"/>
            <w14:ligatures w14:val="none"/>
          </w:rPr>
          <w:tab/>
          <w:t>3</w:t>
        </w:r>
        <w:r w:rsidR="0039150B">
          <w:rPr>
            <w:rFonts w:ascii="Times New Roman" w:eastAsia="Courier New" w:hAnsi="Times New Roman" w:cs="Times New Roman"/>
            <w:noProof/>
            <w:webHidden/>
            <w:kern w:val="0"/>
            <w:sz w:val="20"/>
            <w:szCs w:val="20"/>
            <w:lang w:eastAsia="ru-RU" w:bidi="ru-RU"/>
            <w14:ligatures w14:val="none"/>
          </w:rPr>
          <w:t>30</w:t>
        </w:r>
      </w:hyperlink>
    </w:p>
    <w:p w14:paraId="5559C917" w14:textId="1F55280B"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92" w:history="1">
        <w:r w:rsidR="00033F67" w:rsidRPr="00033F67">
          <w:rPr>
            <w:rFonts w:ascii="Times New Roman" w:eastAsia="Courier New" w:hAnsi="Times New Roman" w:cs="Times New Roman"/>
            <w:noProof/>
            <w:kern w:val="0"/>
            <w:sz w:val="20"/>
            <w:szCs w:val="20"/>
            <w:lang w:eastAsia="ru-RU" w:bidi="ru-RU"/>
            <w14:ligatures w14:val="none"/>
          </w:rPr>
          <w:t xml:space="preserve">     Биология</w:t>
        </w:r>
        <w:r w:rsidR="00033F67"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356</w:t>
        </w:r>
      </w:hyperlink>
    </w:p>
    <w:p w14:paraId="70846CFE" w14:textId="2CB4C00D"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93" w:history="1">
        <w:r w:rsidR="00033F67" w:rsidRPr="00033F67">
          <w:rPr>
            <w:rFonts w:ascii="Times New Roman" w:eastAsia="Courier New" w:hAnsi="Times New Roman" w:cs="Times New Roman"/>
            <w:noProof/>
            <w:kern w:val="0"/>
            <w:sz w:val="20"/>
            <w:szCs w:val="20"/>
            <w:lang w:eastAsia="ru-RU" w:bidi="ru-RU"/>
            <w14:ligatures w14:val="none"/>
          </w:rPr>
          <w:t xml:space="preserve">     Химия</w:t>
        </w:r>
        <w:r w:rsidR="00033F67" w:rsidRPr="00033F67">
          <w:rPr>
            <w:rFonts w:ascii="Times New Roman" w:eastAsia="Courier New" w:hAnsi="Times New Roman" w:cs="Times New Roman"/>
            <w:noProof/>
            <w:webHidden/>
            <w:kern w:val="0"/>
            <w:sz w:val="20"/>
            <w:szCs w:val="20"/>
            <w:lang w:eastAsia="ru-RU" w:bidi="ru-RU"/>
            <w14:ligatures w14:val="none"/>
          </w:rPr>
          <w:tab/>
        </w:r>
        <w:r w:rsidR="0039150B">
          <w:rPr>
            <w:rFonts w:ascii="Times New Roman" w:eastAsia="Courier New" w:hAnsi="Times New Roman" w:cs="Times New Roman"/>
            <w:noProof/>
            <w:webHidden/>
            <w:kern w:val="0"/>
            <w:sz w:val="20"/>
            <w:szCs w:val="20"/>
            <w:lang w:eastAsia="ru-RU" w:bidi="ru-RU"/>
            <w14:ligatures w14:val="none"/>
          </w:rPr>
          <w:t>390</w:t>
        </w:r>
      </w:hyperlink>
    </w:p>
    <w:p w14:paraId="23562CDC" w14:textId="3A8B6D20"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94" w:history="1">
        <w:r w:rsidR="00033F67" w:rsidRPr="00033F67">
          <w:rPr>
            <w:rFonts w:ascii="Times New Roman" w:eastAsia="Courier New" w:hAnsi="Times New Roman" w:cs="Times New Roman"/>
            <w:noProof/>
            <w:kern w:val="0"/>
            <w:sz w:val="20"/>
            <w:szCs w:val="20"/>
            <w:lang w:eastAsia="ru-RU" w:bidi="ru-RU"/>
            <w14:ligatures w14:val="none"/>
          </w:rPr>
          <w:t xml:space="preserve">      Изобразительное искусство</w:t>
        </w:r>
        <w:r w:rsidR="00033F67" w:rsidRPr="00033F67">
          <w:rPr>
            <w:rFonts w:ascii="Times New Roman" w:eastAsia="Courier New" w:hAnsi="Times New Roman" w:cs="Times New Roman"/>
            <w:noProof/>
            <w:webHidden/>
            <w:kern w:val="0"/>
            <w:sz w:val="20"/>
            <w:szCs w:val="20"/>
            <w:lang w:eastAsia="ru-RU" w:bidi="ru-RU"/>
            <w14:ligatures w14:val="none"/>
          </w:rPr>
          <w:tab/>
          <w:t>4</w:t>
        </w:r>
        <w:r w:rsidR="0039150B">
          <w:rPr>
            <w:rFonts w:ascii="Times New Roman" w:eastAsia="Courier New" w:hAnsi="Times New Roman" w:cs="Times New Roman"/>
            <w:noProof/>
            <w:webHidden/>
            <w:kern w:val="0"/>
            <w:sz w:val="20"/>
            <w:szCs w:val="20"/>
            <w:lang w:eastAsia="ru-RU" w:bidi="ru-RU"/>
            <w14:ligatures w14:val="none"/>
          </w:rPr>
          <w:t>09</w:t>
        </w:r>
      </w:hyperlink>
    </w:p>
    <w:p w14:paraId="3C03ACA5" w14:textId="3BA9C017" w:rsidR="00033F67" w:rsidRPr="00033F67" w:rsidRDefault="00033F67" w:rsidP="00033F67">
      <w:pPr>
        <w:widowControl w:val="0"/>
        <w:tabs>
          <w:tab w:val="right" w:leader="dot" w:pos="6403"/>
        </w:tabs>
        <w:spacing w:after="0" w:line="276" w:lineRule="auto"/>
        <w:ind w:left="240"/>
        <w:rPr>
          <w:rFonts w:ascii="Times New Roman" w:eastAsia="Courier New" w:hAnsi="Times New Roman" w:cs="Times New Roman"/>
          <w:noProof/>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795" w:history="1">
        <w:r w:rsidRPr="00033F67">
          <w:rPr>
            <w:rFonts w:ascii="Times New Roman" w:eastAsia="Courier New" w:hAnsi="Times New Roman" w:cs="Times New Roman"/>
            <w:noProof/>
            <w:kern w:val="0"/>
            <w:sz w:val="20"/>
            <w:szCs w:val="20"/>
            <w:lang w:eastAsia="ru-RU" w:bidi="ru-RU"/>
            <w14:ligatures w14:val="none"/>
          </w:rPr>
          <w:t>Музыка</w:t>
        </w:r>
        <w:r w:rsidRPr="00033F67">
          <w:rPr>
            <w:rFonts w:ascii="Times New Roman" w:eastAsia="Courier New" w:hAnsi="Times New Roman" w:cs="Times New Roman"/>
            <w:noProof/>
            <w:webHidden/>
            <w:kern w:val="0"/>
            <w:sz w:val="20"/>
            <w:szCs w:val="20"/>
            <w:lang w:eastAsia="ru-RU" w:bidi="ru-RU"/>
            <w14:ligatures w14:val="none"/>
          </w:rPr>
          <w:tab/>
        </w:r>
        <w:r w:rsidRPr="00033F67">
          <w:rPr>
            <w:rFonts w:ascii="Times New Roman" w:eastAsia="Courier New" w:hAnsi="Times New Roman" w:cs="Times New Roman"/>
            <w:noProof/>
            <w:webHidden/>
            <w:kern w:val="0"/>
            <w:sz w:val="20"/>
            <w:szCs w:val="20"/>
            <w:lang w:eastAsia="ru-RU" w:bidi="ru-RU"/>
            <w14:ligatures w14:val="none"/>
          </w:rPr>
          <w:fldChar w:fldCharType="begin"/>
        </w:r>
        <w:r w:rsidRPr="00033F67">
          <w:rPr>
            <w:rFonts w:ascii="Times New Roman" w:eastAsia="Courier New" w:hAnsi="Times New Roman" w:cs="Times New Roman"/>
            <w:noProof/>
            <w:webHidden/>
            <w:kern w:val="0"/>
            <w:sz w:val="20"/>
            <w:szCs w:val="20"/>
            <w:lang w:eastAsia="ru-RU" w:bidi="ru-RU"/>
            <w14:ligatures w14:val="none"/>
          </w:rPr>
          <w:instrText xml:space="preserve"> PAGEREF _Toc105502795 \h </w:instrText>
        </w:r>
        <w:r w:rsidRPr="00033F67">
          <w:rPr>
            <w:rFonts w:ascii="Times New Roman" w:eastAsia="Courier New" w:hAnsi="Times New Roman" w:cs="Times New Roman"/>
            <w:noProof/>
            <w:webHidden/>
            <w:kern w:val="0"/>
            <w:sz w:val="20"/>
            <w:szCs w:val="20"/>
            <w:lang w:eastAsia="ru-RU" w:bidi="ru-RU"/>
            <w14:ligatures w14:val="none"/>
          </w:rPr>
        </w:r>
        <w:r w:rsidRPr="00033F67">
          <w:rPr>
            <w:rFonts w:ascii="Times New Roman" w:eastAsia="Courier New" w:hAnsi="Times New Roman" w:cs="Times New Roman"/>
            <w:noProof/>
            <w:webHidden/>
            <w:kern w:val="0"/>
            <w:sz w:val="20"/>
            <w:szCs w:val="20"/>
            <w:lang w:eastAsia="ru-RU" w:bidi="ru-RU"/>
            <w14:ligatures w14:val="none"/>
          </w:rPr>
          <w:fldChar w:fldCharType="separate"/>
        </w:r>
        <w:r w:rsidRPr="00033F67">
          <w:rPr>
            <w:rFonts w:ascii="Times New Roman" w:eastAsia="Courier New" w:hAnsi="Times New Roman" w:cs="Times New Roman"/>
            <w:noProof/>
            <w:webHidden/>
            <w:kern w:val="0"/>
            <w:sz w:val="20"/>
            <w:szCs w:val="20"/>
            <w:lang w:eastAsia="ru-RU" w:bidi="ru-RU"/>
            <w14:ligatures w14:val="none"/>
          </w:rPr>
          <w:t>4</w:t>
        </w:r>
        <w:r w:rsidR="0039150B">
          <w:rPr>
            <w:rFonts w:ascii="Times New Roman" w:eastAsia="Courier New" w:hAnsi="Times New Roman" w:cs="Times New Roman"/>
            <w:noProof/>
            <w:webHidden/>
            <w:kern w:val="0"/>
            <w:sz w:val="20"/>
            <w:szCs w:val="20"/>
            <w:lang w:eastAsia="ru-RU" w:bidi="ru-RU"/>
            <w14:ligatures w14:val="none"/>
          </w:rPr>
          <w:t>43</w:t>
        </w:r>
        <w:r w:rsidRPr="00033F67">
          <w:rPr>
            <w:rFonts w:ascii="Times New Roman" w:eastAsia="Courier New" w:hAnsi="Times New Roman" w:cs="Times New Roman"/>
            <w:noProof/>
            <w:webHidden/>
            <w:kern w:val="0"/>
            <w:sz w:val="20"/>
            <w:szCs w:val="20"/>
            <w:lang w:eastAsia="ru-RU" w:bidi="ru-RU"/>
            <w14:ligatures w14:val="none"/>
          </w:rPr>
          <w:fldChar w:fldCharType="end"/>
        </w:r>
      </w:hyperlink>
    </w:p>
    <w:p w14:paraId="7402FCAC" w14:textId="660C8FD5"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noProof/>
          <w:kern w:val="0"/>
          <w:sz w:val="20"/>
          <w:szCs w:val="20"/>
          <w:lang w:eastAsia="ru-RU" w:bidi="ru-RU"/>
          <w14:ligatures w14:val="none"/>
        </w:rPr>
        <w:t xml:space="preserve">      Технология …………………………………………………………..</w:t>
      </w:r>
      <w:r w:rsidR="009472D1">
        <w:rPr>
          <w:rFonts w:ascii="Times New Roman" w:eastAsia="Courier New" w:hAnsi="Times New Roman" w:cs="Times New Roman"/>
          <w:noProof/>
          <w:kern w:val="0"/>
          <w:sz w:val="20"/>
          <w:szCs w:val="20"/>
          <w:lang w:eastAsia="ru-RU" w:bidi="ru-RU"/>
          <w14:ligatures w14:val="none"/>
        </w:rPr>
        <w:t>473</w:t>
      </w:r>
    </w:p>
    <w:p w14:paraId="31A43E4F" w14:textId="4B989BEE"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797" w:history="1">
        <w:r w:rsidR="00033F67" w:rsidRPr="00033F67">
          <w:rPr>
            <w:rFonts w:ascii="Times New Roman" w:eastAsia="Courier New" w:hAnsi="Times New Roman" w:cs="Times New Roman"/>
            <w:noProof/>
            <w:kern w:val="0"/>
            <w:sz w:val="20"/>
            <w:szCs w:val="20"/>
            <w:lang w:eastAsia="ru-RU" w:bidi="ru-RU"/>
            <w14:ligatures w14:val="none"/>
          </w:rPr>
          <w:t xml:space="preserve">      Физическая культура</w:t>
        </w:r>
        <w:r w:rsidR="00033F67" w:rsidRPr="00033F67">
          <w:rPr>
            <w:rFonts w:ascii="Times New Roman" w:eastAsia="Courier New" w:hAnsi="Times New Roman" w:cs="Times New Roman"/>
            <w:noProof/>
            <w:webHidden/>
            <w:kern w:val="0"/>
            <w:sz w:val="20"/>
            <w:szCs w:val="20"/>
            <w:lang w:eastAsia="ru-RU" w:bidi="ru-RU"/>
            <w14:ligatures w14:val="none"/>
          </w:rPr>
          <w:t>………………………………………………..5</w:t>
        </w:r>
        <w:r w:rsidR="009472D1">
          <w:rPr>
            <w:rFonts w:ascii="Times New Roman" w:eastAsia="Courier New" w:hAnsi="Times New Roman" w:cs="Times New Roman"/>
            <w:noProof/>
            <w:webHidden/>
            <w:kern w:val="0"/>
            <w:sz w:val="20"/>
            <w:szCs w:val="20"/>
            <w:lang w:eastAsia="ru-RU" w:bidi="ru-RU"/>
            <w14:ligatures w14:val="none"/>
          </w:rPr>
          <w:t>00</w:t>
        </w:r>
      </w:hyperlink>
    </w:p>
    <w:p w14:paraId="04F71EDD" w14:textId="7B68FCFA" w:rsidR="00033F67" w:rsidRPr="00033F67" w:rsidRDefault="00AA504F" w:rsidP="00033F67">
      <w:pPr>
        <w:widowControl w:val="0"/>
        <w:tabs>
          <w:tab w:val="right" w:leader="dot" w:pos="6403"/>
        </w:tabs>
        <w:spacing w:after="0" w:line="276" w:lineRule="auto"/>
        <w:ind w:left="240"/>
        <w:rPr>
          <w:rFonts w:ascii="Times New Roman" w:eastAsia="Courier New" w:hAnsi="Times New Roman" w:cs="Times New Roman"/>
          <w:noProof/>
          <w:kern w:val="0"/>
          <w:sz w:val="20"/>
          <w:szCs w:val="20"/>
          <w:lang w:eastAsia="ru-RU" w:bidi="ru-RU"/>
          <w14:ligatures w14:val="none"/>
        </w:rPr>
      </w:pPr>
      <w:hyperlink w:anchor="_Toc105502798" w:history="1">
        <w:r w:rsidR="00033F67" w:rsidRPr="00033F67">
          <w:rPr>
            <w:rFonts w:ascii="Times New Roman" w:eastAsia="Courier New" w:hAnsi="Times New Roman" w:cs="Times New Roman"/>
            <w:noProof/>
            <w:kern w:val="0"/>
            <w:sz w:val="20"/>
            <w:szCs w:val="20"/>
            <w:lang w:eastAsia="ru-RU" w:bidi="ru-RU"/>
            <w14:ligatures w14:val="none"/>
          </w:rPr>
          <w:t xml:space="preserve">      Основы безопасности жизнедеятельности</w:t>
        </w:r>
        <w:r w:rsidR="00033F67" w:rsidRPr="00033F67">
          <w:rPr>
            <w:rFonts w:ascii="Times New Roman" w:eastAsia="Courier New" w:hAnsi="Times New Roman" w:cs="Times New Roman"/>
            <w:noProof/>
            <w:webHidden/>
            <w:kern w:val="0"/>
            <w:sz w:val="20"/>
            <w:szCs w:val="20"/>
            <w:lang w:eastAsia="ru-RU" w:bidi="ru-RU"/>
            <w14:ligatures w14:val="none"/>
          </w:rPr>
          <w:t>………………………...5</w:t>
        </w:r>
        <w:r w:rsidR="009472D1">
          <w:rPr>
            <w:rFonts w:ascii="Times New Roman" w:eastAsia="Courier New" w:hAnsi="Times New Roman" w:cs="Times New Roman"/>
            <w:noProof/>
            <w:webHidden/>
            <w:kern w:val="0"/>
            <w:sz w:val="20"/>
            <w:szCs w:val="20"/>
            <w:lang w:eastAsia="ru-RU" w:bidi="ru-RU"/>
            <w14:ligatures w14:val="none"/>
          </w:rPr>
          <w:t>26</w:t>
        </w:r>
      </w:hyperlink>
    </w:p>
    <w:p w14:paraId="1767C6AD" w14:textId="6F3889E1" w:rsidR="00033F67" w:rsidRDefault="00033F67" w:rsidP="0093415F">
      <w:pPr>
        <w:widowControl w:val="0"/>
        <w:tabs>
          <w:tab w:val="right" w:leader="dot" w:pos="6403"/>
        </w:tabs>
        <w:spacing w:after="0" w:line="276" w:lineRule="auto"/>
        <w:rPr>
          <w:rFonts w:ascii="Times New Roman" w:eastAsia="Courier New" w:hAnsi="Times New Roman" w:cs="Times New Roman"/>
          <w:noProof/>
          <w:kern w:val="0"/>
          <w:sz w:val="20"/>
          <w:szCs w:val="20"/>
          <w:lang w:eastAsia="ru-RU" w:bidi="ru-RU"/>
          <w14:ligatures w14:val="none"/>
        </w:rPr>
      </w:pPr>
      <w:r w:rsidRPr="00033F67">
        <w:rPr>
          <w:rFonts w:ascii="Times New Roman" w:eastAsia="Courier New" w:hAnsi="Times New Roman" w:cs="Times New Roman"/>
          <w:noProof/>
          <w:kern w:val="0"/>
          <w:sz w:val="20"/>
          <w:szCs w:val="20"/>
          <w:lang w:eastAsia="ru-RU" w:bidi="ru-RU"/>
          <w14:ligatures w14:val="none"/>
        </w:rPr>
        <w:t xml:space="preserve">           Основы духовно-нравственной культуры народов России……....</w:t>
      </w:r>
      <w:r w:rsidR="009472D1">
        <w:rPr>
          <w:rFonts w:ascii="Times New Roman" w:eastAsia="Courier New" w:hAnsi="Times New Roman" w:cs="Times New Roman"/>
          <w:noProof/>
          <w:kern w:val="0"/>
          <w:sz w:val="20"/>
          <w:szCs w:val="20"/>
          <w:lang w:eastAsia="ru-RU" w:bidi="ru-RU"/>
          <w14:ligatures w14:val="none"/>
        </w:rPr>
        <w:t>549</w:t>
      </w:r>
    </w:p>
    <w:p w14:paraId="3930AF57" w14:textId="41009F0B" w:rsidR="0093415F" w:rsidRDefault="00AA504F" w:rsidP="009472D1">
      <w:pPr>
        <w:widowControl w:val="0"/>
        <w:tabs>
          <w:tab w:val="right" w:leader="dot" w:pos="6403"/>
        </w:tabs>
        <w:spacing w:after="0" w:line="276" w:lineRule="auto"/>
        <w:ind w:left="567" w:hanging="141"/>
        <w:rPr>
          <w:rFonts w:ascii="Times New Roman" w:eastAsia="Courier New" w:hAnsi="Times New Roman" w:cs="Times New Roman"/>
          <w:noProof/>
          <w:kern w:val="0"/>
          <w:sz w:val="20"/>
          <w:szCs w:val="20"/>
          <w:lang w:eastAsia="ru-RU" w:bidi="ru-RU"/>
          <w14:ligatures w14:val="none"/>
        </w:rPr>
      </w:pPr>
      <w:hyperlink w:anchor="_Toc105502779" w:history="1">
        <w:r w:rsidR="0093415F" w:rsidRPr="00033F67">
          <w:rPr>
            <w:rFonts w:ascii="Times New Roman" w:eastAsia="Courier New" w:hAnsi="Times New Roman" w:cs="Times New Roman"/>
            <w:noProof/>
            <w:kern w:val="0"/>
            <w:sz w:val="20"/>
            <w:szCs w:val="20"/>
            <w:lang w:eastAsia="ru-RU" w:bidi="ru-RU"/>
            <w14:ligatures w14:val="none"/>
          </w:rPr>
          <w:t xml:space="preserve"> Родной язык (русский)</w:t>
        </w:r>
        <w:r w:rsidR="009472D1">
          <w:rPr>
            <w:rFonts w:ascii="Times New Roman" w:eastAsia="Courier New" w:hAnsi="Times New Roman" w:cs="Times New Roman"/>
            <w:noProof/>
            <w:kern w:val="0"/>
            <w:sz w:val="20"/>
            <w:szCs w:val="20"/>
            <w:lang w:eastAsia="ru-RU" w:bidi="ru-RU"/>
            <w14:ligatures w14:val="none"/>
          </w:rPr>
          <w:t>………………………………………………</w:t>
        </w:r>
        <w:r w:rsidR="009472D1">
          <w:rPr>
            <w:rFonts w:ascii="Times New Roman" w:eastAsia="Courier New" w:hAnsi="Times New Roman" w:cs="Times New Roman"/>
            <w:noProof/>
            <w:webHidden/>
            <w:kern w:val="0"/>
            <w:sz w:val="20"/>
            <w:szCs w:val="20"/>
            <w:lang w:eastAsia="ru-RU" w:bidi="ru-RU"/>
            <w14:ligatures w14:val="none"/>
          </w:rPr>
          <w:t>581</w:t>
        </w:r>
      </w:hyperlink>
    </w:p>
    <w:p w14:paraId="1AB9A785" w14:textId="71A623EF" w:rsidR="0093415F" w:rsidRDefault="0093415F" w:rsidP="009472D1">
      <w:pPr>
        <w:widowControl w:val="0"/>
        <w:tabs>
          <w:tab w:val="right" w:leader="dot" w:pos="6403"/>
        </w:tabs>
        <w:spacing w:after="0" w:line="276" w:lineRule="auto"/>
        <w:ind w:left="567" w:hanging="141"/>
        <w:rPr>
          <w:rFonts w:ascii="Times New Roman" w:eastAsia="Courier New" w:hAnsi="Times New Roman" w:cs="Times New Roman"/>
          <w:noProof/>
          <w:webHidden/>
          <w:kern w:val="0"/>
          <w:sz w:val="20"/>
          <w:szCs w:val="20"/>
          <w:lang w:eastAsia="ru-RU" w:bidi="ru-RU"/>
          <w14:ligatures w14:val="none"/>
        </w:rPr>
      </w:pPr>
      <w:r w:rsidRPr="0093415F">
        <w:rPr>
          <w:rFonts w:ascii="Times New Roman" w:eastAsia="Courier New" w:hAnsi="Times New Roman" w:cs="Times New Roman"/>
          <w:noProof/>
          <w:kern w:val="0"/>
          <w:sz w:val="20"/>
          <w:szCs w:val="20"/>
          <w:lang w:eastAsia="ru-RU" w:bidi="ru-RU"/>
          <w14:ligatures w14:val="none"/>
        </w:rPr>
        <w:t>Родная литература (русская)</w:t>
      </w:r>
      <w:r w:rsidR="009472D1">
        <w:rPr>
          <w:rFonts w:ascii="Times New Roman" w:eastAsia="Courier New" w:hAnsi="Times New Roman" w:cs="Times New Roman"/>
          <w:noProof/>
          <w:kern w:val="0"/>
          <w:sz w:val="20"/>
          <w:szCs w:val="20"/>
          <w:lang w:eastAsia="ru-RU" w:bidi="ru-RU"/>
          <w14:ligatures w14:val="none"/>
        </w:rPr>
        <w:t>…………………………………………</w:t>
      </w:r>
      <w:r w:rsidR="009472D1">
        <w:rPr>
          <w:rFonts w:ascii="Times New Roman" w:eastAsia="Courier New" w:hAnsi="Times New Roman" w:cs="Times New Roman"/>
          <w:noProof/>
          <w:webHidden/>
          <w:kern w:val="0"/>
          <w:sz w:val="20"/>
          <w:szCs w:val="20"/>
          <w:lang w:eastAsia="ru-RU" w:bidi="ru-RU"/>
          <w14:ligatures w14:val="none"/>
        </w:rPr>
        <w:t>610</w:t>
      </w:r>
    </w:p>
    <w:p w14:paraId="1C6B76C9" w14:textId="15DC4312" w:rsidR="0093415F" w:rsidRPr="00033F67" w:rsidRDefault="0093415F" w:rsidP="009472D1">
      <w:pPr>
        <w:widowControl w:val="0"/>
        <w:tabs>
          <w:tab w:val="right" w:leader="dot" w:pos="6403"/>
        </w:tabs>
        <w:spacing w:line="276" w:lineRule="auto"/>
        <w:ind w:left="567" w:hanging="141"/>
        <w:rPr>
          <w:rFonts w:ascii="Times New Roman" w:eastAsia="Courier New" w:hAnsi="Times New Roman" w:cs="Times New Roman"/>
          <w:noProof/>
          <w:kern w:val="0"/>
          <w:sz w:val="20"/>
          <w:szCs w:val="20"/>
          <w:lang w:eastAsia="ru-RU" w:bidi="ru-RU"/>
          <w14:ligatures w14:val="none"/>
        </w:rPr>
      </w:pPr>
      <w:r>
        <w:rPr>
          <w:rFonts w:ascii="Times New Roman" w:eastAsia="Courier New" w:hAnsi="Times New Roman" w:cs="Times New Roman"/>
          <w:noProof/>
          <w:webHidden/>
          <w:kern w:val="0"/>
          <w:sz w:val="20"/>
          <w:szCs w:val="20"/>
          <w:lang w:eastAsia="ru-RU" w:bidi="ru-RU"/>
          <w14:ligatures w14:val="none"/>
        </w:rPr>
        <w:t>Основы математической грамотности ………………</w:t>
      </w:r>
      <w:r w:rsidR="009472D1">
        <w:rPr>
          <w:rFonts w:ascii="Times New Roman" w:eastAsia="Courier New" w:hAnsi="Times New Roman" w:cs="Times New Roman"/>
          <w:noProof/>
          <w:webHidden/>
          <w:kern w:val="0"/>
          <w:sz w:val="20"/>
          <w:szCs w:val="20"/>
          <w:lang w:eastAsia="ru-RU" w:bidi="ru-RU"/>
          <w14:ligatures w14:val="none"/>
        </w:rPr>
        <w:t>……………...632</w:t>
      </w:r>
    </w:p>
    <w:p w14:paraId="033D8BC8" w14:textId="77777777" w:rsidR="00033F67" w:rsidRPr="00033F67" w:rsidRDefault="00033F67" w:rsidP="00033F67">
      <w:pPr>
        <w:widowControl w:val="0"/>
        <w:tabs>
          <w:tab w:val="right" w:leader="dot" w:pos="6403"/>
        </w:tabs>
        <w:spacing w:after="0" w:line="276" w:lineRule="auto"/>
        <w:rPr>
          <w:rFonts w:ascii="Times New Roman" w:eastAsia="Courier New" w:hAnsi="Times New Roman" w:cs="Times New Roman"/>
          <w:noProof/>
          <w:kern w:val="0"/>
          <w:sz w:val="20"/>
          <w:szCs w:val="20"/>
          <w:lang w:eastAsia="ru-RU" w:bidi="ru-RU"/>
          <w14:ligatures w14:val="none"/>
        </w:rPr>
      </w:pPr>
      <w:r w:rsidRPr="00033F67">
        <w:rPr>
          <w:rFonts w:ascii="Times New Roman" w:eastAsia="Courier New" w:hAnsi="Times New Roman" w:cs="Times New Roman"/>
          <w:noProof/>
          <w:kern w:val="0"/>
          <w:sz w:val="20"/>
          <w:szCs w:val="20"/>
          <w:lang w:eastAsia="ru-RU" w:bidi="ru-RU"/>
          <w14:ligatures w14:val="none"/>
        </w:rPr>
        <w:t xml:space="preserve">     2.2. Рабочие программы курсов внеурочной деятельности………….</w:t>
      </w:r>
    </w:p>
    <w:p w14:paraId="6B281C38" w14:textId="00F128EF"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Courier New" w:hAnsi="Times New Roman" w:cs="Times New Roman"/>
          <w:noProof/>
          <w:color w:val="000000"/>
          <w:kern w:val="0"/>
          <w:sz w:val="20"/>
          <w:szCs w:val="20"/>
          <w:lang w:eastAsia="ru-RU" w:bidi="ru-RU"/>
          <w14:ligatures w14:val="none"/>
        </w:rPr>
        <w:t xml:space="preserve">   </w:t>
      </w:r>
      <w:r w:rsidRPr="00033F67">
        <w:rPr>
          <w:rFonts w:ascii="Times New Roman" w:eastAsiaTheme="minorEastAsia" w:hAnsi="Times New Roman" w:cs="SchoolBookSanPin"/>
          <w:color w:val="000000"/>
          <w:kern w:val="0"/>
          <w:sz w:val="20"/>
          <w:szCs w:val="20"/>
          <w:lang w:eastAsia="ru-RU"/>
          <w14:ligatures w14:val="none"/>
        </w:rPr>
        <w:t xml:space="preserve"> «Разговоры о важном» …………………………………………         63</w:t>
      </w:r>
      <w:r w:rsidR="009472D1">
        <w:rPr>
          <w:rFonts w:ascii="Times New Roman" w:eastAsiaTheme="minorEastAsia" w:hAnsi="Times New Roman" w:cs="SchoolBookSanPin"/>
          <w:color w:val="000000"/>
          <w:kern w:val="0"/>
          <w:sz w:val="20"/>
          <w:szCs w:val="20"/>
          <w:lang w:eastAsia="ru-RU"/>
          <w14:ligatures w14:val="none"/>
        </w:rPr>
        <w:t>7</w:t>
      </w:r>
    </w:p>
    <w:p w14:paraId="7CCF82C2" w14:textId="3A6943AC"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«Библейская история» ………………………………………… . .      6</w:t>
      </w:r>
      <w:r w:rsidR="009472D1">
        <w:rPr>
          <w:rFonts w:ascii="Times New Roman" w:eastAsiaTheme="minorEastAsia" w:hAnsi="Times New Roman" w:cs="SchoolBookSanPin"/>
          <w:color w:val="000000"/>
          <w:kern w:val="0"/>
          <w:sz w:val="20"/>
          <w:szCs w:val="20"/>
          <w:lang w:eastAsia="ru-RU"/>
          <w14:ligatures w14:val="none"/>
        </w:rPr>
        <w:t>53</w:t>
      </w:r>
    </w:p>
    <w:p w14:paraId="3FD84B55" w14:textId="42CC7613"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«За страницами учебников математики» ……………………..  .      6</w:t>
      </w:r>
      <w:r w:rsidR="009472D1">
        <w:rPr>
          <w:rFonts w:ascii="Times New Roman" w:eastAsiaTheme="minorEastAsia" w:hAnsi="Times New Roman" w:cs="SchoolBookSanPin"/>
          <w:color w:val="000000"/>
          <w:kern w:val="0"/>
          <w:sz w:val="20"/>
          <w:szCs w:val="20"/>
          <w:lang w:eastAsia="ru-RU"/>
          <w14:ligatures w14:val="none"/>
        </w:rPr>
        <w:t>61</w:t>
      </w:r>
    </w:p>
    <w:p w14:paraId="67CEC349" w14:textId="0A2D952A"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«Алгоритмика» ………………………………………………….        6</w:t>
      </w:r>
      <w:r w:rsidR="009472D1">
        <w:rPr>
          <w:rFonts w:ascii="Times New Roman" w:eastAsiaTheme="minorEastAsia" w:hAnsi="Times New Roman" w:cs="SchoolBookSanPin"/>
          <w:color w:val="000000"/>
          <w:kern w:val="0"/>
          <w:sz w:val="20"/>
          <w:szCs w:val="20"/>
          <w:lang w:eastAsia="ru-RU"/>
          <w14:ligatures w14:val="none"/>
        </w:rPr>
        <w:t>68</w:t>
      </w:r>
    </w:p>
    <w:p w14:paraId="0226A555" w14:textId="3F2C7FFC"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«Выразительное чтение и рассказывание» ……………………...     6</w:t>
      </w:r>
      <w:r w:rsidR="009472D1">
        <w:rPr>
          <w:rFonts w:ascii="Times New Roman" w:eastAsiaTheme="minorEastAsia" w:hAnsi="Times New Roman" w:cs="SchoolBookSanPin"/>
          <w:color w:val="000000"/>
          <w:kern w:val="0"/>
          <w:sz w:val="20"/>
          <w:szCs w:val="20"/>
          <w:lang w:eastAsia="ru-RU"/>
          <w14:ligatures w14:val="none"/>
        </w:rPr>
        <w:t>77</w:t>
      </w:r>
    </w:p>
    <w:p w14:paraId="1FA1713E" w14:textId="7473695D"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«Занимательный английский» …………………………………...     6</w:t>
      </w:r>
      <w:r w:rsidR="009472D1">
        <w:rPr>
          <w:rFonts w:ascii="Times New Roman" w:eastAsiaTheme="minorEastAsia" w:hAnsi="Times New Roman" w:cs="SchoolBookSanPin"/>
          <w:color w:val="000000"/>
          <w:kern w:val="0"/>
          <w:sz w:val="20"/>
          <w:szCs w:val="20"/>
          <w:lang w:eastAsia="ru-RU"/>
          <w14:ligatures w14:val="none"/>
        </w:rPr>
        <w:t>83</w:t>
      </w:r>
    </w:p>
    <w:p w14:paraId="0F821652" w14:textId="6E4FFADF"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w:t>
      </w:r>
      <w:r w:rsidR="009472D1">
        <w:rPr>
          <w:rFonts w:ascii="Times New Roman" w:eastAsiaTheme="minorEastAsia" w:hAnsi="Times New Roman" w:cs="SchoolBookSanPin"/>
          <w:color w:val="000000"/>
          <w:kern w:val="0"/>
          <w:sz w:val="20"/>
          <w:szCs w:val="20"/>
          <w:lang w:eastAsia="ru-RU"/>
          <w14:ligatures w14:val="none"/>
        </w:rPr>
        <w:t>Финансовая грамотность</w:t>
      </w:r>
      <w:r w:rsidRPr="00033F67">
        <w:rPr>
          <w:rFonts w:ascii="Times New Roman" w:eastAsiaTheme="minorEastAsia" w:hAnsi="Times New Roman" w:cs="SchoolBookSanPin"/>
          <w:color w:val="000000"/>
          <w:kern w:val="0"/>
          <w:sz w:val="20"/>
          <w:szCs w:val="20"/>
          <w:lang w:eastAsia="ru-RU"/>
          <w14:ligatures w14:val="none"/>
        </w:rPr>
        <w:t>» ………………………………………     6</w:t>
      </w:r>
      <w:r w:rsidR="009472D1">
        <w:rPr>
          <w:rFonts w:ascii="Times New Roman" w:eastAsiaTheme="minorEastAsia" w:hAnsi="Times New Roman" w:cs="SchoolBookSanPin"/>
          <w:color w:val="000000"/>
          <w:kern w:val="0"/>
          <w:sz w:val="20"/>
          <w:szCs w:val="20"/>
          <w:lang w:eastAsia="ru-RU"/>
          <w14:ligatures w14:val="none"/>
        </w:rPr>
        <w:t>90</w:t>
      </w:r>
    </w:p>
    <w:p w14:paraId="0C9EF426" w14:textId="16D9D21E" w:rsidR="00033F67" w:rsidRPr="00033F67" w:rsidRDefault="00033F67" w:rsidP="00033F67">
      <w:pPr>
        <w:tabs>
          <w:tab w:val="right" w:leader="dot" w:pos="5670"/>
          <w:tab w:val="right" w:pos="6236"/>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«Я и МЫ» ………………………………………………………….     6</w:t>
      </w:r>
      <w:r w:rsidR="009472D1">
        <w:rPr>
          <w:rFonts w:ascii="Times New Roman" w:eastAsiaTheme="minorEastAsia" w:hAnsi="Times New Roman" w:cs="SchoolBookSanPin"/>
          <w:color w:val="000000"/>
          <w:kern w:val="0"/>
          <w:sz w:val="20"/>
          <w:szCs w:val="20"/>
          <w:lang w:eastAsia="ru-RU"/>
          <w14:ligatures w14:val="none"/>
        </w:rPr>
        <w:t>98</w:t>
      </w:r>
    </w:p>
    <w:p w14:paraId="49091DA9" w14:textId="1756077C" w:rsidR="00033F67" w:rsidRPr="00033F67" w:rsidRDefault="00033F67" w:rsidP="00033F67">
      <w:pPr>
        <w:tabs>
          <w:tab w:val="right" w:leader="dot" w:pos="5670"/>
          <w:tab w:val="right" w:pos="6236"/>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w:t>
      </w:r>
      <w:r w:rsidR="009472D1">
        <w:rPr>
          <w:rFonts w:ascii="Times New Roman" w:eastAsiaTheme="minorEastAsia" w:hAnsi="Times New Roman" w:cs="SchoolBookSanPin"/>
          <w:color w:val="000000"/>
          <w:kern w:val="0"/>
          <w:sz w:val="20"/>
          <w:szCs w:val="20"/>
          <w:lang w:eastAsia="ru-RU"/>
          <w14:ligatures w14:val="none"/>
        </w:rPr>
        <w:t>Россия - мои горизонты</w:t>
      </w:r>
      <w:r w:rsidRPr="00033F67">
        <w:rPr>
          <w:rFonts w:ascii="Times New Roman" w:eastAsiaTheme="minorEastAsia" w:hAnsi="Times New Roman" w:cs="SchoolBookSanPin"/>
          <w:color w:val="000000"/>
          <w:kern w:val="0"/>
          <w:sz w:val="20"/>
          <w:szCs w:val="20"/>
          <w:lang w:eastAsia="ru-RU"/>
          <w14:ligatures w14:val="none"/>
        </w:rPr>
        <w:t>» ………………………………………</w:t>
      </w:r>
      <w:r w:rsidR="009472D1">
        <w:rPr>
          <w:rFonts w:ascii="Times New Roman" w:eastAsiaTheme="minorEastAsia" w:hAnsi="Times New Roman" w:cs="SchoolBookSanPin"/>
          <w:color w:val="000000"/>
          <w:kern w:val="0"/>
          <w:sz w:val="20"/>
          <w:szCs w:val="20"/>
          <w:lang w:eastAsia="ru-RU"/>
          <w14:ligatures w14:val="none"/>
        </w:rPr>
        <w:t>..</w:t>
      </w:r>
      <w:r w:rsidRPr="00033F67">
        <w:rPr>
          <w:rFonts w:ascii="Times New Roman" w:eastAsiaTheme="minorEastAsia" w:hAnsi="Times New Roman" w:cs="SchoolBookSanPin"/>
          <w:color w:val="000000"/>
          <w:kern w:val="0"/>
          <w:sz w:val="20"/>
          <w:szCs w:val="20"/>
          <w:lang w:eastAsia="ru-RU"/>
          <w14:ligatures w14:val="none"/>
        </w:rPr>
        <w:t xml:space="preserve">     </w:t>
      </w:r>
      <w:r w:rsidR="009472D1">
        <w:rPr>
          <w:rFonts w:ascii="Times New Roman" w:eastAsiaTheme="minorEastAsia" w:hAnsi="Times New Roman" w:cs="SchoolBookSanPin"/>
          <w:color w:val="000000"/>
          <w:kern w:val="0"/>
          <w:sz w:val="20"/>
          <w:szCs w:val="20"/>
          <w:lang w:eastAsia="ru-RU"/>
          <w14:ligatures w14:val="none"/>
        </w:rPr>
        <w:t>708</w:t>
      </w:r>
    </w:p>
    <w:p w14:paraId="7DC3BDA6" w14:textId="2CDB3FB3"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Проектная деятельность «Мир вокруг нас» …………………….     7</w:t>
      </w:r>
      <w:r w:rsidR="009472D1">
        <w:rPr>
          <w:rFonts w:ascii="Times New Roman" w:eastAsiaTheme="minorEastAsia" w:hAnsi="Times New Roman" w:cs="SchoolBookSanPin"/>
          <w:color w:val="000000"/>
          <w:kern w:val="0"/>
          <w:sz w:val="20"/>
          <w:szCs w:val="20"/>
          <w:lang w:eastAsia="ru-RU"/>
          <w14:ligatures w14:val="none"/>
        </w:rPr>
        <w:t>2</w:t>
      </w:r>
      <w:r w:rsidRPr="00033F67">
        <w:rPr>
          <w:rFonts w:ascii="Times New Roman" w:eastAsiaTheme="minorEastAsia" w:hAnsi="Times New Roman" w:cs="SchoolBookSanPin"/>
          <w:color w:val="000000"/>
          <w:kern w:val="0"/>
          <w:sz w:val="20"/>
          <w:szCs w:val="20"/>
          <w:lang w:eastAsia="ru-RU"/>
          <w14:ligatures w14:val="none"/>
        </w:rPr>
        <w:t>6</w:t>
      </w:r>
    </w:p>
    <w:p w14:paraId="594F80AA" w14:textId="6C5DE26D" w:rsidR="00033F67" w:rsidRPr="00033F67" w:rsidRDefault="00033F67" w:rsidP="00033F67">
      <w:pPr>
        <w:tabs>
          <w:tab w:val="right" w:leader="dot" w:pos="5670"/>
          <w:tab w:val="right" w:pos="6350"/>
        </w:tabs>
        <w:suppressAutoHyphens/>
        <w:autoSpaceDE w:val="0"/>
        <w:autoSpaceDN w:val="0"/>
        <w:adjustRightInd w:val="0"/>
        <w:spacing w:after="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Музыкально-театральная студия «Калейдоскоп» ………………     7</w:t>
      </w:r>
      <w:r w:rsidR="009472D1">
        <w:rPr>
          <w:rFonts w:ascii="Times New Roman" w:eastAsiaTheme="minorEastAsia" w:hAnsi="Times New Roman" w:cs="SchoolBookSanPin"/>
          <w:color w:val="000000"/>
          <w:kern w:val="0"/>
          <w:sz w:val="20"/>
          <w:szCs w:val="20"/>
          <w:lang w:eastAsia="ru-RU"/>
          <w14:ligatures w14:val="none"/>
        </w:rPr>
        <w:t>33</w:t>
      </w:r>
    </w:p>
    <w:p w14:paraId="5A07E13C" w14:textId="1817ED38" w:rsidR="00033F67" w:rsidRPr="00033F67" w:rsidRDefault="00033F67" w:rsidP="00033F67">
      <w:pPr>
        <w:tabs>
          <w:tab w:val="right" w:leader="dot" w:pos="5670"/>
          <w:tab w:val="right" w:pos="6350"/>
        </w:tabs>
        <w:suppressAutoHyphens/>
        <w:autoSpaceDE w:val="0"/>
        <w:autoSpaceDN w:val="0"/>
        <w:adjustRightInd w:val="0"/>
        <w:spacing w:after="240" w:line="276" w:lineRule="auto"/>
        <w:ind w:left="227"/>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Фитнес-аэробика ………………………………………………….      7</w:t>
      </w:r>
      <w:r w:rsidR="009472D1">
        <w:rPr>
          <w:rFonts w:ascii="Times New Roman" w:eastAsiaTheme="minorEastAsia" w:hAnsi="Times New Roman" w:cs="SchoolBookSanPin"/>
          <w:color w:val="000000"/>
          <w:kern w:val="0"/>
          <w:sz w:val="20"/>
          <w:szCs w:val="20"/>
          <w:lang w:eastAsia="ru-RU"/>
          <w14:ligatures w14:val="none"/>
        </w:rPr>
        <w:t>40</w:t>
      </w:r>
    </w:p>
    <w:p w14:paraId="7B588EB7" w14:textId="20B5C5B1" w:rsidR="00033F67" w:rsidRPr="00033F67" w:rsidRDefault="00033F67" w:rsidP="009472D1">
      <w:pPr>
        <w:widowControl w:val="0"/>
        <w:tabs>
          <w:tab w:val="right" w:leader="dot" w:pos="6403"/>
        </w:tabs>
        <w:spacing w:after="0" w:line="276" w:lineRule="auto"/>
        <w:ind w:left="284" w:hanging="284"/>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799" w:history="1">
        <w:r w:rsidRPr="00033F67">
          <w:rPr>
            <w:rFonts w:ascii="Times New Roman" w:eastAsia="Courier New" w:hAnsi="Times New Roman" w:cs="Times New Roman"/>
            <w:noProof/>
            <w:kern w:val="0"/>
            <w:sz w:val="20"/>
            <w:szCs w:val="20"/>
            <w:lang w:eastAsia="ru-RU" w:bidi="ru-RU"/>
            <w14:ligatures w14:val="none"/>
          </w:rPr>
          <w:t xml:space="preserve">2.3. </w:t>
        </w:r>
        <w:r w:rsidR="009472D1">
          <w:rPr>
            <w:rFonts w:ascii="Times New Roman" w:eastAsia="Courier New" w:hAnsi="Times New Roman" w:cs="Times New Roman"/>
            <w:noProof/>
            <w:kern w:val="0"/>
            <w:sz w:val="20"/>
            <w:szCs w:val="20"/>
            <w:lang w:eastAsia="ru-RU" w:bidi="ru-RU"/>
            <w14:ligatures w14:val="none"/>
          </w:rPr>
          <w:t>Федеральная п</w:t>
        </w:r>
        <w:r w:rsidRPr="00033F67">
          <w:rPr>
            <w:rFonts w:ascii="Times New Roman" w:eastAsia="Courier New" w:hAnsi="Times New Roman" w:cs="Times New Roman"/>
            <w:noProof/>
            <w:kern w:val="0"/>
            <w:sz w:val="20"/>
            <w:szCs w:val="20"/>
            <w:lang w:eastAsia="ru-RU" w:bidi="ru-RU"/>
            <w14:ligatures w14:val="none"/>
          </w:rPr>
          <w:t>рограмма формирования универсальных учебных действий</w:t>
        </w:r>
        <w:r w:rsidRPr="00033F67">
          <w:rPr>
            <w:rFonts w:ascii="Times New Roman" w:eastAsia="Courier New" w:hAnsi="Times New Roman" w:cs="Times New Roman"/>
            <w:noProof/>
            <w:webHidden/>
            <w:kern w:val="0"/>
            <w:sz w:val="20"/>
            <w:szCs w:val="20"/>
            <w:lang w:eastAsia="ru-RU" w:bidi="ru-RU"/>
            <w14:ligatures w14:val="none"/>
          </w:rPr>
          <w:tab/>
          <w:t>7</w:t>
        </w:r>
        <w:r w:rsidR="009472D1">
          <w:rPr>
            <w:rFonts w:ascii="Times New Roman" w:eastAsia="Courier New" w:hAnsi="Times New Roman" w:cs="Times New Roman"/>
            <w:noProof/>
            <w:webHidden/>
            <w:kern w:val="0"/>
            <w:sz w:val="20"/>
            <w:szCs w:val="20"/>
            <w:lang w:eastAsia="ru-RU" w:bidi="ru-RU"/>
            <w14:ligatures w14:val="none"/>
          </w:rPr>
          <w:t>48</w:t>
        </w:r>
      </w:hyperlink>
    </w:p>
    <w:p w14:paraId="0F67ED1B" w14:textId="1C2AABC8"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00" w:history="1">
        <w:r w:rsidRPr="00033F67">
          <w:rPr>
            <w:rFonts w:ascii="Times New Roman" w:eastAsia="Courier New" w:hAnsi="Times New Roman" w:cs="Times New Roman"/>
            <w:noProof/>
            <w:kern w:val="0"/>
            <w:sz w:val="20"/>
            <w:szCs w:val="20"/>
            <w:lang w:eastAsia="ru-RU" w:bidi="ru-RU"/>
            <w14:ligatures w14:val="none"/>
          </w:rPr>
          <w:t>2.3.1. Целевой раздел</w:t>
        </w:r>
        <w:r w:rsidRPr="00033F67">
          <w:rPr>
            <w:rFonts w:ascii="Times New Roman" w:eastAsia="Courier New" w:hAnsi="Times New Roman" w:cs="Times New Roman"/>
            <w:noProof/>
            <w:webHidden/>
            <w:kern w:val="0"/>
            <w:sz w:val="20"/>
            <w:szCs w:val="20"/>
            <w:lang w:eastAsia="ru-RU" w:bidi="ru-RU"/>
            <w14:ligatures w14:val="none"/>
          </w:rPr>
          <w:tab/>
          <w:t>7</w:t>
        </w:r>
        <w:r w:rsidR="009472D1">
          <w:rPr>
            <w:rFonts w:ascii="Times New Roman" w:eastAsia="Courier New" w:hAnsi="Times New Roman" w:cs="Times New Roman"/>
            <w:noProof/>
            <w:webHidden/>
            <w:kern w:val="0"/>
            <w:sz w:val="20"/>
            <w:szCs w:val="20"/>
            <w:lang w:eastAsia="ru-RU" w:bidi="ru-RU"/>
            <w14:ligatures w14:val="none"/>
          </w:rPr>
          <w:t>49</w:t>
        </w:r>
      </w:hyperlink>
    </w:p>
    <w:p w14:paraId="20FFEA92" w14:textId="77777777"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01" w:history="1">
        <w:r w:rsidRPr="00033F67">
          <w:rPr>
            <w:rFonts w:ascii="Times New Roman" w:eastAsia="Courier New" w:hAnsi="Times New Roman" w:cs="Times New Roman"/>
            <w:noProof/>
            <w:kern w:val="0"/>
            <w:sz w:val="20"/>
            <w:szCs w:val="20"/>
            <w:lang w:eastAsia="ru-RU" w:bidi="ru-RU"/>
            <w14:ligatures w14:val="none"/>
          </w:rPr>
          <w:t>2.3.2. Содержательный раздел</w:t>
        </w:r>
        <w:r w:rsidRPr="00033F67">
          <w:rPr>
            <w:rFonts w:ascii="Times New Roman" w:eastAsia="Courier New" w:hAnsi="Times New Roman" w:cs="Times New Roman"/>
            <w:noProof/>
            <w:webHidden/>
            <w:kern w:val="0"/>
            <w:sz w:val="20"/>
            <w:szCs w:val="20"/>
            <w:lang w:eastAsia="ru-RU" w:bidi="ru-RU"/>
            <w14:ligatures w14:val="none"/>
          </w:rPr>
          <w:tab/>
          <w:t>729</w:t>
        </w:r>
      </w:hyperlink>
    </w:p>
    <w:p w14:paraId="14D69AA4" w14:textId="035DB792" w:rsidR="00033F67" w:rsidRPr="00033F67" w:rsidRDefault="00033F67" w:rsidP="00033F67">
      <w:pPr>
        <w:widowControl w:val="0"/>
        <w:tabs>
          <w:tab w:val="right" w:leader="dot" w:pos="6403"/>
        </w:tabs>
        <w:spacing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02" w:history="1">
        <w:r w:rsidRPr="00033F67">
          <w:rPr>
            <w:rFonts w:ascii="Times New Roman" w:eastAsia="Courier New" w:hAnsi="Times New Roman" w:cs="Times New Roman"/>
            <w:noProof/>
            <w:kern w:val="0"/>
            <w:sz w:val="20"/>
            <w:szCs w:val="20"/>
            <w:lang w:eastAsia="ru-RU" w:bidi="ru-RU"/>
            <w14:ligatures w14:val="none"/>
          </w:rPr>
          <w:t>2.3.3. Организационный раздел</w:t>
        </w:r>
        <w:r w:rsidRPr="00033F67">
          <w:rPr>
            <w:rFonts w:ascii="Times New Roman" w:eastAsia="Courier New" w:hAnsi="Times New Roman" w:cs="Times New Roman"/>
            <w:noProof/>
            <w:webHidden/>
            <w:kern w:val="0"/>
            <w:sz w:val="20"/>
            <w:szCs w:val="20"/>
            <w:lang w:eastAsia="ru-RU" w:bidi="ru-RU"/>
            <w14:ligatures w14:val="none"/>
          </w:rPr>
          <w:tab/>
          <w:t>7</w:t>
        </w:r>
        <w:r w:rsidR="009472D1">
          <w:rPr>
            <w:rFonts w:ascii="Times New Roman" w:eastAsia="Courier New" w:hAnsi="Times New Roman" w:cs="Times New Roman"/>
            <w:noProof/>
            <w:webHidden/>
            <w:kern w:val="0"/>
            <w:sz w:val="20"/>
            <w:szCs w:val="20"/>
            <w:lang w:eastAsia="ru-RU" w:bidi="ru-RU"/>
            <w14:ligatures w14:val="none"/>
          </w:rPr>
          <w:t>7</w:t>
        </w:r>
        <w:r w:rsidRPr="00033F67">
          <w:rPr>
            <w:rFonts w:ascii="Times New Roman" w:eastAsia="Courier New" w:hAnsi="Times New Roman" w:cs="Times New Roman"/>
            <w:noProof/>
            <w:webHidden/>
            <w:kern w:val="0"/>
            <w:sz w:val="20"/>
            <w:szCs w:val="20"/>
            <w:lang w:eastAsia="ru-RU" w:bidi="ru-RU"/>
            <w14:ligatures w14:val="none"/>
          </w:rPr>
          <w:t>0</w:t>
        </w:r>
      </w:hyperlink>
    </w:p>
    <w:p w14:paraId="07F73084" w14:textId="21E42572"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803" w:history="1">
        <w:r w:rsidR="00033F67" w:rsidRPr="00033F67">
          <w:rPr>
            <w:rFonts w:ascii="Times New Roman" w:eastAsia="Courier New" w:hAnsi="Times New Roman" w:cs="Times New Roman"/>
            <w:noProof/>
            <w:kern w:val="0"/>
            <w:sz w:val="20"/>
            <w:szCs w:val="20"/>
            <w:lang w:eastAsia="ru-RU" w:bidi="ru-RU"/>
            <w14:ligatures w14:val="none"/>
          </w:rPr>
          <w:t xml:space="preserve">2.4. </w:t>
        </w:r>
        <w:r w:rsidR="009472D1">
          <w:rPr>
            <w:rFonts w:ascii="Times New Roman" w:eastAsia="Courier New" w:hAnsi="Times New Roman" w:cs="Times New Roman"/>
            <w:noProof/>
            <w:kern w:val="0"/>
            <w:sz w:val="20"/>
            <w:szCs w:val="20"/>
            <w:lang w:eastAsia="ru-RU" w:bidi="ru-RU"/>
            <w14:ligatures w14:val="none"/>
          </w:rPr>
          <w:t>Федеральная рабочая п</w:t>
        </w:r>
        <w:r w:rsidR="00033F67" w:rsidRPr="00033F67">
          <w:rPr>
            <w:rFonts w:ascii="Times New Roman" w:eastAsia="Courier New" w:hAnsi="Times New Roman" w:cs="Times New Roman"/>
            <w:noProof/>
            <w:kern w:val="0"/>
            <w:sz w:val="20"/>
            <w:szCs w:val="20"/>
            <w:lang w:eastAsia="ru-RU" w:bidi="ru-RU"/>
            <w14:ligatures w14:val="none"/>
          </w:rPr>
          <w:t>рограмма воспитания</w:t>
        </w:r>
        <w:r w:rsidR="00033F67" w:rsidRPr="00033F67">
          <w:rPr>
            <w:rFonts w:ascii="Times New Roman" w:eastAsia="Courier New" w:hAnsi="Times New Roman" w:cs="Times New Roman"/>
            <w:noProof/>
            <w:webHidden/>
            <w:kern w:val="0"/>
            <w:sz w:val="20"/>
            <w:szCs w:val="20"/>
            <w:lang w:eastAsia="ru-RU" w:bidi="ru-RU"/>
            <w14:ligatures w14:val="none"/>
          </w:rPr>
          <w:tab/>
          <w:t>7</w:t>
        </w:r>
        <w:r w:rsidR="0001580E">
          <w:rPr>
            <w:rFonts w:ascii="Times New Roman" w:eastAsia="Courier New" w:hAnsi="Times New Roman" w:cs="Times New Roman"/>
            <w:noProof/>
            <w:webHidden/>
            <w:kern w:val="0"/>
            <w:sz w:val="20"/>
            <w:szCs w:val="20"/>
            <w:lang w:eastAsia="ru-RU" w:bidi="ru-RU"/>
            <w14:ligatures w14:val="none"/>
          </w:rPr>
          <w:t>72</w:t>
        </w:r>
      </w:hyperlink>
    </w:p>
    <w:p w14:paraId="310CEE81" w14:textId="71D906D3"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04" w:history="1">
        <w:r w:rsidRPr="00033F67">
          <w:rPr>
            <w:rFonts w:ascii="Times New Roman" w:eastAsia="Courier New" w:hAnsi="Times New Roman" w:cs="Times New Roman"/>
            <w:noProof/>
            <w:kern w:val="0"/>
            <w:sz w:val="20"/>
            <w:szCs w:val="20"/>
            <w:lang w:eastAsia="ru-RU" w:bidi="ru-RU"/>
            <w14:ligatures w14:val="none"/>
          </w:rPr>
          <w:t>2.4.1. Пояснительная записка</w:t>
        </w:r>
        <w:r w:rsidRPr="00033F67">
          <w:rPr>
            <w:rFonts w:ascii="Times New Roman" w:eastAsia="Courier New" w:hAnsi="Times New Roman" w:cs="Times New Roman"/>
            <w:noProof/>
            <w:webHidden/>
            <w:kern w:val="0"/>
            <w:sz w:val="20"/>
            <w:szCs w:val="20"/>
            <w:lang w:eastAsia="ru-RU" w:bidi="ru-RU"/>
            <w14:ligatures w14:val="none"/>
          </w:rPr>
          <w:tab/>
          <w:t>7</w:t>
        </w:r>
        <w:r w:rsidR="0001580E">
          <w:rPr>
            <w:rFonts w:ascii="Times New Roman" w:eastAsia="Courier New" w:hAnsi="Times New Roman" w:cs="Times New Roman"/>
            <w:noProof/>
            <w:webHidden/>
            <w:kern w:val="0"/>
            <w:sz w:val="20"/>
            <w:szCs w:val="20"/>
            <w:lang w:eastAsia="ru-RU" w:bidi="ru-RU"/>
            <w14:ligatures w14:val="none"/>
          </w:rPr>
          <w:t>72</w:t>
        </w:r>
      </w:hyperlink>
    </w:p>
    <w:p w14:paraId="58268754" w14:textId="464ABC76"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05" w:history="1">
        <w:r w:rsidRPr="00033F67">
          <w:rPr>
            <w:rFonts w:ascii="Times New Roman" w:eastAsia="Courier New" w:hAnsi="Times New Roman" w:cs="Times New Roman"/>
            <w:noProof/>
            <w:kern w:val="0"/>
            <w:sz w:val="20"/>
            <w:szCs w:val="20"/>
            <w:lang w:eastAsia="ru-RU" w:bidi="ru-RU"/>
            <w14:ligatures w14:val="none"/>
          </w:rPr>
          <w:t xml:space="preserve">2.4.2. </w:t>
        </w:r>
        <w:r w:rsidR="0001580E">
          <w:rPr>
            <w:rFonts w:ascii="Times New Roman" w:eastAsia="Courier New" w:hAnsi="Times New Roman" w:cs="Times New Roman"/>
            <w:noProof/>
            <w:kern w:val="0"/>
            <w:sz w:val="20"/>
            <w:szCs w:val="20"/>
            <w:lang w:eastAsia="ru-RU" w:bidi="ru-RU"/>
            <w14:ligatures w14:val="none"/>
          </w:rPr>
          <w:t>Содержательный раздел</w:t>
        </w:r>
        <w:r w:rsidRPr="00033F67">
          <w:rPr>
            <w:rFonts w:ascii="Times New Roman" w:eastAsia="Courier New" w:hAnsi="Times New Roman" w:cs="Times New Roman"/>
            <w:noProof/>
            <w:webHidden/>
            <w:kern w:val="0"/>
            <w:sz w:val="20"/>
            <w:szCs w:val="20"/>
            <w:lang w:eastAsia="ru-RU" w:bidi="ru-RU"/>
            <w14:ligatures w14:val="none"/>
          </w:rPr>
          <w:tab/>
          <w:t>7</w:t>
        </w:r>
        <w:r w:rsidR="0001580E">
          <w:rPr>
            <w:rFonts w:ascii="Times New Roman" w:eastAsia="Courier New" w:hAnsi="Times New Roman" w:cs="Times New Roman"/>
            <w:noProof/>
            <w:webHidden/>
            <w:kern w:val="0"/>
            <w:sz w:val="20"/>
            <w:szCs w:val="20"/>
            <w:lang w:eastAsia="ru-RU" w:bidi="ru-RU"/>
            <w14:ligatures w14:val="none"/>
          </w:rPr>
          <w:t>73</w:t>
        </w:r>
      </w:hyperlink>
    </w:p>
    <w:p w14:paraId="592291C2" w14:textId="2638693A"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06" w:history="1">
        <w:r w:rsidRPr="00033F67">
          <w:rPr>
            <w:rFonts w:ascii="Times New Roman" w:eastAsia="Courier New" w:hAnsi="Times New Roman" w:cs="Times New Roman"/>
            <w:noProof/>
            <w:kern w:val="0"/>
            <w:sz w:val="20"/>
            <w:szCs w:val="20"/>
            <w:lang w:eastAsia="ru-RU" w:bidi="ru-RU"/>
            <w14:ligatures w14:val="none"/>
          </w:rPr>
          <w:t>2.4.3.</w:t>
        </w:r>
        <w:r w:rsidR="0001580E">
          <w:rPr>
            <w:rFonts w:ascii="Times New Roman" w:eastAsia="Courier New" w:hAnsi="Times New Roman" w:cs="Times New Roman"/>
            <w:noProof/>
            <w:kern w:val="0"/>
            <w:sz w:val="20"/>
            <w:szCs w:val="20"/>
            <w:lang w:eastAsia="ru-RU" w:bidi="ru-RU"/>
            <w14:ligatures w14:val="none"/>
          </w:rPr>
          <w:t xml:space="preserve"> Организационный раздел</w:t>
        </w:r>
        <w:r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802</w:t>
        </w:r>
      </w:hyperlink>
    </w:p>
    <w:p w14:paraId="1E3E9D10" w14:textId="4769E94F" w:rsidR="00033F67" w:rsidRPr="00033F67" w:rsidRDefault="00033F67" w:rsidP="00033F67">
      <w:pPr>
        <w:widowControl w:val="0"/>
        <w:tabs>
          <w:tab w:val="right" w:leader="dot" w:pos="6403"/>
        </w:tabs>
        <w:spacing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08" w:history="1">
        <w:r w:rsidRPr="00033F67">
          <w:rPr>
            <w:rFonts w:ascii="Times New Roman" w:eastAsia="Courier New" w:hAnsi="Times New Roman" w:cs="Times New Roman"/>
            <w:noProof/>
            <w:kern w:val="0"/>
            <w:sz w:val="20"/>
            <w:szCs w:val="20"/>
            <w:lang w:eastAsia="ru-RU" w:bidi="ru-RU"/>
            <w14:ligatures w14:val="none"/>
          </w:rPr>
          <w:t xml:space="preserve">2.4.4. </w:t>
        </w:r>
        <w:r w:rsidR="0001580E">
          <w:rPr>
            <w:rFonts w:ascii="Times New Roman" w:eastAsia="Courier New" w:hAnsi="Times New Roman" w:cs="Times New Roman"/>
            <w:noProof/>
            <w:kern w:val="0"/>
            <w:sz w:val="20"/>
            <w:szCs w:val="20"/>
            <w:lang w:eastAsia="ru-RU" w:bidi="ru-RU"/>
            <w14:ligatures w14:val="none"/>
          </w:rPr>
          <w:t>Анализ воспитательного процесса</w:t>
        </w:r>
        <w:r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804</w:t>
        </w:r>
      </w:hyperlink>
    </w:p>
    <w:p w14:paraId="631C43A1" w14:textId="636ED214"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809" w:history="1">
        <w:r w:rsidR="00033F67" w:rsidRPr="00033F67">
          <w:rPr>
            <w:rFonts w:ascii="Times New Roman" w:eastAsia="Courier New" w:hAnsi="Times New Roman" w:cs="Times New Roman"/>
            <w:noProof/>
            <w:kern w:val="0"/>
            <w:sz w:val="20"/>
            <w:szCs w:val="20"/>
            <w:lang w:eastAsia="ru-RU" w:bidi="ru-RU"/>
            <w14:ligatures w14:val="none"/>
          </w:rPr>
          <w:t>2.5. Программа коррекционной работы</w:t>
        </w:r>
        <w:r w:rsidR="00033F67"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807</w:t>
        </w:r>
      </w:hyperlink>
    </w:p>
    <w:p w14:paraId="4E5B6901" w14:textId="35904E80"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10" w:history="1">
        <w:r w:rsidRPr="00033F67">
          <w:rPr>
            <w:rFonts w:ascii="Times New Roman" w:eastAsia="Courier New" w:hAnsi="Times New Roman" w:cs="Times New Roman"/>
            <w:noProof/>
            <w:kern w:val="0"/>
            <w:sz w:val="20"/>
            <w:szCs w:val="20"/>
            <w:lang w:eastAsia="ru-RU" w:bidi="ru-RU"/>
            <w14:ligatures w14:val="none"/>
          </w:rPr>
          <w:t>2.5.1. Цели, задачи и принципы построения программы коррекционной работы</w:t>
        </w:r>
        <w:r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808</w:t>
        </w:r>
      </w:hyperlink>
    </w:p>
    <w:p w14:paraId="23D82C53" w14:textId="77E5741C"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11" w:history="1">
        <w:r w:rsidRPr="00033F67">
          <w:rPr>
            <w:rFonts w:ascii="Times New Roman" w:eastAsia="Courier New" w:hAnsi="Times New Roman" w:cs="Times New Roman"/>
            <w:noProof/>
            <w:kern w:val="0"/>
            <w:sz w:val="20"/>
            <w:szCs w:val="20"/>
            <w:lang w:eastAsia="ru-RU" w:bidi="ru-RU"/>
            <w14:ligatures w14:val="none"/>
          </w:rPr>
          <w:t>2.5.2. Перечень и содержание направлений работы</w:t>
        </w:r>
        <w:r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810</w:t>
        </w:r>
      </w:hyperlink>
    </w:p>
    <w:p w14:paraId="37292147" w14:textId="4A341E05"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12" w:history="1">
        <w:r w:rsidRPr="00033F67">
          <w:rPr>
            <w:rFonts w:ascii="Times New Roman" w:eastAsia="Courier New" w:hAnsi="Times New Roman" w:cs="Times New Roman"/>
            <w:noProof/>
            <w:kern w:val="0"/>
            <w:sz w:val="20"/>
            <w:szCs w:val="20"/>
            <w:lang w:eastAsia="ru-RU" w:bidi="ru-RU"/>
            <w14:ligatures w14:val="none"/>
          </w:rPr>
          <w:t>2.5.3. Механизмы реализации программы</w:t>
        </w:r>
        <w:r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813</w:t>
        </w:r>
      </w:hyperlink>
    </w:p>
    <w:p w14:paraId="3FEE7251" w14:textId="5007F920"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13" w:history="1">
        <w:r w:rsidRPr="00033F67">
          <w:rPr>
            <w:rFonts w:ascii="Times New Roman" w:eastAsia="Courier New" w:hAnsi="Times New Roman" w:cs="Times New Roman"/>
            <w:noProof/>
            <w:kern w:val="0"/>
            <w:sz w:val="20"/>
            <w:szCs w:val="20"/>
            <w:lang w:eastAsia="ru-RU" w:bidi="ru-RU"/>
            <w14:ligatures w14:val="none"/>
          </w:rPr>
          <w:t>2.5.4. Требования к условиям реализации программы</w:t>
        </w:r>
        <w:r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815</w:t>
        </w:r>
      </w:hyperlink>
    </w:p>
    <w:p w14:paraId="39A458E1" w14:textId="63D3E145" w:rsidR="00033F67" w:rsidRPr="00033F67" w:rsidRDefault="00033F67" w:rsidP="00033F67">
      <w:pPr>
        <w:widowControl w:val="0"/>
        <w:tabs>
          <w:tab w:val="right" w:leader="dot" w:pos="6403"/>
        </w:tabs>
        <w:spacing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14" w:history="1">
        <w:r w:rsidRPr="00033F67">
          <w:rPr>
            <w:rFonts w:ascii="Times New Roman" w:eastAsia="Courier New" w:hAnsi="Times New Roman" w:cs="Times New Roman"/>
            <w:noProof/>
            <w:kern w:val="0"/>
            <w:sz w:val="20"/>
            <w:szCs w:val="20"/>
            <w:lang w:eastAsia="ru-RU" w:bidi="ru-RU"/>
            <w14:ligatures w14:val="none"/>
          </w:rPr>
          <w:t>2.5.5. Планируемые результаты коррекционной работы</w:t>
        </w:r>
        <w:r w:rsidRPr="00033F67">
          <w:rPr>
            <w:rFonts w:ascii="Times New Roman" w:eastAsia="Courier New" w:hAnsi="Times New Roman" w:cs="Times New Roman"/>
            <w:noProof/>
            <w:webHidden/>
            <w:kern w:val="0"/>
            <w:sz w:val="20"/>
            <w:szCs w:val="20"/>
            <w:lang w:eastAsia="ru-RU" w:bidi="ru-RU"/>
            <w14:ligatures w14:val="none"/>
          </w:rPr>
          <w:tab/>
        </w:r>
        <w:r w:rsidR="0001580E">
          <w:rPr>
            <w:rFonts w:ascii="Times New Roman" w:eastAsia="Courier New" w:hAnsi="Times New Roman" w:cs="Times New Roman"/>
            <w:noProof/>
            <w:webHidden/>
            <w:kern w:val="0"/>
            <w:sz w:val="20"/>
            <w:szCs w:val="20"/>
            <w:lang w:eastAsia="ru-RU" w:bidi="ru-RU"/>
            <w14:ligatures w14:val="none"/>
          </w:rPr>
          <w:t>817</w:t>
        </w:r>
      </w:hyperlink>
    </w:p>
    <w:p w14:paraId="70F28634" w14:textId="2BF64401" w:rsidR="00033F67" w:rsidRPr="00033F67" w:rsidRDefault="00AA504F" w:rsidP="00033F67">
      <w:pPr>
        <w:widowControl w:val="0"/>
        <w:tabs>
          <w:tab w:val="right" w:leader="dot" w:pos="6403"/>
        </w:tabs>
        <w:spacing w:after="0" w:line="276" w:lineRule="auto"/>
        <w:rPr>
          <w:rFonts w:ascii="Times New Roman" w:eastAsiaTheme="minorEastAsia" w:hAnsi="Times New Roman" w:cs="Times New Roman"/>
          <w:noProof/>
          <w:kern w:val="0"/>
          <w:sz w:val="20"/>
          <w:szCs w:val="20"/>
          <w:lang w:eastAsia="ru-RU"/>
          <w14:ligatures w14:val="none"/>
        </w:rPr>
      </w:pPr>
      <w:hyperlink w:anchor="_Toc105502815" w:history="1">
        <w:r w:rsidR="00033F67" w:rsidRPr="00033F67">
          <w:rPr>
            <w:rFonts w:ascii="Times New Roman" w:eastAsia="Courier New" w:hAnsi="Times New Roman" w:cs="Times New Roman"/>
            <w:noProof/>
            <w:kern w:val="0"/>
            <w:sz w:val="20"/>
            <w:szCs w:val="20"/>
            <w:lang w:eastAsia="ru-RU" w:bidi="ru-RU"/>
            <w14:ligatures w14:val="none"/>
          </w:rPr>
          <w:t>3. Организационный раздел</w:t>
        </w:r>
        <w:r w:rsidR="00033F67" w:rsidRPr="00033F67">
          <w:rPr>
            <w:rFonts w:ascii="Times New Roman" w:eastAsia="Courier New" w:hAnsi="Times New Roman" w:cs="Times New Roman"/>
            <w:noProof/>
            <w:webHidden/>
            <w:kern w:val="0"/>
            <w:sz w:val="20"/>
            <w:szCs w:val="20"/>
            <w:lang w:eastAsia="ru-RU" w:bidi="ru-RU"/>
            <w14:ligatures w14:val="none"/>
          </w:rPr>
          <w:tab/>
        </w:r>
        <w:r w:rsidR="00E30576">
          <w:rPr>
            <w:rFonts w:ascii="Times New Roman" w:eastAsia="Courier New" w:hAnsi="Times New Roman" w:cs="Times New Roman"/>
            <w:noProof/>
            <w:webHidden/>
            <w:kern w:val="0"/>
            <w:sz w:val="20"/>
            <w:szCs w:val="20"/>
            <w:lang w:eastAsia="ru-RU" w:bidi="ru-RU"/>
            <w14:ligatures w14:val="none"/>
          </w:rPr>
          <w:t>819</w:t>
        </w:r>
      </w:hyperlink>
    </w:p>
    <w:p w14:paraId="23136A42" w14:textId="25CD31B0"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816" w:history="1">
        <w:r w:rsidR="00033F67" w:rsidRPr="00033F67">
          <w:rPr>
            <w:rFonts w:ascii="Times New Roman" w:eastAsia="Courier New" w:hAnsi="Times New Roman" w:cs="Times New Roman"/>
            <w:noProof/>
            <w:kern w:val="0"/>
            <w:sz w:val="20"/>
            <w:szCs w:val="20"/>
            <w:lang w:eastAsia="ru-RU" w:bidi="ru-RU"/>
            <w14:ligatures w14:val="none"/>
          </w:rPr>
          <w:t xml:space="preserve">3.1. </w:t>
        </w:r>
        <w:r w:rsidR="00E30576">
          <w:rPr>
            <w:rFonts w:ascii="Times New Roman" w:eastAsia="Courier New" w:hAnsi="Times New Roman" w:cs="Times New Roman"/>
            <w:noProof/>
            <w:kern w:val="0"/>
            <w:sz w:val="20"/>
            <w:szCs w:val="20"/>
            <w:lang w:eastAsia="ru-RU" w:bidi="ru-RU"/>
            <w14:ligatures w14:val="none"/>
          </w:rPr>
          <w:t>Федеральный у</w:t>
        </w:r>
        <w:r w:rsidR="00033F67" w:rsidRPr="00033F67">
          <w:rPr>
            <w:rFonts w:ascii="Times New Roman" w:eastAsia="Courier New" w:hAnsi="Times New Roman" w:cs="Times New Roman"/>
            <w:noProof/>
            <w:kern w:val="0"/>
            <w:sz w:val="20"/>
            <w:szCs w:val="20"/>
            <w:lang w:eastAsia="ru-RU" w:bidi="ru-RU"/>
            <w14:ligatures w14:val="none"/>
          </w:rPr>
          <w:t xml:space="preserve">чебный план </w:t>
        </w:r>
      </w:hyperlink>
      <w:hyperlink w:anchor="_Toc105502817" w:history="1">
        <w:r w:rsidR="00033F67" w:rsidRPr="00033F67">
          <w:rPr>
            <w:rFonts w:ascii="Times New Roman" w:eastAsia="Courier New" w:hAnsi="Times New Roman" w:cs="Times New Roman"/>
            <w:noProof/>
            <w:kern w:val="0"/>
            <w:sz w:val="20"/>
            <w:szCs w:val="20"/>
            <w:lang w:eastAsia="ru-RU" w:bidi="ru-RU"/>
            <w14:ligatures w14:val="none"/>
          </w:rPr>
          <w:t>программы</w:t>
        </w:r>
      </w:hyperlink>
      <w:r w:rsidR="00033F67" w:rsidRPr="00033F67">
        <w:rPr>
          <w:rFonts w:ascii="Times New Roman" w:eastAsia="Courier New" w:hAnsi="Times New Roman" w:cs="Times New Roman"/>
          <w:noProof/>
          <w:kern w:val="0"/>
          <w:sz w:val="20"/>
          <w:szCs w:val="20"/>
          <w:lang w:eastAsia="ru-RU" w:bidi="ru-RU"/>
          <w14:ligatures w14:val="none"/>
        </w:rPr>
        <w:t xml:space="preserve"> основного общего образования……</w:t>
      </w:r>
      <w:r w:rsidR="00E30576">
        <w:rPr>
          <w:rFonts w:ascii="Times New Roman" w:eastAsia="Courier New" w:hAnsi="Times New Roman" w:cs="Times New Roman"/>
          <w:noProof/>
          <w:kern w:val="0"/>
          <w:sz w:val="20"/>
          <w:szCs w:val="20"/>
          <w:lang w:eastAsia="ru-RU" w:bidi="ru-RU"/>
          <w14:ligatures w14:val="none"/>
        </w:rPr>
        <w:t>……………………………………………………….</w:t>
      </w:r>
      <w:r w:rsidR="00033F67" w:rsidRPr="00033F67">
        <w:rPr>
          <w:rFonts w:ascii="Times New Roman" w:eastAsia="Courier New" w:hAnsi="Times New Roman" w:cs="Times New Roman"/>
          <w:noProof/>
          <w:kern w:val="0"/>
          <w:sz w:val="20"/>
          <w:szCs w:val="20"/>
          <w:lang w:eastAsia="ru-RU" w:bidi="ru-RU"/>
          <w14:ligatures w14:val="none"/>
        </w:rPr>
        <w:t xml:space="preserve">   </w:t>
      </w:r>
      <w:r w:rsidR="00E30576">
        <w:rPr>
          <w:rFonts w:ascii="Times New Roman" w:eastAsia="Courier New" w:hAnsi="Times New Roman" w:cs="Times New Roman"/>
          <w:noProof/>
          <w:kern w:val="0"/>
          <w:sz w:val="20"/>
          <w:szCs w:val="20"/>
          <w:lang w:eastAsia="ru-RU" w:bidi="ru-RU"/>
          <w14:ligatures w14:val="none"/>
        </w:rPr>
        <w:t>819</w:t>
      </w:r>
    </w:p>
    <w:p w14:paraId="3AE03913" w14:textId="4CF05E4D"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819" w:history="1">
        <w:r w:rsidR="00033F67" w:rsidRPr="00033F67">
          <w:rPr>
            <w:rFonts w:ascii="Times New Roman" w:eastAsia="Courier New" w:hAnsi="Times New Roman" w:cs="Times New Roman"/>
            <w:noProof/>
            <w:kern w:val="0"/>
            <w:sz w:val="20"/>
            <w:szCs w:val="20"/>
            <w:lang w:eastAsia="ru-RU" w:bidi="ru-RU"/>
            <w14:ligatures w14:val="none"/>
          </w:rPr>
          <w:t xml:space="preserve">3.2. </w:t>
        </w:r>
        <w:r w:rsidR="00E30576">
          <w:rPr>
            <w:rFonts w:ascii="Times New Roman" w:eastAsia="Courier New" w:hAnsi="Times New Roman" w:cs="Times New Roman"/>
            <w:noProof/>
            <w:kern w:val="0"/>
            <w:sz w:val="20"/>
            <w:szCs w:val="20"/>
            <w:lang w:eastAsia="ru-RU" w:bidi="ru-RU"/>
            <w14:ligatures w14:val="none"/>
          </w:rPr>
          <w:t>Федеральный к</w:t>
        </w:r>
        <w:r w:rsidR="00033F67" w:rsidRPr="00033F67">
          <w:rPr>
            <w:rFonts w:ascii="Times New Roman" w:eastAsia="Courier New" w:hAnsi="Times New Roman" w:cs="Times New Roman"/>
            <w:noProof/>
            <w:kern w:val="0"/>
            <w:sz w:val="20"/>
            <w:szCs w:val="20"/>
            <w:lang w:eastAsia="ru-RU" w:bidi="ru-RU"/>
            <w14:ligatures w14:val="none"/>
          </w:rPr>
          <w:t>алендарный учебный график</w:t>
        </w:r>
        <w:r w:rsidR="00033F67" w:rsidRPr="00033F67">
          <w:rPr>
            <w:rFonts w:ascii="Times New Roman" w:eastAsia="Courier New" w:hAnsi="Times New Roman" w:cs="Times New Roman"/>
            <w:noProof/>
            <w:webHidden/>
            <w:kern w:val="0"/>
            <w:sz w:val="20"/>
            <w:szCs w:val="20"/>
            <w:lang w:eastAsia="ru-RU" w:bidi="ru-RU"/>
            <w14:ligatures w14:val="none"/>
          </w:rPr>
          <w:tab/>
        </w:r>
        <w:r w:rsidR="00E30576">
          <w:rPr>
            <w:rFonts w:ascii="Times New Roman" w:eastAsia="Courier New" w:hAnsi="Times New Roman" w:cs="Times New Roman"/>
            <w:noProof/>
            <w:webHidden/>
            <w:kern w:val="0"/>
            <w:sz w:val="20"/>
            <w:szCs w:val="20"/>
            <w:lang w:eastAsia="ru-RU" w:bidi="ru-RU"/>
            <w14:ligatures w14:val="none"/>
          </w:rPr>
          <w:t>822</w:t>
        </w:r>
      </w:hyperlink>
    </w:p>
    <w:p w14:paraId="46FA523D" w14:textId="2823BB48"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820" w:history="1">
        <w:r w:rsidR="00033F67" w:rsidRPr="00033F67">
          <w:rPr>
            <w:rFonts w:ascii="Times New Roman" w:eastAsia="Courier New" w:hAnsi="Times New Roman" w:cs="Times New Roman"/>
            <w:noProof/>
            <w:kern w:val="0"/>
            <w:sz w:val="20"/>
            <w:szCs w:val="20"/>
            <w:lang w:eastAsia="ru-RU" w:bidi="ru-RU"/>
            <w14:ligatures w14:val="none"/>
          </w:rPr>
          <w:t>3.3. План внеурочной деятельности</w:t>
        </w:r>
        <w:r w:rsidR="00033F67" w:rsidRPr="00033F67">
          <w:rPr>
            <w:rFonts w:ascii="Times New Roman" w:eastAsia="Courier New" w:hAnsi="Times New Roman" w:cs="Times New Roman"/>
            <w:noProof/>
            <w:webHidden/>
            <w:kern w:val="0"/>
            <w:sz w:val="20"/>
            <w:szCs w:val="20"/>
            <w:lang w:eastAsia="ru-RU" w:bidi="ru-RU"/>
            <w14:ligatures w14:val="none"/>
          </w:rPr>
          <w:tab/>
        </w:r>
        <w:r w:rsidR="00E30576">
          <w:rPr>
            <w:rFonts w:ascii="Times New Roman" w:eastAsia="Courier New" w:hAnsi="Times New Roman" w:cs="Times New Roman"/>
            <w:noProof/>
            <w:webHidden/>
            <w:kern w:val="0"/>
            <w:sz w:val="20"/>
            <w:szCs w:val="20"/>
            <w:lang w:eastAsia="ru-RU" w:bidi="ru-RU"/>
            <w14:ligatures w14:val="none"/>
          </w:rPr>
          <w:t>823</w:t>
        </w:r>
      </w:hyperlink>
    </w:p>
    <w:p w14:paraId="0C31BAD1" w14:textId="65729FD9"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821" w:history="1">
        <w:r w:rsidR="00033F67" w:rsidRPr="00033F67">
          <w:rPr>
            <w:rFonts w:ascii="Times New Roman" w:eastAsia="Courier New" w:hAnsi="Times New Roman" w:cs="Times New Roman"/>
            <w:noProof/>
            <w:kern w:val="0"/>
            <w:sz w:val="20"/>
            <w:szCs w:val="20"/>
            <w:lang w:eastAsia="ru-RU" w:bidi="ru-RU"/>
            <w14:ligatures w14:val="none"/>
          </w:rPr>
          <w:t xml:space="preserve">3.4. </w:t>
        </w:r>
        <w:r w:rsidR="00E30576">
          <w:rPr>
            <w:rFonts w:ascii="Times New Roman" w:eastAsia="Courier New" w:hAnsi="Times New Roman" w:cs="Times New Roman"/>
            <w:noProof/>
            <w:kern w:val="0"/>
            <w:sz w:val="20"/>
            <w:szCs w:val="20"/>
            <w:lang w:eastAsia="ru-RU" w:bidi="ru-RU"/>
            <w14:ligatures w14:val="none"/>
          </w:rPr>
          <w:t>Федеральный к</w:t>
        </w:r>
        <w:r w:rsidR="00033F67" w:rsidRPr="00033F67">
          <w:rPr>
            <w:rFonts w:ascii="Times New Roman" w:eastAsia="Courier New" w:hAnsi="Times New Roman" w:cs="Times New Roman"/>
            <w:noProof/>
            <w:kern w:val="0"/>
            <w:sz w:val="20"/>
            <w:szCs w:val="20"/>
            <w:lang w:eastAsia="ru-RU" w:bidi="ru-RU"/>
            <w14:ligatures w14:val="none"/>
          </w:rPr>
          <w:t>алендарный план воспитательной работы</w:t>
        </w:r>
        <w:r w:rsidR="00033F67" w:rsidRPr="00033F67">
          <w:rPr>
            <w:rFonts w:ascii="Times New Roman" w:eastAsia="Courier New" w:hAnsi="Times New Roman" w:cs="Times New Roman"/>
            <w:noProof/>
            <w:webHidden/>
            <w:kern w:val="0"/>
            <w:sz w:val="20"/>
            <w:szCs w:val="20"/>
            <w:lang w:eastAsia="ru-RU" w:bidi="ru-RU"/>
            <w14:ligatures w14:val="none"/>
          </w:rPr>
          <w:tab/>
        </w:r>
        <w:r w:rsidR="00E30576">
          <w:rPr>
            <w:rFonts w:ascii="Times New Roman" w:eastAsia="Courier New" w:hAnsi="Times New Roman" w:cs="Times New Roman"/>
            <w:noProof/>
            <w:webHidden/>
            <w:kern w:val="0"/>
            <w:sz w:val="20"/>
            <w:szCs w:val="20"/>
            <w:lang w:eastAsia="ru-RU" w:bidi="ru-RU"/>
            <w14:ligatures w14:val="none"/>
          </w:rPr>
          <w:t>830</w:t>
        </w:r>
      </w:hyperlink>
    </w:p>
    <w:p w14:paraId="6AD8906E" w14:textId="72493F21" w:rsidR="00033F67" w:rsidRPr="00033F67" w:rsidRDefault="00AA504F"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hyperlink w:anchor="_Toc105502822" w:history="1">
        <w:r w:rsidR="00033F67" w:rsidRPr="00033F67">
          <w:rPr>
            <w:rFonts w:ascii="Times New Roman" w:eastAsia="Courier New" w:hAnsi="Times New Roman" w:cs="Times New Roman"/>
            <w:noProof/>
            <w:kern w:val="0"/>
            <w:sz w:val="20"/>
            <w:szCs w:val="20"/>
            <w:lang w:eastAsia="ru-RU" w:bidi="ru-RU"/>
            <w14:ligatures w14:val="none"/>
          </w:rPr>
          <w:t>3.5. Система условий реализации программы основного общего образования</w:t>
        </w:r>
        <w:r w:rsidR="00033F67" w:rsidRPr="00033F67">
          <w:rPr>
            <w:rFonts w:ascii="Times New Roman" w:eastAsia="Courier New" w:hAnsi="Times New Roman" w:cs="Times New Roman"/>
            <w:noProof/>
            <w:webHidden/>
            <w:kern w:val="0"/>
            <w:sz w:val="20"/>
            <w:szCs w:val="20"/>
            <w:lang w:eastAsia="ru-RU" w:bidi="ru-RU"/>
            <w14:ligatures w14:val="none"/>
          </w:rPr>
          <w:tab/>
        </w:r>
        <w:r w:rsidR="00E30576">
          <w:rPr>
            <w:rFonts w:ascii="Times New Roman" w:eastAsia="Courier New" w:hAnsi="Times New Roman" w:cs="Times New Roman"/>
            <w:noProof/>
            <w:webHidden/>
            <w:kern w:val="0"/>
            <w:sz w:val="20"/>
            <w:szCs w:val="20"/>
            <w:lang w:eastAsia="ru-RU" w:bidi="ru-RU"/>
            <w14:ligatures w14:val="none"/>
          </w:rPr>
          <w:t>833</w:t>
        </w:r>
      </w:hyperlink>
    </w:p>
    <w:p w14:paraId="1129C81F" w14:textId="00347262"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23" w:history="1">
        <w:r w:rsidRPr="00033F67">
          <w:rPr>
            <w:rFonts w:ascii="Times New Roman" w:eastAsia="Courier New" w:hAnsi="Times New Roman" w:cs="Times New Roman"/>
            <w:noProof/>
            <w:kern w:val="0"/>
            <w:sz w:val="20"/>
            <w:szCs w:val="20"/>
            <w:lang w:eastAsia="ru-RU" w:bidi="ru-RU"/>
            <w14:ligatures w14:val="none"/>
          </w:rPr>
          <w:t>3.5.1. Кадровые условия реализации основной образовательной программы основного общего образования</w:t>
        </w:r>
        <w:r w:rsidRPr="00033F67">
          <w:rPr>
            <w:rFonts w:ascii="Times New Roman" w:eastAsia="Courier New" w:hAnsi="Times New Roman" w:cs="Times New Roman"/>
            <w:noProof/>
            <w:webHidden/>
            <w:kern w:val="0"/>
            <w:sz w:val="20"/>
            <w:szCs w:val="20"/>
            <w:lang w:eastAsia="ru-RU" w:bidi="ru-RU"/>
            <w14:ligatures w14:val="none"/>
          </w:rPr>
          <w:tab/>
        </w:r>
        <w:r w:rsidR="00E30576">
          <w:rPr>
            <w:rFonts w:ascii="Times New Roman" w:eastAsia="Courier New" w:hAnsi="Times New Roman" w:cs="Times New Roman"/>
            <w:noProof/>
            <w:webHidden/>
            <w:kern w:val="0"/>
            <w:sz w:val="20"/>
            <w:szCs w:val="20"/>
            <w:lang w:eastAsia="ru-RU" w:bidi="ru-RU"/>
            <w14:ligatures w14:val="none"/>
          </w:rPr>
          <w:t>834</w:t>
        </w:r>
      </w:hyperlink>
    </w:p>
    <w:p w14:paraId="0AEEFFFE" w14:textId="16BB9E2E"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24" w:history="1">
        <w:r w:rsidRPr="00033F67">
          <w:rPr>
            <w:rFonts w:ascii="Times New Roman" w:eastAsia="Courier New" w:hAnsi="Times New Roman" w:cs="Times New Roman"/>
            <w:noProof/>
            <w:kern w:val="0"/>
            <w:sz w:val="20"/>
            <w:szCs w:val="20"/>
            <w:lang w:eastAsia="ru-RU" w:bidi="ru-RU"/>
            <w14:ligatures w14:val="none"/>
          </w:rPr>
          <w:t>3.5.2. Психолого-педагогические условия реализации основной  образовательной  программы  основного  общего образования</w:t>
        </w:r>
        <w:r w:rsidRPr="00033F67">
          <w:rPr>
            <w:rFonts w:ascii="Times New Roman" w:eastAsia="Courier New" w:hAnsi="Times New Roman" w:cs="Times New Roman"/>
            <w:noProof/>
            <w:webHidden/>
            <w:kern w:val="0"/>
            <w:sz w:val="20"/>
            <w:szCs w:val="20"/>
            <w:lang w:eastAsia="ru-RU" w:bidi="ru-RU"/>
            <w14:ligatures w14:val="none"/>
          </w:rPr>
          <w:tab/>
          <w:t>8</w:t>
        </w:r>
        <w:r w:rsidR="00E30576">
          <w:rPr>
            <w:rFonts w:ascii="Times New Roman" w:eastAsia="Courier New" w:hAnsi="Times New Roman" w:cs="Times New Roman"/>
            <w:noProof/>
            <w:webHidden/>
            <w:kern w:val="0"/>
            <w:sz w:val="20"/>
            <w:szCs w:val="20"/>
            <w:lang w:eastAsia="ru-RU" w:bidi="ru-RU"/>
            <w14:ligatures w14:val="none"/>
          </w:rPr>
          <w:t>37</w:t>
        </w:r>
      </w:hyperlink>
    </w:p>
    <w:p w14:paraId="0DDF65A1" w14:textId="7D651780" w:rsidR="00033F67" w:rsidRPr="00033F67" w:rsidRDefault="00033F67" w:rsidP="00033F67">
      <w:pPr>
        <w:widowControl w:val="0"/>
        <w:tabs>
          <w:tab w:val="right" w:leader="dot" w:pos="6403"/>
        </w:tabs>
        <w:spacing w:after="0" w:line="276" w:lineRule="auto"/>
        <w:ind w:left="240"/>
        <w:rPr>
          <w:rFonts w:ascii="Times New Roman" w:eastAsia="Courier New" w:hAnsi="Times New Roman" w:cs="Times New Roman"/>
          <w:noProof/>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w:t>
      </w:r>
      <w:hyperlink w:anchor="_Toc105502825" w:history="1">
        <w:r w:rsidRPr="00033F67">
          <w:rPr>
            <w:rFonts w:ascii="Times New Roman" w:eastAsia="Courier New" w:hAnsi="Times New Roman" w:cs="Times New Roman"/>
            <w:noProof/>
            <w:kern w:val="0"/>
            <w:sz w:val="20"/>
            <w:szCs w:val="20"/>
            <w:lang w:eastAsia="ru-RU" w:bidi="ru-RU"/>
            <w14:ligatures w14:val="none"/>
          </w:rPr>
          <w:t>3.5.3. Финансово-экономические условия реализации образовательной программы основного общего образования</w:t>
        </w:r>
        <w:r w:rsidRPr="00033F67">
          <w:rPr>
            <w:rFonts w:ascii="Times New Roman" w:eastAsia="Courier New" w:hAnsi="Times New Roman" w:cs="Times New Roman"/>
            <w:noProof/>
            <w:webHidden/>
            <w:kern w:val="0"/>
            <w:sz w:val="20"/>
            <w:szCs w:val="20"/>
            <w:lang w:eastAsia="ru-RU" w:bidi="ru-RU"/>
            <w14:ligatures w14:val="none"/>
          </w:rPr>
          <w:tab/>
          <w:t>8</w:t>
        </w:r>
        <w:r w:rsidR="00E30576">
          <w:rPr>
            <w:rFonts w:ascii="Times New Roman" w:eastAsia="Courier New" w:hAnsi="Times New Roman" w:cs="Times New Roman"/>
            <w:noProof/>
            <w:webHidden/>
            <w:kern w:val="0"/>
            <w:sz w:val="20"/>
            <w:szCs w:val="20"/>
            <w:lang w:eastAsia="ru-RU" w:bidi="ru-RU"/>
            <w14:ligatures w14:val="none"/>
          </w:rPr>
          <w:t>39</w:t>
        </w:r>
      </w:hyperlink>
    </w:p>
    <w:p w14:paraId="4E4A875C" w14:textId="4FE64CD9" w:rsidR="00033F67" w:rsidRPr="00033F67" w:rsidRDefault="00033F67" w:rsidP="00033F67">
      <w:pPr>
        <w:widowControl w:val="0"/>
        <w:tabs>
          <w:tab w:val="right" w:leader="dot" w:pos="6403"/>
        </w:tabs>
        <w:spacing w:after="0" w:line="276" w:lineRule="auto"/>
        <w:ind w:left="240"/>
        <w:rPr>
          <w:rFonts w:ascii="Times New Roman" w:eastAsia="Courier New" w:hAnsi="Times New Roman" w:cs="Times New Roman"/>
          <w:noProof/>
          <w:kern w:val="0"/>
          <w:sz w:val="20"/>
          <w:szCs w:val="20"/>
          <w:lang w:eastAsia="ru-RU" w:bidi="ru-RU"/>
          <w14:ligatures w14:val="none"/>
        </w:rPr>
      </w:pPr>
      <w:r w:rsidRPr="00033F67">
        <w:rPr>
          <w:rFonts w:ascii="Times New Roman" w:eastAsia="Courier New" w:hAnsi="Times New Roman" w:cs="Times New Roman"/>
          <w:noProof/>
          <w:kern w:val="0"/>
          <w:sz w:val="20"/>
          <w:szCs w:val="20"/>
          <w:lang w:eastAsia="ru-RU" w:bidi="ru-RU"/>
          <w14:ligatures w14:val="none"/>
        </w:rPr>
        <w:t xml:space="preserve">   3.5.4. Учебно-методическое и информационное обеспечение прогоаммы основного общего образования …………………………..8</w:t>
      </w:r>
      <w:r w:rsidR="00E30576">
        <w:rPr>
          <w:rFonts w:ascii="Times New Roman" w:eastAsia="Courier New" w:hAnsi="Times New Roman" w:cs="Times New Roman"/>
          <w:noProof/>
          <w:kern w:val="0"/>
          <w:sz w:val="20"/>
          <w:szCs w:val="20"/>
          <w:lang w:eastAsia="ru-RU" w:bidi="ru-RU"/>
          <w14:ligatures w14:val="none"/>
        </w:rPr>
        <w:t>41</w:t>
      </w:r>
    </w:p>
    <w:p w14:paraId="1C37C544" w14:textId="350AFCDB" w:rsidR="00033F67" w:rsidRPr="00033F67" w:rsidRDefault="00033F67" w:rsidP="00033F67">
      <w:pPr>
        <w:widowControl w:val="0"/>
        <w:tabs>
          <w:tab w:val="right" w:leader="dot" w:pos="6403"/>
        </w:tabs>
        <w:spacing w:after="0" w:line="276" w:lineRule="auto"/>
        <w:ind w:left="240"/>
        <w:rPr>
          <w:rFonts w:ascii="Times New Roman" w:eastAsiaTheme="minorEastAsia" w:hAnsi="Times New Roman" w:cs="Times New Roman"/>
          <w:noProof/>
          <w:kern w:val="0"/>
          <w:sz w:val="20"/>
          <w:szCs w:val="20"/>
          <w:lang w:eastAsia="ru-RU"/>
          <w14:ligatures w14:val="none"/>
        </w:rPr>
      </w:pPr>
      <w:r w:rsidRPr="00033F67">
        <w:rPr>
          <w:rFonts w:ascii="Times New Roman" w:eastAsia="Courier New" w:hAnsi="Times New Roman" w:cs="Times New Roman"/>
          <w:noProof/>
          <w:kern w:val="0"/>
          <w:sz w:val="20"/>
          <w:szCs w:val="20"/>
          <w:lang w:eastAsia="ru-RU" w:bidi="ru-RU"/>
          <w14:ligatures w14:val="none"/>
        </w:rPr>
        <w:t xml:space="preserve">   3.5.5. Материально-технические условия реализации ООП ООО…8</w:t>
      </w:r>
      <w:r w:rsidR="00E30576">
        <w:rPr>
          <w:rFonts w:ascii="Times New Roman" w:eastAsia="Courier New" w:hAnsi="Times New Roman" w:cs="Times New Roman"/>
          <w:noProof/>
          <w:kern w:val="0"/>
          <w:sz w:val="20"/>
          <w:szCs w:val="20"/>
          <w:lang w:eastAsia="ru-RU" w:bidi="ru-RU"/>
          <w14:ligatures w14:val="none"/>
        </w:rPr>
        <w:t>45</w:t>
      </w:r>
    </w:p>
    <w:p w14:paraId="22978A50" w14:textId="77777777" w:rsidR="00033F67" w:rsidRPr="00033F67" w:rsidRDefault="00033F67" w:rsidP="00033F67">
      <w:pPr>
        <w:widowControl w:val="0"/>
        <w:spacing w:after="0" w:line="276" w:lineRule="auto"/>
        <w:ind w:left="46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fldChar w:fldCharType="end"/>
      </w:r>
    </w:p>
    <w:p w14:paraId="2AA1D2EA" w14:textId="77777777" w:rsidR="00033F67" w:rsidRPr="00033F67" w:rsidRDefault="00033F67" w:rsidP="00033F67">
      <w:pPr>
        <w:widowControl w:val="0"/>
        <w:spacing w:after="0" w:line="276"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br w:type="page"/>
      </w:r>
    </w:p>
    <w:p w14:paraId="2DC3BD24" w14:textId="77777777" w:rsidR="0093415F" w:rsidRPr="0093415F" w:rsidRDefault="0093415F" w:rsidP="0093415F">
      <w:pPr>
        <w:pageBreakBefore/>
        <w:pBdr>
          <w:bottom w:val="single" w:sz="4" w:space="5" w:color="auto"/>
        </w:pBdr>
        <w:suppressAutoHyphens/>
        <w:autoSpaceDE w:val="0"/>
        <w:autoSpaceDN w:val="0"/>
        <w:adjustRightInd w:val="0"/>
        <w:spacing w:before="480" w:after="240" w:line="240" w:lineRule="atLeast"/>
        <w:textAlignment w:val="center"/>
        <w:rPr>
          <w:rFonts w:ascii="Times New Roman" w:eastAsiaTheme="minorEastAsia" w:hAnsi="Times New Roman" w:cs="OfficinaSansExtraBoldITC-Reg"/>
          <w:b/>
          <w:bCs/>
          <w:caps/>
          <w:color w:val="000000"/>
          <w:kern w:val="0"/>
          <w:sz w:val="24"/>
          <w:szCs w:val="24"/>
          <w:lang w:eastAsia="ru-RU"/>
          <w14:ligatures w14:val="none"/>
        </w:rPr>
      </w:pPr>
      <w:bookmarkStart w:id="2" w:name="_Hlk146798744"/>
      <w:bookmarkStart w:id="3" w:name="_Toc105502765"/>
      <w:bookmarkEnd w:id="0"/>
      <w:r w:rsidRPr="0093415F">
        <w:rPr>
          <w:rFonts w:ascii="Times New Roman" w:eastAsiaTheme="minorEastAsia" w:hAnsi="Times New Roman" w:cs="OfficinaSansExtraBoldITC-Reg"/>
          <w:b/>
          <w:bCs/>
          <w:caps/>
          <w:color w:val="000000"/>
          <w:kern w:val="0"/>
          <w:sz w:val="24"/>
          <w:szCs w:val="24"/>
          <w:lang w:eastAsia="ru-RU"/>
          <w14:ligatures w14:val="none"/>
        </w:rPr>
        <w:lastRenderedPageBreak/>
        <w:t>Общие положения</w:t>
      </w:r>
    </w:p>
    <w:p w14:paraId="3DE358E4" w14:textId="62B1B184" w:rsidR="000D5A22" w:rsidRPr="00493674" w:rsidRDefault="0093415F" w:rsidP="000D5A22">
      <w:pPr>
        <w:spacing w:after="0" w:line="240" w:lineRule="auto"/>
        <w:jc w:val="both"/>
        <w:rPr>
          <w:rFonts w:ascii="Times New Roman" w:hAnsi="Times New Roman" w:cs="Times New Roman"/>
          <w:sz w:val="20"/>
          <w:szCs w:val="20"/>
        </w:rPr>
      </w:pPr>
      <w:r w:rsidRPr="0093415F">
        <w:rPr>
          <w:rFonts w:ascii="Times New Roman" w:eastAsiaTheme="minorEastAsia" w:hAnsi="Times New Roman" w:cs="SchoolBookSanPin"/>
          <w:color w:val="000000"/>
          <w:kern w:val="0"/>
          <w:sz w:val="20"/>
          <w:szCs w:val="20"/>
          <w:lang w:eastAsia="ru-RU"/>
          <w14:ligatures w14:val="none"/>
        </w:rPr>
        <w:t xml:space="preserve">Основная образовательная программа </w:t>
      </w:r>
      <w:r w:rsidR="000D5A22">
        <w:rPr>
          <w:rFonts w:ascii="Times New Roman" w:eastAsiaTheme="minorEastAsia" w:hAnsi="Times New Roman" w:cs="SchoolBookSanPin"/>
          <w:color w:val="000000"/>
          <w:kern w:val="0"/>
          <w:sz w:val="20"/>
          <w:szCs w:val="20"/>
          <w:lang w:eastAsia="ru-RU"/>
          <w14:ligatures w14:val="none"/>
        </w:rPr>
        <w:t>основного</w:t>
      </w:r>
      <w:r w:rsidRPr="0093415F">
        <w:rPr>
          <w:rFonts w:ascii="Times New Roman" w:eastAsiaTheme="minorEastAsia" w:hAnsi="Times New Roman" w:cs="SchoolBookSanPin"/>
          <w:color w:val="000000"/>
          <w:kern w:val="0"/>
          <w:sz w:val="20"/>
          <w:szCs w:val="20"/>
          <w:lang w:eastAsia="ru-RU"/>
          <w14:ligatures w14:val="none"/>
        </w:rPr>
        <w:t xml:space="preserve"> общего образования (далее ООП </w:t>
      </w:r>
      <w:r w:rsidR="000D5A22">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 xml:space="preserve">ОО) предназначена для организации деятельности ЧОУ «Христианская Гимназия» по реализации федеральной образовательной программы </w:t>
      </w:r>
      <w:r w:rsidR="000D5A22">
        <w:rPr>
          <w:rFonts w:ascii="Times New Roman" w:eastAsiaTheme="minorEastAsia" w:hAnsi="Times New Roman" w:cs="SchoolBookSanPin"/>
          <w:color w:val="000000"/>
          <w:kern w:val="0"/>
          <w:sz w:val="20"/>
          <w:szCs w:val="20"/>
          <w:lang w:eastAsia="ru-RU"/>
          <w14:ligatures w14:val="none"/>
        </w:rPr>
        <w:t>основного</w:t>
      </w:r>
      <w:r w:rsidRPr="0093415F">
        <w:rPr>
          <w:rFonts w:ascii="Times New Roman" w:eastAsiaTheme="minorEastAsia" w:hAnsi="Times New Roman" w:cs="SchoolBookSanPin"/>
          <w:color w:val="000000"/>
          <w:kern w:val="0"/>
          <w:sz w:val="20"/>
          <w:szCs w:val="20"/>
          <w:lang w:eastAsia="ru-RU"/>
          <w14:ligatures w14:val="none"/>
        </w:rPr>
        <w:t xml:space="preserve"> общего образования и отражает вариант конкретизации требований Федерального государственного образовательного стандарта </w:t>
      </w:r>
      <w:r w:rsidR="000D5A22">
        <w:rPr>
          <w:rFonts w:ascii="Times New Roman" w:eastAsiaTheme="minorEastAsia" w:hAnsi="Times New Roman" w:cs="SchoolBookSanPin"/>
          <w:color w:val="000000"/>
          <w:kern w:val="0"/>
          <w:sz w:val="20"/>
          <w:szCs w:val="20"/>
          <w:lang w:eastAsia="ru-RU"/>
          <w14:ligatures w14:val="none"/>
        </w:rPr>
        <w:t>основного</w:t>
      </w:r>
      <w:r w:rsidRPr="0093415F">
        <w:rPr>
          <w:rFonts w:ascii="Times New Roman" w:eastAsiaTheme="minorEastAsia" w:hAnsi="Times New Roman" w:cs="SchoolBookSanPin"/>
          <w:color w:val="000000"/>
          <w:kern w:val="0"/>
          <w:sz w:val="20"/>
          <w:szCs w:val="20"/>
          <w:lang w:eastAsia="ru-RU"/>
          <w14:ligatures w14:val="none"/>
        </w:rPr>
        <w:t xml:space="preserve"> общего образования (далее ФГОС </w:t>
      </w:r>
      <w:r w:rsidR="000D5A22">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 xml:space="preserve">ОО) и Федеральной основной общеобразовательной программы </w:t>
      </w:r>
      <w:r w:rsidR="000D5A22">
        <w:rPr>
          <w:rFonts w:ascii="Times New Roman" w:eastAsiaTheme="minorEastAsia" w:hAnsi="Times New Roman" w:cs="SchoolBookSanPin"/>
          <w:color w:val="000000"/>
          <w:kern w:val="0"/>
          <w:sz w:val="20"/>
          <w:szCs w:val="20"/>
          <w:lang w:eastAsia="ru-RU"/>
          <w14:ligatures w14:val="none"/>
        </w:rPr>
        <w:t>основного</w:t>
      </w:r>
      <w:r w:rsidRPr="0093415F">
        <w:rPr>
          <w:rFonts w:ascii="Times New Roman" w:eastAsiaTheme="minorEastAsia" w:hAnsi="Times New Roman" w:cs="SchoolBookSanPin"/>
          <w:color w:val="000000"/>
          <w:kern w:val="0"/>
          <w:sz w:val="20"/>
          <w:szCs w:val="20"/>
          <w:lang w:eastAsia="ru-RU"/>
          <w14:ligatures w14:val="none"/>
        </w:rPr>
        <w:t xml:space="preserve"> общего образования (далее ФОП </w:t>
      </w:r>
      <w:r w:rsidR="000D5A22">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 xml:space="preserve">ОО), предъявляемых к данному уровню общего образования. В соответствии с Федеральным законом «Об образовании в Российской Федерации» 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w:t>
      </w:r>
      <w:r w:rsidR="000D5A22">
        <w:rPr>
          <w:rFonts w:ascii="Times New Roman" w:eastAsiaTheme="minorEastAsia" w:hAnsi="Times New Roman" w:cs="SchoolBookSanPin"/>
          <w:color w:val="000000"/>
          <w:kern w:val="0"/>
          <w:sz w:val="20"/>
          <w:szCs w:val="20"/>
          <w:lang w:eastAsia="ru-RU"/>
          <w14:ligatures w14:val="none"/>
        </w:rPr>
        <w:t>основного</w:t>
      </w:r>
      <w:r w:rsidRPr="0093415F">
        <w:rPr>
          <w:rFonts w:ascii="Times New Roman" w:eastAsiaTheme="minorEastAsia" w:hAnsi="Times New Roman" w:cs="SchoolBookSanPin"/>
          <w:color w:val="000000"/>
          <w:kern w:val="0"/>
          <w:sz w:val="20"/>
          <w:szCs w:val="20"/>
          <w:lang w:eastAsia="ru-RU"/>
          <w14:ligatures w14:val="none"/>
        </w:rPr>
        <w:t xml:space="preserve"> общего образования</w:t>
      </w:r>
      <w:r w:rsidR="000D5A22">
        <w:rPr>
          <w:rFonts w:ascii="Times New Roman" w:eastAsiaTheme="minorEastAsia" w:hAnsi="Times New Roman" w:cs="SchoolBookSanPin"/>
          <w:color w:val="000000"/>
          <w:kern w:val="0"/>
          <w:sz w:val="20"/>
          <w:szCs w:val="20"/>
          <w:lang w:eastAsia="ru-RU"/>
          <w14:ligatures w14:val="none"/>
        </w:rPr>
        <w:t>,</w:t>
      </w:r>
      <w:r w:rsidRPr="0093415F">
        <w:rPr>
          <w:rFonts w:ascii="Times New Roman" w:eastAsiaTheme="minorEastAsia" w:hAnsi="Times New Roman" w:cs="SchoolBookSanPin"/>
          <w:color w:val="000000"/>
          <w:kern w:val="0"/>
          <w:sz w:val="20"/>
          <w:szCs w:val="20"/>
          <w:lang w:eastAsia="ru-RU"/>
          <w14:ligatures w14:val="none"/>
        </w:rPr>
        <w:t xml:space="preserve"> </w:t>
      </w:r>
      <w:r w:rsidR="000D5A22" w:rsidRPr="00493674">
        <w:rPr>
          <w:rFonts w:ascii="Times New Roman" w:hAnsi="Times New Roman" w:cs="Times New Roman"/>
          <w:sz w:val="20"/>
          <w:szCs w:val="20"/>
        </w:rPr>
        <w:t>определя</w:t>
      </w:r>
      <w:r w:rsidR="000D5A22">
        <w:rPr>
          <w:rFonts w:ascii="Times New Roman" w:hAnsi="Times New Roman" w:cs="Times New Roman"/>
          <w:sz w:val="20"/>
          <w:szCs w:val="20"/>
        </w:rPr>
        <w:t>ет</w:t>
      </w:r>
      <w:r w:rsidR="000D5A22" w:rsidRPr="00493674">
        <w:rPr>
          <w:rFonts w:ascii="Times New Roman" w:hAnsi="Times New Roman" w:cs="Times New Roman"/>
          <w:sz w:val="20"/>
          <w:szCs w:val="20"/>
        </w:rPr>
        <w:t xml:space="preserve">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000D5A22">
        <w:rPr>
          <w:rFonts w:ascii="Times New Roman" w:hAnsi="Times New Roman" w:cs="Times New Roman"/>
          <w:sz w:val="20"/>
          <w:szCs w:val="20"/>
        </w:rPr>
        <w:t>.</w:t>
      </w:r>
    </w:p>
    <w:p w14:paraId="493BE91E" w14:textId="55D606DB"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p>
    <w:p w14:paraId="1A6AF1FA" w14:textId="58724EE7"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 xml:space="preserve">При создании ООП </w:t>
      </w:r>
      <w:r w:rsidR="000D5A22">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ОО гимназия учитывала следующие требования:</w:t>
      </w:r>
    </w:p>
    <w:p w14:paraId="13D1C1A4" w14:textId="77777777"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1.</w:t>
      </w:r>
      <w:r w:rsidRPr="0093415F">
        <w:rPr>
          <w:rFonts w:ascii="Times New Roman" w:eastAsiaTheme="minorEastAsia" w:hAnsi="Times New Roman" w:cs="Times New Roman"/>
          <w:color w:val="000000"/>
          <w:kern w:val="0"/>
          <w:sz w:val="20"/>
          <w:szCs w:val="20"/>
          <w:lang w:eastAsia="ru-RU"/>
          <w14:ligatures w14:val="none"/>
        </w:rPr>
        <w:t> </w:t>
      </w:r>
      <w:r w:rsidRPr="0093415F">
        <w:rPr>
          <w:rFonts w:ascii="Times New Roman" w:eastAsiaTheme="minorEastAsia" w:hAnsi="Times New Roman" w:cs="SchoolBookSanPin"/>
          <w:color w:val="000000"/>
          <w:kern w:val="0"/>
          <w:sz w:val="20"/>
          <w:szCs w:val="20"/>
          <w:lang w:eastAsia="ru-RU"/>
          <w14:ligatures w14:val="none"/>
        </w:rPr>
        <w:t>Программа построена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14:paraId="70FE5E6E" w14:textId="7E4CC450"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 xml:space="preserve">2. Программа </w:t>
      </w:r>
      <w:r w:rsidRPr="0093415F">
        <w:rPr>
          <w:rFonts w:ascii="Times New Roman" w:eastAsia="SchoolBookSanPin" w:hAnsi="Times New Roman" w:cs="SchoolBookSanPin"/>
          <w:color w:val="000000"/>
          <w:kern w:val="0"/>
          <w:sz w:val="20"/>
          <w:szCs w:val="20"/>
          <w:lang w:eastAsia="ru-RU"/>
          <w14:ligatures w14:val="none"/>
        </w:rPr>
        <w:t xml:space="preserve">предусматривает непосредственное применение при реализации обязательной части ООП </w:t>
      </w:r>
      <w:r w:rsidR="000D5A22">
        <w:rPr>
          <w:rFonts w:ascii="Times New Roman" w:eastAsia="SchoolBookSanPin" w:hAnsi="Times New Roman" w:cs="SchoolBookSanPin"/>
          <w:color w:val="000000"/>
          <w:kern w:val="0"/>
          <w:sz w:val="20"/>
          <w:szCs w:val="20"/>
          <w:lang w:eastAsia="ru-RU"/>
          <w14:ligatures w14:val="none"/>
        </w:rPr>
        <w:t>О</w:t>
      </w:r>
      <w:r w:rsidRPr="0093415F">
        <w:rPr>
          <w:rFonts w:ascii="Times New Roman" w:eastAsia="SchoolBookSanPin" w:hAnsi="Times New Roman" w:cs="SchoolBookSanPin"/>
          <w:color w:val="000000"/>
          <w:kern w:val="0"/>
          <w:sz w:val="20"/>
          <w:szCs w:val="20"/>
          <w:lang w:eastAsia="ru-RU"/>
          <w14:ligatures w14:val="none"/>
        </w:rPr>
        <w:t>ОО федеральных рабочих программ по учебным предметам «Русский язык», «Литератур</w:t>
      </w:r>
      <w:r w:rsidR="000D5A22">
        <w:rPr>
          <w:rFonts w:ascii="Times New Roman" w:eastAsia="SchoolBookSanPin" w:hAnsi="Times New Roman" w:cs="SchoolBookSanPin"/>
          <w:color w:val="000000"/>
          <w:kern w:val="0"/>
          <w:sz w:val="20"/>
          <w:szCs w:val="20"/>
          <w:lang w:eastAsia="ru-RU"/>
          <w14:ligatures w14:val="none"/>
        </w:rPr>
        <w:t>а</w:t>
      </w:r>
      <w:r w:rsidRPr="0093415F">
        <w:rPr>
          <w:rFonts w:ascii="Times New Roman" w:eastAsia="SchoolBookSanPin" w:hAnsi="Times New Roman" w:cs="SchoolBookSanPin"/>
          <w:color w:val="000000"/>
          <w:kern w:val="0"/>
          <w:sz w:val="20"/>
          <w:szCs w:val="20"/>
          <w:lang w:eastAsia="ru-RU"/>
          <w14:ligatures w14:val="none"/>
        </w:rPr>
        <w:t>», «</w:t>
      </w:r>
      <w:r w:rsidR="000D5A22">
        <w:rPr>
          <w:rFonts w:ascii="Times New Roman" w:eastAsia="SchoolBookSanPin" w:hAnsi="Times New Roman" w:cs="SchoolBookSanPin"/>
          <w:color w:val="000000"/>
          <w:kern w:val="0"/>
          <w:sz w:val="20"/>
          <w:szCs w:val="20"/>
          <w:lang w:eastAsia="ru-RU"/>
          <w14:ligatures w14:val="none"/>
        </w:rPr>
        <w:t>История</w:t>
      </w:r>
      <w:r w:rsidRPr="0093415F">
        <w:rPr>
          <w:rFonts w:ascii="Times New Roman" w:eastAsia="SchoolBookSanPin" w:hAnsi="Times New Roman" w:cs="SchoolBookSanPin"/>
          <w:color w:val="000000"/>
          <w:kern w:val="0"/>
          <w:sz w:val="20"/>
          <w:szCs w:val="20"/>
          <w:lang w:eastAsia="ru-RU"/>
          <w14:ligatures w14:val="none"/>
        </w:rPr>
        <w:t>»</w:t>
      </w:r>
      <w:r w:rsidR="000D5A22">
        <w:rPr>
          <w:rFonts w:ascii="Times New Roman" w:eastAsia="SchoolBookSanPin" w:hAnsi="Times New Roman" w:cs="SchoolBookSanPin"/>
          <w:color w:val="000000"/>
          <w:kern w:val="0"/>
          <w:sz w:val="20"/>
          <w:szCs w:val="20"/>
          <w:lang w:eastAsia="ru-RU"/>
          <w14:ligatures w14:val="none"/>
        </w:rPr>
        <w:t>, «Обществознание», «География», «Основы безопасности жизнедеятельности»</w:t>
      </w:r>
      <w:r w:rsidRPr="0093415F">
        <w:rPr>
          <w:rFonts w:ascii="Times New Roman" w:eastAsia="SchoolBookSanPin" w:hAnsi="Times New Roman" w:cs="SchoolBookSanPin"/>
          <w:color w:val="000000"/>
          <w:kern w:val="0"/>
          <w:sz w:val="20"/>
          <w:szCs w:val="20"/>
          <w:lang w:eastAsia="ru-RU"/>
          <w14:ligatures w14:val="none"/>
        </w:rPr>
        <w:t>.</w:t>
      </w:r>
    </w:p>
    <w:p w14:paraId="6979A874" w14:textId="126091A6"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Times New Roma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3.</w:t>
      </w:r>
      <w:r w:rsidRPr="0093415F">
        <w:rPr>
          <w:rFonts w:ascii="Times New Roman" w:eastAsiaTheme="minorEastAsia" w:hAnsi="Times New Roman" w:cs="Times New Roman"/>
          <w:color w:val="000000"/>
          <w:kern w:val="0"/>
          <w:sz w:val="20"/>
          <w:szCs w:val="20"/>
          <w:lang w:eastAsia="ru-RU"/>
          <w14:ligatures w14:val="none"/>
        </w:rPr>
        <w:t xml:space="preserve">  Содержание и планируемые результаты разработанной гимназией ООП </w:t>
      </w:r>
      <w:r w:rsidR="000D5A22">
        <w:rPr>
          <w:rFonts w:ascii="Times New Roman" w:eastAsiaTheme="minorEastAsia" w:hAnsi="Times New Roman" w:cs="Times New Roman"/>
          <w:color w:val="000000"/>
          <w:kern w:val="0"/>
          <w:sz w:val="20"/>
          <w:szCs w:val="20"/>
          <w:lang w:eastAsia="ru-RU"/>
          <w14:ligatures w14:val="none"/>
        </w:rPr>
        <w:t>О</w:t>
      </w:r>
      <w:r w:rsidRPr="0093415F">
        <w:rPr>
          <w:rFonts w:ascii="Times New Roman" w:eastAsiaTheme="minorEastAsia" w:hAnsi="Times New Roman" w:cs="Times New Roman"/>
          <w:color w:val="000000"/>
          <w:kern w:val="0"/>
          <w:sz w:val="20"/>
          <w:szCs w:val="20"/>
          <w:lang w:eastAsia="ru-RU"/>
          <w14:ligatures w14:val="none"/>
        </w:rPr>
        <w:t xml:space="preserve">ОО должны быть не ниже соответствующих содержания и планируемых результатов ФОП </w:t>
      </w:r>
      <w:r w:rsidR="000D5A22">
        <w:rPr>
          <w:rFonts w:ascii="Times New Roman" w:eastAsiaTheme="minorEastAsia" w:hAnsi="Times New Roman" w:cs="Times New Roman"/>
          <w:color w:val="000000"/>
          <w:kern w:val="0"/>
          <w:sz w:val="20"/>
          <w:szCs w:val="20"/>
          <w:lang w:eastAsia="ru-RU"/>
          <w14:ligatures w14:val="none"/>
        </w:rPr>
        <w:t>О</w:t>
      </w:r>
      <w:r w:rsidRPr="0093415F">
        <w:rPr>
          <w:rFonts w:ascii="Times New Roman" w:eastAsiaTheme="minorEastAsia" w:hAnsi="Times New Roman" w:cs="Times New Roman"/>
          <w:color w:val="000000"/>
          <w:kern w:val="0"/>
          <w:sz w:val="20"/>
          <w:szCs w:val="20"/>
          <w:lang w:eastAsia="ru-RU"/>
          <w14:ligatures w14:val="none"/>
        </w:rPr>
        <w:t>ОО.</w:t>
      </w:r>
    </w:p>
    <w:p w14:paraId="7B406C23" w14:textId="1B043080"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Times New Roman"/>
          <w:color w:val="000000"/>
          <w:kern w:val="0"/>
          <w:sz w:val="20"/>
          <w:szCs w:val="20"/>
          <w:lang w:eastAsia="ru-RU"/>
          <w14:ligatures w14:val="none"/>
        </w:rPr>
        <w:t>4.</w:t>
      </w:r>
      <w:r w:rsidRPr="0093415F">
        <w:rPr>
          <w:rFonts w:ascii="Times New Roman" w:eastAsiaTheme="minorEastAsia" w:hAnsi="Times New Roman" w:cs="SchoolBookSanPin"/>
          <w:color w:val="000000"/>
          <w:kern w:val="0"/>
          <w:sz w:val="20"/>
          <w:szCs w:val="20"/>
          <w:lang w:eastAsia="ru-RU"/>
          <w14:ligatures w14:val="none"/>
        </w:rPr>
        <w:t xml:space="preserve">При подготовке программы учитывался статус </w:t>
      </w:r>
      <w:r w:rsidR="000D5A22">
        <w:rPr>
          <w:rFonts w:ascii="Times New Roman" w:eastAsiaTheme="minorEastAsia" w:hAnsi="Times New Roman" w:cs="SchoolBookSanPin"/>
          <w:color w:val="000000"/>
          <w:kern w:val="0"/>
          <w:sz w:val="20"/>
          <w:szCs w:val="20"/>
          <w:lang w:eastAsia="ru-RU"/>
          <w14:ligatures w14:val="none"/>
        </w:rPr>
        <w:t>обучающегося</w:t>
      </w:r>
      <w:r w:rsidRPr="0093415F">
        <w:rPr>
          <w:rFonts w:ascii="Times New Roman" w:eastAsiaTheme="minorEastAsia" w:hAnsi="Times New Roman" w:cs="SchoolBookSanPin"/>
          <w:color w:val="000000"/>
          <w:kern w:val="0"/>
          <w:sz w:val="20"/>
          <w:szCs w:val="20"/>
          <w:lang w:eastAsia="ru-RU"/>
          <w14:ligatures w14:val="none"/>
        </w:rPr>
        <w:t>,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14:paraId="71818089" w14:textId="28E9523C"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5.</w:t>
      </w:r>
      <w:r w:rsidRPr="0093415F">
        <w:rPr>
          <w:rFonts w:ascii="Times New Roman" w:eastAsiaTheme="minorEastAsia" w:hAnsi="Times New Roman" w:cs="Times New Roman"/>
          <w:color w:val="000000"/>
          <w:kern w:val="0"/>
          <w:sz w:val="20"/>
          <w:szCs w:val="20"/>
          <w:lang w:eastAsia="ru-RU"/>
          <w14:ligatures w14:val="none"/>
        </w:rPr>
        <w:t> </w:t>
      </w:r>
      <w:r w:rsidRPr="0093415F">
        <w:rPr>
          <w:rFonts w:ascii="Times New Roman" w:eastAsiaTheme="minorEastAsia" w:hAnsi="Times New Roman" w:cs="SchoolBookSanPin"/>
          <w:color w:val="000000"/>
          <w:kern w:val="0"/>
          <w:sz w:val="20"/>
          <w:szCs w:val="20"/>
          <w:lang w:eastAsia="ru-RU"/>
          <w14:ligatures w14:val="none"/>
        </w:rPr>
        <w:t xml:space="preserve">При необходимости ООП </w:t>
      </w:r>
      <w:r w:rsidR="000D5A22">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 xml:space="preserve">ОО предполагает создание индивидуальных учебных планов, особенно в случаях поддержки одарённых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14:paraId="102CF17F" w14:textId="77777777"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lastRenderedPageBreak/>
        <w:t>6.</w:t>
      </w:r>
      <w:r w:rsidRPr="0093415F">
        <w:rPr>
          <w:rFonts w:ascii="Times New Roman" w:eastAsiaTheme="minorEastAsia" w:hAnsi="Times New Roman" w:cs="Times New Roman"/>
          <w:color w:val="000000"/>
          <w:kern w:val="0"/>
          <w:sz w:val="20"/>
          <w:szCs w:val="20"/>
          <w:lang w:eastAsia="ru-RU"/>
          <w14:ligatures w14:val="none"/>
        </w:rPr>
        <w:t> </w:t>
      </w:r>
      <w:r w:rsidRPr="0093415F">
        <w:rPr>
          <w:rFonts w:ascii="Times New Roman" w:eastAsiaTheme="minorEastAsia" w:hAnsi="Times New Roman" w:cs="SchoolBookSanPin"/>
          <w:color w:val="000000"/>
          <w:kern w:val="0"/>
          <w:sz w:val="20"/>
          <w:szCs w:val="20"/>
          <w:lang w:eastAsia="ru-RU"/>
          <w14:ligatures w14:val="none"/>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14:paraId="27395401" w14:textId="77777777"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spacing w:val="3"/>
          <w:kern w:val="0"/>
          <w:sz w:val="20"/>
          <w:szCs w:val="20"/>
          <w:lang w:eastAsia="ru-RU"/>
          <w14:ligatures w14:val="none"/>
        </w:rPr>
      </w:pPr>
      <w:r w:rsidRPr="0093415F">
        <w:rPr>
          <w:rFonts w:ascii="Times New Roman" w:eastAsiaTheme="minorEastAsia" w:hAnsi="Times New Roman" w:cs="SchoolBookSanPin"/>
          <w:color w:val="000000"/>
          <w:spacing w:val="3"/>
          <w:kern w:val="0"/>
          <w:sz w:val="20"/>
          <w:szCs w:val="20"/>
          <w:lang w:eastAsia="ru-RU"/>
          <w14:ligatures w14:val="none"/>
        </w:rPr>
        <w:t xml:space="preserve">7. </w:t>
      </w:r>
      <w:r w:rsidRPr="0093415F">
        <w:rPr>
          <w:rFonts w:ascii="Times New Roman" w:eastAsiaTheme="minorEastAsia" w:hAnsi="Times New Roman" w:cs="Times New Roman"/>
          <w:color w:val="000000"/>
          <w:spacing w:val="3"/>
          <w:kern w:val="0"/>
          <w:sz w:val="20"/>
          <w:szCs w:val="20"/>
          <w:lang w:eastAsia="ru-RU"/>
          <w14:ligatures w14:val="none"/>
        </w:rPr>
        <w:t>ЧОУ «ХГ»</w:t>
      </w:r>
      <w:r w:rsidRPr="0093415F">
        <w:rPr>
          <w:rFonts w:ascii="Times New Roman" w:eastAsiaTheme="minorEastAsia" w:hAnsi="Times New Roman" w:cs="SchoolBookSanPin"/>
          <w:color w:val="000000"/>
          <w:spacing w:val="3"/>
          <w:kern w:val="0"/>
          <w:sz w:val="20"/>
          <w:szCs w:val="20"/>
          <w:lang w:eastAsia="ru-RU"/>
          <w14:ligatures w14:val="none"/>
        </w:rPr>
        <w:t xml:space="preserve"> обязана учитывать санитарно-эпидемиологические правила и гигиенические нормативы к организации обучения. С учётом </w:t>
      </w:r>
      <w:bookmarkEnd w:id="2"/>
      <w:r w:rsidRPr="0093415F">
        <w:rPr>
          <w:rFonts w:ascii="Times New Roman" w:eastAsiaTheme="minorEastAsia" w:hAnsi="Times New Roman" w:cs="SchoolBookSanPin"/>
          <w:color w:val="000000"/>
          <w:spacing w:val="3"/>
          <w:kern w:val="0"/>
          <w:sz w:val="20"/>
          <w:szCs w:val="20"/>
          <w:lang w:eastAsia="ru-RU"/>
          <w14:ligatures w14:val="none"/>
        </w:rPr>
        <w:t>современной действительности в образовательной программе прописаны требования к обучению в дистанционном режиме.</w:t>
      </w:r>
    </w:p>
    <w:p w14:paraId="5D586D0C" w14:textId="0C694BD8"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 xml:space="preserve">ООП </w:t>
      </w:r>
      <w:r w:rsidR="000D5A22">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 xml:space="preserve">ОО построена в соответствии с ФОП </w:t>
      </w:r>
      <w:r w:rsidR="00174F10">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 xml:space="preserve">ОО, с логикой представления гимназией программы </w:t>
      </w:r>
      <w:r w:rsidR="00174F10">
        <w:rPr>
          <w:rFonts w:ascii="Times New Roman" w:eastAsiaTheme="minorEastAsia" w:hAnsi="Times New Roman" w:cs="SchoolBookSanPin"/>
          <w:color w:val="000000"/>
          <w:kern w:val="0"/>
          <w:sz w:val="20"/>
          <w:szCs w:val="20"/>
          <w:lang w:eastAsia="ru-RU"/>
          <w14:ligatures w14:val="none"/>
        </w:rPr>
        <w:t>основного</w:t>
      </w:r>
      <w:r w:rsidRPr="0093415F">
        <w:rPr>
          <w:rFonts w:ascii="Times New Roman" w:eastAsiaTheme="minorEastAsia" w:hAnsi="Times New Roman" w:cs="SchoolBookSanPin"/>
          <w:color w:val="000000"/>
          <w:kern w:val="0"/>
          <w:sz w:val="20"/>
          <w:szCs w:val="20"/>
          <w:lang w:eastAsia="ru-RU"/>
          <w14:ligatures w14:val="none"/>
        </w:rPr>
        <w:t xml:space="preserve"> общего образования и раскрывает возможный вариант наполнения следующих разделов: целевой, содержательный, организационный. </w:t>
      </w:r>
    </w:p>
    <w:p w14:paraId="245C5887" w14:textId="41B33484"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93415F">
        <w:rPr>
          <w:rFonts w:ascii="Times New Roman" w:eastAsiaTheme="minorEastAsia" w:hAnsi="Times New Roman" w:cs="SchoolBookSanPin"/>
          <w:i/>
          <w:iCs/>
          <w:color w:val="000000"/>
          <w:spacing w:val="-1"/>
          <w:kern w:val="0"/>
          <w:sz w:val="20"/>
          <w:szCs w:val="20"/>
          <w:lang w:eastAsia="ru-RU"/>
          <w14:ligatures w14:val="none"/>
        </w:rPr>
        <w:t>Целевой</w:t>
      </w:r>
      <w:r w:rsidRPr="0093415F">
        <w:rPr>
          <w:rFonts w:ascii="Times New Roman" w:eastAsiaTheme="minorEastAsia" w:hAnsi="Times New Roman" w:cs="SchoolBookSanPin"/>
          <w:color w:val="000000"/>
          <w:spacing w:val="-1"/>
          <w:kern w:val="0"/>
          <w:sz w:val="20"/>
          <w:szCs w:val="20"/>
          <w:lang w:eastAsia="ru-RU"/>
          <w14:ligatures w14:val="none"/>
        </w:rPr>
        <w:t xml:space="preserve"> раздел ООП </w:t>
      </w:r>
      <w:r w:rsidRPr="0093415F">
        <w:rPr>
          <w:rFonts w:ascii="Times New Roman" w:eastAsia="SchoolBookSanPin" w:hAnsi="Times New Roman" w:cs="SchoolBookSanPin"/>
          <w:color w:val="000000"/>
          <w:kern w:val="0"/>
          <w:sz w:val="20"/>
          <w:szCs w:val="20"/>
          <w:lang w:eastAsia="ru-RU"/>
          <w14:ligatures w14:val="none"/>
        </w:rPr>
        <w:t>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93415F">
        <w:rPr>
          <w:rFonts w:ascii="Times New Roman" w:eastAsiaTheme="minorEastAsia" w:hAnsi="Times New Roman" w:cs="SchoolBookSanPin"/>
          <w:color w:val="000000"/>
          <w:spacing w:val="-1"/>
          <w:kern w:val="0"/>
          <w:sz w:val="20"/>
          <w:szCs w:val="20"/>
          <w:lang w:eastAsia="ru-RU"/>
          <w14:ligatures w14:val="none"/>
        </w:rPr>
        <w:t xml:space="preserve">,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специфику региона, особенности функционирования ЧОУ «ХГ»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w:t>
      </w:r>
      <w:r w:rsidR="00174F10">
        <w:rPr>
          <w:rFonts w:ascii="Times New Roman" w:eastAsiaTheme="minorEastAsia" w:hAnsi="Times New Roman" w:cs="SchoolBookSanPin"/>
          <w:color w:val="000000"/>
          <w:spacing w:val="-1"/>
          <w:kern w:val="0"/>
          <w:sz w:val="20"/>
          <w:szCs w:val="20"/>
          <w:lang w:eastAsia="ru-RU"/>
          <w14:ligatures w14:val="none"/>
        </w:rPr>
        <w:t>основной</w:t>
      </w:r>
      <w:r w:rsidRPr="0093415F">
        <w:rPr>
          <w:rFonts w:ascii="Times New Roman" w:eastAsiaTheme="minorEastAsia" w:hAnsi="Times New Roman" w:cs="SchoolBookSanPin"/>
          <w:color w:val="000000"/>
          <w:spacing w:val="-1"/>
          <w:kern w:val="0"/>
          <w:sz w:val="20"/>
          <w:szCs w:val="20"/>
          <w:lang w:eastAsia="ru-RU"/>
          <w14:ligatures w14:val="none"/>
        </w:rPr>
        <w:t xml:space="preserve"> школы, независимо от типа, специфики и других особенностей гимназии. Планируемые результаты в соответствии с ФГОС НОО включают личностные, метапредметные и предметные достижения </w:t>
      </w:r>
      <w:r w:rsidR="00174F10">
        <w:rPr>
          <w:rFonts w:ascii="Times New Roman" w:eastAsiaTheme="minorEastAsia" w:hAnsi="Times New Roman" w:cs="SchoolBookSanPin"/>
          <w:color w:val="000000"/>
          <w:spacing w:val="-1"/>
          <w:kern w:val="0"/>
          <w:sz w:val="20"/>
          <w:szCs w:val="20"/>
          <w:lang w:eastAsia="ru-RU"/>
          <w14:ligatures w14:val="none"/>
        </w:rPr>
        <w:t xml:space="preserve">обучающегося </w:t>
      </w:r>
      <w:r w:rsidRPr="0093415F">
        <w:rPr>
          <w:rFonts w:ascii="Times New Roman" w:eastAsiaTheme="minorEastAsia" w:hAnsi="Times New Roman" w:cs="SchoolBookSanPin"/>
          <w:color w:val="000000"/>
          <w:spacing w:val="-1"/>
          <w:kern w:val="0"/>
          <w:sz w:val="20"/>
          <w:szCs w:val="20"/>
          <w:lang w:eastAsia="ru-RU"/>
          <w14:ligatures w14:val="none"/>
        </w:rPr>
        <w:t xml:space="preserve">на конец его обучения </w:t>
      </w:r>
      <w:r w:rsidR="00174F10">
        <w:rPr>
          <w:rFonts w:ascii="Times New Roman" w:eastAsiaTheme="minorEastAsia" w:hAnsi="Times New Roman" w:cs="SchoolBookSanPin"/>
          <w:color w:val="000000"/>
          <w:spacing w:val="-1"/>
          <w:kern w:val="0"/>
          <w:sz w:val="20"/>
          <w:szCs w:val="20"/>
          <w:lang w:eastAsia="ru-RU"/>
          <w14:ligatures w14:val="none"/>
        </w:rPr>
        <w:t>на уровне основного общего образования</w:t>
      </w:r>
      <w:r w:rsidRPr="0093415F">
        <w:rPr>
          <w:rFonts w:ascii="Times New Roman" w:eastAsiaTheme="minorEastAsia" w:hAnsi="Times New Roman" w:cs="SchoolBookSanPin"/>
          <w:color w:val="000000"/>
          <w:spacing w:val="-1"/>
          <w:kern w:val="0"/>
          <w:sz w:val="20"/>
          <w:szCs w:val="20"/>
          <w:lang w:eastAsia="ru-RU"/>
          <w14:ligatures w14:val="none"/>
        </w:rPr>
        <w:t xml:space="preserve">. Личностные результаты отражают новообразования </w:t>
      </w:r>
      <w:r w:rsidR="00174F10">
        <w:rPr>
          <w:rFonts w:ascii="Times New Roman" w:eastAsiaTheme="minorEastAsia" w:hAnsi="Times New Roman" w:cs="SchoolBookSanPin"/>
          <w:color w:val="000000"/>
          <w:spacing w:val="-1"/>
          <w:kern w:val="0"/>
          <w:sz w:val="20"/>
          <w:szCs w:val="20"/>
          <w:lang w:eastAsia="ru-RU"/>
          <w14:ligatures w14:val="none"/>
        </w:rPr>
        <w:t>обучающегося</w:t>
      </w:r>
      <w:r w:rsidRPr="0093415F">
        <w:rPr>
          <w:rFonts w:ascii="Times New Roman" w:eastAsiaTheme="minorEastAsia" w:hAnsi="Times New Roman" w:cs="SchoolBookSanPin"/>
          <w:color w:val="000000"/>
          <w:spacing w:val="-1"/>
          <w:kern w:val="0"/>
          <w:sz w:val="20"/>
          <w:szCs w:val="20"/>
          <w:lang w:eastAsia="ru-RU"/>
          <w14:ligatures w14:val="none"/>
        </w:rPr>
        <w:t xml:space="preserve">,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w:t>
      </w:r>
      <w:r w:rsidR="00174F10">
        <w:rPr>
          <w:rFonts w:ascii="Times New Roman" w:eastAsiaTheme="minorEastAsia" w:hAnsi="Times New Roman" w:cs="SchoolBookSanPin"/>
          <w:color w:val="000000"/>
          <w:spacing w:val="-1"/>
          <w:kern w:val="0"/>
          <w:sz w:val="20"/>
          <w:szCs w:val="20"/>
          <w:lang w:eastAsia="ru-RU"/>
          <w14:ligatures w14:val="none"/>
        </w:rPr>
        <w:t>на уровне основного общего образования.</w:t>
      </w:r>
    </w:p>
    <w:p w14:paraId="05BCED7E" w14:textId="77777777" w:rsidR="0093415F" w:rsidRPr="0093415F" w:rsidRDefault="0093415F" w:rsidP="0093415F">
      <w:pPr>
        <w:autoSpaceDE w:val="0"/>
        <w:autoSpaceDN w:val="0"/>
        <w:adjustRightInd w:val="0"/>
        <w:spacing w:after="0" w:line="240" w:lineRule="auto"/>
        <w:ind w:firstLine="227"/>
        <w:jc w:val="both"/>
        <w:textAlignment w:val="center"/>
        <w:rPr>
          <w:rFonts w:ascii="Times New Roman" w:eastAsiaTheme="minorEastAsia" w:hAnsi="Times New Roman" w:cs="SchoolBookSanPin"/>
          <w:kern w:val="0"/>
          <w:sz w:val="20"/>
          <w:szCs w:val="20"/>
          <w:lang w:eastAsia="ru-RU"/>
          <w14:ligatures w14:val="none"/>
        </w:rPr>
      </w:pPr>
      <w:r w:rsidRPr="0093415F">
        <w:rPr>
          <w:rFonts w:ascii="Times New Roman" w:eastAsiaTheme="minorEastAsia" w:hAnsi="Times New Roman" w:cs="SchoolBookSanPin"/>
          <w:kern w:val="0"/>
          <w:sz w:val="20"/>
          <w:szCs w:val="20"/>
          <w:lang w:eastAsia="ru-RU"/>
          <w14:ligatures w14:val="none"/>
        </w:rPr>
        <w:t>В разделе предусмотрена возможность расширения и уточнения планируемых результатов с учётом особенностей функционирования гимназии (наличие индивидуальных программ обучения, модульный принцип обучения, кадровый состав преподавателей и др.).</w:t>
      </w:r>
    </w:p>
    <w:p w14:paraId="3BEFA1F6" w14:textId="4BC4458D"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 xml:space="preserve">В целевом разделе представлены единые подходы к системе оценивания достижений планируемых результатов освоения программы </w:t>
      </w:r>
      <w:r w:rsidR="00174F10">
        <w:rPr>
          <w:rFonts w:ascii="Times New Roman" w:eastAsiaTheme="minorEastAsia" w:hAnsi="Times New Roman" w:cs="SchoolBookSanPin"/>
          <w:color w:val="000000"/>
          <w:kern w:val="0"/>
          <w:sz w:val="20"/>
          <w:szCs w:val="20"/>
          <w:lang w:eastAsia="ru-RU"/>
          <w14:ligatures w14:val="none"/>
        </w:rPr>
        <w:t>основного</w:t>
      </w:r>
      <w:r w:rsidRPr="0093415F">
        <w:rPr>
          <w:rFonts w:ascii="Times New Roman" w:eastAsiaTheme="minorEastAsia" w:hAnsi="Times New Roman" w:cs="SchoolBookSanPin"/>
          <w:color w:val="000000"/>
          <w:kern w:val="0"/>
          <w:sz w:val="20"/>
          <w:szCs w:val="20"/>
          <w:lang w:eastAsia="ru-RU"/>
          <w14:ligatures w14:val="none"/>
        </w:rPr>
        <w:t xml:space="preserve"> общего образования. </w:t>
      </w:r>
      <w:r w:rsidRPr="0093415F">
        <w:rPr>
          <w:rFonts w:ascii="Times New Roman" w:eastAsiaTheme="minorEastAsia" w:hAnsi="Times New Roman" w:cs="SchoolBookSanPin"/>
          <w:kern w:val="0"/>
          <w:sz w:val="20"/>
          <w:szCs w:val="20"/>
          <w:lang w:eastAsia="ru-RU"/>
          <w14:ligatures w14:val="none"/>
        </w:rPr>
        <w:t xml:space="preserve">Даются рекомендации по </w:t>
      </w:r>
      <w:r w:rsidRPr="0093415F">
        <w:rPr>
          <w:rFonts w:ascii="Times New Roman" w:eastAsiaTheme="minorEastAsia" w:hAnsi="Times New Roman" w:cs="SchoolBookSanPin"/>
          <w:color w:val="000000"/>
          <w:kern w:val="0"/>
          <w:sz w:val="20"/>
          <w:szCs w:val="20"/>
          <w:lang w:eastAsia="ru-RU"/>
          <w14:ligatures w14:val="none"/>
        </w:rPr>
        <w:t>контролю метапредметных результатов обучения и требования к его организации.</w:t>
      </w:r>
    </w:p>
    <w:p w14:paraId="73253421" w14:textId="12148609"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FF0000"/>
          <w:kern w:val="0"/>
          <w:sz w:val="20"/>
          <w:szCs w:val="20"/>
          <w:lang w:eastAsia="ru-RU"/>
          <w14:ligatures w14:val="none"/>
        </w:rPr>
      </w:pPr>
      <w:r w:rsidRPr="0093415F">
        <w:rPr>
          <w:rFonts w:ascii="Times New Roman" w:eastAsiaTheme="minorEastAsia" w:hAnsi="Times New Roman" w:cs="SchoolBookSanPin"/>
          <w:i/>
          <w:iCs/>
          <w:color w:val="000000"/>
          <w:kern w:val="0"/>
          <w:sz w:val="20"/>
          <w:szCs w:val="20"/>
          <w:lang w:eastAsia="ru-RU"/>
          <w14:ligatures w14:val="none"/>
        </w:rPr>
        <w:lastRenderedPageBreak/>
        <w:t>Содержательный</w:t>
      </w:r>
      <w:r w:rsidRPr="0093415F">
        <w:rPr>
          <w:rFonts w:ascii="Times New Roman" w:eastAsiaTheme="minorEastAsia" w:hAnsi="Times New Roman" w:cs="SchoolBookSanPin"/>
          <w:color w:val="000000"/>
          <w:kern w:val="0"/>
          <w:sz w:val="20"/>
          <w:szCs w:val="20"/>
          <w:lang w:eastAsia="ru-RU"/>
          <w14:ligatures w14:val="none"/>
        </w:rPr>
        <w:t xml:space="preserve"> раздел ООП включает характеристику основных направлений урочной деятельности гимназии (федеральные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В ООП </w:t>
      </w:r>
      <w:r w:rsidR="00174F10">
        <w:rPr>
          <w:rFonts w:ascii="Times New Roman" w:eastAsiaTheme="minorEastAsia" w:hAnsi="Times New Roman" w:cs="SchoolBookSanPin"/>
          <w:color w:val="000000"/>
          <w:kern w:val="0"/>
          <w:sz w:val="20"/>
          <w:szCs w:val="20"/>
          <w:lang w:eastAsia="ru-RU"/>
          <w14:ligatures w14:val="none"/>
        </w:rPr>
        <w:t>О</w:t>
      </w:r>
      <w:r w:rsidRPr="0093415F">
        <w:rPr>
          <w:rFonts w:ascii="Times New Roman" w:eastAsiaTheme="minorEastAsia" w:hAnsi="Times New Roman" w:cs="SchoolBookSanPin"/>
          <w:color w:val="000000"/>
          <w:kern w:val="0"/>
          <w:sz w:val="20"/>
          <w:szCs w:val="20"/>
          <w:lang w:eastAsia="ru-RU"/>
          <w14:ligatures w14:val="none"/>
        </w:rPr>
        <w:t xml:space="preserve">ОО представлены федеральные рабочие программы по всем учебным предметам </w:t>
      </w:r>
      <w:r w:rsidR="00174F10">
        <w:rPr>
          <w:rFonts w:ascii="Times New Roman" w:eastAsiaTheme="minorEastAsia" w:hAnsi="Times New Roman" w:cs="SchoolBookSanPin"/>
          <w:color w:val="000000"/>
          <w:kern w:val="0"/>
          <w:sz w:val="20"/>
          <w:szCs w:val="20"/>
          <w:lang w:eastAsia="ru-RU"/>
          <w14:ligatures w14:val="none"/>
        </w:rPr>
        <w:t>основного общего образования</w:t>
      </w:r>
      <w:r w:rsidRPr="0093415F">
        <w:rPr>
          <w:rFonts w:ascii="Times New Roman" w:eastAsiaTheme="minorEastAsia" w:hAnsi="Times New Roman" w:cs="SchoolBookSanPin"/>
          <w:color w:val="000000"/>
          <w:kern w:val="0"/>
          <w:sz w:val="20"/>
          <w:szCs w:val="20"/>
          <w:lang w:eastAsia="ru-RU"/>
          <w14:ligatures w14:val="none"/>
        </w:rPr>
        <w:t xml:space="preserve">. </w:t>
      </w:r>
      <w:r w:rsidRPr="0093415F">
        <w:rPr>
          <w:rFonts w:ascii="Times New Roman" w:eastAsiaTheme="minorEastAsia" w:hAnsi="Times New Roman" w:cs="SchoolBookSanPin"/>
          <w:kern w:val="0"/>
          <w:sz w:val="20"/>
          <w:szCs w:val="20"/>
          <w:lang w:eastAsia="ru-RU"/>
          <w14:ligatures w14:val="none"/>
        </w:rPr>
        <w:t>Тематическое планирование выделено в отдельный документ.</w:t>
      </w:r>
    </w:p>
    <w:p w14:paraId="754DC70D" w14:textId="34B6ABE8" w:rsidR="0093415F" w:rsidRPr="0093415F" w:rsidRDefault="0093415F" w:rsidP="0093415F">
      <w:pPr>
        <w:spacing w:after="0" w:line="240" w:lineRule="auto"/>
        <w:ind w:firstLine="227"/>
        <w:jc w:val="both"/>
        <w:rPr>
          <w:rFonts w:ascii="Times New Roman" w:hAnsi="Times New Roman" w:cs="Times New Roman"/>
          <w:sz w:val="20"/>
          <w:szCs w:val="20"/>
        </w:rPr>
      </w:pPr>
      <w:r w:rsidRPr="0093415F">
        <w:rPr>
          <w:rFonts w:ascii="Times New Roman" w:eastAsiaTheme="minorEastAsia" w:hAnsi="Times New Roman"/>
          <w:kern w:val="0"/>
          <w:sz w:val="20"/>
          <w:lang w:eastAsia="ru-RU"/>
          <w14:ligatures w14:val="none"/>
        </w:rPr>
        <w:t xml:space="preserve">Изложена программа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w:t>
      </w:r>
      <w:r w:rsidR="00174F10">
        <w:rPr>
          <w:rFonts w:ascii="Times New Roman" w:eastAsiaTheme="minorEastAsia" w:hAnsi="Times New Roman"/>
          <w:kern w:val="0"/>
          <w:sz w:val="20"/>
          <w:lang w:eastAsia="ru-RU"/>
          <w14:ligatures w14:val="none"/>
        </w:rPr>
        <w:t>обучающегося</w:t>
      </w:r>
      <w:r w:rsidRPr="0093415F">
        <w:rPr>
          <w:rFonts w:ascii="Times New Roman" w:eastAsiaTheme="minorEastAsia" w:hAnsi="Times New Roman"/>
          <w:kern w:val="0"/>
          <w:sz w:val="20"/>
          <w:lang w:eastAsia="ru-RU"/>
          <w14:ligatures w14:val="none"/>
        </w:rPr>
        <w:t>.</w:t>
      </w:r>
      <w:r w:rsidRPr="0093415F">
        <w:rPr>
          <w:rFonts w:ascii="Times New Roman" w:hAnsi="Times New Roman" w:cs="Times New Roman"/>
        </w:rPr>
        <w:t xml:space="preserve"> </w:t>
      </w:r>
      <w:r w:rsidRPr="0093415F">
        <w:rPr>
          <w:rFonts w:ascii="Times New Roman" w:hAnsi="Times New Roman" w:cs="Times New Roman"/>
          <w:sz w:val="20"/>
          <w:szCs w:val="20"/>
        </w:rPr>
        <w:t>Содержится</w:t>
      </w:r>
      <w:r w:rsidRPr="0093415F">
        <w:rPr>
          <w:rFonts w:ascii="Times New Roman" w:hAnsi="Times New Roman" w:cs="Times New Roman"/>
        </w:rPr>
        <w:t xml:space="preserve"> </w:t>
      </w:r>
      <w:r w:rsidRPr="0093415F">
        <w:rPr>
          <w:rFonts w:ascii="Times New Roman" w:hAnsi="Times New Roman" w:cs="Times New Roman"/>
          <w:sz w:val="20"/>
          <w:szCs w:val="20"/>
        </w:rPr>
        <w:t xml:space="preserve">описание взаимосвязи универсальных учебных действий с содержанием учебных предметов. </w:t>
      </w:r>
      <w:r w:rsidRPr="0093415F">
        <w:rPr>
          <w:rFonts w:ascii="Times New Roman" w:hAnsi="Times New Roman" w:cs="Times New Roman"/>
          <w:sz w:val="20"/>
        </w:rPr>
        <w:t xml:space="preserve">Даны </w:t>
      </w:r>
      <w:r w:rsidRPr="0093415F">
        <w:rPr>
          <w:rFonts w:ascii="Times New Roman" w:hAnsi="Times New Roman" w:cs="Times New Roman"/>
          <w:sz w:val="20"/>
          <w:szCs w:val="20"/>
        </w:rPr>
        <w:t xml:space="preserve">характеристики регулятивных, познавательных, коммуникативных универсальных учебных действий обучающихся. </w:t>
      </w:r>
      <w:r w:rsidRPr="0093415F">
        <w:rPr>
          <w:rFonts w:ascii="Times New Roman" w:eastAsiaTheme="minorEastAsia" w:hAnsi="Times New Roman" w:cs="Times New Roman"/>
          <w:kern w:val="0"/>
          <w:sz w:val="20"/>
          <w:szCs w:val="20"/>
          <w:lang w:eastAsia="ru-RU"/>
          <w14:ligatures w14:val="none"/>
        </w:rPr>
        <w:t>Сформированность универсальных учебных действий у обучающихся определяется на этапе завершения ими освоения программы</w:t>
      </w:r>
      <w:r w:rsidR="00174F10">
        <w:rPr>
          <w:rFonts w:ascii="Times New Roman" w:eastAsiaTheme="minorEastAsia" w:hAnsi="Times New Roman" w:cs="Times New Roman"/>
          <w:kern w:val="0"/>
          <w:sz w:val="20"/>
          <w:szCs w:val="20"/>
          <w:lang w:eastAsia="ru-RU"/>
          <w14:ligatures w14:val="none"/>
        </w:rPr>
        <w:t xml:space="preserve"> основного</w:t>
      </w:r>
      <w:r w:rsidRPr="0093415F">
        <w:rPr>
          <w:rFonts w:ascii="Times New Roman" w:eastAsiaTheme="minorEastAsia" w:hAnsi="Times New Roman" w:cs="Times New Roman"/>
          <w:kern w:val="0"/>
          <w:sz w:val="20"/>
          <w:szCs w:val="20"/>
          <w:lang w:eastAsia="ru-RU"/>
          <w14:ligatures w14:val="none"/>
        </w:rPr>
        <w:t xml:space="preserve"> общего образования.</w:t>
      </w:r>
    </w:p>
    <w:p w14:paraId="43DA41AC" w14:textId="77777777"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Также в разделе представлена федеральная рабочая программа воспитания, которая направлена:</w:t>
      </w:r>
    </w:p>
    <w:p w14:paraId="27163861" w14:textId="77777777" w:rsidR="0093415F" w:rsidRPr="0093415F" w:rsidRDefault="0093415F" w:rsidP="0093415F">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 xml:space="preserve">     - </w:t>
      </w:r>
      <w:r w:rsidRPr="0093415F">
        <w:rPr>
          <w:rFonts w:ascii="Times New Roman" w:eastAsiaTheme="minorEastAsia" w:hAnsi="Times New Roman" w:cs="Times New Roman"/>
          <w:color w:val="000000"/>
          <w:kern w:val="0"/>
          <w:sz w:val="20"/>
          <w:szCs w:val="20"/>
          <w:lang w:eastAsia="ru-RU"/>
          <w14:ligatures w14:val="none"/>
        </w:rPr>
        <w:t>на сохранение и укрепление традиционных российских духовно-нравственных и христианских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A7DB35D" w14:textId="77777777" w:rsid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Times New Roman"/>
          <w:color w:val="000000"/>
          <w:kern w:val="0"/>
          <w:sz w:val="20"/>
          <w:szCs w:val="20"/>
          <w:lang w:eastAsia="ru-RU"/>
          <w14:ligatures w14:val="none"/>
        </w:rPr>
      </w:pPr>
      <w:r w:rsidRPr="0093415F">
        <w:rPr>
          <w:rFonts w:ascii="Times New Roman" w:eastAsiaTheme="minorEastAsia" w:hAnsi="Times New Roman" w:cs="SchoolBookSanPin"/>
          <w:color w:val="000000"/>
          <w:kern w:val="0"/>
          <w:sz w:val="20"/>
          <w:szCs w:val="20"/>
          <w:lang w:eastAsia="ru-RU"/>
          <w14:ligatures w14:val="none"/>
        </w:rPr>
        <w:t xml:space="preserve">-  </w:t>
      </w:r>
      <w:r w:rsidRPr="0093415F">
        <w:rPr>
          <w:rFonts w:ascii="Times New Roman" w:eastAsiaTheme="minorEastAsia" w:hAnsi="Times New Roman" w:cs="Times New Roman"/>
          <w:color w:val="000000"/>
          <w:kern w:val="0"/>
          <w:sz w:val="20"/>
          <w:szCs w:val="20"/>
          <w:lang w:eastAsia="ru-RU"/>
          <w14:ligatures w14:val="none"/>
        </w:rPr>
        <w:t>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14:paraId="02B1D183" w14:textId="02C63FAC" w:rsidR="003F66FF" w:rsidRPr="0093415F" w:rsidRDefault="003F66FF" w:rsidP="0093415F">
      <w:pPr>
        <w:autoSpaceDE w:val="0"/>
        <w:autoSpaceDN w:val="0"/>
        <w:adjustRightInd w:val="0"/>
        <w:spacing w:after="0" w:line="240" w:lineRule="atLeast"/>
        <w:ind w:firstLine="227"/>
        <w:jc w:val="both"/>
        <w:textAlignment w:val="center"/>
        <w:rPr>
          <w:rFonts w:ascii="Times New Roman" w:eastAsiaTheme="minorEastAsia" w:hAnsi="Times New Roman" w:cs="Times New Roman"/>
          <w:color w:val="000000"/>
          <w:kern w:val="0"/>
          <w:sz w:val="20"/>
          <w:szCs w:val="20"/>
          <w:lang w:eastAsia="ru-RU"/>
          <w14:ligatures w14:val="none"/>
        </w:rPr>
      </w:pPr>
      <w:r>
        <w:rPr>
          <w:rFonts w:ascii="Times New Roman" w:eastAsiaTheme="minorEastAsia" w:hAnsi="Times New Roman" w:cs="Times New Roman"/>
          <w:color w:val="000000"/>
          <w:kern w:val="0"/>
          <w:sz w:val="20"/>
          <w:szCs w:val="20"/>
          <w:lang w:eastAsia="ru-RU"/>
          <w14:ligatures w14:val="none"/>
        </w:rPr>
        <w:t xml:space="preserve">-     на </w:t>
      </w:r>
      <w:r w:rsidRPr="00493674">
        <w:rPr>
          <w:rFonts w:ascii="Times New Roman" w:hAnsi="Times New Roman" w:cs="Times New Roman"/>
          <w:sz w:val="20"/>
          <w:szCs w:val="20"/>
        </w:rPr>
        <w:t>приобщение обучающихся к российским традиционным духовным</w:t>
      </w:r>
      <w:r>
        <w:rPr>
          <w:rFonts w:ascii="Times New Roman" w:hAnsi="Times New Roman" w:cs="Times New Roman"/>
          <w:sz w:val="20"/>
          <w:szCs w:val="20"/>
        </w:rPr>
        <w:t xml:space="preserve"> и христианским</w:t>
      </w:r>
      <w:r w:rsidRPr="00493674">
        <w:rPr>
          <w:rFonts w:ascii="Times New Roman" w:hAnsi="Times New Roman" w:cs="Times New Roman"/>
          <w:sz w:val="20"/>
          <w:szCs w:val="20"/>
        </w:rPr>
        <w:t xml:space="preserve"> ценностям, включая культурные ценности своей этнической группы, правилам и нормам</w:t>
      </w:r>
      <w:r>
        <w:rPr>
          <w:rFonts w:ascii="Times New Roman" w:hAnsi="Times New Roman" w:cs="Times New Roman"/>
          <w:sz w:val="20"/>
          <w:szCs w:val="20"/>
        </w:rPr>
        <w:t xml:space="preserve"> поведения в российском обществе;</w:t>
      </w:r>
    </w:p>
    <w:p w14:paraId="6356AD42" w14:textId="77777777" w:rsidR="0093415F" w:rsidRPr="0093415F" w:rsidRDefault="0093415F" w:rsidP="0093415F">
      <w:pPr>
        <w:spacing w:after="0" w:line="240" w:lineRule="auto"/>
        <w:ind w:firstLine="227"/>
        <w:jc w:val="both"/>
        <w:rPr>
          <w:rFonts w:ascii="Times New Roman" w:hAnsi="Times New Roman" w:cs="Times New Roman"/>
          <w:sz w:val="20"/>
          <w:szCs w:val="20"/>
        </w:rPr>
      </w:pPr>
      <w:r w:rsidRPr="0093415F">
        <w:rPr>
          <w:rFonts w:ascii="Times New Roman" w:eastAsiaTheme="minorEastAsia" w:hAnsi="Times New Roman" w:cs="Times New Roman"/>
          <w:kern w:val="0"/>
          <w:sz w:val="20"/>
          <w:lang w:eastAsia="ru-RU"/>
          <w14:ligatures w14:val="none"/>
        </w:rPr>
        <w:t xml:space="preserve">-  </w:t>
      </w:r>
      <w:r w:rsidRPr="0093415F">
        <w:rPr>
          <w:rFonts w:ascii="Times New Roman" w:hAnsi="Times New Roman" w:cs="Times New Roman"/>
          <w:sz w:val="20"/>
          <w:szCs w:val="20"/>
        </w:rPr>
        <w:t>реализуется в единстве урочной и внеурочной деятельности, осуществляемой ЧОУ «ХГ» совместно с семьей и другими институтами воспитания.</w:t>
      </w:r>
    </w:p>
    <w:p w14:paraId="0F4198D8" w14:textId="77777777"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p>
    <w:p w14:paraId="62913E1B" w14:textId="44187A4E" w:rsidR="0093415F" w:rsidRPr="0093415F" w:rsidRDefault="0093415F" w:rsidP="0093415F">
      <w:pPr>
        <w:spacing w:after="0" w:line="240" w:lineRule="auto"/>
        <w:ind w:firstLine="227"/>
        <w:jc w:val="both"/>
        <w:rPr>
          <w:rFonts w:ascii="Times New Roman" w:hAnsi="Times New Roman" w:cs="Times New Roman"/>
          <w:sz w:val="20"/>
          <w:szCs w:val="20"/>
        </w:rPr>
      </w:pPr>
      <w:r w:rsidRPr="0093415F">
        <w:rPr>
          <w:rFonts w:ascii="Times New Roman" w:eastAsiaTheme="minorEastAsia" w:hAnsi="Times New Roman"/>
          <w:i/>
          <w:iCs/>
          <w:kern w:val="0"/>
          <w:sz w:val="20"/>
          <w:lang w:eastAsia="ru-RU"/>
          <w14:ligatures w14:val="none"/>
        </w:rPr>
        <w:lastRenderedPageBreak/>
        <w:t>Организационный</w:t>
      </w:r>
      <w:r w:rsidRPr="0093415F">
        <w:rPr>
          <w:rFonts w:ascii="Times New Roman" w:eastAsiaTheme="minorEastAsia" w:hAnsi="Times New Roman"/>
          <w:kern w:val="0"/>
          <w:sz w:val="20"/>
          <w:lang w:eastAsia="ru-RU"/>
          <w14:ligatures w14:val="none"/>
        </w:rPr>
        <w:t xml:space="preserve"> раздел даёт характеристику условий</w:t>
      </w:r>
      <w:r w:rsidRPr="0093415F">
        <w:rPr>
          <w:rFonts w:ascii="Times New Roman" w:hAnsi="Times New Roman" w:cs="Times New Roman"/>
          <w:sz w:val="20"/>
          <w:szCs w:val="20"/>
        </w:rPr>
        <w:t xml:space="preserve"> организации образовательной деятельности, а также организационные механизмы и условия реализации программы </w:t>
      </w:r>
      <w:r w:rsidR="003F66FF">
        <w:rPr>
          <w:rFonts w:ascii="Times New Roman" w:hAnsi="Times New Roman" w:cs="Times New Roman"/>
          <w:sz w:val="20"/>
          <w:szCs w:val="20"/>
        </w:rPr>
        <w:t>основного</w:t>
      </w:r>
      <w:r w:rsidRPr="0093415F">
        <w:rPr>
          <w:rFonts w:ascii="Times New Roman" w:hAnsi="Times New Roman" w:cs="Times New Roman"/>
          <w:sz w:val="20"/>
          <w:szCs w:val="20"/>
        </w:rPr>
        <w:t xml:space="preserve"> общего образования, </w:t>
      </w:r>
      <w:r w:rsidRPr="0093415F">
        <w:rPr>
          <w:rFonts w:ascii="Times New Roman" w:eastAsiaTheme="minorEastAsia" w:hAnsi="Times New Roman"/>
          <w:kern w:val="0"/>
          <w:sz w:val="20"/>
          <w:lang w:eastAsia="ru-RU"/>
          <w14:ligatures w14:val="none"/>
        </w:rPr>
        <w:t xml:space="preserve">раскрывает особенности построения федерального учебного плана и плана внеурочной деятельности, федерального календарного учебного графика и федерального </w:t>
      </w:r>
      <w:r w:rsidR="003F66FF">
        <w:rPr>
          <w:rFonts w:ascii="Times New Roman" w:eastAsiaTheme="minorEastAsia" w:hAnsi="Times New Roman"/>
          <w:kern w:val="0"/>
          <w:sz w:val="20"/>
          <w:lang w:eastAsia="ru-RU"/>
          <w14:ligatures w14:val="none"/>
        </w:rPr>
        <w:t xml:space="preserve">календарного </w:t>
      </w:r>
      <w:r w:rsidRPr="0093415F">
        <w:rPr>
          <w:rFonts w:ascii="Times New Roman" w:eastAsiaTheme="minorEastAsia" w:hAnsi="Times New Roman"/>
          <w:kern w:val="0"/>
          <w:sz w:val="20"/>
          <w:lang w:eastAsia="ru-RU"/>
          <w14:ligatures w14:val="none"/>
        </w:rPr>
        <w:t xml:space="preserve">плана воспитательной работы, </w:t>
      </w:r>
      <w:r w:rsidRPr="0093415F">
        <w:rPr>
          <w:rFonts w:ascii="Times New Roman" w:hAnsi="Times New Roman" w:cs="Times New Roman"/>
          <w:sz w:val="20"/>
          <w:szCs w:val="20"/>
        </w:rPr>
        <w:t xml:space="preserve">содержащего перечень событий и мероприятий воспитательной направленности, </w:t>
      </w:r>
      <w:r w:rsidRPr="0093415F">
        <w:rPr>
          <w:rFonts w:ascii="Times New Roman" w:hAnsi="Times New Roman" w:cs="Times New Roman"/>
          <w:sz w:val="20"/>
          <w:szCs w:val="20"/>
        </w:rPr>
        <w:br/>
        <w:t xml:space="preserve">которые организуются и проводятся в гимназии или </w:t>
      </w:r>
      <w:r w:rsidRPr="0093415F">
        <w:rPr>
          <w:rFonts w:ascii="Times New Roman" w:hAnsi="Times New Roman" w:cs="Times New Roman"/>
          <w:sz w:val="20"/>
          <w:szCs w:val="20"/>
        </w:rPr>
        <w:br/>
        <w:t xml:space="preserve">в которых ЧОУ «ХГ» принимает участие в учебном году </w:t>
      </w:r>
      <w:r w:rsidRPr="0093415F">
        <w:rPr>
          <w:rFonts w:ascii="Times New Roman" w:hAnsi="Times New Roman" w:cs="Times New Roman"/>
          <w:sz w:val="20"/>
          <w:szCs w:val="20"/>
        </w:rPr>
        <w:br/>
        <w:t>или периоде обучения.</w:t>
      </w:r>
    </w:p>
    <w:p w14:paraId="79086F04" w14:textId="6EBA38E1" w:rsidR="0093415F" w:rsidRPr="0093415F" w:rsidRDefault="0093415F" w:rsidP="009341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93415F">
        <w:rPr>
          <w:rFonts w:ascii="Times New Roman" w:eastAsiaTheme="minorEastAsia" w:hAnsi="Times New Roman" w:cs="SchoolBookSanPin"/>
          <w:kern w:val="0"/>
          <w:sz w:val="20"/>
          <w:szCs w:val="20"/>
          <w:lang w:eastAsia="ru-RU"/>
          <w14:ligatures w14:val="none"/>
        </w:rPr>
        <w:t xml:space="preserve">Отражены особенности функционирования и режима работы ЧОУ «ХГ». Раскрываются возможности дистанционного обучения и требования к его организации </w:t>
      </w:r>
      <w:r w:rsidR="003F66FF">
        <w:rPr>
          <w:rFonts w:ascii="Times New Roman" w:eastAsiaTheme="minorEastAsia" w:hAnsi="Times New Roman" w:cs="SchoolBookSanPin"/>
          <w:kern w:val="0"/>
          <w:sz w:val="20"/>
          <w:szCs w:val="20"/>
          <w:lang w:eastAsia="ru-RU"/>
          <w14:ligatures w14:val="none"/>
        </w:rPr>
        <w:t>на уровне основного общего образования</w:t>
      </w:r>
      <w:r w:rsidRPr="0093415F">
        <w:rPr>
          <w:rFonts w:ascii="Times New Roman" w:eastAsiaTheme="minorEastAsia" w:hAnsi="Times New Roman" w:cs="SchoolBookSanPin"/>
          <w:kern w:val="0"/>
          <w:sz w:val="20"/>
          <w:szCs w:val="20"/>
          <w:lang w:eastAsia="ru-RU"/>
          <w14:ligatures w14:val="none"/>
        </w:rPr>
        <w:t>.</w:t>
      </w:r>
    </w:p>
    <w:p w14:paraId="1F37A52C" w14:textId="77777777" w:rsidR="0093415F" w:rsidRDefault="009341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0BDF36B1"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337B2DE5"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69684540"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02C35BE4"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38827395"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29F7BFE6"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58AA541C"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0552EBE6"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366B63BC"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6D1D1237"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26E35E6E"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53233E43" w14:textId="77777777" w:rsidR="0098705F" w:rsidRDefault="0098705F"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p>
    <w:p w14:paraId="1D252929" w14:textId="521C355A" w:rsidR="00033F67" w:rsidRPr="00033F67" w:rsidRDefault="00033F67" w:rsidP="00033F67">
      <w:pPr>
        <w:widowControl w:val="0"/>
        <w:pBdr>
          <w:bottom w:val="single" w:sz="12" w:space="1" w:color="auto"/>
        </w:pBdr>
        <w:spacing w:after="290" w:line="240" w:lineRule="auto"/>
        <w:outlineLvl w:val="0"/>
        <w:rPr>
          <w:rFonts w:ascii="Times New Roman" w:eastAsia="Arial" w:hAnsi="Times New Roman" w:cs="Times New Roman"/>
          <w:b/>
          <w:bCs/>
          <w:kern w:val="0"/>
          <w:sz w:val="24"/>
          <w:szCs w:val="24"/>
          <w:lang w:eastAsia="ru-RU" w:bidi="ru-RU"/>
          <w14:ligatures w14:val="none"/>
        </w:rPr>
      </w:pPr>
      <w:r w:rsidRPr="00033F67">
        <w:rPr>
          <w:rFonts w:ascii="Times New Roman" w:eastAsia="Arial" w:hAnsi="Times New Roman" w:cs="Times New Roman"/>
          <w:b/>
          <w:bCs/>
          <w:kern w:val="0"/>
          <w:sz w:val="24"/>
          <w:szCs w:val="24"/>
          <w:lang w:eastAsia="ru-RU" w:bidi="ru-RU"/>
          <w14:ligatures w14:val="none"/>
        </w:rPr>
        <w:lastRenderedPageBreak/>
        <w:t xml:space="preserve">1. </w:t>
      </w:r>
      <w:bookmarkStart w:id="4" w:name="bookmark2"/>
      <w:r w:rsidRPr="00033F67">
        <w:rPr>
          <w:rFonts w:ascii="Times New Roman" w:eastAsia="Arial" w:hAnsi="Times New Roman" w:cs="Times New Roman"/>
          <w:b/>
          <w:bCs/>
          <w:kern w:val="0"/>
          <w:sz w:val="24"/>
          <w:szCs w:val="24"/>
          <w:lang w:eastAsia="ru-RU" w:bidi="ru-RU"/>
          <w14:ligatures w14:val="none"/>
        </w:rPr>
        <w:t xml:space="preserve">ЦЕЛЕВОЙ РАЗДЕЛ </w:t>
      </w:r>
      <w:bookmarkEnd w:id="3"/>
      <w:bookmarkEnd w:id="4"/>
    </w:p>
    <w:p w14:paraId="35A8CEAE" w14:textId="77777777" w:rsidR="00033F67" w:rsidRPr="00033F67" w:rsidRDefault="00033F67" w:rsidP="00033F67">
      <w:pPr>
        <w:widowControl w:val="0"/>
        <w:spacing w:after="60" w:line="240" w:lineRule="auto"/>
        <w:outlineLvl w:val="1"/>
        <w:rPr>
          <w:rFonts w:ascii="Times New Roman" w:eastAsia="Arial" w:hAnsi="Times New Roman" w:cs="Times New Roman"/>
          <w:b/>
          <w:bCs/>
          <w:kern w:val="0"/>
          <w:lang w:eastAsia="ru-RU" w:bidi="ru-RU"/>
          <w14:ligatures w14:val="none"/>
        </w:rPr>
      </w:pPr>
      <w:bookmarkStart w:id="5" w:name="bookmark4"/>
      <w:bookmarkStart w:id="6" w:name="_Toc105502766"/>
      <w:r w:rsidRPr="00033F67">
        <w:rPr>
          <w:rFonts w:ascii="Times New Roman" w:eastAsia="Arial" w:hAnsi="Times New Roman" w:cs="Times New Roman"/>
          <w:b/>
          <w:bCs/>
          <w:kern w:val="0"/>
          <w:lang w:eastAsia="ru-RU" w:bidi="ru-RU"/>
          <w14:ligatures w14:val="none"/>
        </w:rPr>
        <w:t>1.1. ПОЯСНИТЕЛЬНАЯ ЗАПИСКА</w:t>
      </w:r>
      <w:bookmarkEnd w:id="5"/>
      <w:bookmarkEnd w:id="6"/>
    </w:p>
    <w:p w14:paraId="280DB950"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7" w:name="bookmark6"/>
    </w:p>
    <w:p w14:paraId="14EBB8AE" w14:textId="6DF7BA8D" w:rsidR="0098705F" w:rsidRPr="00493674" w:rsidRDefault="0098705F" w:rsidP="0098705F">
      <w:pPr>
        <w:spacing w:after="0" w:line="240" w:lineRule="auto"/>
        <w:jc w:val="both"/>
        <w:rPr>
          <w:rFonts w:ascii="Times New Roman" w:hAnsi="Times New Roman" w:cs="Times New Roman"/>
          <w:sz w:val="20"/>
          <w:szCs w:val="20"/>
        </w:rPr>
      </w:pPr>
      <w:bookmarkStart w:id="8" w:name="_Toc105502767"/>
      <w:r>
        <w:rPr>
          <w:rFonts w:ascii="Times New Roman" w:hAnsi="Times New Roman" w:cs="Times New Roman"/>
          <w:sz w:val="20"/>
          <w:szCs w:val="20"/>
        </w:rPr>
        <w:t xml:space="preserve">       </w:t>
      </w:r>
      <w:r w:rsidRPr="0098705F">
        <w:rPr>
          <w:rFonts w:ascii="Times New Roman" w:hAnsi="Times New Roman" w:cs="Times New Roman"/>
          <w:sz w:val="20"/>
          <w:szCs w:val="20"/>
        </w:rPr>
        <w:t xml:space="preserve">Программа </w:t>
      </w:r>
      <w:r>
        <w:rPr>
          <w:rFonts w:ascii="Times New Roman" w:hAnsi="Times New Roman" w:cs="Times New Roman"/>
          <w:sz w:val="20"/>
          <w:szCs w:val="20"/>
        </w:rPr>
        <w:t>основного</w:t>
      </w:r>
      <w:r w:rsidRPr="0098705F">
        <w:rPr>
          <w:rFonts w:ascii="Times New Roman" w:hAnsi="Times New Roman" w:cs="Times New Roman"/>
          <w:sz w:val="20"/>
          <w:szCs w:val="20"/>
        </w:rPr>
        <w:t xml:space="preserve"> общего образования ЧОУ «Христианская Гимназия» разработана по</w:t>
      </w:r>
      <w:r>
        <w:t xml:space="preserve"> </w:t>
      </w:r>
      <w:r w:rsidRPr="00493674">
        <w:rPr>
          <w:rFonts w:ascii="Times New Roman" w:hAnsi="Times New Roman" w:cs="Times New Roman"/>
          <w:sz w:val="20"/>
          <w:szCs w:val="20"/>
        </w:rPr>
        <w:t xml:space="preserve">ФОП ООО </w:t>
      </w:r>
      <w:r>
        <w:rPr>
          <w:rFonts w:ascii="Times New Roman" w:hAnsi="Times New Roman" w:cs="Times New Roman"/>
          <w:sz w:val="20"/>
          <w:szCs w:val="20"/>
        </w:rPr>
        <w:t xml:space="preserve">и </w:t>
      </w:r>
      <w:r w:rsidRPr="00493674">
        <w:rPr>
          <w:rFonts w:ascii="Times New Roman" w:hAnsi="Times New Roman" w:cs="Times New Roman"/>
          <w:sz w:val="20"/>
          <w:szCs w:val="20"/>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873FE32" w14:textId="77777777" w:rsidR="0098705F" w:rsidRDefault="0098705F" w:rsidP="00033F67">
      <w:pPr>
        <w:keepNext/>
        <w:keepLines/>
        <w:widowControl w:val="0"/>
        <w:tabs>
          <w:tab w:val="left" w:pos="649"/>
        </w:tabs>
        <w:spacing w:after="60" w:line="240" w:lineRule="auto"/>
        <w:outlineLvl w:val="1"/>
        <w:rPr>
          <w:rFonts w:ascii="Times New Roman" w:eastAsia="Arial" w:hAnsi="Times New Roman" w:cs="Times New Roman"/>
          <w:b/>
          <w:bCs/>
          <w:kern w:val="0"/>
          <w:lang w:eastAsia="ru-RU" w:bidi="ru-RU"/>
          <w14:ligatures w14:val="none"/>
        </w:rPr>
      </w:pPr>
    </w:p>
    <w:p w14:paraId="318AEC35" w14:textId="7BEE1A4D" w:rsidR="00033F67" w:rsidRPr="00033F67" w:rsidRDefault="00033F67" w:rsidP="0034774C">
      <w:pPr>
        <w:keepNext/>
        <w:keepLines/>
        <w:widowControl w:val="0"/>
        <w:tabs>
          <w:tab w:val="left" w:pos="649"/>
        </w:tabs>
        <w:spacing w:line="240" w:lineRule="auto"/>
        <w:outlineLvl w:val="1"/>
        <w:rPr>
          <w:rFonts w:ascii="Times New Roman" w:eastAsia="Arial" w:hAnsi="Times New Roman" w:cs="Times New Roman"/>
          <w:b/>
          <w:bCs/>
          <w:kern w:val="0"/>
          <w:lang w:eastAsia="ru-RU" w:bidi="ru-RU"/>
          <w14:ligatures w14:val="none"/>
        </w:rPr>
      </w:pPr>
      <w:r w:rsidRPr="00033F67">
        <w:rPr>
          <w:rFonts w:ascii="Times New Roman" w:eastAsia="Arial" w:hAnsi="Times New Roman" w:cs="Times New Roman"/>
          <w:b/>
          <w:bCs/>
          <w:kern w:val="0"/>
          <w:lang w:eastAsia="ru-RU" w:bidi="ru-RU"/>
          <w14:ligatures w14:val="none"/>
        </w:rPr>
        <w:t>1.1.1. Цели реализации основной образовательной программы основного общего образования</w:t>
      </w:r>
      <w:bookmarkEnd w:id="7"/>
      <w:bookmarkEnd w:id="8"/>
    </w:p>
    <w:p w14:paraId="3994854C" w14:textId="24F9773E" w:rsid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Согласно ФЗ «Об образовании в Российской Федерации», </w:t>
      </w:r>
      <w:r w:rsidRPr="00033F67">
        <w:rPr>
          <w:rFonts w:ascii="Times New Roman" w:eastAsia="Times New Roman" w:hAnsi="Times New Roman" w:cs="Times New Roman"/>
          <w:i/>
          <w:iCs/>
          <w:kern w:val="0"/>
          <w:sz w:val="20"/>
          <w:szCs w:val="20"/>
          <w:lang w:eastAsia="ru-RU" w:bidi="ru-RU"/>
          <w14:ligatures w14:val="none"/>
        </w:rPr>
        <w:t>основное общее образование</w:t>
      </w:r>
      <w:r w:rsidRPr="00033F67">
        <w:rPr>
          <w:rFonts w:ascii="Times New Roman" w:eastAsia="Times New Roman" w:hAnsi="Times New Roman" w:cs="Times New Roman"/>
          <w:kern w:val="0"/>
          <w:sz w:val="20"/>
          <w:szCs w:val="20"/>
          <w:lang w:eastAsia="ru-RU" w:bidi="ru-RU"/>
          <w14:ligatures w14:val="none"/>
        </w:rPr>
        <w:t xml:space="preserve"> является необходимым уровнем образования. </w:t>
      </w:r>
    </w:p>
    <w:p w14:paraId="6EDFE406" w14:textId="08D8BD7D" w:rsidR="0034774C" w:rsidRPr="00493674" w:rsidRDefault="0034774C" w:rsidP="0034774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4774C">
        <w:rPr>
          <w:rFonts w:ascii="Times New Roman" w:hAnsi="Times New Roman" w:cs="Times New Roman"/>
          <w:b/>
          <w:bCs/>
          <w:sz w:val="20"/>
          <w:szCs w:val="20"/>
        </w:rPr>
        <w:t>Целями</w:t>
      </w:r>
      <w:r w:rsidRPr="00493674">
        <w:rPr>
          <w:rFonts w:ascii="Times New Roman" w:hAnsi="Times New Roman" w:cs="Times New Roman"/>
          <w:sz w:val="20"/>
          <w:szCs w:val="20"/>
        </w:rPr>
        <w:t xml:space="preserve"> реализации </w:t>
      </w:r>
      <w:r>
        <w:rPr>
          <w:rFonts w:ascii="Times New Roman" w:hAnsi="Times New Roman" w:cs="Times New Roman"/>
          <w:sz w:val="20"/>
          <w:szCs w:val="20"/>
        </w:rPr>
        <w:t>О</w:t>
      </w:r>
      <w:r w:rsidRPr="00493674">
        <w:rPr>
          <w:rFonts w:ascii="Times New Roman" w:hAnsi="Times New Roman" w:cs="Times New Roman"/>
          <w:sz w:val="20"/>
          <w:szCs w:val="20"/>
        </w:rPr>
        <w:t>ОП ООО являются:</w:t>
      </w:r>
    </w:p>
    <w:p w14:paraId="1E3BA04F" w14:textId="170B0381" w:rsidR="0034774C" w:rsidRPr="00493674" w:rsidRDefault="0034774C" w:rsidP="0034774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организация учебного процесса с учётом целей, содержания и планируемых результатов основного общего образования, отражённых в ФГОС ООО;</w:t>
      </w:r>
    </w:p>
    <w:p w14:paraId="7081C05A" w14:textId="2E2D8E3E" w:rsidR="0034774C" w:rsidRPr="00493674" w:rsidRDefault="0034774C" w:rsidP="0034774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создание условий для становления и формирования личности обучающегося;</w:t>
      </w:r>
    </w:p>
    <w:p w14:paraId="6FF0C29C" w14:textId="106305C4" w:rsidR="0034774C" w:rsidRPr="0034774C" w:rsidRDefault="0034774C" w:rsidP="0034774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2A78F64" w14:textId="384E6EEF"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Достижение поставленных целей реализации </w:t>
      </w:r>
      <w:r>
        <w:rPr>
          <w:rFonts w:ascii="Times New Roman" w:hAnsi="Times New Roman" w:cs="Times New Roman"/>
          <w:sz w:val="20"/>
          <w:szCs w:val="20"/>
        </w:rPr>
        <w:t>О</w:t>
      </w:r>
      <w:r w:rsidRPr="00493674">
        <w:rPr>
          <w:rFonts w:ascii="Times New Roman" w:hAnsi="Times New Roman" w:cs="Times New Roman"/>
          <w:sz w:val="20"/>
          <w:szCs w:val="20"/>
        </w:rPr>
        <w:t xml:space="preserve">ОП ООО предусматривает решение следующих основных задач: </w:t>
      </w:r>
    </w:p>
    <w:p w14:paraId="7134A2A7" w14:textId="705A6CD8"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B50CAC6" w14:textId="222F85FC"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357FB9EA" w14:textId="266A07DB"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обеспечение преемственности основного общего и среднего общего образования; </w:t>
      </w:r>
    </w:p>
    <w:p w14:paraId="000C1164" w14:textId="687A7B83"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493674">
        <w:rPr>
          <w:rFonts w:ascii="Times New Roman" w:hAnsi="Times New Roman" w:cs="Times New Roman"/>
          <w:sz w:val="20"/>
          <w:szCs w:val="20"/>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6A03D276" w14:textId="073BB50D"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обеспечение доступности получения качественного основного общего образования; </w:t>
      </w:r>
    </w:p>
    <w:p w14:paraId="2FADEE5C" w14:textId="6B6CEB99"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3E9DF958" w14:textId="63B16975"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организация интеллектуальных и творческих соревнований, научно-технического творчества и проектно-исследовательской деятельности;</w:t>
      </w:r>
    </w:p>
    <w:p w14:paraId="4D73681B" w14:textId="113D9899"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F6DA40E" w14:textId="2D6C2FC0"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0C3B9B89" w14:textId="3D137AFA"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65CA8034" w14:textId="4CE11F24" w:rsidR="006A10A8" w:rsidRPr="00493674" w:rsidRDefault="006A10A8" w:rsidP="006A10A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C5D4EDE" w14:textId="77777777" w:rsidR="006A10A8" w:rsidRPr="00033F67" w:rsidRDefault="006A10A8"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p>
    <w:p w14:paraId="357BD246" w14:textId="77777777" w:rsidR="00033F67" w:rsidRPr="00033F67" w:rsidRDefault="00033F67" w:rsidP="00033F67">
      <w:pPr>
        <w:widowControl w:val="0"/>
        <w:spacing w:after="0" w:line="240" w:lineRule="auto"/>
        <w:ind w:firstLine="567"/>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Обучающиеся, не освоившие программу основного общего образования, не допускаются к обучению на следующих уровнях образования.</w:t>
      </w:r>
    </w:p>
    <w:p w14:paraId="7BF4F151" w14:textId="77777777" w:rsidR="00033F67" w:rsidRPr="00033F67" w:rsidRDefault="00033F67" w:rsidP="004B1867">
      <w:pPr>
        <w:widowControl w:val="0"/>
        <w:spacing w:after="0" w:line="240" w:lineRule="auto"/>
        <w:jc w:val="both"/>
        <w:rPr>
          <w:rFonts w:ascii="Times New Roman" w:eastAsia="Courier New" w:hAnsi="Times New Roman" w:cs="Times New Roman"/>
          <w:color w:val="000000"/>
          <w:kern w:val="0"/>
          <w:sz w:val="20"/>
          <w:szCs w:val="20"/>
          <w:lang w:eastAsia="ru-RU" w:bidi="ru-RU"/>
          <w14:ligatures w14:val="none"/>
        </w:rPr>
      </w:pPr>
      <w:bookmarkStart w:id="9" w:name="bookmark8"/>
    </w:p>
    <w:p w14:paraId="7EDAB7E5" w14:textId="77777777" w:rsidR="00033F67" w:rsidRPr="00033F67" w:rsidRDefault="00033F67" w:rsidP="004B1867">
      <w:pPr>
        <w:keepNext/>
        <w:keepLines/>
        <w:widowControl w:val="0"/>
        <w:tabs>
          <w:tab w:val="left" w:pos="649"/>
        </w:tabs>
        <w:spacing w:after="60" w:line="240" w:lineRule="auto"/>
        <w:jc w:val="both"/>
        <w:outlineLvl w:val="1"/>
        <w:rPr>
          <w:rFonts w:ascii="Times New Roman" w:eastAsia="Arial" w:hAnsi="Times New Roman" w:cs="Times New Roman"/>
          <w:b/>
          <w:bCs/>
          <w:kern w:val="0"/>
          <w:lang w:eastAsia="ru-RU" w:bidi="ru-RU"/>
          <w14:ligatures w14:val="none"/>
        </w:rPr>
      </w:pPr>
      <w:bookmarkStart w:id="10" w:name="_Toc105502768"/>
      <w:r w:rsidRPr="00033F67">
        <w:rPr>
          <w:rFonts w:ascii="Times New Roman" w:eastAsia="Arial" w:hAnsi="Times New Roman" w:cs="Times New Roman"/>
          <w:b/>
          <w:bCs/>
          <w:kern w:val="0"/>
          <w:lang w:eastAsia="ru-RU" w:bidi="ru-RU"/>
          <w14:ligatures w14:val="none"/>
        </w:rPr>
        <w:t>1.1.2. Принципы формирования и механизмы реализации основной образовательной программы основного общего образования</w:t>
      </w:r>
      <w:bookmarkEnd w:id="9"/>
      <w:bookmarkEnd w:id="10"/>
    </w:p>
    <w:p w14:paraId="27CDB59E" w14:textId="77777777" w:rsidR="00033F67" w:rsidRDefault="00033F67" w:rsidP="00033F67">
      <w:pPr>
        <w:widowControl w:val="0"/>
        <w:spacing w:after="0" w:line="240" w:lineRule="auto"/>
        <w:ind w:firstLine="567"/>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В основе разработки основной образовательной программы основного общего образования лежат следующие </w:t>
      </w:r>
      <w:r w:rsidRPr="00033F67">
        <w:rPr>
          <w:rFonts w:ascii="Times New Roman" w:eastAsia="Courier New" w:hAnsi="Times New Roman" w:cs="Times New Roman"/>
          <w:b/>
          <w:bCs/>
          <w:kern w:val="0"/>
          <w:sz w:val="20"/>
          <w:szCs w:val="20"/>
          <w:lang w:eastAsia="ru-RU" w:bidi="ru-RU"/>
          <w14:ligatures w14:val="none"/>
        </w:rPr>
        <w:t>принципы</w:t>
      </w:r>
      <w:r w:rsidRPr="00033F67">
        <w:rPr>
          <w:rFonts w:ascii="Times New Roman" w:eastAsia="Courier New" w:hAnsi="Times New Roman" w:cs="Times New Roman"/>
          <w:kern w:val="0"/>
          <w:sz w:val="20"/>
          <w:szCs w:val="20"/>
          <w:lang w:eastAsia="ru-RU" w:bidi="ru-RU"/>
          <w14:ligatures w14:val="none"/>
        </w:rPr>
        <w:t xml:space="preserve"> и подходы:</w:t>
      </w:r>
    </w:p>
    <w:p w14:paraId="73C409A7" w14:textId="5AABE1C6"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принцип учёта ФГОС ООО:</w:t>
      </w:r>
      <w:r w:rsidRPr="004B1867">
        <w:rPr>
          <w:rFonts w:ascii="Times New Roman" w:hAnsi="Times New Roman" w:cs="Times New Roman"/>
          <w:sz w:val="20"/>
          <w:szCs w:val="20"/>
        </w:rPr>
        <w:t xml:space="preserve"> </w:t>
      </w:r>
      <w:r>
        <w:rPr>
          <w:rFonts w:ascii="Times New Roman" w:hAnsi="Times New Roman" w:cs="Times New Roman"/>
          <w:sz w:val="20"/>
          <w:szCs w:val="20"/>
        </w:rPr>
        <w:t>О</w:t>
      </w:r>
      <w:r w:rsidRPr="004B1867">
        <w:rPr>
          <w:rFonts w:ascii="Times New Roman" w:hAnsi="Times New Roman" w:cs="Times New Roman"/>
          <w:sz w:val="20"/>
          <w:szCs w:val="20"/>
        </w:rPr>
        <w:t>ОП ООО базируется на требованиях, предъявляемых ФГОС ООО</w:t>
      </w:r>
      <w:r>
        <w:rPr>
          <w:rFonts w:ascii="Times New Roman" w:hAnsi="Times New Roman" w:cs="Times New Roman"/>
          <w:sz w:val="20"/>
          <w:szCs w:val="20"/>
        </w:rPr>
        <w:t xml:space="preserve"> и ФОП ООО</w:t>
      </w:r>
      <w:r w:rsidRPr="004B1867">
        <w:rPr>
          <w:rFonts w:ascii="Times New Roman" w:hAnsi="Times New Roman" w:cs="Times New Roman"/>
          <w:sz w:val="20"/>
          <w:szCs w:val="20"/>
        </w:rPr>
        <w:t xml:space="preserve"> к целям, содержанию, планируемым результатам и условиям обучения на уровне основного общего образования; </w:t>
      </w:r>
    </w:p>
    <w:p w14:paraId="42B336D1" w14:textId="40317CCE"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принцип учёта языка обучения:</w:t>
      </w:r>
      <w:r w:rsidRPr="004B1867">
        <w:rPr>
          <w:rFonts w:ascii="Times New Roman" w:hAnsi="Times New Roman" w:cs="Times New Roman"/>
          <w:sz w:val="20"/>
          <w:szCs w:val="20"/>
        </w:rPr>
        <w:t xml:space="preserve"> с учётом условий функционирования образовательной организации </w:t>
      </w:r>
      <w:r>
        <w:rPr>
          <w:rFonts w:ascii="Times New Roman" w:hAnsi="Times New Roman" w:cs="Times New Roman"/>
          <w:sz w:val="20"/>
          <w:szCs w:val="20"/>
        </w:rPr>
        <w:t>О</w:t>
      </w:r>
      <w:r w:rsidRPr="004B1867">
        <w:rPr>
          <w:rFonts w:ascii="Times New Roman" w:hAnsi="Times New Roman" w:cs="Times New Roman"/>
          <w:sz w:val="20"/>
          <w:szCs w:val="20"/>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04AC02C" w14:textId="6AD5F17C"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lastRenderedPageBreak/>
        <w:t>принцип учёта ведущей деятельности обучающегося</w:t>
      </w:r>
      <w:r w:rsidRPr="004B1867">
        <w:rPr>
          <w:rFonts w:ascii="Times New Roman" w:hAnsi="Times New Roman" w:cs="Times New Roman"/>
          <w:sz w:val="20"/>
          <w:szCs w:val="20"/>
        </w:rPr>
        <w:t xml:space="preserve">: </w:t>
      </w:r>
      <w:r>
        <w:rPr>
          <w:rFonts w:ascii="Times New Roman" w:hAnsi="Times New Roman" w:cs="Times New Roman"/>
          <w:sz w:val="20"/>
          <w:szCs w:val="20"/>
        </w:rPr>
        <w:t>О</w:t>
      </w:r>
      <w:r w:rsidRPr="004B1867">
        <w:rPr>
          <w:rFonts w:ascii="Times New Roman" w:hAnsi="Times New Roman" w:cs="Times New Roman"/>
          <w:sz w:val="20"/>
          <w:szCs w:val="20"/>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EBB466D" w14:textId="4492BCAD"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принцип индивидуализации обучения:</w:t>
      </w:r>
      <w:r w:rsidRPr="004B1867">
        <w:rPr>
          <w:rFonts w:ascii="Times New Roman" w:hAnsi="Times New Roman" w:cs="Times New Roman"/>
          <w:sz w:val="20"/>
          <w:szCs w:val="20"/>
        </w:rPr>
        <w:t xml:space="preserve"> </w:t>
      </w:r>
      <w:r>
        <w:rPr>
          <w:rFonts w:ascii="Times New Roman" w:hAnsi="Times New Roman" w:cs="Times New Roman"/>
          <w:sz w:val="20"/>
          <w:szCs w:val="20"/>
        </w:rPr>
        <w:t>О</w:t>
      </w:r>
      <w:r w:rsidRPr="004B1867">
        <w:rPr>
          <w:rFonts w:ascii="Times New Roman" w:hAnsi="Times New Roman" w:cs="Times New Roman"/>
          <w:sz w:val="20"/>
          <w:szCs w:val="20"/>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189B9E8" w14:textId="77777777"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системно-деятельностный подход</w:t>
      </w:r>
      <w:r w:rsidRPr="004B1867">
        <w:rPr>
          <w:rFonts w:ascii="Times New Roman" w:hAnsi="Times New Roman" w:cs="Times New Roman"/>
          <w:sz w:val="20"/>
          <w:szCs w:val="20"/>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BADF24A" w14:textId="77777777"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принцип учета индивидуальных возрастных, психологических и физиологических особенностей</w:t>
      </w:r>
      <w:r w:rsidRPr="004B1867">
        <w:rPr>
          <w:rFonts w:ascii="Times New Roman" w:hAnsi="Times New Roman" w:cs="Times New Roman"/>
          <w:sz w:val="20"/>
          <w:szCs w:val="20"/>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6B34E835" w14:textId="77777777"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принцип обеспечения фундаментального характера образования</w:t>
      </w:r>
      <w:r w:rsidRPr="004B1867">
        <w:rPr>
          <w:rFonts w:ascii="Times New Roman" w:hAnsi="Times New Roman" w:cs="Times New Roman"/>
          <w:sz w:val="20"/>
          <w:szCs w:val="20"/>
        </w:rPr>
        <w:t>, учета специфики изучаемых учебных предметов;</w:t>
      </w:r>
    </w:p>
    <w:p w14:paraId="67BD2599" w14:textId="77777777" w:rsidR="004B1867" w:rsidRPr="004B1867" w:rsidRDefault="004B1867" w:rsidP="00AA504F">
      <w:pPr>
        <w:pStyle w:val="afc"/>
        <w:numPr>
          <w:ilvl w:val="0"/>
          <w:numId w:val="436"/>
        </w:numPr>
        <w:spacing w:after="0"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принцип интеграции обучения и воспитания:</w:t>
      </w:r>
      <w:r w:rsidRPr="004B1867">
        <w:rPr>
          <w:rFonts w:ascii="Times New Roman" w:hAnsi="Times New Roman" w:cs="Times New Roman"/>
          <w:sz w:val="20"/>
          <w:szCs w:val="20"/>
        </w:rPr>
        <w:t xml:space="preserve">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E585198" w14:textId="2897DE84" w:rsidR="004B1867" w:rsidRDefault="004B1867" w:rsidP="00AA504F">
      <w:pPr>
        <w:pStyle w:val="afc"/>
        <w:numPr>
          <w:ilvl w:val="0"/>
          <w:numId w:val="436"/>
        </w:numPr>
        <w:spacing w:line="240" w:lineRule="auto"/>
        <w:ind w:left="284" w:hanging="284"/>
        <w:jc w:val="both"/>
        <w:rPr>
          <w:rFonts w:ascii="Times New Roman" w:hAnsi="Times New Roman" w:cs="Times New Roman"/>
          <w:sz w:val="20"/>
          <w:szCs w:val="20"/>
        </w:rPr>
      </w:pPr>
      <w:r w:rsidRPr="004B1867">
        <w:rPr>
          <w:rFonts w:ascii="Times New Roman" w:hAnsi="Times New Roman" w:cs="Times New Roman"/>
          <w:i/>
          <w:iCs/>
          <w:sz w:val="20"/>
          <w:szCs w:val="20"/>
        </w:rPr>
        <w:t>принцип здоровьесбережения</w:t>
      </w:r>
      <w:r w:rsidRPr="004B1867">
        <w:rPr>
          <w:rFonts w:ascii="Times New Roman" w:hAnsi="Times New Roman" w:cs="Times New Roman"/>
          <w:sz w:val="20"/>
          <w:szCs w:val="20"/>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с изменениями, внесенными постановлением Главного государственного санитарного врача Россйской Федерации от 30 декабря 2022 г. № 24</w:t>
      </w:r>
      <w:r>
        <w:rPr>
          <w:rFonts w:ascii="Times New Roman" w:hAnsi="Times New Roman" w:cs="Times New Roman"/>
          <w:sz w:val="20"/>
          <w:szCs w:val="20"/>
        </w:rPr>
        <w:t>,</w:t>
      </w:r>
      <w:r w:rsidRPr="004B1867">
        <w:rPr>
          <w:rFonts w:ascii="Times New Roman" w:hAnsi="Times New Roman" w:cs="Times New Roman"/>
          <w:sz w:val="20"/>
          <w:szCs w:val="20"/>
        </w:rPr>
        <w:t xml:space="preserve">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r>
        <w:rPr>
          <w:rFonts w:ascii="Times New Roman" w:hAnsi="Times New Roman" w:cs="Times New Roman"/>
          <w:sz w:val="20"/>
          <w:szCs w:val="20"/>
        </w:rPr>
        <w:t>,</w:t>
      </w:r>
      <w:r w:rsidRPr="004B1867">
        <w:rPr>
          <w:rFonts w:ascii="Times New Roman" w:hAnsi="Times New Roman" w:cs="Times New Roman"/>
          <w:sz w:val="20"/>
          <w:szCs w:val="20"/>
        </w:rPr>
        <w:t xml:space="preserve"> действующими до 1 января 2027 г. (далее – Санитарно-эпидемиологические требования).</w:t>
      </w:r>
    </w:p>
    <w:p w14:paraId="75CA37D3" w14:textId="77777777" w:rsidR="004B1867" w:rsidRPr="004B1867" w:rsidRDefault="004B1867" w:rsidP="004B1867">
      <w:pPr>
        <w:pStyle w:val="afc"/>
        <w:spacing w:line="240" w:lineRule="auto"/>
        <w:ind w:left="284"/>
        <w:jc w:val="both"/>
        <w:rPr>
          <w:rFonts w:ascii="Times New Roman" w:hAnsi="Times New Roman" w:cs="Times New Roman"/>
          <w:sz w:val="20"/>
          <w:szCs w:val="20"/>
        </w:rPr>
      </w:pPr>
    </w:p>
    <w:p w14:paraId="77E9A43B" w14:textId="0E105968" w:rsidR="004B1867" w:rsidRPr="009C3F17" w:rsidRDefault="009C3F17" w:rsidP="009C3F17">
      <w:pPr>
        <w:pStyle w:val="afc"/>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4B1867">
        <w:rPr>
          <w:rFonts w:ascii="Times New Roman" w:hAnsi="Times New Roman" w:cs="Times New Roman"/>
          <w:sz w:val="20"/>
          <w:szCs w:val="20"/>
        </w:rPr>
        <w:t>О</w:t>
      </w:r>
      <w:r w:rsidR="004B1867" w:rsidRPr="004B1867">
        <w:rPr>
          <w:rFonts w:ascii="Times New Roman" w:hAnsi="Times New Roman" w:cs="Times New Roman"/>
          <w:sz w:val="20"/>
          <w:szCs w:val="20"/>
        </w:rPr>
        <w:t xml:space="preserve">ОП ООО учитывает возрастные и психологические особенности обучающихся. </w:t>
      </w:r>
    </w:p>
    <w:p w14:paraId="59F38DD6" w14:textId="395B200F"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6F953AAF"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Второй этап подросткового развития (14—15 лет, 8—9 классы), характеризуется:</w:t>
      </w:r>
    </w:p>
    <w:p w14:paraId="4AF933A6" w14:textId="77777777" w:rsidR="00033F67" w:rsidRPr="00033F67" w:rsidRDefault="00033F67">
      <w:pPr>
        <w:widowControl w:val="0"/>
        <w:numPr>
          <w:ilvl w:val="0"/>
          <w:numId w:val="140"/>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553F4CAF" w14:textId="77777777" w:rsidR="00033F67" w:rsidRPr="00033F67" w:rsidRDefault="00033F67">
      <w:pPr>
        <w:widowControl w:val="0"/>
        <w:numPr>
          <w:ilvl w:val="0"/>
          <w:numId w:val="140"/>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стремлением подростка к общению и совместной деятельности со сверстниками;</w:t>
      </w:r>
    </w:p>
    <w:p w14:paraId="786DA632" w14:textId="77777777" w:rsidR="00033F67" w:rsidRPr="00033F67" w:rsidRDefault="00033F67">
      <w:pPr>
        <w:widowControl w:val="0"/>
        <w:numPr>
          <w:ilvl w:val="0"/>
          <w:numId w:val="140"/>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218DB717" w14:textId="77777777" w:rsidR="00033F67" w:rsidRPr="00033F67" w:rsidRDefault="00033F67">
      <w:pPr>
        <w:widowControl w:val="0"/>
        <w:numPr>
          <w:ilvl w:val="0"/>
          <w:numId w:val="140"/>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54B5A89F" w14:textId="77777777" w:rsidR="00033F67" w:rsidRPr="00033F67" w:rsidRDefault="00033F67">
      <w:pPr>
        <w:widowControl w:val="0"/>
        <w:numPr>
          <w:ilvl w:val="0"/>
          <w:numId w:val="140"/>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5812CF9A" w14:textId="77777777" w:rsidR="00033F67" w:rsidRPr="00033F67" w:rsidRDefault="00033F67">
      <w:pPr>
        <w:widowControl w:val="0"/>
        <w:numPr>
          <w:ilvl w:val="0"/>
          <w:numId w:val="140"/>
        </w:numPr>
        <w:spacing w:after="14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08802E58" w14:textId="47315F4D" w:rsidR="009C3F17" w:rsidRPr="009C3F17" w:rsidRDefault="009C3F17" w:rsidP="009C3F17">
      <w:pPr>
        <w:spacing w:after="0" w:line="240" w:lineRule="auto"/>
        <w:jc w:val="both"/>
        <w:rPr>
          <w:rFonts w:ascii="Times New Roman" w:hAnsi="Times New Roman" w:cs="Times New Roman"/>
          <w:sz w:val="20"/>
          <w:szCs w:val="20"/>
        </w:rPr>
      </w:pPr>
      <w:bookmarkStart w:id="11" w:name="bookmark12"/>
      <w:r>
        <w:rPr>
          <w:rFonts w:ascii="Times New Roman" w:hAnsi="Times New Roman" w:cs="Times New Roman"/>
          <w:sz w:val="20"/>
          <w:szCs w:val="20"/>
        </w:rPr>
        <w:t xml:space="preserve">        </w:t>
      </w:r>
      <w:r w:rsidRPr="009C3F17">
        <w:rPr>
          <w:rFonts w:ascii="Times New Roman" w:hAnsi="Times New Roman" w:cs="Times New Roman"/>
          <w:sz w:val="20"/>
          <w:szCs w:val="20"/>
        </w:rPr>
        <w:t>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8E6B0DC" w14:textId="0E8A0C97" w:rsidR="009C3F17" w:rsidRPr="009C3F17" w:rsidRDefault="009C3F17" w:rsidP="009C3F1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Pr>
          <w:rFonts w:ascii="Times New Roman" w:hAnsi="Times New Roman" w:cs="Times New Roman"/>
          <w:sz w:val="20"/>
          <w:szCs w:val="20"/>
        </w:rPr>
        <w:t>гимназии.</w:t>
      </w:r>
    </w:p>
    <w:p w14:paraId="02A081A4" w14:textId="77777777" w:rsidR="009C3F17" w:rsidRPr="00033F67" w:rsidRDefault="009C3F1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09299CBA" w14:textId="68908AB7" w:rsidR="00033F67" w:rsidRPr="00033F67" w:rsidRDefault="00033F67" w:rsidP="009C3F17">
      <w:pPr>
        <w:widowControl w:val="0"/>
        <w:spacing w:line="240" w:lineRule="auto"/>
        <w:outlineLvl w:val="1"/>
        <w:rPr>
          <w:rFonts w:ascii="Times New Roman" w:eastAsia="Arial" w:hAnsi="Times New Roman" w:cs="Times New Roman"/>
          <w:b/>
          <w:bCs/>
          <w:kern w:val="0"/>
          <w:lang w:eastAsia="ru-RU" w:bidi="ru-RU"/>
          <w14:ligatures w14:val="none"/>
        </w:rPr>
      </w:pPr>
      <w:bookmarkStart w:id="12" w:name="_Toc105502770"/>
      <w:r w:rsidRPr="00033F67">
        <w:rPr>
          <w:rFonts w:ascii="Times New Roman" w:eastAsia="Arial" w:hAnsi="Times New Roman" w:cs="Times New Roman"/>
          <w:b/>
          <w:bCs/>
          <w:kern w:val="0"/>
          <w:lang w:eastAsia="ru-RU" w:bidi="ru-RU"/>
          <w14:ligatures w14:val="none"/>
        </w:rPr>
        <w:t xml:space="preserve">1.2. ПЛАНИРУЕМЫЕ РЕЗУЛЬТАТЫ ОСВОЕНИЯ ОБУЧАЮЩИМИСЯ </w:t>
      </w:r>
      <w:bookmarkEnd w:id="11"/>
      <w:r w:rsidRPr="00033F67">
        <w:rPr>
          <w:rFonts w:ascii="Times New Roman" w:eastAsia="Arial" w:hAnsi="Times New Roman" w:cs="Times New Roman"/>
          <w:b/>
          <w:bCs/>
          <w:kern w:val="0"/>
          <w:lang w:eastAsia="ru-RU" w:bidi="ru-RU"/>
          <w14:ligatures w14:val="none"/>
        </w:rPr>
        <w:t xml:space="preserve">ООП ООО </w:t>
      </w:r>
    </w:p>
    <w:bookmarkEnd w:id="12"/>
    <w:p w14:paraId="7A2A8214" w14:textId="77777777" w:rsidR="004002A1" w:rsidRDefault="004002A1" w:rsidP="00033F67">
      <w:pPr>
        <w:widowControl w:val="0"/>
        <w:spacing w:after="0" w:line="240" w:lineRule="auto"/>
        <w:ind w:firstLine="567"/>
        <w:jc w:val="both"/>
        <w:rPr>
          <w:rFonts w:ascii="Times New Roman" w:hAnsi="Times New Roman" w:cs="Times New Roman"/>
          <w:sz w:val="20"/>
          <w:szCs w:val="20"/>
        </w:rPr>
      </w:pPr>
      <w:r w:rsidRPr="00493674">
        <w:rPr>
          <w:rFonts w:ascii="Times New Roman" w:hAnsi="Times New Roman" w:cs="Times New Roman"/>
          <w:sz w:val="20"/>
          <w:szCs w:val="20"/>
        </w:rPr>
        <w:t xml:space="preserve">Планируемые результаты освоения </w:t>
      </w:r>
      <w:r>
        <w:rPr>
          <w:rFonts w:ascii="Times New Roman" w:hAnsi="Times New Roman" w:cs="Times New Roman"/>
          <w:sz w:val="20"/>
          <w:szCs w:val="20"/>
        </w:rPr>
        <w:t>О</w:t>
      </w:r>
      <w:r w:rsidRPr="00493674">
        <w:rPr>
          <w:rFonts w:ascii="Times New Roman" w:hAnsi="Times New Roman" w:cs="Times New Roman"/>
          <w:sz w:val="20"/>
          <w:szCs w:val="20"/>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46BFE245" w14:textId="5F2DC6A5"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Требования к </w:t>
      </w:r>
      <w:r w:rsidRPr="00033F67">
        <w:rPr>
          <w:rFonts w:ascii="Times New Roman" w:eastAsia="Times New Roman" w:hAnsi="Times New Roman" w:cs="Times New Roman"/>
          <w:b/>
          <w:bCs/>
          <w:kern w:val="0"/>
          <w:sz w:val="20"/>
          <w:szCs w:val="20"/>
          <w:lang w:eastAsia="ru-RU" w:bidi="ru-RU"/>
          <w14:ligatures w14:val="none"/>
        </w:rPr>
        <w:t xml:space="preserve">личностным результатам </w:t>
      </w:r>
      <w:r w:rsidRPr="00033F67">
        <w:rPr>
          <w:rFonts w:ascii="Times New Roman" w:eastAsia="Times New Roman" w:hAnsi="Times New Roman" w:cs="Times New Roman"/>
          <w:kern w:val="0"/>
          <w:sz w:val="20"/>
          <w:szCs w:val="20"/>
          <w:lang w:eastAsia="ru-RU" w:bidi="ru-RU"/>
          <w14:ligatures w14:val="none"/>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6133BBA" w14:textId="5FE512F5" w:rsidR="004002A1" w:rsidRPr="00493674" w:rsidRDefault="004002A1" w:rsidP="004002A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E720C4" w14:textId="6206AE2B" w:rsidR="004002A1" w:rsidRPr="00493674" w:rsidRDefault="004002A1" w:rsidP="004002A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5DBFD57" w14:textId="77777777" w:rsidR="004002A1" w:rsidRDefault="004002A1" w:rsidP="00033F67">
      <w:pPr>
        <w:widowControl w:val="0"/>
        <w:spacing w:after="0" w:line="240" w:lineRule="auto"/>
        <w:ind w:firstLine="567"/>
        <w:jc w:val="both"/>
        <w:rPr>
          <w:rFonts w:ascii="Times New Roman" w:eastAsia="Times New Roman" w:hAnsi="Times New Roman" w:cs="Times New Roman"/>
          <w:b/>
          <w:bCs/>
          <w:kern w:val="0"/>
          <w:sz w:val="20"/>
          <w:szCs w:val="20"/>
          <w:lang w:eastAsia="ru-RU" w:bidi="ru-RU"/>
          <w14:ligatures w14:val="none"/>
        </w:rPr>
      </w:pPr>
    </w:p>
    <w:p w14:paraId="7F278B4A"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Метапредметные</w:t>
      </w:r>
      <w:r w:rsidRPr="00033F67">
        <w:rPr>
          <w:rFonts w:ascii="Times New Roman" w:eastAsia="Times New Roman" w:hAnsi="Times New Roman" w:cs="Times New Roman"/>
          <w:kern w:val="0"/>
          <w:sz w:val="20"/>
          <w:szCs w:val="20"/>
          <w:lang w:eastAsia="ru-RU" w:bidi="ru-RU"/>
          <w14:ligatures w14:val="none"/>
        </w:rPr>
        <w:t xml:space="preserve"> результаты включают:</w:t>
      </w:r>
    </w:p>
    <w:p w14:paraId="2B179603" w14:textId="77777777" w:rsidR="00033F67" w:rsidRPr="00033F67" w:rsidRDefault="00033F67">
      <w:pPr>
        <w:widowControl w:val="0"/>
        <w:numPr>
          <w:ilvl w:val="0"/>
          <w:numId w:val="141"/>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2E2BBF1" w14:textId="77777777" w:rsidR="00033F67" w:rsidRPr="00033F67" w:rsidRDefault="00033F67">
      <w:pPr>
        <w:widowControl w:val="0"/>
        <w:numPr>
          <w:ilvl w:val="0"/>
          <w:numId w:val="141"/>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способность их использовать в учебной, познавательной и социальной практике;</w:t>
      </w:r>
    </w:p>
    <w:p w14:paraId="0F50F800" w14:textId="77777777" w:rsidR="00033F67" w:rsidRPr="00033F67" w:rsidRDefault="00033F67">
      <w:pPr>
        <w:widowControl w:val="0"/>
        <w:numPr>
          <w:ilvl w:val="0"/>
          <w:numId w:val="141"/>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046DD9C" w14:textId="77777777" w:rsidR="00033F67" w:rsidRPr="00033F67" w:rsidRDefault="00033F67">
      <w:pPr>
        <w:widowControl w:val="0"/>
        <w:numPr>
          <w:ilvl w:val="0"/>
          <w:numId w:val="141"/>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29B079B2"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Метапредметные результаты сгруппированы по трем направлениям и отражают способность обучающихся использовать на практике </w:t>
      </w:r>
      <w:r w:rsidRPr="00033F67">
        <w:rPr>
          <w:rFonts w:ascii="Times New Roman" w:eastAsia="Times New Roman" w:hAnsi="Times New Roman" w:cs="Times New Roman"/>
          <w:i/>
          <w:iCs/>
          <w:kern w:val="0"/>
          <w:sz w:val="20"/>
          <w:szCs w:val="20"/>
          <w:lang w:eastAsia="ru-RU" w:bidi="ru-RU"/>
          <w14:ligatures w14:val="none"/>
        </w:rPr>
        <w:t>универсальные учебные действия</w:t>
      </w:r>
      <w:r w:rsidRPr="00033F67">
        <w:rPr>
          <w:rFonts w:ascii="Times New Roman" w:eastAsia="Times New Roman" w:hAnsi="Times New Roman" w:cs="Times New Roman"/>
          <w:kern w:val="0"/>
          <w:sz w:val="20"/>
          <w:szCs w:val="20"/>
          <w:lang w:eastAsia="ru-RU" w:bidi="ru-RU"/>
          <w14:ligatures w14:val="none"/>
        </w:rPr>
        <w:t>, составляющие умение овладевать:</w:t>
      </w:r>
    </w:p>
    <w:p w14:paraId="0BD4C2B4" w14:textId="6ECFC281" w:rsidR="004002A1" w:rsidRPr="00493674" w:rsidRDefault="004002A1" w:rsidP="004002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познавательными универсальными учебными действиями;</w:t>
      </w:r>
    </w:p>
    <w:p w14:paraId="7C3E1794" w14:textId="431846AC" w:rsidR="004002A1" w:rsidRPr="00493674" w:rsidRDefault="004002A1" w:rsidP="004002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коммуникативными универсальными учебными действиями;</w:t>
      </w:r>
    </w:p>
    <w:p w14:paraId="751B7EB3" w14:textId="15A9B844" w:rsidR="004002A1" w:rsidRPr="00493674" w:rsidRDefault="004002A1" w:rsidP="004002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регулятивными универсальными учебными действиями.</w:t>
      </w:r>
    </w:p>
    <w:p w14:paraId="43F0EC0D" w14:textId="47BFBD3D"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Овладение </w:t>
      </w:r>
      <w:r w:rsidR="006E4D3A" w:rsidRPr="00033F67">
        <w:rPr>
          <w:rFonts w:ascii="Times New Roman" w:eastAsia="Times New Roman" w:hAnsi="Times New Roman" w:cs="Times New Roman"/>
          <w:kern w:val="0"/>
          <w:sz w:val="20"/>
          <w:szCs w:val="20"/>
          <w:lang w:eastAsia="ru-RU" w:bidi="ru-RU"/>
          <w14:ligatures w14:val="none"/>
        </w:rPr>
        <w:t xml:space="preserve">познавательными </w:t>
      </w:r>
      <w:r w:rsidRPr="00033F67">
        <w:rPr>
          <w:rFonts w:ascii="Times New Roman" w:eastAsia="Times New Roman" w:hAnsi="Times New Roman" w:cs="Times New Roman"/>
          <w:kern w:val="0"/>
          <w:sz w:val="20"/>
          <w:szCs w:val="20"/>
          <w:lang w:eastAsia="ru-RU" w:bidi="ru-RU"/>
          <w14:ligatures w14:val="none"/>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C9C8053" w14:textId="4DDC9FCC"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Овладение системой </w:t>
      </w:r>
      <w:r w:rsidR="006E4D3A" w:rsidRPr="00033F67">
        <w:rPr>
          <w:rFonts w:ascii="Times New Roman" w:eastAsia="Times New Roman" w:hAnsi="Times New Roman" w:cs="Times New Roman"/>
          <w:kern w:val="0"/>
          <w:sz w:val="20"/>
          <w:szCs w:val="20"/>
          <w:lang w:eastAsia="ru-RU" w:bidi="ru-RU"/>
          <w14:ligatures w14:val="none"/>
        </w:rPr>
        <w:t xml:space="preserve">коммуникативных </w:t>
      </w:r>
      <w:r w:rsidRPr="00033F67">
        <w:rPr>
          <w:rFonts w:ascii="Times New Roman" w:eastAsia="Times New Roman" w:hAnsi="Times New Roman" w:cs="Times New Roman"/>
          <w:kern w:val="0"/>
          <w:sz w:val="20"/>
          <w:szCs w:val="20"/>
          <w:lang w:eastAsia="ru-RU" w:bidi="ru-RU"/>
          <w14:ligatures w14:val="none"/>
        </w:rPr>
        <w:t>универсальных учебных действий обеспечивает сформированность социальных навыков общения, совместной деятельности.</w:t>
      </w:r>
    </w:p>
    <w:p w14:paraId="6AF39C35" w14:textId="4D0990F8"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Овладение </w:t>
      </w:r>
      <w:r w:rsidR="006E4D3A" w:rsidRPr="00033F67">
        <w:rPr>
          <w:rFonts w:ascii="Times New Roman" w:eastAsia="Times New Roman" w:hAnsi="Times New Roman" w:cs="Times New Roman"/>
          <w:kern w:val="0"/>
          <w:sz w:val="20"/>
          <w:szCs w:val="20"/>
          <w:lang w:eastAsia="ru-RU" w:bidi="ru-RU"/>
          <w14:ligatures w14:val="none"/>
        </w:rPr>
        <w:t xml:space="preserve">регулятивными </w:t>
      </w:r>
      <w:r w:rsidRPr="00033F67">
        <w:rPr>
          <w:rFonts w:ascii="Times New Roman" w:eastAsia="Times New Roman" w:hAnsi="Times New Roman" w:cs="Times New Roman"/>
          <w:kern w:val="0"/>
          <w:sz w:val="20"/>
          <w:szCs w:val="20"/>
          <w:lang w:eastAsia="ru-RU" w:bidi="ru-RU"/>
          <w14:ligatures w14:val="none"/>
        </w:rPr>
        <w:t>универсальными учебными действиями включает умения самоорганизации, самоконтроля, развитие эмоционального интеллекта</w:t>
      </w:r>
      <w:r w:rsidR="006E4D3A">
        <w:rPr>
          <w:rFonts w:ascii="Times New Roman" w:eastAsia="Times New Roman" w:hAnsi="Times New Roman" w:cs="Times New Roman"/>
          <w:kern w:val="0"/>
          <w:sz w:val="20"/>
          <w:szCs w:val="20"/>
          <w:lang w:eastAsia="ru-RU" w:bidi="ru-RU"/>
          <w14:ligatures w14:val="none"/>
        </w:rPr>
        <w:t>.</w:t>
      </w:r>
    </w:p>
    <w:p w14:paraId="1EBC95F7" w14:textId="1DB121DB"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ФГОС ООО определяет предметные результаты освоения программ</w:t>
      </w:r>
      <w:r w:rsidR="006E4D3A">
        <w:rPr>
          <w:rFonts w:ascii="Times New Roman" w:eastAsia="Times New Roman" w:hAnsi="Times New Roman" w:cs="Times New Roman"/>
          <w:kern w:val="0"/>
          <w:sz w:val="20"/>
          <w:szCs w:val="20"/>
          <w:lang w:eastAsia="ru-RU" w:bidi="ru-RU"/>
          <w14:ligatures w14:val="none"/>
        </w:rPr>
        <w:t>ы</w:t>
      </w:r>
      <w:r w:rsidRPr="00033F67">
        <w:rPr>
          <w:rFonts w:ascii="Times New Roman" w:eastAsia="Times New Roman" w:hAnsi="Times New Roman" w:cs="Times New Roman"/>
          <w:kern w:val="0"/>
          <w:sz w:val="20"/>
          <w:szCs w:val="20"/>
          <w:lang w:eastAsia="ru-RU" w:bidi="ru-RU"/>
          <w14:ligatures w14:val="none"/>
        </w:rPr>
        <w:t xml:space="preserve">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70F08300" w14:textId="77777777" w:rsidR="006E4D3A"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Предметные</w:t>
      </w:r>
      <w:r w:rsidRPr="00033F67">
        <w:rPr>
          <w:rFonts w:ascii="Times New Roman" w:eastAsia="Times New Roman" w:hAnsi="Times New Roman" w:cs="Times New Roman"/>
          <w:kern w:val="0"/>
          <w:sz w:val="20"/>
          <w:szCs w:val="20"/>
          <w:lang w:eastAsia="ru-RU" w:bidi="ru-RU"/>
          <w14:ligatures w14:val="none"/>
        </w:rPr>
        <w:t xml:space="preserve"> результаты включают: </w:t>
      </w:r>
    </w:p>
    <w:p w14:paraId="67F74D71" w14:textId="77777777" w:rsidR="006E4D3A" w:rsidRPr="006E4D3A" w:rsidRDefault="00033F67" w:rsidP="00AA504F">
      <w:pPr>
        <w:pStyle w:val="afc"/>
        <w:widowControl w:val="0"/>
        <w:numPr>
          <w:ilvl w:val="0"/>
          <w:numId w:val="437"/>
        </w:numPr>
        <w:spacing w:after="0" w:line="240" w:lineRule="auto"/>
        <w:ind w:left="284" w:hanging="284"/>
        <w:jc w:val="both"/>
        <w:rPr>
          <w:rFonts w:ascii="Times New Roman" w:eastAsia="Times New Roman" w:hAnsi="Times New Roman" w:cs="Times New Roman"/>
          <w:sz w:val="20"/>
          <w:szCs w:val="20"/>
          <w:lang w:eastAsia="ru-RU" w:bidi="ru-RU"/>
        </w:rPr>
      </w:pPr>
      <w:r w:rsidRPr="006E4D3A">
        <w:rPr>
          <w:rFonts w:ascii="Times New Roman" w:eastAsia="Times New Roman" w:hAnsi="Times New Roman" w:cs="Times New Roman"/>
          <w:sz w:val="20"/>
          <w:szCs w:val="20"/>
          <w:lang w:eastAsia="ru-RU" w:bidi="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14:paraId="0A4A6745" w14:textId="77777777" w:rsidR="006E4D3A" w:rsidRPr="006E4D3A" w:rsidRDefault="00033F67" w:rsidP="00AA504F">
      <w:pPr>
        <w:pStyle w:val="afc"/>
        <w:widowControl w:val="0"/>
        <w:numPr>
          <w:ilvl w:val="0"/>
          <w:numId w:val="437"/>
        </w:numPr>
        <w:spacing w:after="0" w:line="240" w:lineRule="auto"/>
        <w:ind w:left="284" w:hanging="284"/>
        <w:jc w:val="both"/>
        <w:rPr>
          <w:rFonts w:ascii="Times New Roman" w:eastAsia="Times New Roman" w:hAnsi="Times New Roman" w:cs="Times New Roman"/>
          <w:sz w:val="20"/>
          <w:szCs w:val="20"/>
          <w:lang w:eastAsia="ru-RU" w:bidi="ru-RU"/>
        </w:rPr>
      </w:pPr>
      <w:r w:rsidRPr="006E4D3A">
        <w:rPr>
          <w:rFonts w:ascii="Times New Roman" w:eastAsia="Times New Roman" w:hAnsi="Times New Roman" w:cs="Times New Roman"/>
          <w:sz w:val="20"/>
          <w:szCs w:val="20"/>
          <w:lang w:eastAsia="ru-RU" w:bidi="ru-RU"/>
        </w:rPr>
        <w:t xml:space="preserve">предпосылки научного типа мышления; </w:t>
      </w:r>
    </w:p>
    <w:p w14:paraId="43D1F02F" w14:textId="1562CC75" w:rsidR="00033F67" w:rsidRPr="006E4D3A" w:rsidRDefault="00033F67" w:rsidP="00AA504F">
      <w:pPr>
        <w:pStyle w:val="afc"/>
        <w:widowControl w:val="0"/>
        <w:numPr>
          <w:ilvl w:val="0"/>
          <w:numId w:val="437"/>
        </w:numPr>
        <w:spacing w:after="0" w:line="240" w:lineRule="auto"/>
        <w:ind w:left="284" w:hanging="284"/>
        <w:jc w:val="both"/>
        <w:rPr>
          <w:rFonts w:ascii="Times New Roman" w:eastAsia="Times New Roman" w:hAnsi="Times New Roman" w:cs="Times New Roman"/>
          <w:sz w:val="20"/>
          <w:szCs w:val="20"/>
          <w:lang w:eastAsia="ru-RU" w:bidi="ru-RU"/>
        </w:rPr>
      </w:pPr>
      <w:r w:rsidRPr="006E4D3A">
        <w:rPr>
          <w:rFonts w:ascii="Times New Roman" w:eastAsia="Times New Roman" w:hAnsi="Times New Roman" w:cs="Times New Roman"/>
          <w:sz w:val="20"/>
          <w:szCs w:val="20"/>
          <w:lang w:eastAsia="ru-RU"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7F8118A"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Требования к предметным результатам:</w:t>
      </w:r>
    </w:p>
    <w:p w14:paraId="32C5CC80" w14:textId="77777777" w:rsidR="00033F67" w:rsidRPr="00033F67" w:rsidRDefault="00033F67">
      <w:pPr>
        <w:widowControl w:val="0"/>
        <w:numPr>
          <w:ilvl w:val="0"/>
          <w:numId w:val="14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сформулированы в деятельностной форме с усилением акцента на применение знаний и конкретные умения;</w:t>
      </w:r>
    </w:p>
    <w:p w14:paraId="69431D85" w14:textId="77777777" w:rsidR="00033F67" w:rsidRPr="00033F67" w:rsidRDefault="00033F67">
      <w:pPr>
        <w:widowControl w:val="0"/>
        <w:numPr>
          <w:ilvl w:val="0"/>
          <w:numId w:val="14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4ED05B0C" w14:textId="7D43F61E" w:rsidR="00033F67" w:rsidRPr="00033F67" w:rsidRDefault="00033F67">
      <w:pPr>
        <w:widowControl w:val="0"/>
        <w:numPr>
          <w:ilvl w:val="0"/>
          <w:numId w:val="14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определяют требования к результатам освоения программ основного общего образования по учебным предметам</w:t>
      </w:r>
      <w:r w:rsidR="00D042A2">
        <w:rPr>
          <w:rFonts w:ascii="Times New Roman" w:eastAsia="Times New Roman" w:hAnsi="Times New Roman" w:cs="Times New Roman"/>
          <w:kern w:val="0"/>
          <w:sz w:val="20"/>
          <w:szCs w:val="20"/>
          <w:lang w:eastAsia="ru-RU" w:bidi="ru-RU"/>
          <w14:ligatures w14:val="none"/>
        </w:rPr>
        <w:t>;</w:t>
      </w:r>
    </w:p>
    <w:p w14:paraId="347566D9" w14:textId="77777777" w:rsidR="00033F67" w:rsidRPr="00033F67" w:rsidRDefault="00033F67">
      <w:pPr>
        <w:widowControl w:val="0"/>
        <w:numPr>
          <w:ilvl w:val="0"/>
          <w:numId w:val="14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усиливают акценты на изучение явлений и процессов современной России и мира в целом, современного состояния науки.</w:t>
      </w:r>
    </w:p>
    <w:p w14:paraId="16F76C26"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13" w:name="bookmark15"/>
    </w:p>
    <w:p w14:paraId="2CFCB510"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75BAF6AF" w14:textId="50C0A4A9" w:rsidR="00033F67" w:rsidRPr="00033F67" w:rsidRDefault="00033F67" w:rsidP="00033F67">
      <w:pPr>
        <w:widowControl w:val="0"/>
        <w:spacing w:after="60" w:line="240" w:lineRule="auto"/>
        <w:outlineLvl w:val="1"/>
        <w:rPr>
          <w:rFonts w:ascii="Times New Roman" w:eastAsia="Arial" w:hAnsi="Times New Roman" w:cs="Times New Roman"/>
          <w:b/>
          <w:bCs/>
          <w:kern w:val="0"/>
          <w:lang w:eastAsia="ru-RU" w:bidi="ru-RU"/>
          <w14:ligatures w14:val="none"/>
        </w:rPr>
      </w:pPr>
      <w:bookmarkStart w:id="14" w:name="_Toc105502771"/>
      <w:r w:rsidRPr="00033F67">
        <w:rPr>
          <w:rFonts w:ascii="Times New Roman" w:eastAsia="Arial" w:hAnsi="Times New Roman" w:cs="Times New Roman"/>
          <w:b/>
          <w:bCs/>
          <w:kern w:val="0"/>
          <w:lang w:eastAsia="ru-RU" w:bidi="ru-RU"/>
          <w14:ligatures w14:val="none"/>
        </w:rPr>
        <w:t>1.3. СИСТЕМА ОЦЕНКИ ДОСТИЖЕНИЯ</w:t>
      </w:r>
      <w:bookmarkEnd w:id="13"/>
      <w:r w:rsidRPr="00033F67">
        <w:rPr>
          <w:rFonts w:ascii="Times New Roman" w:eastAsia="Arial" w:hAnsi="Times New Roman" w:cs="Times New Roman"/>
          <w:b/>
          <w:bCs/>
          <w:kern w:val="0"/>
          <w:lang w:eastAsia="ru-RU" w:bidi="ru-RU"/>
          <w14:ligatures w14:val="none"/>
        </w:rPr>
        <w:t xml:space="preserve"> ПЛАНИРУЕМЫХ РЕЗУЛЬТАТОВ ОСВОЕНИЯ </w:t>
      </w:r>
      <w:bookmarkEnd w:id="14"/>
      <w:r w:rsidR="00D042A2">
        <w:rPr>
          <w:rFonts w:ascii="Times New Roman" w:eastAsia="Arial" w:hAnsi="Times New Roman" w:cs="Times New Roman"/>
          <w:b/>
          <w:bCs/>
          <w:kern w:val="0"/>
          <w:lang w:eastAsia="ru-RU" w:bidi="ru-RU"/>
          <w14:ligatures w14:val="none"/>
        </w:rPr>
        <w:t>ООП ООО</w:t>
      </w:r>
    </w:p>
    <w:p w14:paraId="2096898B"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15" w:name="bookmark19"/>
    </w:p>
    <w:p w14:paraId="4A27579D"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kern w:val="0"/>
          <w:lang w:eastAsia="ru-RU" w:bidi="ru-RU"/>
          <w14:ligatures w14:val="none"/>
        </w:rPr>
      </w:pPr>
      <w:bookmarkStart w:id="16" w:name="_Toc105502772"/>
      <w:r w:rsidRPr="00033F67">
        <w:rPr>
          <w:rFonts w:ascii="Times New Roman" w:eastAsia="Arial" w:hAnsi="Times New Roman" w:cs="Times New Roman"/>
          <w:b/>
          <w:bCs/>
          <w:kern w:val="0"/>
          <w:lang w:eastAsia="ru-RU" w:bidi="ru-RU"/>
          <w14:ligatures w14:val="none"/>
        </w:rPr>
        <w:t>1.3.1. Общие положения</w:t>
      </w:r>
      <w:bookmarkEnd w:id="15"/>
      <w:bookmarkEnd w:id="16"/>
    </w:p>
    <w:p w14:paraId="262A703C" w14:textId="01A39564" w:rsidR="00D042A2" w:rsidRPr="00033F67" w:rsidRDefault="00D042A2"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493674">
        <w:rPr>
          <w:rFonts w:ascii="Times New Roman" w:hAnsi="Times New Roman" w:cs="Times New Roman"/>
          <w:sz w:val="20"/>
          <w:szCs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Pr>
          <w:rFonts w:ascii="Times New Roman" w:hAnsi="Times New Roman" w:cs="Times New Roman"/>
          <w:sz w:val="20"/>
          <w:szCs w:val="20"/>
        </w:rPr>
        <w:t>О</w:t>
      </w:r>
      <w:r w:rsidRPr="00493674">
        <w:rPr>
          <w:rFonts w:ascii="Times New Roman" w:hAnsi="Times New Roman" w:cs="Times New Roman"/>
          <w:sz w:val="20"/>
          <w:szCs w:val="20"/>
        </w:rPr>
        <w:t>ОП ООО и обеспечение эффективной обратной связи, позволяющей осуществлять управление образовательным процессом.</w:t>
      </w:r>
    </w:p>
    <w:p w14:paraId="1B39CB62" w14:textId="44EFA103" w:rsidR="00033F67" w:rsidRPr="00033F67" w:rsidRDefault="0079311B" w:rsidP="0079311B">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 xml:space="preserve">      </w:t>
      </w:r>
      <w:r w:rsidR="00033F67" w:rsidRPr="00033F67">
        <w:rPr>
          <w:rFonts w:ascii="Times New Roman" w:eastAsia="Times New Roman" w:hAnsi="Times New Roman" w:cs="Times New Roman"/>
          <w:b/>
          <w:bCs/>
          <w:kern w:val="0"/>
          <w:sz w:val="20"/>
          <w:szCs w:val="20"/>
          <w:lang w:eastAsia="ru-RU" w:bidi="ru-RU"/>
          <w14:ligatures w14:val="none"/>
        </w:rPr>
        <w:t xml:space="preserve">Основными направлениями и целями оценочной деятельности </w:t>
      </w:r>
      <w:r w:rsidR="00033F67" w:rsidRPr="00033F67">
        <w:rPr>
          <w:rFonts w:ascii="Times New Roman" w:eastAsia="Times New Roman" w:hAnsi="Times New Roman" w:cs="Times New Roman"/>
          <w:kern w:val="0"/>
          <w:sz w:val="20"/>
          <w:szCs w:val="20"/>
          <w:lang w:eastAsia="ru-RU" w:bidi="ru-RU"/>
          <w14:ligatures w14:val="none"/>
        </w:rPr>
        <w:t>в ЧОУ «ХГ» являются:</w:t>
      </w:r>
    </w:p>
    <w:p w14:paraId="133C3051"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гимназии, мониторинговых исследований муниципального, регионального и федерального уровней;</w:t>
      </w:r>
    </w:p>
    <w:p w14:paraId="0716525F"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результатов деятельности педагогических кадров как основа аттестационных процедур;</w:t>
      </w:r>
    </w:p>
    <w:p w14:paraId="7E62A9CD" w14:textId="77777777" w:rsidR="00033F67" w:rsidRPr="00033F67" w:rsidRDefault="00033F67">
      <w:pPr>
        <w:widowControl w:val="0"/>
        <w:numPr>
          <w:ilvl w:val="0"/>
          <w:numId w:val="143"/>
        </w:numPr>
        <w:spacing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результатов деятельности гимназии как основа аккредитационных процедур.</w:t>
      </w:r>
    </w:p>
    <w:p w14:paraId="3AFF3AED" w14:textId="1107A45E" w:rsidR="0079311B" w:rsidRPr="0079311B" w:rsidRDefault="0079311B" w:rsidP="0079311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9311B">
        <w:rPr>
          <w:rFonts w:ascii="Times New Roman" w:hAnsi="Times New Roman" w:cs="Times New Roman"/>
          <w:sz w:val="20"/>
          <w:szCs w:val="20"/>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hAnsi="Times New Roman" w:cs="Times New Roman"/>
          <w:sz w:val="20"/>
          <w:szCs w:val="20"/>
        </w:rPr>
        <w:t>О</w:t>
      </w:r>
      <w:r w:rsidRPr="0079311B">
        <w:rPr>
          <w:rFonts w:ascii="Times New Roman" w:hAnsi="Times New Roman" w:cs="Times New Roman"/>
          <w:sz w:val="20"/>
          <w:szCs w:val="20"/>
        </w:rPr>
        <w:t>ОП ООО. Система оценки включает процедуры внутренней и внешней оценки.</w:t>
      </w:r>
    </w:p>
    <w:p w14:paraId="4E91997C" w14:textId="78EB2E5E" w:rsidR="00033F67" w:rsidRPr="00033F67" w:rsidRDefault="0079311B" w:rsidP="0079311B">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 xml:space="preserve">       </w:t>
      </w:r>
      <w:r w:rsidR="00033F67" w:rsidRPr="00033F67">
        <w:rPr>
          <w:rFonts w:ascii="Times New Roman" w:eastAsia="Times New Roman" w:hAnsi="Times New Roman" w:cs="Times New Roman"/>
          <w:b/>
          <w:bCs/>
          <w:kern w:val="0"/>
          <w:sz w:val="20"/>
          <w:szCs w:val="20"/>
          <w:lang w:eastAsia="ru-RU" w:bidi="ru-RU"/>
          <w14:ligatures w14:val="none"/>
        </w:rPr>
        <w:t xml:space="preserve">Внутренняя оценка </w:t>
      </w:r>
      <w:r w:rsidR="00033F67" w:rsidRPr="00033F67">
        <w:rPr>
          <w:rFonts w:ascii="Times New Roman" w:eastAsia="Times New Roman" w:hAnsi="Times New Roman" w:cs="Times New Roman"/>
          <w:kern w:val="0"/>
          <w:sz w:val="20"/>
          <w:szCs w:val="20"/>
          <w:lang w:eastAsia="ru-RU" w:bidi="ru-RU"/>
          <w14:ligatures w14:val="none"/>
        </w:rPr>
        <w:t>включает:</w:t>
      </w:r>
    </w:p>
    <w:p w14:paraId="42BA0D54"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стартовую диагностику,</w:t>
      </w:r>
    </w:p>
    <w:p w14:paraId="769E1CD7"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текущую и тематическую оценку,</w:t>
      </w:r>
    </w:p>
    <w:p w14:paraId="36BF8387" w14:textId="77777777" w:rsidR="0079311B" w:rsidRPr="0079311B" w:rsidRDefault="0079311B">
      <w:pPr>
        <w:pStyle w:val="afc"/>
        <w:numPr>
          <w:ilvl w:val="0"/>
          <w:numId w:val="143"/>
        </w:numPr>
        <w:spacing w:after="0" w:line="240" w:lineRule="auto"/>
        <w:ind w:left="284" w:hanging="284"/>
        <w:rPr>
          <w:rFonts w:ascii="Times New Roman" w:hAnsi="Times New Roman" w:cs="Times New Roman"/>
          <w:sz w:val="20"/>
          <w:szCs w:val="20"/>
        </w:rPr>
      </w:pPr>
      <w:r w:rsidRPr="0079311B">
        <w:rPr>
          <w:rFonts w:ascii="Times New Roman" w:hAnsi="Times New Roman" w:cs="Times New Roman"/>
          <w:sz w:val="20"/>
          <w:szCs w:val="20"/>
        </w:rPr>
        <w:t>итоговую оценку;</w:t>
      </w:r>
    </w:p>
    <w:p w14:paraId="6C2594F4" w14:textId="77777777" w:rsidR="0079311B" w:rsidRPr="0079311B" w:rsidRDefault="0079311B">
      <w:pPr>
        <w:pStyle w:val="afc"/>
        <w:numPr>
          <w:ilvl w:val="0"/>
          <w:numId w:val="143"/>
        </w:numPr>
        <w:spacing w:after="0" w:line="240" w:lineRule="auto"/>
        <w:ind w:left="284" w:hanging="284"/>
        <w:rPr>
          <w:rFonts w:ascii="Times New Roman" w:hAnsi="Times New Roman" w:cs="Times New Roman"/>
          <w:sz w:val="20"/>
          <w:szCs w:val="20"/>
        </w:rPr>
      </w:pPr>
      <w:r w:rsidRPr="0079311B">
        <w:rPr>
          <w:rFonts w:ascii="Times New Roman" w:hAnsi="Times New Roman" w:cs="Times New Roman"/>
          <w:sz w:val="20"/>
          <w:szCs w:val="20"/>
        </w:rPr>
        <w:t>промежуточную аттестацию;</w:t>
      </w:r>
    </w:p>
    <w:p w14:paraId="78D03658" w14:textId="77777777" w:rsidR="0079311B" w:rsidRPr="0079311B" w:rsidRDefault="0079311B">
      <w:pPr>
        <w:pStyle w:val="afc"/>
        <w:numPr>
          <w:ilvl w:val="0"/>
          <w:numId w:val="143"/>
        </w:numPr>
        <w:spacing w:after="0" w:line="240" w:lineRule="auto"/>
        <w:ind w:left="284" w:hanging="284"/>
        <w:rPr>
          <w:rFonts w:ascii="Times New Roman" w:hAnsi="Times New Roman" w:cs="Times New Roman"/>
          <w:sz w:val="20"/>
          <w:szCs w:val="20"/>
        </w:rPr>
      </w:pPr>
      <w:r w:rsidRPr="0079311B">
        <w:rPr>
          <w:rFonts w:ascii="Times New Roman" w:hAnsi="Times New Roman" w:cs="Times New Roman"/>
          <w:sz w:val="20"/>
          <w:szCs w:val="20"/>
        </w:rPr>
        <w:t>психолого-педагогическое наблюдение;</w:t>
      </w:r>
    </w:p>
    <w:p w14:paraId="66C1C8C6" w14:textId="77777777" w:rsidR="0079311B" w:rsidRPr="0079311B" w:rsidRDefault="0079311B">
      <w:pPr>
        <w:pStyle w:val="afc"/>
        <w:numPr>
          <w:ilvl w:val="0"/>
          <w:numId w:val="143"/>
        </w:numPr>
        <w:spacing w:after="0" w:line="240" w:lineRule="auto"/>
        <w:ind w:left="284" w:hanging="284"/>
        <w:rPr>
          <w:rFonts w:ascii="Times New Roman" w:hAnsi="Times New Roman" w:cs="Times New Roman"/>
          <w:sz w:val="20"/>
          <w:szCs w:val="20"/>
        </w:rPr>
      </w:pPr>
      <w:r w:rsidRPr="0079311B">
        <w:rPr>
          <w:rFonts w:ascii="Times New Roman" w:hAnsi="Times New Roman" w:cs="Times New Roman"/>
          <w:sz w:val="20"/>
          <w:szCs w:val="20"/>
        </w:rPr>
        <w:t>внутренний мониторинг образовательных достижений обучающихся.</w:t>
      </w:r>
    </w:p>
    <w:p w14:paraId="0437A8AE" w14:textId="519801F5" w:rsidR="0079311B" w:rsidRPr="0079311B" w:rsidRDefault="0079311B" w:rsidP="0079311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9311B">
        <w:rPr>
          <w:rFonts w:ascii="Times New Roman" w:hAnsi="Times New Roman" w:cs="Times New Roman"/>
          <w:b/>
          <w:bCs/>
          <w:sz w:val="20"/>
          <w:szCs w:val="20"/>
        </w:rPr>
        <w:t>Внешняя оценка</w:t>
      </w:r>
      <w:r w:rsidRPr="0079311B">
        <w:rPr>
          <w:rFonts w:ascii="Times New Roman" w:hAnsi="Times New Roman" w:cs="Times New Roman"/>
          <w:sz w:val="20"/>
          <w:szCs w:val="20"/>
        </w:rPr>
        <w:t xml:space="preserve"> включает:</w:t>
      </w:r>
    </w:p>
    <w:p w14:paraId="664EC0F9" w14:textId="347EBEC9" w:rsidR="0079311B" w:rsidRPr="0079311B" w:rsidRDefault="0079311B">
      <w:pPr>
        <w:pStyle w:val="afc"/>
        <w:numPr>
          <w:ilvl w:val="0"/>
          <w:numId w:val="143"/>
        </w:numPr>
        <w:spacing w:after="0" w:line="240" w:lineRule="auto"/>
        <w:jc w:val="both"/>
        <w:rPr>
          <w:rFonts w:ascii="Times New Roman" w:hAnsi="Times New Roman" w:cs="Times New Roman"/>
          <w:sz w:val="20"/>
          <w:szCs w:val="20"/>
        </w:rPr>
      </w:pPr>
      <w:r w:rsidRPr="0079311B">
        <w:rPr>
          <w:rFonts w:ascii="Times New Roman" w:hAnsi="Times New Roman" w:cs="Times New Roman"/>
          <w:sz w:val="20"/>
          <w:szCs w:val="20"/>
        </w:rPr>
        <w:t>независимую оценку качества подготовки обучающихся</w:t>
      </w:r>
      <w:r>
        <w:t>;</w:t>
      </w:r>
    </w:p>
    <w:p w14:paraId="764DFF46" w14:textId="076C1733" w:rsidR="0079311B" w:rsidRPr="0079311B" w:rsidRDefault="0079311B">
      <w:pPr>
        <w:pStyle w:val="afc"/>
        <w:numPr>
          <w:ilvl w:val="0"/>
          <w:numId w:val="143"/>
        </w:numPr>
        <w:spacing w:after="0" w:line="240" w:lineRule="auto"/>
        <w:rPr>
          <w:rFonts w:ascii="Times New Roman" w:hAnsi="Times New Roman" w:cs="Times New Roman"/>
          <w:sz w:val="20"/>
          <w:szCs w:val="20"/>
        </w:rPr>
      </w:pPr>
      <w:r w:rsidRPr="0079311B">
        <w:rPr>
          <w:rFonts w:ascii="Times New Roman" w:hAnsi="Times New Roman" w:cs="Times New Roman"/>
          <w:sz w:val="20"/>
          <w:szCs w:val="20"/>
        </w:rPr>
        <w:t>итоговую аттестацию</w:t>
      </w:r>
      <w:r>
        <w:t>.</w:t>
      </w:r>
    </w:p>
    <w:p w14:paraId="04732E17" w14:textId="00F62949" w:rsidR="0079311B" w:rsidRPr="0079311B" w:rsidRDefault="0079311B" w:rsidP="0079311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9311B">
        <w:rPr>
          <w:rFonts w:ascii="Times New Roman" w:hAnsi="Times New Roman" w:cs="Times New Roman"/>
          <w:sz w:val="20"/>
          <w:szCs w:val="20"/>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4393B27" w14:textId="0A6F5436"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Системно-деятельностный подход </w:t>
      </w:r>
      <w:r w:rsidRPr="00033F67">
        <w:rPr>
          <w:rFonts w:ascii="Times New Roman" w:eastAsia="Times New Roman" w:hAnsi="Times New Roman" w:cs="Times New Roman"/>
          <w:kern w:val="0"/>
          <w:sz w:val="20"/>
          <w:szCs w:val="20"/>
          <w:lang w:eastAsia="ru-RU" w:bidi="ru-RU"/>
          <w14:ligatures w14:val="none"/>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0079311B">
        <w:rPr>
          <w:rFonts w:ascii="Times New Roman" w:eastAsia="Times New Roman" w:hAnsi="Times New Roman" w:cs="Times New Roman"/>
          <w:kern w:val="0"/>
          <w:sz w:val="20"/>
          <w:szCs w:val="20"/>
          <w:lang w:eastAsia="ru-RU" w:bidi="ru-RU"/>
          <w14:ligatures w14:val="none"/>
        </w:rPr>
        <w:t>.</w:t>
      </w:r>
    </w:p>
    <w:p w14:paraId="229EF8FF"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Уровневый подход </w:t>
      </w:r>
      <w:r w:rsidRPr="00033F67">
        <w:rPr>
          <w:rFonts w:ascii="Times New Roman" w:eastAsia="Times New Roman" w:hAnsi="Times New Roman" w:cs="Times New Roman"/>
          <w:kern w:val="0"/>
          <w:sz w:val="20"/>
          <w:szCs w:val="20"/>
          <w:lang w:eastAsia="ru-RU" w:bidi="ru-RU"/>
          <w14:ligatures w14:val="none"/>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47C32075" w14:textId="2C5F7728" w:rsidR="00033F67" w:rsidRPr="00EF24C5" w:rsidRDefault="00EF24C5" w:rsidP="00EF24C5">
      <w:pPr>
        <w:spacing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Уровневый подход реализуется за счет фиксации различных уровней достижения обучающимися планируемых результатов</w:t>
      </w:r>
      <w:r w:rsidR="0079311B">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Pr>
          <w:rFonts w:ascii="Times New Roman" w:eastAsia="Times New Roman" w:hAnsi="Times New Roman" w:cs="Times New Roman"/>
          <w:kern w:val="0"/>
          <w:sz w:val="20"/>
          <w:szCs w:val="20"/>
          <w:lang w:eastAsia="ru-RU" w:bidi="ru-RU"/>
          <w14:ligatures w14:val="none"/>
        </w:rPr>
        <w:t xml:space="preserve">, </w:t>
      </w:r>
      <w:r w:rsidRPr="00493674">
        <w:rPr>
          <w:rFonts w:ascii="Times New Roman" w:hAnsi="Times New Roman" w:cs="Times New Roman"/>
          <w:sz w:val="20"/>
          <w:szCs w:val="20"/>
        </w:rPr>
        <w:t>выступает достаточной основой для продолжения обучения и усвоения последующего учебного материала.</w:t>
      </w:r>
    </w:p>
    <w:p w14:paraId="23C10FD5" w14:textId="1B045CF9"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Комплексный подход </w:t>
      </w:r>
      <w:r w:rsidRPr="00033F67">
        <w:rPr>
          <w:rFonts w:ascii="Times New Roman" w:eastAsia="Times New Roman" w:hAnsi="Times New Roman" w:cs="Times New Roman"/>
          <w:kern w:val="0"/>
          <w:sz w:val="20"/>
          <w:szCs w:val="20"/>
          <w:lang w:eastAsia="ru-RU" w:bidi="ru-RU"/>
          <w14:ligatures w14:val="none"/>
        </w:rPr>
        <w:t xml:space="preserve">к оценке образовательных достижений реализуется </w:t>
      </w:r>
      <w:r w:rsidR="00EF24C5">
        <w:rPr>
          <w:rFonts w:ascii="Times New Roman" w:eastAsia="Times New Roman" w:hAnsi="Times New Roman" w:cs="Times New Roman"/>
          <w:kern w:val="0"/>
          <w:sz w:val="20"/>
          <w:szCs w:val="20"/>
          <w:lang w:eastAsia="ru-RU" w:bidi="ru-RU"/>
          <w14:ligatures w14:val="none"/>
        </w:rPr>
        <w:t>через</w:t>
      </w:r>
      <w:r w:rsidRPr="00033F67">
        <w:rPr>
          <w:rFonts w:ascii="Times New Roman" w:eastAsia="Times New Roman" w:hAnsi="Times New Roman" w:cs="Times New Roman"/>
          <w:kern w:val="0"/>
          <w:sz w:val="20"/>
          <w:szCs w:val="20"/>
          <w:lang w:eastAsia="ru-RU" w:bidi="ru-RU"/>
          <w14:ligatures w14:val="none"/>
        </w:rPr>
        <w:t>:</w:t>
      </w:r>
    </w:p>
    <w:p w14:paraId="4089245D" w14:textId="7C22EA1D"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w:t>
      </w:r>
      <w:r w:rsidR="00EF24C5">
        <w:rPr>
          <w:rFonts w:ascii="Times New Roman" w:eastAsia="Times New Roman" w:hAnsi="Times New Roman" w:cs="Times New Roman"/>
          <w:kern w:val="0"/>
          <w:sz w:val="20"/>
          <w:szCs w:val="20"/>
          <w:lang w:eastAsia="ru-RU" w:bidi="ru-RU"/>
          <w14:ligatures w14:val="none"/>
        </w:rPr>
        <w:t>у</w:t>
      </w:r>
      <w:r w:rsidRPr="00033F67">
        <w:rPr>
          <w:rFonts w:ascii="Times New Roman" w:eastAsia="Times New Roman" w:hAnsi="Times New Roman" w:cs="Times New Roman"/>
          <w:kern w:val="0"/>
          <w:sz w:val="20"/>
          <w:szCs w:val="20"/>
          <w:lang w:eastAsia="ru-RU" w:bidi="ru-RU"/>
          <w14:ligatures w14:val="none"/>
        </w:rPr>
        <w:t xml:space="preserve"> предметных и метапредметных результатов;</w:t>
      </w:r>
    </w:p>
    <w:p w14:paraId="58408461" w14:textId="77777777" w:rsidR="00EF24C5" w:rsidRPr="00EF24C5" w:rsidRDefault="00EF24C5">
      <w:pPr>
        <w:pStyle w:val="afc"/>
        <w:numPr>
          <w:ilvl w:val="0"/>
          <w:numId w:val="143"/>
        </w:numPr>
        <w:spacing w:after="0" w:line="240" w:lineRule="auto"/>
        <w:ind w:left="284" w:hanging="284"/>
        <w:jc w:val="both"/>
        <w:rPr>
          <w:rFonts w:ascii="Times New Roman" w:hAnsi="Times New Roman" w:cs="Times New Roman"/>
          <w:sz w:val="20"/>
          <w:szCs w:val="20"/>
        </w:rPr>
      </w:pPr>
      <w:bookmarkStart w:id="17" w:name="bookmark21"/>
      <w:r w:rsidRPr="00EF24C5">
        <w:rPr>
          <w:rFonts w:ascii="Times New Roman" w:hAnsi="Times New Roman" w:cs="Times New Roman"/>
          <w:sz w:val="20"/>
          <w:szCs w:val="20"/>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E2365C4" w14:textId="77777777" w:rsidR="00EF24C5" w:rsidRPr="00EF24C5" w:rsidRDefault="00EF24C5">
      <w:pPr>
        <w:pStyle w:val="afc"/>
        <w:numPr>
          <w:ilvl w:val="0"/>
          <w:numId w:val="143"/>
        </w:numPr>
        <w:spacing w:after="0" w:line="240" w:lineRule="auto"/>
        <w:ind w:left="284" w:hanging="284"/>
        <w:jc w:val="both"/>
        <w:rPr>
          <w:rFonts w:ascii="Times New Roman" w:hAnsi="Times New Roman" w:cs="Times New Roman"/>
          <w:sz w:val="20"/>
          <w:szCs w:val="20"/>
        </w:rPr>
      </w:pPr>
      <w:r w:rsidRPr="00EF24C5">
        <w:rPr>
          <w:rFonts w:ascii="Times New Roman" w:hAnsi="Times New Roman" w:cs="Times New Roman"/>
          <w:sz w:val="20"/>
          <w:szCs w:val="20"/>
        </w:rPr>
        <w:t>использование разнообразных методов и форм оценки, взаимно дополняющих друг друга, в том числе оценок</w:t>
      </w:r>
      <w:r w:rsidRPr="00EF24C5">
        <w:rPr>
          <w:rFonts w:ascii="Times New Roman" w:hAnsi="Times New Roman" w:cs="Times New Roman"/>
          <w:sz w:val="20"/>
          <w:szCs w:val="20"/>
          <w:lang w:eastAsia="ru-RU"/>
        </w:rPr>
        <w:t xml:space="preserve"> проектов, практических, исследовательских, творческих работ, наблюдения;</w:t>
      </w:r>
    </w:p>
    <w:p w14:paraId="6F03D296" w14:textId="77777777" w:rsidR="00EF24C5" w:rsidRPr="00EF24C5" w:rsidRDefault="00EF24C5">
      <w:pPr>
        <w:pStyle w:val="afc"/>
        <w:numPr>
          <w:ilvl w:val="0"/>
          <w:numId w:val="143"/>
        </w:numPr>
        <w:spacing w:after="0" w:line="240" w:lineRule="auto"/>
        <w:ind w:left="284" w:hanging="284"/>
        <w:jc w:val="both"/>
        <w:rPr>
          <w:rFonts w:ascii="Times New Roman" w:hAnsi="Times New Roman" w:cs="Times New Roman"/>
          <w:sz w:val="20"/>
          <w:szCs w:val="20"/>
        </w:rPr>
      </w:pPr>
      <w:r w:rsidRPr="00EF24C5">
        <w:rPr>
          <w:rFonts w:ascii="Times New Roman" w:hAnsi="Times New Roman" w:cs="Times New Roman"/>
          <w:sz w:val="20"/>
          <w:szCs w:val="20"/>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0B2C227" w14:textId="77777777" w:rsidR="00EF24C5" w:rsidRDefault="00EF24C5">
      <w:pPr>
        <w:pStyle w:val="afc"/>
        <w:numPr>
          <w:ilvl w:val="0"/>
          <w:numId w:val="143"/>
        </w:numPr>
        <w:spacing w:after="0" w:line="240" w:lineRule="auto"/>
        <w:ind w:left="284" w:hanging="284"/>
        <w:jc w:val="both"/>
        <w:rPr>
          <w:rFonts w:ascii="Times New Roman" w:hAnsi="Times New Roman" w:cs="Times New Roman"/>
          <w:sz w:val="20"/>
          <w:szCs w:val="20"/>
        </w:rPr>
      </w:pPr>
      <w:r w:rsidRPr="00EF24C5">
        <w:rPr>
          <w:rFonts w:ascii="Times New Roman" w:hAnsi="Times New Roman" w:cs="Times New Roman"/>
          <w:sz w:val="20"/>
          <w:szCs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00684673" w14:textId="77777777" w:rsidR="00EF24C5" w:rsidRPr="00EF24C5" w:rsidRDefault="00EF24C5" w:rsidP="00EF24C5">
      <w:pPr>
        <w:pStyle w:val="afc"/>
        <w:spacing w:after="0" w:line="240" w:lineRule="auto"/>
        <w:ind w:left="284"/>
        <w:jc w:val="both"/>
        <w:rPr>
          <w:rFonts w:ascii="Times New Roman" w:hAnsi="Times New Roman" w:cs="Times New Roman"/>
          <w:sz w:val="20"/>
          <w:szCs w:val="20"/>
        </w:rPr>
      </w:pPr>
    </w:p>
    <w:p w14:paraId="55B342F2" w14:textId="7EB162F1" w:rsidR="00EF24C5" w:rsidRPr="00493674" w:rsidRDefault="00EF24C5" w:rsidP="00EF24C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7B03A075" w14:textId="3F280E17" w:rsidR="00EF24C5" w:rsidRPr="00493674" w:rsidRDefault="00EF24C5" w:rsidP="00EF24C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4C8C58AE" w14:textId="2C5F3CF9" w:rsidR="00EF24C5" w:rsidRPr="00493674" w:rsidRDefault="00EF24C5" w:rsidP="00EF24C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w:t>
      </w:r>
      <w:r w:rsidR="00A5188B">
        <w:rPr>
          <w:rFonts w:ascii="Times New Roman" w:hAnsi="Times New Roman" w:cs="Times New Roman"/>
          <w:sz w:val="20"/>
          <w:szCs w:val="20"/>
        </w:rPr>
        <w:t>гимназии</w:t>
      </w:r>
      <w:r w:rsidRPr="00493674">
        <w:rPr>
          <w:rFonts w:ascii="Times New Roman" w:hAnsi="Times New Roman" w:cs="Times New Roman"/>
          <w:sz w:val="20"/>
          <w:szCs w:val="20"/>
        </w:rPr>
        <w:t xml:space="preserve">; в соблюдении норм и правил, установленных в </w:t>
      </w:r>
      <w:r w:rsidR="00A5188B">
        <w:rPr>
          <w:rFonts w:ascii="Times New Roman" w:hAnsi="Times New Roman" w:cs="Times New Roman"/>
          <w:sz w:val="20"/>
          <w:szCs w:val="20"/>
        </w:rPr>
        <w:t>ЧОУ «ХГ»</w:t>
      </w:r>
      <w:r w:rsidRPr="00493674">
        <w:rPr>
          <w:rFonts w:ascii="Times New Roman" w:hAnsi="Times New Roman" w:cs="Times New Roman"/>
          <w:sz w:val="20"/>
          <w:szCs w:val="20"/>
        </w:rPr>
        <w:t>;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737EB355" w14:textId="61DE78E1" w:rsidR="00A5188B" w:rsidRPr="00493674" w:rsidRDefault="00A5188B" w:rsidP="00A5188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0C7ACBA3"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63841CC8" w14:textId="43A7E20B" w:rsidR="00033F67" w:rsidRPr="00D40A82" w:rsidRDefault="00033F67" w:rsidP="00D40A82">
      <w:pPr>
        <w:keepNext/>
        <w:keepLines/>
        <w:widowControl w:val="0"/>
        <w:tabs>
          <w:tab w:val="left" w:pos="649"/>
        </w:tabs>
        <w:spacing w:after="60" w:line="240" w:lineRule="auto"/>
        <w:jc w:val="both"/>
        <w:outlineLvl w:val="1"/>
        <w:rPr>
          <w:rFonts w:ascii="Times New Roman" w:eastAsia="Arial" w:hAnsi="Times New Roman" w:cs="Times New Roman"/>
          <w:b/>
          <w:bCs/>
          <w:kern w:val="0"/>
          <w:lang w:eastAsia="ru-RU" w:bidi="ru-RU"/>
          <w14:ligatures w14:val="none"/>
        </w:rPr>
      </w:pPr>
      <w:bookmarkStart w:id="18" w:name="_Toc105502773"/>
      <w:r w:rsidRPr="00033F67">
        <w:rPr>
          <w:rFonts w:ascii="Times New Roman" w:eastAsia="Arial" w:hAnsi="Times New Roman" w:cs="Times New Roman"/>
          <w:b/>
          <w:bCs/>
          <w:kern w:val="0"/>
          <w:lang w:eastAsia="ru-RU" w:bidi="ru-RU"/>
          <w14:ligatures w14:val="none"/>
        </w:rPr>
        <w:t>1.3.2. Особенности оценки метапредметных</w:t>
      </w:r>
      <w:bookmarkEnd w:id="17"/>
      <w:r w:rsidRPr="00033F67">
        <w:rPr>
          <w:rFonts w:ascii="Times New Roman" w:eastAsia="Arial" w:hAnsi="Times New Roman" w:cs="Times New Roman"/>
          <w:b/>
          <w:bCs/>
          <w:kern w:val="0"/>
          <w:lang w:eastAsia="ru-RU" w:bidi="ru-RU"/>
          <w14:ligatures w14:val="none"/>
        </w:rPr>
        <w:t xml:space="preserve"> и предметных результатов</w:t>
      </w:r>
      <w:bookmarkStart w:id="19" w:name="bookmark24"/>
      <w:bookmarkEnd w:id="18"/>
    </w:p>
    <w:p w14:paraId="5E511160"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033F67">
        <w:rPr>
          <w:rFonts w:ascii="Times New Roman" w:eastAsia="Courier New" w:hAnsi="Times New Roman" w:cs="Times New Roman"/>
          <w:b/>
          <w:kern w:val="0"/>
          <w:sz w:val="20"/>
          <w:szCs w:val="20"/>
          <w:lang w:eastAsia="ru-RU" w:bidi="ru-RU"/>
          <w14:ligatures w14:val="none"/>
        </w:rPr>
        <w:t>Особенности оценки метапредметных результатов</w:t>
      </w:r>
      <w:bookmarkEnd w:id="19"/>
    </w:p>
    <w:p w14:paraId="2E47DB74" w14:textId="022AEBE2" w:rsidR="00D40A82" w:rsidRPr="00493674" w:rsidRDefault="00D40A82" w:rsidP="00D40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8615E0A"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метапредметных результатов обеспечивается совокупностью всех учебных предметов и внеурочной деятельности.</w:t>
      </w:r>
    </w:p>
    <w:p w14:paraId="6A615F2D"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Основным объектом и предметом оценки метапредметных результатов является овладение:</w:t>
      </w:r>
    </w:p>
    <w:p w14:paraId="2C3F9448" w14:textId="5CCC9892" w:rsidR="00D40A82" w:rsidRPr="00493674" w:rsidRDefault="00D40A82" w:rsidP="00D40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1E286B4B" w14:textId="734E44DA" w:rsidR="00D40A82" w:rsidRPr="00493674" w:rsidRDefault="00D40A82" w:rsidP="00D40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FA8ED9F" w14:textId="70B9DC18" w:rsidR="00D40A82" w:rsidRPr="00493674" w:rsidRDefault="00D40A82" w:rsidP="00D40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FFE6F9A" w14:textId="2E61B234" w:rsidR="00D40A82" w:rsidRPr="00493674" w:rsidRDefault="00D40A82" w:rsidP="00D40A82">
      <w:pPr>
        <w:spacing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Оценка достижения метапредметных результатов осуществляется администрацией ЧОУ «ХГ» в ходе внутришкольного мониторинга. Содержание и периодичность внутришкольного мониторинга устанавливается решением педагогического совета</w:t>
      </w:r>
      <w:r>
        <w:rPr>
          <w:rFonts w:ascii="Times New Roman" w:eastAsia="Times New Roman" w:hAnsi="Times New Roman" w:cs="Times New Roman"/>
          <w:kern w:val="0"/>
          <w:sz w:val="20"/>
          <w:szCs w:val="20"/>
          <w:lang w:eastAsia="ru-RU" w:bidi="ru-RU"/>
          <w14:ligatures w14:val="none"/>
        </w:rPr>
        <w:t xml:space="preserve"> гимназии</w:t>
      </w:r>
      <w:r w:rsidR="00033F67" w:rsidRPr="00033F67">
        <w:rPr>
          <w:rFonts w:ascii="Times New Roman" w:eastAsia="Times New Roman" w:hAnsi="Times New Roman" w:cs="Times New Roman"/>
          <w:kern w:val="0"/>
          <w:sz w:val="20"/>
          <w:szCs w:val="20"/>
          <w:lang w:eastAsia="ru-RU" w:bidi="ru-RU"/>
          <w14:ligatures w14:val="none"/>
        </w:rPr>
        <w:t xml:space="preserve">. </w:t>
      </w:r>
      <w:r w:rsidRPr="00493674">
        <w:rPr>
          <w:rFonts w:ascii="Times New Roman" w:hAnsi="Times New Roman" w:cs="Times New Roman"/>
          <w:sz w:val="20"/>
          <w:szCs w:val="20"/>
        </w:rPr>
        <w:t>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C4F2F59" w14:textId="327BA935" w:rsidR="00033F67" w:rsidRPr="00033F67" w:rsidRDefault="003E7A98" w:rsidP="003E7A98">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Наиболее адекватными формами оценки являются:</w:t>
      </w:r>
    </w:p>
    <w:p w14:paraId="34D8487E"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проверки читательской грамотности — письменная работа на межпредметной основе;</w:t>
      </w:r>
    </w:p>
    <w:p w14:paraId="6861D79F"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проверки цифровой грамотности — практическая работа в сочетании с письменной (компьютеризованной) частью;</w:t>
      </w:r>
    </w:p>
    <w:p w14:paraId="0C99E467"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06DBFDA4" w14:textId="77777777" w:rsidR="00033F67" w:rsidRPr="00033F67" w:rsidRDefault="00033F67" w:rsidP="003E7A98">
      <w:pPr>
        <w:widowControl w:val="0"/>
        <w:tabs>
          <w:tab w:val="left" w:pos="851"/>
          <w:tab w:val="left" w:pos="1134"/>
        </w:tabs>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Каждый из перечисленных видов диагностики проводится с периодичностью не менее чем один раз в два года.</w:t>
      </w:r>
    </w:p>
    <w:p w14:paraId="409E3539" w14:textId="3C669B19" w:rsidR="00033F67" w:rsidRPr="00033F67" w:rsidRDefault="00033F67" w:rsidP="00033F67">
      <w:pPr>
        <w:widowControl w:val="0"/>
        <w:tabs>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Основной процедурой оценки достижения метапредметных результатов </w:t>
      </w:r>
      <w:r w:rsidR="003E7A98">
        <w:rPr>
          <w:rFonts w:ascii="Times New Roman" w:eastAsia="Times New Roman" w:hAnsi="Times New Roman" w:cs="Times New Roman"/>
          <w:kern w:val="0"/>
          <w:sz w:val="20"/>
          <w:szCs w:val="20"/>
          <w:lang w:eastAsia="ru-RU" w:bidi="ru-RU"/>
          <w14:ligatures w14:val="none"/>
        </w:rPr>
        <w:t>может быть</w:t>
      </w:r>
      <w:r w:rsidRPr="00033F67">
        <w:rPr>
          <w:rFonts w:ascii="Times New Roman" w:eastAsia="Times New Roman" w:hAnsi="Times New Roman" w:cs="Times New Roman"/>
          <w:kern w:val="0"/>
          <w:sz w:val="20"/>
          <w:szCs w:val="20"/>
          <w:lang w:eastAsia="ru-RU" w:bidi="ru-RU"/>
          <w14:ligatures w14:val="none"/>
        </w:rPr>
        <w:t xml:space="preserve"> защита проекта</w:t>
      </w:r>
      <w:r w:rsidR="003E7A98">
        <w:rPr>
          <w:rFonts w:ascii="Times New Roman" w:eastAsia="Times New Roman" w:hAnsi="Times New Roman" w:cs="Times New Roman"/>
          <w:kern w:val="0"/>
          <w:sz w:val="20"/>
          <w:szCs w:val="20"/>
          <w:lang w:eastAsia="ru-RU" w:bidi="ru-RU"/>
          <w14:ligatures w14:val="none"/>
        </w:rPr>
        <w:t>.</w:t>
      </w:r>
    </w:p>
    <w:p w14:paraId="67E2400B" w14:textId="65052240" w:rsidR="003E7A98" w:rsidRPr="00493674" w:rsidRDefault="003E7A98" w:rsidP="003E7A9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06CB1D6" w14:textId="68BFA24F" w:rsidR="00033F67" w:rsidRPr="00033F67" w:rsidRDefault="00033F67" w:rsidP="00033F67">
      <w:pPr>
        <w:widowControl w:val="0"/>
        <w:tabs>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Выбор темы проекта осуществляется обучающимися.</w:t>
      </w:r>
    </w:p>
    <w:p w14:paraId="34EF2853" w14:textId="77777777" w:rsidR="00033F67" w:rsidRPr="00033F67" w:rsidRDefault="00033F67" w:rsidP="00033F67">
      <w:pPr>
        <w:widowControl w:val="0"/>
        <w:tabs>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Результатом (продуктом) проектной деятельности может быть одна из следующих работ:</w:t>
      </w:r>
    </w:p>
    <w:p w14:paraId="55EAB9DD" w14:textId="77777777" w:rsidR="00033F67" w:rsidRPr="00033F67" w:rsidRDefault="00033F67" w:rsidP="00033F67">
      <w:pPr>
        <w:widowControl w:val="0"/>
        <w:numPr>
          <w:ilvl w:val="0"/>
          <w:numId w:val="1"/>
        </w:numPr>
        <w:tabs>
          <w:tab w:val="left" w:pos="534"/>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письменная работа (эссе, реферат, аналитические материалы, обзорные материалы, отчеты о проведенных исследованиях, стендовый доклад и др.);</w:t>
      </w:r>
    </w:p>
    <w:p w14:paraId="28E93897" w14:textId="77777777" w:rsidR="00033F67" w:rsidRPr="00033F67" w:rsidRDefault="00033F67" w:rsidP="00033F67">
      <w:pPr>
        <w:widowControl w:val="0"/>
        <w:numPr>
          <w:ilvl w:val="0"/>
          <w:numId w:val="1"/>
        </w:numPr>
        <w:tabs>
          <w:tab w:val="left" w:pos="529"/>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162CC283" w14:textId="77777777" w:rsidR="00033F67" w:rsidRPr="00033F67" w:rsidRDefault="00033F67" w:rsidP="00033F67">
      <w:pPr>
        <w:widowControl w:val="0"/>
        <w:numPr>
          <w:ilvl w:val="0"/>
          <w:numId w:val="1"/>
        </w:numPr>
        <w:tabs>
          <w:tab w:val="left" w:pos="538"/>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материальный объект, макет, иное конструкторское изделие;</w:t>
      </w:r>
    </w:p>
    <w:p w14:paraId="4E2EE445" w14:textId="77777777" w:rsidR="00033F67" w:rsidRPr="00033F67" w:rsidRDefault="00033F67" w:rsidP="00033F67">
      <w:pPr>
        <w:widowControl w:val="0"/>
        <w:numPr>
          <w:ilvl w:val="0"/>
          <w:numId w:val="1"/>
        </w:numPr>
        <w:tabs>
          <w:tab w:val="left" w:pos="519"/>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отчетные материалы по социальному проекту, которые могут включать как тексты, так и мультимедийные продукты.</w:t>
      </w:r>
    </w:p>
    <w:p w14:paraId="77F80C3F" w14:textId="512F1FAE" w:rsidR="00033F67" w:rsidRPr="00033F67" w:rsidRDefault="00033F67" w:rsidP="00033F67">
      <w:pPr>
        <w:widowControl w:val="0"/>
        <w:tabs>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w:t>
      </w:r>
      <w:r w:rsidR="003E7A98">
        <w:rPr>
          <w:rFonts w:ascii="Times New Roman" w:eastAsia="Times New Roman" w:hAnsi="Times New Roman" w:cs="Times New Roman"/>
          <w:kern w:val="0"/>
          <w:sz w:val="20"/>
          <w:szCs w:val="20"/>
          <w:lang w:eastAsia="ru-RU" w:bidi="ru-RU"/>
          <w14:ligatures w14:val="none"/>
        </w:rPr>
        <w:t xml:space="preserve">гимназией </w:t>
      </w:r>
      <w:r w:rsidRPr="00033F67">
        <w:rPr>
          <w:rFonts w:ascii="Times New Roman" w:eastAsia="Times New Roman" w:hAnsi="Times New Roman" w:cs="Times New Roman"/>
          <w:kern w:val="0"/>
          <w:sz w:val="20"/>
          <w:szCs w:val="20"/>
          <w:lang w:eastAsia="ru-RU" w:bidi="ru-RU"/>
          <w14:ligatures w14:val="none"/>
        </w:rPr>
        <w:t xml:space="preserve">с учетом целей и задач проектной деятельности на данном этапе образования и в соответствии с особенностями </w:t>
      </w:r>
      <w:r w:rsidR="003E7A98">
        <w:rPr>
          <w:rFonts w:ascii="Times New Roman" w:eastAsia="Times New Roman" w:hAnsi="Times New Roman" w:cs="Times New Roman"/>
          <w:kern w:val="0"/>
          <w:sz w:val="20"/>
          <w:szCs w:val="20"/>
          <w:lang w:eastAsia="ru-RU" w:bidi="ru-RU"/>
          <w14:ligatures w14:val="none"/>
        </w:rPr>
        <w:t>ЧОУ «ХГ»</w:t>
      </w:r>
      <w:r w:rsidRPr="00033F67">
        <w:rPr>
          <w:rFonts w:ascii="Times New Roman" w:eastAsia="Times New Roman" w:hAnsi="Times New Roman" w:cs="Times New Roman"/>
          <w:kern w:val="0"/>
          <w:sz w:val="20"/>
          <w:szCs w:val="20"/>
          <w:lang w:eastAsia="ru-RU" w:bidi="ru-RU"/>
          <w14:ligatures w14:val="none"/>
        </w:rPr>
        <w:t>.</w:t>
      </w:r>
    </w:p>
    <w:p w14:paraId="01FABD49" w14:textId="77777777" w:rsidR="00033F67" w:rsidRPr="00033F67" w:rsidRDefault="00033F67" w:rsidP="00033F67">
      <w:pPr>
        <w:widowControl w:val="0"/>
        <w:tabs>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0B3C3852" w14:textId="77777777" w:rsidR="00033F67" w:rsidRPr="00033F67" w:rsidRDefault="00033F67" w:rsidP="00033F67">
      <w:pPr>
        <w:widowControl w:val="0"/>
        <w:tabs>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Защита проекта осуществляется в процессе специально организованной деятельности комиссии ЧОУ «ХГ» или на ежегодной научно-практической конференции «Голубая планета», проводимой в гимназии.</w:t>
      </w:r>
    </w:p>
    <w:p w14:paraId="20494802" w14:textId="77777777" w:rsidR="00033F67" w:rsidRPr="00033F67" w:rsidRDefault="00033F67" w:rsidP="00033F67">
      <w:pPr>
        <w:widowControl w:val="0"/>
        <w:tabs>
          <w:tab w:val="left" w:pos="851"/>
          <w:tab w:val="left" w:pos="1134"/>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68EBDC30" w14:textId="3A9591BE" w:rsidR="005C218A" w:rsidRPr="00493674" w:rsidRDefault="005C218A" w:rsidP="005C218A">
      <w:pPr>
        <w:spacing w:after="0" w:line="240" w:lineRule="auto"/>
        <w:jc w:val="both"/>
        <w:rPr>
          <w:rFonts w:ascii="Times New Roman" w:hAnsi="Times New Roman" w:cs="Times New Roman"/>
          <w:sz w:val="20"/>
          <w:szCs w:val="20"/>
        </w:rPr>
      </w:pPr>
      <w:bookmarkStart w:id="20" w:name="bookmark26"/>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Проект оценивается </w:t>
      </w:r>
      <w:r w:rsidRPr="005C218A">
        <w:rPr>
          <w:rFonts w:ascii="Times New Roman" w:hAnsi="Times New Roman" w:cs="Times New Roman"/>
          <w:b/>
          <w:bCs/>
          <w:sz w:val="20"/>
          <w:szCs w:val="20"/>
        </w:rPr>
        <w:t>по критериям</w:t>
      </w:r>
      <w:r w:rsidRPr="00493674">
        <w:rPr>
          <w:rFonts w:ascii="Times New Roman" w:hAnsi="Times New Roman" w:cs="Times New Roman"/>
          <w:sz w:val="20"/>
          <w:szCs w:val="20"/>
        </w:rPr>
        <w:t xml:space="preserve"> сформированности:</w:t>
      </w:r>
    </w:p>
    <w:p w14:paraId="3B6B079D" w14:textId="77777777" w:rsidR="005C218A" w:rsidRPr="005C218A" w:rsidRDefault="005C218A" w:rsidP="00AA504F">
      <w:pPr>
        <w:pStyle w:val="afc"/>
        <w:numPr>
          <w:ilvl w:val="0"/>
          <w:numId w:val="438"/>
        </w:numPr>
        <w:spacing w:after="0" w:line="240" w:lineRule="auto"/>
        <w:ind w:left="284" w:hanging="284"/>
        <w:jc w:val="both"/>
        <w:rPr>
          <w:rFonts w:ascii="Times New Roman" w:hAnsi="Times New Roman" w:cs="Times New Roman"/>
          <w:sz w:val="20"/>
          <w:szCs w:val="20"/>
        </w:rPr>
      </w:pPr>
      <w:r w:rsidRPr="005C218A">
        <w:rPr>
          <w:rFonts w:ascii="Times New Roman" w:hAnsi="Times New Roman" w:cs="Times New Roman"/>
          <w:i/>
          <w:iCs/>
          <w:sz w:val="20"/>
          <w:szCs w:val="20"/>
        </w:rPr>
        <w:t>познавательных универсальных учебных действий</w:t>
      </w:r>
      <w:r w:rsidRPr="005C218A">
        <w:rPr>
          <w:rFonts w:ascii="Times New Roman" w:hAnsi="Times New Roman" w:cs="Times New Roman"/>
          <w:sz w:val="20"/>
          <w:szCs w:val="20"/>
        </w:rPr>
        <w:t>,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40FD446" w14:textId="77777777" w:rsidR="005C218A" w:rsidRPr="005C218A" w:rsidRDefault="005C218A" w:rsidP="00AA504F">
      <w:pPr>
        <w:pStyle w:val="afc"/>
        <w:numPr>
          <w:ilvl w:val="0"/>
          <w:numId w:val="438"/>
        </w:numPr>
        <w:spacing w:after="0" w:line="240" w:lineRule="auto"/>
        <w:ind w:left="284" w:hanging="284"/>
        <w:jc w:val="both"/>
        <w:rPr>
          <w:rFonts w:ascii="Times New Roman" w:hAnsi="Times New Roman" w:cs="Times New Roman"/>
          <w:sz w:val="20"/>
          <w:szCs w:val="20"/>
        </w:rPr>
      </w:pPr>
      <w:r w:rsidRPr="005C218A">
        <w:rPr>
          <w:rFonts w:ascii="Times New Roman" w:hAnsi="Times New Roman" w:cs="Times New Roman"/>
          <w:i/>
          <w:iCs/>
          <w:sz w:val="20"/>
          <w:szCs w:val="20"/>
        </w:rPr>
        <w:t>предметных знаний и способов действий</w:t>
      </w:r>
      <w:r w:rsidRPr="005C218A">
        <w:rPr>
          <w:rFonts w:ascii="Times New Roman" w:hAnsi="Times New Roman" w:cs="Times New Roman"/>
          <w:sz w:val="20"/>
          <w:szCs w:val="20"/>
        </w:rPr>
        <w:t>: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E4F4AC9" w14:textId="77777777" w:rsidR="005C218A" w:rsidRPr="005C218A" w:rsidRDefault="005C218A" w:rsidP="00AA504F">
      <w:pPr>
        <w:pStyle w:val="afc"/>
        <w:numPr>
          <w:ilvl w:val="0"/>
          <w:numId w:val="438"/>
        </w:numPr>
        <w:spacing w:after="0" w:line="240" w:lineRule="auto"/>
        <w:ind w:left="284" w:hanging="284"/>
        <w:jc w:val="both"/>
        <w:rPr>
          <w:rFonts w:ascii="Times New Roman" w:hAnsi="Times New Roman" w:cs="Times New Roman"/>
          <w:sz w:val="20"/>
          <w:szCs w:val="20"/>
        </w:rPr>
      </w:pPr>
      <w:r w:rsidRPr="005C218A">
        <w:rPr>
          <w:rFonts w:ascii="Times New Roman" w:hAnsi="Times New Roman" w:cs="Times New Roman"/>
          <w:i/>
          <w:iCs/>
          <w:sz w:val="20"/>
          <w:szCs w:val="20"/>
        </w:rPr>
        <w:t>регулятивных универсальных учебных действий</w:t>
      </w:r>
      <w:r w:rsidRPr="005C218A">
        <w:rPr>
          <w:rFonts w:ascii="Times New Roman" w:hAnsi="Times New Roman" w:cs="Times New Roman"/>
          <w:sz w:val="20"/>
          <w:szCs w:val="20"/>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2F4D432" w14:textId="77777777" w:rsidR="005C218A" w:rsidRPr="005C218A" w:rsidRDefault="005C218A" w:rsidP="00AA504F">
      <w:pPr>
        <w:pStyle w:val="afc"/>
        <w:numPr>
          <w:ilvl w:val="0"/>
          <w:numId w:val="438"/>
        </w:numPr>
        <w:spacing w:line="240" w:lineRule="auto"/>
        <w:ind w:left="284" w:hanging="284"/>
        <w:jc w:val="both"/>
        <w:rPr>
          <w:rFonts w:ascii="Times New Roman" w:hAnsi="Times New Roman" w:cs="Times New Roman"/>
          <w:sz w:val="20"/>
          <w:szCs w:val="20"/>
        </w:rPr>
      </w:pPr>
      <w:r w:rsidRPr="005C218A">
        <w:rPr>
          <w:rFonts w:ascii="Times New Roman" w:hAnsi="Times New Roman" w:cs="Times New Roman"/>
          <w:i/>
          <w:iCs/>
          <w:sz w:val="20"/>
          <w:szCs w:val="20"/>
        </w:rPr>
        <w:t>коммуникативных универсальных учебных действий:</w:t>
      </w:r>
      <w:r w:rsidRPr="005C218A">
        <w:rPr>
          <w:rFonts w:ascii="Times New Roman" w:hAnsi="Times New Roman" w:cs="Times New Roman"/>
          <w:sz w:val="20"/>
          <w:szCs w:val="20"/>
        </w:rPr>
        <w:t xml:space="preserve"> умение ясно изложить и оформить выполненную работу, представить её результаты, аргументированно ответить на вопросы.</w:t>
      </w:r>
    </w:p>
    <w:p w14:paraId="14022749"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033F67">
        <w:rPr>
          <w:rFonts w:ascii="Times New Roman" w:eastAsia="Courier New" w:hAnsi="Times New Roman" w:cs="Times New Roman"/>
          <w:b/>
          <w:kern w:val="0"/>
          <w:sz w:val="20"/>
          <w:szCs w:val="20"/>
          <w:lang w:eastAsia="ru-RU" w:bidi="ru-RU"/>
          <w14:ligatures w14:val="none"/>
        </w:rPr>
        <w:t>Особенности оценки предметных результатов</w:t>
      </w:r>
      <w:bookmarkEnd w:id="20"/>
    </w:p>
    <w:p w14:paraId="46921D8D" w14:textId="3FB13752" w:rsidR="005C218A" w:rsidRPr="00493674" w:rsidRDefault="005C218A" w:rsidP="005C21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6E847227" w14:textId="058FB163" w:rsidR="005C218A" w:rsidRPr="00493674" w:rsidRDefault="005C218A" w:rsidP="005C21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При оценке предметных результатов оценива</w:t>
      </w:r>
      <w:r w:rsidR="003D271C">
        <w:rPr>
          <w:rFonts w:ascii="Times New Roman" w:hAnsi="Times New Roman" w:cs="Times New Roman"/>
          <w:sz w:val="20"/>
          <w:szCs w:val="20"/>
        </w:rPr>
        <w:t>е</w:t>
      </w:r>
      <w:r w:rsidRPr="00493674">
        <w:rPr>
          <w:rFonts w:ascii="Times New Roman" w:hAnsi="Times New Roman" w:cs="Times New Roman"/>
          <w:sz w:val="20"/>
          <w:szCs w:val="20"/>
        </w:rPr>
        <w:t>тся достижени</w:t>
      </w:r>
      <w:r w:rsidR="003D271C">
        <w:rPr>
          <w:rFonts w:ascii="Times New Roman" w:hAnsi="Times New Roman" w:cs="Times New Roman"/>
          <w:sz w:val="20"/>
          <w:szCs w:val="20"/>
        </w:rPr>
        <w:t>е</w:t>
      </w:r>
      <w:r w:rsidRPr="00493674">
        <w:rPr>
          <w:rFonts w:ascii="Times New Roman" w:hAnsi="Times New Roman" w:cs="Times New Roman"/>
          <w:sz w:val="20"/>
          <w:szCs w:val="20"/>
        </w:rPr>
        <w:t xml:space="preserve"> обучающи</w:t>
      </w:r>
      <w:r w:rsidR="003D271C">
        <w:rPr>
          <w:rFonts w:ascii="Times New Roman" w:hAnsi="Times New Roman" w:cs="Times New Roman"/>
          <w:sz w:val="20"/>
          <w:szCs w:val="20"/>
        </w:rPr>
        <w:t>ми</w:t>
      </w:r>
      <w:r w:rsidRPr="00493674">
        <w:rPr>
          <w:rFonts w:ascii="Times New Roman" w:hAnsi="Times New Roman" w:cs="Times New Roman"/>
          <w:sz w:val="20"/>
          <w:szCs w:val="20"/>
        </w:rPr>
        <w:t xml:space="preserve">ся планируемых результатов по отдельным учебным предметам. </w:t>
      </w:r>
    </w:p>
    <w:p w14:paraId="42AE1E44" w14:textId="623622B0" w:rsidR="00FC6304" w:rsidRPr="003D271C" w:rsidRDefault="00033F67" w:rsidP="003D271C">
      <w:pPr>
        <w:widowControl w:val="0"/>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005C218A">
        <w:rPr>
          <w:rFonts w:ascii="Times New Roman" w:eastAsia="Times New Roman" w:hAnsi="Times New Roman" w:cs="Times New Roman"/>
          <w:kern w:val="0"/>
          <w:sz w:val="20"/>
          <w:szCs w:val="20"/>
          <w:lang w:eastAsia="ru-RU" w:bidi="ru-RU"/>
          <w14:ligatures w14:val="none"/>
        </w:rPr>
        <w:t>отвечающих</w:t>
      </w:r>
      <w:r w:rsidRPr="00033F67">
        <w:rPr>
          <w:rFonts w:ascii="Times New Roman" w:eastAsia="Times New Roman" w:hAnsi="Times New Roman" w:cs="Times New Roman"/>
          <w:kern w:val="0"/>
          <w:sz w:val="20"/>
          <w:szCs w:val="20"/>
          <w:lang w:eastAsia="ru-RU" w:bidi="ru-RU"/>
          <w14:ligatures w14:val="none"/>
        </w:rPr>
        <w:t xml:space="preserve">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w:t>
      </w:r>
      <w:r w:rsidR="005C218A">
        <w:rPr>
          <w:rFonts w:ascii="Times New Roman" w:eastAsia="Times New Roman" w:hAnsi="Times New Roman" w:cs="Times New Roman"/>
          <w:kern w:val="0"/>
          <w:sz w:val="20"/>
          <w:szCs w:val="20"/>
          <w:lang w:eastAsia="ru-RU" w:bidi="ru-RU"/>
          <w14:ligatures w14:val="none"/>
        </w:rPr>
        <w:t>х</w:t>
      </w:r>
      <w:r w:rsidRPr="00033F67">
        <w:rPr>
          <w:rFonts w:ascii="Times New Roman" w:eastAsia="Times New Roman" w:hAnsi="Times New Roman" w:cs="Times New Roman"/>
          <w:kern w:val="0"/>
          <w:sz w:val="20"/>
          <w:szCs w:val="20"/>
          <w:lang w:eastAsia="ru-RU" w:bidi="ru-RU"/>
          <w14:ligatures w14:val="none"/>
        </w:rPr>
        <w:t xml:space="preserve"> </w:t>
      </w:r>
      <w:r w:rsidR="005C218A">
        <w:rPr>
          <w:rFonts w:ascii="Times New Roman" w:eastAsia="Times New Roman" w:hAnsi="Times New Roman" w:cs="Times New Roman"/>
          <w:kern w:val="0"/>
          <w:sz w:val="20"/>
          <w:szCs w:val="20"/>
          <w:lang w:eastAsia="ru-RU" w:bidi="ru-RU"/>
          <w14:ligatures w14:val="none"/>
        </w:rPr>
        <w:t>направлениям</w:t>
      </w:r>
      <w:r w:rsidRPr="00033F67">
        <w:rPr>
          <w:rFonts w:ascii="Times New Roman" w:eastAsia="Times New Roman" w:hAnsi="Times New Roman" w:cs="Times New Roman"/>
          <w:kern w:val="0"/>
          <w:sz w:val="20"/>
          <w:szCs w:val="20"/>
          <w:lang w:eastAsia="ru-RU" w:bidi="ru-RU"/>
          <w14:ligatures w14:val="none"/>
        </w:rPr>
        <w:t xml:space="preserve"> функциональной </w:t>
      </w:r>
      <w:r w:rsidR="005C218A">
        <w:rPr>
          <w:rFonts w:ascii="Times New Roman" w:eastAsia="Times New Roman" w:hAnsi="Times New Roman" w:cs="Times New Roman"/>
          <w:kern w:val="0"/>
          <w:sz w:val="20"/>
          <w:szCs w:val="20"/>
          <w:lang w:eastAsia="ru-RU" w:bidi="ru-RU"/>
          <w14:ligatures w14:val="none"/>
        </w:rPr>
        <w:t>грамотности.</w:t>
      </w:r>
    </w:p>
    <w:p w14:paraId="25711880" w14:textId="77777777" w:rsidR="00033F67" w:rsidRPr="003D271C"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 xml:space="preserve">Для оценки предметных результатов предлагаются следующие критерии: </w:t>
      </w:r>
      <w:r w:rsidRPr="003D271C">
        <w:rPr>
          <w:rFonts w:ascii="Times New Roman" w:eastAsia="Times New Roman" w:hAnsi="Times New Roman" w:cs="Times New Roman"/>
          <w:b/>
          <w:bCs/>
          <w:i/>
          <w:iCs/>
          <w:kern w:val="0"/>
          <w:sz w:val="20"/>
          <w:szCs w:val="20"/>
          <w:lang w:eastAsia="ru-RU" w:bidi="ru-RU"/>
          <w14:ligatures w14:val="none"/>
        </w:rPr>
        <w:t>знание и понимание</w:t>
      </w:r>
      <w:r w:rsidRPr="003D271C">
        <w:rPr>
          <w:rFonts w:ascii="Times New Roman" w:eastAsia="Times New Roman" w:hAnsi="Times New Roman" w:cs="Times New Roman"/>
          <w:kern w:val="0"/>
          <w:sz w:val="20"/>
          <w:szCs w:val="20"/>
          <w:lang w:eastAsia="ru-RU" w:bidi="ru-RU"/>
          <w14:ligatures w14:val="none"/>
        </w:rPr>
        <w:t xml:space="preserve">, </w:t>
      </w:r>
      <w:r w:rsidRPr="003D271C">
        <w:rPr>
          <w:rFonts w:ascii="Times New Roman" w:eastAsia="Times New Roman" w:hAnsi="Times New Roman" w:cs="Times New Roman"/>
          <w:b/>
          <w:bCs/>
          <w:i/>
          <w:iCs/>
          <w:kern w:val="0"/>
          <w:sz w:val="20"/>
          <w:szCs w:val="20"/>
          <w:lang w:eastAsia="ru-RU" w:bidi="ru-RU"/>
          <w14:ligatures w14:val="none"/>
        </w:rPr>
        <w:t>применение</w:t>
      </w:r>
      <w:r w:rsidRPr="003D271C">
        <w:rPr>
          <w:rFonts w:ascii="Times New Roman" w:eastAsia="Times New Roman" w:hAnsi="Times New Roman" w:cs="Times New Roman"/>
          <w:kern w:val="0"/>
          <w:sz w:val="20"/>
          <w:szCs w:val="20"/>
          <w:lang w:eastAsia="ru-RU" w:bidi="ru-RU"/>
          <w14:ligatures w14:val="none"/>
        </w:rPr>
        <w:t xml:space="preserve">, </w:t>
      </w:r>
      <w:r w:rsidRPr="003D271C">
        <w:rPr>
          <w:rFonts w:ascii="Times New Roman" w:eastAsia="Times New Roman" w:hAnsi="Times New Roman" w:cs="Times New Roman"/>
          <w:b/>
          <w:bCs/>
          <w:i/>
          <w:iCs/>
          <w:kern w:val="0"/>
          <w:sz w:val="20"/>
          <w:szCs w:val="20"/>
          <w:lang w:eastAsia="ru-RU" w:bidi="ru-RU"/>
          <w14:ligatures w14:val="none"/>
        </w:rPr>
        <w:t>функциональность</w:t>
      </w:r>
      <w:r w:rsidRPr="003D271C">
        <w:rPr>
          <w:rFonts w:ascii="Times New Roman" w:eastAsia="Times New Roman" w:hAnsi="Times New Roman" w:cs="Times New Roman"/>
          <w:kern w:val="0"/>
          <w:sz w:val="20"/>
          <w:szCs w:val="20"/>
          <w:lang w:eastAsia="ru-RU" w:bidi="ru-RU"/>
          <w14:ligatures w14:val="none"/>
        </w:rPr>
        <w:t>.</w:t>
      </w:r>
    </w:p>
    <w:p w14:paraId="7EC5A8CF" w14:textId="77777777" w:rsidR="00033F67" w:rsidRPr="003D271C"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Обобщенный критерий «</w:t>
      </w:r>
      <w:r w:rsidRPr="003D271C">
        <w:rPr>
          <w:rFonts w:ascii="Times New Roman" w:eastAsia="Times New Roman" w:hAnsi="Times New Roman" w:cs="Times New Roman"/>
          <w:b/>
          <w:bCs/>
          <w:kern w:val="0"/>
          <w:sz w:val="20"/>
          <w:szCs w:val="20"/>
          <w:lang w:eastAsia="ru-RU" w:bidi="ru-RU"/>
          <w14:ligatures w14:val="none"/>
        </w:rPr>
        <w:t>Знание и понимание</w:t>
      </w:r>
      <w:r w:rsidRPr="003D271C">
        <w:rPr>
          <w:rFonts w:ascii="Times New Roman" w:eastAsia="Times New Roman" w:hAnsi="Times New Roman" w:cs="Times New Roman"/>
          <w:kern w:val="0"/>
          <w:sz w:val="20"/>
          <w:szCs w:val="20"/>
          <w:lang w:eastAsia="ru-RU" w:bidi="ru-RU"/>
          <w14:ligatures w14:val="none"/>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7FEA03E2" w14:textId="77777777" w:rsidR="00033F67" w:rsidRPr="003D271C"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Обобщенный критерий «</w:t>
      </w:r>
      <w:r w:rsidRPr="003D271C">
        <w:rPr>
          <w:rFonts w:ascii="Times New Roman" w:eastAsia="Times New Roman" w:hAnsi="Times New Roman" w:cs="Times New Roman"/>
          <w:b/>
          <w:bCs/>
          <w:kern w:val="0"/>
          <w:sz w:val="20"/>
          <w:szCs w:val="20"/>
          <w:lang w:eastAsia="ru-RU" w:bidi="ru-RU"/>
          <w14:ligatures w14:val="none"/>
        </w:rPr>
        <w:t>Применение</w:t>
      </w:r>
      <w:r w:rsidRPr="003D271C">
        <w:rPr>
          <w:rFonts w:ascii="Times New Roman" w:eastAsia="Times New Roman" w:hAnsi="Times New Roman" w:cs="Times New Roman"/>
          <w:kern w:val="0"/>
          <w:sz w:val="20"/>
          <w:szCs w:val="20"/>
          <w:lang w:eastAsia="ru-RU" w:bidi="ru-RU"/>
          <w14:ligatures w14:val="none"/>
        </w:rPr>
        <w:t>» включает:</w:t>
      </w:r>
    </w:p>
    <w:p w14:paraId="4FA3EA83" w14:textId="77777777" w:rsidR="00033F67" w:rsidRPr="003D271C" w:rsidRDefault="00033F67" w:rsidP="003D271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5E6895B4" w14:textId="77777777" w:rsidR="00033F67" w:rsidRPr="003D271C" w:rsidRDefault="00033F67" w:rsidP="003D271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 xml:space="preserve">— использование </w:t>
      </w:r>
      <w:r w:rsidRPr="003D271C">
        <w:rPr>
          <w:rFonts w:ascii="Times New Roman" w:eastAsia="Times New Roman" w:hAnsi="Times New Roman" w:cs="Times New Roman"/>
          <w:i/>
          <w:iCs/>
          <w:kern w:val="0"/>
          <w:sz w:val="20"/>
          <w:szCs w:val="20"/>
          <w:lang w:eastAsia="ru-RU" w:bidi="ru-RU"/>
          <w14:ligatures w14:val="none"/>
        </w:rPr>
        <w:t>специфических для предмета способов действий и видов деятельности</w:t>
      </w:r>
      <w:r w:rsidRPr="003D271C">
        <w:rPr>
          <w:rFonts w:ascii="Times New Roman" w:eastAsia="Times New Roman" w:hAnsi="Times New Roman" w:cs="Times New Roman"/>
          <w:kern w:val="0"/>
          <w:sz w:val="20"/>
          <w:szCs w:val="20"/>
          <w:lang w:eastAsia="ru-RU" w:bidi="ru-RU"/>
          <w14:ligatures w14:val="none"/>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D440CBB" w14:textId="77777777" w:rsidR="00033F67" w:rsidRPr="003D271C"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Обобщенный критерий «</w:t>
      </w:r>
      <w:r w:rsidRPr="003D271C">
        <w:rPr>
          <w:rFonts w:ascii="Times New Roman" w:eastAsia="Times New Roman" w:hAnsi="Times New Roman" w:cs="Times New Roman"/>
          <w:b/>
          <w:bCs/>
          <w:kern w:val="0"/>
          <w:sz w:val="20"/>
          <w:szCs w:val="20"/>
          <w:lang w:eastAsia="ru-RU" w:bidi="ru-RU"/>
          <w14:ligatures w14:val="none"/>
        </w:rPr>
        <w:t>Функциональность</w:t>
      </w:r>
      <w:r w:rsidRPr="003D271C">
        <w:rPr>
          <w:rFonts w:ascii="Times New Roman" w:eastAsia="Times New Roman" w:hAnsi="Times New Roman" w:cs="Times New Roman"/>
          <w:kern w:val="0"/>
          <w:sz w:val="20"/>
          <w:szCs w:val="20"/>
          <w:lang w:eastAsia="ru-RU" w:bidi="ru-RU"/>
          <w14:ligatures w14:val="none"/>
        </w:rPr>
        <w:t xml:space="preserve">» включает использование </w:t>
      </w:r>
      <w:r w:rsidRPr="003D271C">
        <w:rPr>
          <w:rFonts w:ascii="Times New Roman" w:eastAsia="Times New Roman" w:hAnsi="Times New Roman" w:cs="Times New Roman"/>
          <w:i/>
          <w:iCs/>
          <w:kern w:val="0"/>
          <w:sz w:val="20"/>
          <w:szCs w:val="20"/>
          <w:lang w:eastAsia="ru-RU" w:bidi="ru-RU"/>
          <w14:ligatures w14:val="none"/>
        </w:rPr>
        <w:t>теоретического материала</w:t>
      </w:r>
      <w:r w:rsidRPr="003D271C">
        <w:rPr>
          <w:rFonts w:ascii="Times New Roman" w:eastAsia="Times New Roman" w:hAnsi="Times New Roman" w:cs="Times New Roman"/>
          <w:kern w:val="0"/>
          <w:sz w:val="20"/>
          <w:szCs w:val="20"/>
          <w:lang w:eastAsia="ru-RU" w:bidi="ru-RU"/>
          <w14:ligatures w14:val="none"/>
        </w:rPr>
        <w:t xml:space="preserve">, </w:t>
      </w:r>
      <w:r w:rsidRPr="003D271C">
        <w:rPr>
          <w:rFonts w:ascii="Times New Roman" w:eastAsia="Times New Roman" w:hAnsi="Times New Roman" w:cs="Times New Roman"/>
          <w:i/>
          <w:iCs/>
          <w:kern w:val="0"/>
          <w:sz w:val="20"/>
          <w:szCs w:val="20"/>
          <w:lang w:eastAsia="ru-RU" w:bidi="ru-RU"/>
          <w14:ligatures w14:val="none"/>
        </w:rPr>
        <w:t>методологического и процедурного знания</w:t>
      </w:r>
      <w:r w:rsidRPr="003D271C">
        <w:rPr>
          <w:rFonts w:ascii="Times New Roman" w:eastAsia="Times New Roman" w:hAnsi="Times New Roman" w:cs="Times New Roman"/>
          <w:kern w:val="0"/>
          <w:sz w:val="20"/>
          <w:szCs w:val="20"/>
          <w:lang w:eastAsia="ru-RU" w:bidi="ru-RU"/>
          <w14:ligatures w14:val="none"/>
        </w:rPr>
        <w:t xml:space="preserve"> при решении </w:t>
      </w:r>
      <w:r w:rsidRPr="003D271C">
        <w:rPr>
          <w:rFonts w:ascii="Times New Roman" w:eastAsia="Times New Roman" w:hAnsi="Times New Roman" w:cs="Times New Roman"/>
          <w:b/>
          <w:bCs/>
          <w:i/>
          <w:iCs/>
          <w:kern w:val="0"/>
          <w:sz w:val="20"/>
          <w:szCs w:val="20"/>
          <w:lang w:eastAsia="ru-RU" w:bidi="ru-RU"/>
          <w14:ligatures w14:val="none"/>
        </w:rPr>
        <w:t>внеучебных проблем</w:t>
      </w:r>
      <w:r w:rsidRPr="003D271C">
        <w:rPr>
          <w:rFonts w:ascii="Times New Roman" w:eastAsia="Times New Roman" w:hAnsi="Times New Roman" w:cs="Times New Roman"/>
          <w:kern w:val="0"/>
          <w:sz w:val="20"/>
          <w:szCs w:val="20"/>
          <w:lang w:eastAsia="ru-RU" w:bidi="ru-RU"/>
          <w14:ligatures w14:val="none"/>
        </w:rPr>
        <w:t>, различающихся сложностью предметного содержания, читательских умений, контекста, а также сочетанием когнитивных операций.</w:t>
      </w:r>
    </w:p>
    <w:p w14:paraId="66A942D0" w14:textId="77777777" w:rsidR="00033F67" w:rsidRPr="003D271C"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06752086" w14:textId="77777777" w:rsidR="00033F67" w:rsidRPr="003D271C"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При оценке сформированности предметных результатов по критерию «функциональность» разделяют:</w:t>
      </w:r>
    </w:p>
    <w:p w14:paraId="566D6AED" w14:textId="77777777" w:rsidR="00033F67" w:rsidRPr="003D271C" w:rsidRDefault="00033F67" w:rsidP="003D271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3EABF36B" w14:textId="77777777" w:rsidR="00033F67" w:rsidRPr="003D271C" w:rsidRDefault="00033F67" w:rsidP="003D271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28BDA050" w14:textId="56B21582" w:rsidR="00FC6304" w:rsidRPr="003D271C" w:rsidRDefault="00033F67" w:rsidP="003D271C">
      <w:pPr>
        <w:widowControl w:val="0"/>
        <w:spacing w:line="240" w:lineRule="auto"/>
        <w:jc w:val="both"/>
        <w:rPr>
          <w:rFonts w:ascii="Times New Roman" w:eastAsia="Times New Roman" w:hAnsi="Times New Roman" w:cs="Times New Roman"/>
          <w:kern w:val="0"/>
          <w:sz w:val="20"/>
          <w:szCs w:val="20"/>
          <w:lang w:eastAsia="ru-RU" w:bidi="ru-RU"/>
          <w14:ligatures w14:val="none"/>
        </w:rPr>
      </w:pPr>
      <w:r w:rsidRPr="003D271C">
        <w:rPr>
          <w:rFonts w:ascii="Times New Roman" w:eastAsia="Times New Roman" w:hAnsi="Times New Roman" w:cs="Times New Roman"/>
          <w:kern w:val="0"/>
          <w:sz w:val="20"/>
          <w:szCs w:val="20"/>
          <w:lang w:eastAsia="ru-RU" w:bidi="ru-RU"/>
          <w14:ligatures w14:val="none"/>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7E077894" w14:textId="3AB5C184" w:rsidR="00FC6304" w:rsidRPr="00FC6304" w:rsidRDefault="00033F67" w:rsidP="00FC6304">
      <w:pPr>
        <w:widowControl w:val="0"/>
        <w:spacing w:after="0" w:line="240" w:lineRule="auto"/>
        <w:ind w:firstLine="567"/>
        <w:jc w:val="both"/>
        <w:rPr>
          <w:rFonts w:ascii="Times New Roman" w:hAnsi="Times New Roman" w:cs="Times New Roman"/>
          <w:sz w:val="20"/>
          <w:szCs w:val="20"/>
        </w:rPr>
      </w:pPr>
      <w:r w:rsidRPr="00033F67">
        <w:rPr>
          <w:rFonts w:ascii="Times New Roman" w:eastAsia="Times New Roman" w:hAnsi="Times New Roman" w:cs="Times New Roman"/>
          <w:kern w:val="0"/>
          <w:sz w:val="20"/>
          <w:szCs w:val="20"/>
          <w:lang w:eastAsia="ru-RU" w:bidi="ru-RU"/>
          <w14:ligatures w14:val="none"/>
        </w:rPr>
        <w:t>Оценка предметных результатов ведется каждым учителем в ходе процедур текущего, тематического, промежуточного и итогового контроля</w:t>
      </w:r>
      <w:r w:rsidR="00FC6304">
        <w:rPr>
          <w:rFonts w:ascii="Times New Roman" w:eastAsia="Times New Roman" w:hAnsi="Times New Roman" w:cs="Times New Roman"/>
          <w:kern w:val="0"/>
          <w:sz w:val="20"/>
          <w:szCs w:val="20"/>
          <w:lang w:eastAsia="ru-RU" w:bidi="ru-RU"/>
          <w14:ligatures w14:val="none"/>
        </w:rPr>
        <w:t>.</w:t>
      </w:r>
    </w:p>
    <w:p w14:paraId="13CA12AE" w14:textId="77777777" w:rsidR="00FC6304" w:rsidRDefault="00033F67" w:rsidP="00FC6304">
      <w:pPr>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Особенности оценки по отдельному предмету фиксируются в приложении к </w:t>
      </w:r>
      <w:r w:rsidR="00FC6304">
        <w:rPr>
          <w:rFonts w:ascii="Times New Roman" w:eastAsia="Times New Roman" w:hAnsi="Times New Roman" w:cs="Times New Roman"/>
          <w:kern w:val="0"/>
          <w:sz w:val="20"/>
          <w:szCs w:val="20"/>
          <w:lang w:eastAsia="ru-RU" w:bidi="ru-RU"/>
          <w14:ligatures w14:val="none"/>
        </w:rPr>
        <w:t xml:space="preserve">ООП ООО. </w:t>
      </w:r>
    </w:p>
    <w:p w14:paraId="02CD9003" w14:textId="333CA3FA" w:rsidR="00033F67" w:rsidRPr="00FC6304" w:rsidRDefault="00FC6304" w:rsidP="00FC63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Описание оценки предметных результатов по отдельному учебному предмету включает:</w:t>
      </w:r>
    </w:p>
    <w:p w14:paraId="231A6D94" w14:textId="77777777" w:rsidR="00033F67" w:rsidRPr="00033F67" w:rsidRDefault="00033F67" w:rsidP="00FC6304">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7EA79DE" w14:textId="5381616F" w:rsidR="00033F67" w:rsidRPr="00033F67" w:rsidRDefault="00033F67" w:rsidP="00FC6304">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00FC6304">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95225D9" w14:textId="2583B4D2" w:rsidR="00033F67" w:rsidRPr="00033F67" w:rsidRDefault="00033F67" w:rsidP="00FC6304">
      <w:pPr>
        <w:widowControl w:val="0"/>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00FC6304">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график контрольных мероприятий.</w:t>
      </w:r>
    </w:p>
    <w:p w14:paraId="2F82B466"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21" w:name="bookmark28"/>
    </w:p>
    <w:p w14:paraId="444F7A3B"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kern w:val="0"/>
          <w:lang w:eastAsia="ru-RU" w:bidi="ru-RU"/>
          <w14:ligatures w14:val="none"/>
        </w:rPr>
      </w:pPr>
      <w:bookmarkStart w:id="22" w:name="_Toc105502774"/>
      <w:r w:rsidRPr="00033F67">
        <w:rPr>
          <w:rFonts w:ascii="Times New Roman" w:eastAsia="Arial" w:hAnsi="Times New Roman" w:cs="Times New Roman"/>
          <w:b/>
          <w:bCs/>
          <w:kern w:val="0"/>
          <w:lang w:eastAsia="ru-RU" w:bidi="ru-RU"/>
          <w14:ligatures w14:val="none"/>
        </w:rPr>
        <w:t>1.3.3. Организация и содержание оценочных процедур</w:t>
      </w:r>
      <w:bookmarkEnd w:id="21"/>
      <w:bookmarkEnd w:id="22"/>
    </w:p>
    <w:p w14:paraId="381106B8" w14:textId="4532FFCD" w:rsidR="00033F67" w:rsidRPr="00033F67" w:rsidRDefault="00033F67" w:rsidP="001F5EEA">
      <w:pPr>
        <w:widowControl w:val="0"/>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Стартовая диагностика </w:t>
      </w:r>
      <w:r w:rsidRPr="00033F67">
        <w:rPr>
          <w:rFonts w:ascii="Times New Roman" w:eastAsia="Times New Roman" w:hAnsi="Times New Roman" w:cs="Times New Roman"/>
          <w:kern w:val="0"/>
          <w:sz w:val="20"/>
          <w:szCs w:val="20"/>
          <w:lang w:eastAsia="ru-RU" w:bidi="ru-RU"/>
          <w14:ligatures w14:val="none"/>
        </w:rPr>
        <w:t>представляет собой процедуру оценки готовности к обучению на уровне</w:t>
      </w:r>
      <w:r w:rsidR="00FC6304">
        <w:rPr>
          <w:rFonts w:ascii="Times New Roman" w:eastAsia="Times New Roman" w:hAnsi="Times New Roman" w:cs="Times New Roman"/>
          <w:kern w:val="0"/>
          <w:sz w:val="20"/>
          <w:szCs w:val="20"/>
          <w:lang w:eastAsia="ru-RU" w:bidi="ru-RU"/>
          <w14:ligatures w14:val="none"/>
        </w:rPr>
        <w:t xml:space="preserve"> основного общего</w:t>
      </w:r>
      <w:r w:rsidRPr="00033F67">
        <w:rPr>
          <w:rFonts w:ascii="Times New Roman" w:eastAsia="Times New Roman" w:hAnsi="Times New Roman" w:cs="Times New Roman"/>
          <w:kern w:val="0"/>
          <w:sz w:val="20"/>
          <w:szCs w:val="20"/>
          <w:lang w:eastAsia="ru-RU" w:bidi="ru-RU"/>
          <w14:ligatures w14:val="none"/>
        </w:rPr>
        <w:t xml:space="preserve"> образования. Проводится администрацией гимназии в начале 5 класса и выступает как основа (точка отсчета) для оценки динамики образовательных достижений</w:t>
      </w:r>
      <w:r w:rsidR="00FC6304">
        <w:rPr>
          <w:rFonts w:ascii="Times New Roman" w:eastAsia="Times New Roman" w:hAnsi="Times New Roman" w:cs="Times New Roman"/>
          <w:kern w:val="0"/>
          <w:sz w:val="20"/>
          <w:szCs w:val="20"/>
          <w:lang w:eastAsia="ru-RU" w:bidi="ru-RU"/>
          <w14:ligatures w14:val="none"/>
        </w:rPr>
        <w:t xml:space="preserve"> обучающихся</w:t>
      </w:r>
      <w:r w:rsidRPr="00033F67">
        <w:rPr>
          <w:rFonts w:ascii="Times New Roman" w:eastAsia="Times New Roman" w:hAnsi="Times New Roman" w:cs="Times New Roman"/>
          <w:kern w:val="0"/>
          <w:sz w:val="20"/>
          <w:szCs w:val="20"/>
          <w:lang w:eastAsia="ru-RU" w:bidi="ru-RU"/>
          <w14:ligatures w14:val="none"/>
        </w:rPr>
        <w:t>.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Стартовая диагностика может проводиться также учителями с целью оценки готовности к изучению отдельных предметов</w:t>
      </w:r>
      <w:r w:rsidR="00FC6304">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Результаты стартовой диагностики являются основанием для корректировки учебных программ и индивидуализации учебного процесса.</w:t>
      </w:r>
    </w:p>
    <w:p w14:paraId="003BA028" w14:textId="305EC00C" w:rsidR="00033F67" w:rsidRPr="00033F67" w:rsidRDefault="00033F67" w:rsidP="003D271C">
      <w:pPr>
        <w:widowControl w:val="0"/>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Текущая оценка </w:t>
      </w:r>
      <w:r w:rsidRPr="00033F67">
        <w:rPr>
          <w:rFonts w:ascii="Times New Roman" w:eastAsia="Times New Roman" w:hAnsi="Times New Roman" w:cs="Times New Roman"/>
          <w:kern w:val="0"/>
          <w:sz w:val="20"/>
          <w:szCs w:val="20"/>
          <w:lang w:eastAsia="ru-RU" w:bidi="ru-RU"/>
          <w14:ligatures w14:val="none"/>
        </w:rPr>
        <w:t xml:space="preserve">представляет собой процедуру оценки индивидуального продвижения </w:t>
      </w:r>
      <w:r w:rsidR="001F5EEA">
        <w:rPr>
          <w:rFonts w:ascii="Times New Roman" w:eastAsia="Times New Roman" w:hAnsi="Times New Roman" w:cs="Times New Roman"/>
          <w:kern w:val="0"/>
          <w:sz w:val="20"/>
          <w:szCs w:val="20"/>
          <w:lang w:eastAsia="ru-RU" w:bidi="ru-RU"/>
          <w14:ligatures w14:val="none"/>
        </w:rPr>
        <w:t xml:space="preserve">обучающегося </w:t>
      </w:r>
      <w:r w:rsidRPr="00033F67">
        <w:rPr>
          <w:rFonts w:ascii="Times New Roman" w:eastAsia="Times New Roman" w:hAnsi="Times New Roman" w:cs="Times New Roman"/>
          <w:kern w:val="0"/>
          <w:sz w:val="20"/>
          <w:szCs w:val="20"/>
          <w:lang w:eastAsia="ru-RU" w:bidi="ru-RU"/>
          <w14:ligatures w14:val="none"/>
        </w:rPr>
        <w:t xml:space="preserve">в освоении программы учебного предмета. </w:t>
      </w:r>
      <w:r w:rsidR="001F5EEA" w:rsidRPr="00493674">
        <w:rPr>
          <w:rFonts w:ascii="Times New Roman" w:hAnsi="Times New Roman" w:cs="Times New Roman"/>
          <w:sz w:val="20"/>
          <w:szCs w:val="20"/>
        </w:rPr>
        <w:t>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sidR="001F5EEA">
        <w:rPr>
          <w:rFonts w:ascii="Times New Roman" w:hAnsi="Times New Roman" w:cs="Times New Roman"/>
          <w:sz w:val="20"/>
          <w:szCs w:val="20"/>
        </w:rPr>
        <w:t>.</w:t>
      </w:r>
      <w:r w:rsidRPr="00033F67">
        <w:rPr>
          <w:rFonts w:ascii="Times New Roman" w:eastAsia="Times New Roman" w:hAnsi="Times New Roman" w:cs="Times New Roman"/>
          <w:kern w:val="0"/>
          <w:sz w:val="20"/>
          <w:szCs w:val="20"/>
          <w:lang w:eastAsia="ru-RU" w:bidi="ru-RU"/>
          <w14:ligatures w14:val="none"/>
        </w:rPr>
        <w:t xml:space="preserve"> Объектом текущей оценки являются тематические планируемые результаты, этапы освоения которых зафиксированы в тематическом планировании</w:t>
      </w:r>
      <w:r w:rsidR="001F5EEA">
        <w:rPr>
          <w:rFonts w:ascii="Times New Roman" w:eastAsia="Times New Roman" w:hAnsi="Times New Roman" w:cs="Times New Roman"/>
          <w:kern w:val="0"/>
          <w:sz w:val="20"/>
          <w:szCs w:val="20"/>
          <w:lang w:eastAsia="ru-RU" w:bidi="ru-RU"/>
          <w14:ligatures w14:val="none"/>
        </w:rPr>
        <w:t xml:space="preserve"> по учебному предмету</w:t>
      </w:r>
      <w:r w:rsidRPr="00033F67">
        <w:rPr>
          <w:rFonts w:ascii="Times New Roman" w:eastAsia="Times New Roman" w:hAnsi="Times New Roman" w:cs="Times New Roman"/>
          <w:kern w:val="0"/>
          <w:sz w:val="20"/>
          <w:szCs w:val="20"/>
          <w:lang w:eastAsia="ru-RU" w:bidi="ru-RU"/>
          <w14:ligatures w14:val="none"/>
        </w:rPr>
        <w:t>.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1F5EEA">
        <w:rPr>
          <w:rFonts w:ascii="Times New Roman" w:eastAsia="Times New Roman" w:hAnsi="Times New Roman" w:cs="Times New Roman"/>
          <w:kern w:val="0"/>
          <w:sz w:val="20"/>
          <w:szCs w:val="20"/>
          <w:lang w:eastAsia="ru-RU" w:bidi="ru-RU"/>
          <w14:ligatures w14:val="none"/>
        </w:rPr>
        <w:t>.</w:t>
      </w:r>
    </w:p>
    <w:p w14:paraId="13486F4D" w14:textId="5B7BBA84" w:rsidR="001F5EEA" w:rsidRPr="00493674" w:rsidRDefault="001F5EEA" w:rsidP="001F5EE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При </w:t>
      </w:r>
      <w:r w:rsidRPr="003D271C">
        <w:rPr>
          <w:rFonts w:ascii="Times New Roman" w:hAnsi="Times New Roman" w:cs="Times New Roman"/>
          <w:b/>
          <w:bCs/>
          <w:sz w:val="20"/>
          <w:szCs w:val="20"/>
        </w:rPr>
        <w:t>тематической оценке</w:t>
      </w:r>
      <w:r w:rsidRPr="00493674">
        <w:rPr>
          <w:rFonts w:ascii="Times New Roman" w:hAnsi="Times New Roman" w:cs="Times New Roman"/>
          <w:sz w:val="20"/>
          <w:szCs w:val="20"/>
        </w:rPr>
        <w:t xml:space="preserve"> оценивается уровень достижения тематических планируемых результатов по учебному предмету.</w:t>
      </w:r>
    </w:p>
    <w:p w14:paraId="0A7BD3CF" w14:textId="4FABF7A6" w:rsidR="00033F67" w:rsidRPr="00033F67" w:rsidRDefault="00033F67" w:rsidP="001F5EEA">
      <w:pPr>
        <w:widowControl w:val="0"/>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 предметам, вводимым ЧОУ «ХГ» самостоятельно, тематические планируемые результаты устанавливаются самой гимназий.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B2FE633"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Внутришкольный мониторинг </w:t>
      </w:r>
      <w:r w:rsidRPr="00033F67">
        <w:rPr>
          <w:rFonts w:ascii="Times New Roman" w:eastAsia="Times New Roman" w:hAnsi="Times New Roman" w:cs="Times New Roman"/>
          <w:kern w:val="0"/>
          <w:sz w:val="20"/>
          <w:szCs w:val="20"/>
          <w:lang w:eastAsia="ru-RU" w:bidi="ru-RU"/>
          <w14:ligatures w14:val="none"/>
        </w:rPr>
        <w:t>представляет собой процедуры:</w:t>
      </w:r>
    </w:p>
    <w:p w14:paraId="1D2511F3" w14:textId="552B4B70" w:rsidR="001F5EEA" w:rsidRDefault="001F5EEA">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стартовой диагностики;</w:t>
      </w:r>
    </w:p>
    <w:p w14:paraId="479EF5AA" w14:textId="1A287534"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оценки уровня достижения предметных и метапредметных результатов;</w:t>
      </w:r>
    </w:p>
    <w:p w14:paraId="38434B02" w14:textId="77777777"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оценки уровня функциональной грамотности;</w:t>
      </w:r>
    </w:p>
    <w:p w14:paraId="08A153D0" w14:textId="1E978E1C" w:rsidR="00033F67" w:rsidRPr="00033F67" w:rsidRDefault="00033F67">
      <w:pPr>
        <w:widowControl w:val="0"/>
        <w:numPr>
          <w:ilvl w:val="0"/>
          <w:numId w:val="143"/>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оценки уровня профессионального мастерства </w:t>
      </w:r>
      <w:r w:rsidR="003D271C">
        <w:rPr>
          <w:rFonts w:ascii="Times New Roman" w:eastAsia="Times New Roman" w:hAnsi="Times New Roman" w:cs="Times New Roman"/>
          <w:kern w:val="0"/>
          <w:sz w:val="20"/>
          <w:szCs w:val="20"/>
          <w:lang w:eastAsia="ru-RU" w:bidi="ru-RU"/>
          <w14:ligatures w14:val="none"/>
        </w:rPr>
        <w:t>педагогического работника</w:t>
      </w:r>
      <w:r w:rsidRPr="00033F67">
        <w:rPr>
          <w:rFonts w:ascii="Times New Roman" w:eastAsia="Times New Roman" w:hAnsi="Times New Roman" w:cs="Times New Roman"/>
          <w:kern w:val="0"/>
          <w:sz w:val="20"/>
          <w:szCs w:val="20"/>
          <w:lang w:eastAsia="ru-RU" w:bidi="ru-RU"/>
          <w14:ligatures w14:val="none"/>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018FC00" w14:textId="5B2E2F26" w:rsidR="00033F67" w:rsidRPr="00033F67" w:rsidRDefault="00033F67" w:rsidP="003D271C">
      <w:pPr>
        <w:widowControl w:val="0"/>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и периодичность внутришкольного мониторинга устанавливается решением педагогического совета</w:t>
      </w:r>
      <w:r w:rsidR="003D271C">
        <w:rPr>
          <w:rFonts w:ascii="Times New Roman" w:eastAsia="Times New Roman" w:hAnsi="Times New Roman" w:cs="Times New Roman"/>
          <w:kern w:val="0"/>
          <w:sz w:val="20"/>
          <w:szCs w:val="20"/>
          <w:lang w:eastAsia="ru-RU" w:bidi="ru-RU"/>
          <w14:ligatures w14:val="none"/>
        </w:rPr>
        <w:t xml:space="preserve"> гимназии</w:t>
      </w:r>
      <w:r w:rsidRPr="00033F67">
        <w:rPr>
          <w:rFonts w:ascii="Times New Roman" w:eastAsia="Times New Roman" w:hAnsi="Times New Roman" w:cs="Times New Roman"/>
          <w:kern w:val="0"/>
          <w:sz w:val="20"/>
          <w:szCs w:val="20"/>
          <w:lang w:eastAsia="ru-RU" w:bidi="ru-RU"/>
          <w14:ligatures w14:val="none"/>
        </w:rPr>
        <w:t xml:space="preserve">. Результаты внутришкольного мониторинга являются основанием </w:t>
      </w:r>
      <w:r w:rsidR="003D271C">
        <w:rPr>
          <w:rFonts w:ascii="Times New Roman" w:eastAsia="Times New Roman" w:hAnsi="Times New Roman" w:cs="Times New Roman"/>
          <w:kern w:val="0"/>
          <w:sz w:val="20"/>
          <w:szCs w:val="20"/>
          <w:lang w:eastAsia="ru-RU" w:bidi="ru-RU"/>
          <w14:ligatures w14:val="none"/>
        </w:rPr>
        <w:t>подготовки</w:t>
      </w:r>
      <w:r w:rsidRPr="00033F67">
        <w:rPr>
          <w:rFonts w:ascii="Times New Roman" w:eastAsia="Times New Roman" w:hAnsi="Times New Roman" w:cs="Times New Roman"/>
          <w:kern w:val="0"/>
          <w:sz w:val="20"/>
          <w:szCs w:val="20"/>
          <w:lang w:eastAsia="ru-RU" w:bidi="ru-RU"/>
          <w14:ligatures w14:val="none"/>
        </w:rPr>
        <w:t xml:space="preserve"> рекомендаций как для текущей коррекции учебного процесса и его индивидуализации, так и для повышения квалификации </w:t>
      </w:r>
      <w:r w:rsidR="003D271C">
        <w:rPr>
          <w:rFonts w:ascii="Times New Roman" w:eastAsia="Times New Roman" w:hAnsi="Times New Roman" w:cs="Times New Roman"/>
          <w:kern w:val="0"/>
          <w:sz w:val="20"/>
          <w:szCs w:val="20"/>
          <w:lang w:eastAsia="ru-RU" w:bidi="ru-RU"/>
          <w14:ligatures w14:val="none"/>
        </w:rPr>
        <w:t>педагогического работника</w:t>
      </w:r>
      <w:r w:rsidRPr="00033F67">
        <w:rPr>
          <w:rFonts w:ascii="Times New Roman" w:eastAsia="Times New Roman" w:hAnsi="Times New Roman" w:cs="Times New Roman"/>
          <w:kern w:val="0"/>
          <w:sz w:val="20"/>
          <w:szCs w:val="20"/>
          <w:lang w:eastAsia="ru-RU" w:bidi="ru-RU"/>
          <w14:ligatures w14:val="none"/>
        </w:rPr>
        <w:t xml:space="preserve">. </w:t>
      </w:r>
    </w:p>
    <w:p w14:paraId="498850A2"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Промежуточная аттестация </w:t>
      </w:r>
      <w:r w:rsidRPr="00033F67">
        <w:rPr>
          <w:rFonts w:ascii="Times New Roman" w:eastAsia="Times New Roman" w:hAnsi="Times New Roman" w:cs="Times New Roman"/>
          <w:kern w:val="0"/>
          <w:sz w:val="20"/>
          <w:szCs w:val="20"/>
          <w:lang w:eastAsia="ru-RU" w:bidi="ru-RU"/>
          <w14:ligatures w14:val="none"/>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0D8A3F61" w14:textId="77777777" w:rsidR="00033F67" w:rsidRPr="00033F67" w:rsidRDefault="00033F67" w:rsidP="003D271C">
      <w:pPr>
        <w:widowControl w:val="0"/>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0BAE2EA1"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Государственная итоговая аттестация</w:t>
      </w:r>
    </w:p>
    <w:p w14:paraId="343F876B"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043ADECE" w14:textId="78E7CF4C"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w:t>
      </w:r>
      <w:r w:rsidR="003D271C">
        <w:rPr>
          <w:rFonts w:ascii="Times New Roman" w:eastAsia="Times New Roman" w:hAnsi="Times New Roman" w:cs="Times New Roman"/>
          <w:kern w:val="0"/>
          <w:sz w:val="20"/>
          <w:szCs w:val="20"/>
          <w:lang w:eastAsia="ru-RU" w:bidi="ru-RU"/>
          <w14:ligatures w14:val="none"/>
        </w:rPr>
        <w:t xml:space="preserve">для обучающихся с ОВЗ </w:t>
      </w:r>
      <w:r w:rsidRPr="00033F67">
        <w:rPr>
          <w:rFonts w:ascii="Times New Roman" w:eastAsia="Times New Roman" w:hAnsi="Times New Roman" w:cs="Times New Roman"/>
          <w:kern w:val="0"/>
          <w:sz w:val="20"/>
          <w:szCs w:val="20"/>
          <w:lang w:eastAsia="ru-RU" w:bidi="ru-RU"/>
          <w14:ligatures w14:val="none"/>
        </w:rPr>
        <w:t>(государственный выпускной экзамен — ГВЭ).</w:t>
      </w:r>
    </w:p>
    <w:p w14:paraId="61822A86" w14:textId="700888DF"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 предметам, не вынесенным на ГИА, итоговая оценка ставится на основе результатов только внутренней оценки.</w:t>
      </w:r>
    </w:p>
    <w:p w14:paraId="59A63E87"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F2FA443" w14:textId="77777777" w:rsidR="003D271C" w:rsidRDefault="003D271C" w:rsidP="00033F67">
      <w:pPr>
        <w:widowControl w:val="0"/>
        <w:pBdr>
          <w:bottom w:val="single" w:sz="12" w:space="1" w:color="auto"/>
        </w:pBdr>
        <w:spacing w:after="290" w:line="240" w:lineRule="auto"/>
        <w:outlineLvl w:val="0"/>
        <w:rPr>
          <w:rFonts w:ascii="Times New Roman" w:eastAsia="Arial" w:hAnsi="Times New Roman" w:cs="Times New Roman"/>
          <w:b/>
          <w:bCs/>
          <w:kern w:val="0"/>
          <w:sz w:val="20"/>
          <w:szCs w:val="20"/>
          <w:lang w:eastAsia="ru-RU" w:bidi="ru-RU"/>
          <w14:ligatures w14:val="none"/>
        </w:rPr>
      </w:pPr>
      <w:bookmarkStart w:id="23" w:name="bookmark30"/>
      <w:bookmarkStart w:id="24" w:name="_Toc105502775"/>
    </w:p>
    <w:p w14:paraId="2F674FA0" w14:textId="77777777" w:rsidR="003D271C" w:rsidRDefault="003D271C" w:rsidP="00033F67">
      <w:pPr>
        <w:widowControl w:val="0"/>
        <w:pBdr>
          <w:bottom w:val="single" w:sz="12" w:space="1" w:color="auto"/>
        </w:pBdr>
        <w:spacing w:after="290" w:line="240" w:lineRule="auto"/>
        <w:outlineLvl w:val="0"/>
        <w:rPr>
          <w:rFonts w:ascii="Times New Roman" w:eastAsia="Arial" w:hAnsi="Times New Roman" w:cs="Times New Roman"/>
          <w:b/>
          <w:bCs/>
          <w:kern w:val="0"/>
          <w:sz w:val="20"/>
          <w:szCs w:val="20"/>
          <w:lang w:eastAsia="ru-RU" w:bidi="ru-RU"/>
          <w14:ligatures w14:val="none"/>
        </w:rPr>
      </w:pPr>
    </w:p>
    <w:p w14:paraId="5B7A38BD" w14:textId="77777777" w:rsidR="003D271C" w:rsidRDefault="003D271C" w:rsidP="00033F67">
      <w:pPr>
        <w:widowControl w:val="0"/>
        <w:pBdr>
          <w:bottom w:val="single" w:sz="12" w:space="1" w:color="auto"/>
        </w:pBdr>
        <w:spacing w:after="290" w:line="240" w:lineRule="auto"/>
        <w:outlineLvl w:val="0"/>
        <w:rPr>
          <w:rFonts w:ascii="Times New Roman" w:eastAsia="Arial" w:hAnsi="Times New Roman" w:cs="Times New Roman"/>
          <w:b/>
          <w:bCs/>
          <w:kern w:val="0"/>
          <w:sz w:val="20"/>
          <w:szCs w:val="20"/>
          <w:lang w:eastAsia="ru-RU" w:bidi="ru-RU"/>
          <w14:ligatures w14:val="none"/>
        </w:rPr>
      </w:pPr>
    </w:p>
    <w:p w14:paraId="66557489" w14:textId="7ADF9FD8" w:rsidR="00033F67" w:rsidRPr="00033F67" w:rsidRDefault="00033F67" w:rsidP="00033F67">
      <w:pPr>
        <w:widowControl w:val="0"/>
        <w:pBdr>
          <w:bottom w:val="single" w:sz="12" w:space="1" w:color="auto"/>
        </w:pBdr>
        <w:spacing w:after="290" w:line="240" w:lineRule="auto"/>
        <w:outlineLvl w:val="0"/>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 xml:space="preserve">2. </w:t>
      </w:r>
      <w:r w:rsidRPr="00033F67">
        <w:rPr>
          <w:rFonts w:ascii="Times New Roman" w:eastAsia="Arial" w:hAnsi="Times New Roman" w:cs="Times New Roman"/>
          <w:b/>
          <w:bCs/>
          <w:kern w:val="0"/>
          <w:sz w:val="24"/>
          <w:szCs w:val="24"/>
          <w:lang w:eastAsia="ru-RU" w:bidi="ru-RU"/>
          <w14:ligatures w14:val="none"/>
        </w:rPr>
        <w:t>СОДЕРЖАТЕЛЬНЫЙ РАЗДЕЛ</w:t>
      </w:r>
      <w:r w:rsidRPr="00033F67">
        <w:rPr>
          <w:rFonts w:ascii="Times New Roman" w:eastAsia="Arial" w:hAnsi="Times New Roman" w:cs="Times New Roman"/>
          <w:b/>
          <w:bCs/>
          <w:kern w:val="0"/>
          <w:sz w:val="20"/>
          <w:szCs w:val="20"/>
          <w:lang w:eastAsia="ru-RU" w:bidi="ru-RU"/>
          <w14:ligatures w14:val="none"/>
        </w:rPr>
        <w:t xml:space="preserve"> </w:t>
      </w:r>
      <w:bookmarkEnd w:id="23"/>
      <w:bookmarkEnd w:id="24"/>
    </w:p>
    <w:p w14:paraId="77648BE6" w14:textId="6D04187F" w:rsidR="00033F67" w:rsidRPr="00033F67" w:rsidRDefault="00033F67" w:rsidP="003D271C">
      <w:pPr>
        <w:widowControl w:val="0"/>
        <w:spacing w:after="60" w:line="240" w:lineRule="auto"/>
        <w:jc w:val="both"/>
        <w:outlineLvl w:val="1"/>
        <w:rPr>
          <w:rFonts w:ascii="Times New Roman" w:eastAsia="Arial" w:hAnsi="Times New Roman" w:cs="Times New Roman"/>
          <w:b/>
          <w:bCs/>
          <w:kern w:val="0"/>
          <w:lang w:eastAsia="ru-RU" w:bidi="ru-RU"/>
          <w14:ligatures w14:val="none"/>
        </w:rPr>
      </w:pPr>
      <w:bookmarkStart w:id="25" w:name="bookmark32"/>
      <w:bookmarkStart w:id="26" w:name="_Toc105502776"/>
      <w:r w:rsidRPr="00033F67">
        <w:rPr>
          <w:rFonts w:ascii="Times New Roman" w:eastAsia="Arial" w:hAnsi="Times New Roman" w:cs="Times New Roman"/>
          <w:b/>
          <w:bCs/>
          <w:kern w:val="0"/>
          <w:lang w:eastAsia="ru-RU" w:bidi="ru-RU"/>
          <w14:ligatures w14:val="none"/>
        </w:rPr>
        <w:t xml:space="preserve">2.1. </w:t>
      </w:r>
      <w:r w:rsidR="003D271C">
        <w:rPr>
          <w:rFonts w:ascii="Times New Roman" w:eastAsia="Arial" w:hAnsi="Times New Roman" w:cs="Times New Roman"/>
          <w:b/>
          <w:bCs/>
          <w:kern w:val="0"/>
          <w:lang w:eastAsia="ru-RU" w:bidi="ru-RU"/>
          <w14:ligatures w14:val="none"/>
        </w:rPr>
        <w:t xml:space="preserve">ФЕДЕРАЛЬНЫЕ </w:t>
      </w:r>
      <w:r w:rsidRPr="00033F67">
        <w:rPr>
          <w:rFonts w:ascii="Times New Roman" w:eastAsia="Arial" w:hAnsi="Times New Roman" w:cs="Times New Roman"/>
          <w:b/>
          <w:bCs/>
          <w:kern w:val="0"/>
          <w:lang w:eastAsia="ru-RU" w:bidi="ru-RU"/>
          <w14:ligatures w14:val="none"/>
        </w:rPr>
        <w:t>РАБОЧИЕ ПРОГРАММЫ УЧЕБНЫХ ПРЕДМЕТОВ</w:t>
      </w:r>
      <w:bookmarkEnd w:id="25"/>
      <w:bookmarkEnd w:id="26"/>
    </w:p>
    <w:p w14:paraId="6757F87A"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27" w:name="bookmark34"/>
    </w:p>
    <w:p w14:paraId="34E45F53" w14:textId="77777777"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kern w:val="0"/>
          <w:sz w:val="24"/>
          <w:szCs w:val="24"/>
          <w:lang w:eastAsia="ru-RU" w:bidi="ru-RU"/>
          <w14:ligatures w14:val="none"/>
        </w:rPr>
      </w:pPr>
      <w:bookmarkStart w:id="28" w:name="_Toc105502777"/>
      <w:r w:rsidRPr="00033F67">
        <w:rPr>
          <w:rFonts w:ascii="Times New Roman" w:eastAsia="Arial" w:hAnsi="Times New Roman" w:cs="Times New Roman"/>
          <w:b/>
          <w:bCs/>
          <w:kern w:val="0"/>
          <w:sz w:val="24"/>
          <w:szCs w:val="24"/>
          <w:lang w:eastAsia="ru-RU" w:bidi="ru-RU"/>
          <w14:ligatures w14:val="none"/>
        </w:rPr>
        <w:t>РУССКИЙ ЯЗЫК</w:t>
      </w:r>
      <w:bookmarkEnd w:id="27"/>
      <w:bookmarkEnd w:id="28"/>
    </w:p>
    <w:p w14:paraId="3829C86C"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765E8D07" w14:textId="77943E29" w:rsidR="003D271C" w:rsidRDefault="003D271C" w:rsidP="003D271C">
      <w:pPr>
        <w:spacing w:after="0" w:line="240" w:lineRule="auto"/>
        <w:jc w:val="both"/>
        <w:rPr>
          <w:rFonts w:ascii="Times New Roman" w:hAnsi="Times New Roman" w:cs="Times New Roman"/>
          <w:sz w:val="20"/>
          <w:szCs w:val="20"/>
        </w:rPr>
      </w:pPr>
      <w:bookmarkStart w:id="29" w:name="bookmark36"/>
      <w:r w:rsidRPr="0049367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93674">
        <w:rPr>
          <w:rFonts w:ascii="Times New Roman" w:hAnsi="Times New Roman" w:cs="Times New Roman"/>
          <w:sz w:val="20"/>
          <w:szCs w:val="20"/>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D2900D0" w14:textId="295E1A7A" w:rsidR="003D271C" w:rsidRPr="00493674" w:rsidRDefault="003D271C" w:rsidP="003D271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96DFE">
        <w:rPr>
          <w:rFonts w:ascii="Times New Roman" w:hAnsi="Times New Roman" w:cs="Times New Roman"/>
          <w:b/>
          <w:bCs/>
          <w:sz w:val="20"/>
          <w:szCs w:val="20"/>
        </w:rPr>
        <w:t>Пояснительная записка</w:t>
      </w:r>
      <w:r w:rsidRPr="00493674">
        <w:rPr>
          <w:rFonts w:ascii="Times New Roman" w:hAnsi="Times New Roman" w:cs="Times New Roman"/>
          <w:sz w:val="20"/>
          <w:szCs w:val="20"/>
        </w:rPr>
        <w:t xml:space="preserve">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39110328" w14:textId="7D479A95" w:rsidR="003D271C" w:rsidRPr="00493674" w:rsidRDefault="00F96DFE" w:rsidP="003D271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D271C" w:rsidRPr="00F96DFE">
        <w:rPr>
          <w:rFonts w:ascii="Times New Roman" w:hAnsi="Times New Roman" w:cs="Times New Roman"/>
          <w:b/>
          <w:bCs/>
          <w:sz w:val="20"/>
          <w:szCs w:val="20"/>
        </w:rPr>
        <w:t>Содержание обучения</w:t>
      </w:r>
      <w:r w:rsidR="003D271C" w:rsidRPr="00493674">
        <w:rPr>
          <w:rFonts w:ascii="Times New Roman" w:hAnsi="Times New Roman" w:cs="Times New Roman"/>
          <w:sz w:val="20"/>
          <w:szCs w:val="20"/>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w:t>
      </w:r>
    </w:p>
    <w:p w14:paraId="5CB2D5F8" w14:textId="3F0244C2" w:rsidR="003D271C" w:rsidRPr="00493674" w:rsidRDefault="00F96DFE" w:rsidP="003D271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D271C" w:rsidRPr="00F96DFE">
        <w:rPr>
          <w:rFonts w:ascii="Times New Roman" w:hAnsi="Times New Roman" w:cs="Times New Roman"/>
          <w:b/>
          <w:bCs/>
          <w:sz w:val="20"/>
          <w:szCs w:val="20"/>
        </w:rPr>
        <w:t>Планируемые результаты</w:t>
      </w:r>
      <w:r w:rsidR="003D271C" w:rsidRPr="00493674">
        <w:rPr>
          <w:rFonts w:ascii="Times New Roman" w:hAnsi="Times New Roman" w:cs="Times New Roman"/>
          <w:sz w:val="20"/>
          <w:szCs w:val="20"/>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0424EEB" w14:textId="77777777" w:rsidR="003D271C" w:rsidRPr="00493674" w:rsidRDefault="003D271C" w:rsidP="003D271C">
      <w:pPr>
        <w:spacing w:after="0" w:line="240" w:lineRule="auto"/>
        <w:rPr>
          <w:rFonts w:ascii="Times New Roman" w:hAnsi="Times New Roman" w:cs="Times New Roman"/>
          <w:sz w:val="20"/>
          <w:szCs w:val="20"/>
        </w:rPr>
      </w:pPr>
    </w:p>
    <w:p w14:paraId="6BB8CAF9"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ПОЯСНИТЕЛЬНАЯ ЗАПИСКА</w:t>
      </w:r>
      <w:bookmarkEnd w:id="29"/>
    </w:p>
    <w:p w14:paraId="2B4F9032"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6A72B91D" w14:textId="7E5CC29E" w:rsidR="00F96DFE" w:rsidRPr="00493674" w:rsidRDefault="00F96DFE" w:rsidP="00F96D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Программа по русскому языку на уровне основного общего образования ориентирован</w:t>
      </w:r>
      <w:r>
        <w:rPr>
          <w:rFonts w:ascii="Times New Roman" w:hAnsi="Times New Roman" w:cs="Times New Roman"/>
          <w:sz w:val="20"/>
          <w:szCs w:val="20"/>
        </w:rPr>
        <w:t>а</w:t>
      </w:r>
      <w:r w:rsidRPr="00493674">
        <w:rPr>
          <w:rFonts w:ascii="Times New Roman" w:hAnsi="Times New Roman" w:cs="Times New Roman"/>
          <w:sz w:val="20"/>
          <w:szCs w:val="20"/>
        </w:rPr>
        <w:t xml:space="preserve"> на современные тенденции в системе образования и активные методики обучения.</w:t>
      </w:r>
    </w:p>
    <w:p w14:paraId="265B8AA2" w14:textId="77777777" w:rsidR="00033F67" w:rsidRPr="00033F67" w:rsidRDefault="00033F67" w:rsidP="00033F67">
      <w:pPr>
        <w:widowControl w:val="0"/>
        <w:tabs>
          <w:tab w:val="left" w:pos="851"/>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Рабочая программа по учебному предмету «Русский язык» позволит учителю:</w:t>
      </w:r>
    </w:p>
    <w:p w14:paraId="20E232BC" w14:textId="6F287450" w:rsidR="00033F67" w:rsidRPr="00033F67" w:rsidRDefault="00033F67">
      <w:pPr>
        <w:widowControl w:val="0"/>
        <w:numPr>
          <w:ilvl w:val="0"/>
          <w:numId w:val="2"/>
        </w:numPr>
        <w:tabs>
          <w:tab w:val="left" w:pos="543"/>
          <w:tab w:val="left" w:pos="851"/>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r w:rsidR="00F96DFE">
        <w:rPr>
          <w:rFonts w:ascii="Times New Roman" w:eastAsia="Times New Roman" w:hAnsi="Times New Roman" w:cs="Times New Roman"/>
          <w:kern w:val="0"/>
          <w:sz w:val="20"/>
          <w:szCs w:val="20"/>
          <w:lang w:eastAsia="ru-RU" w:bidi="ru-RU"/>
          <w14:ligatures w14:val="none"/>
        </w:rPr>
        <w:t>ФГОС ООО</w:t>
      </w:r>
      <w:r w:rsidRPr="00033F67">
        <w:rPr>
          <w:rFonts w:ascii="Times New Roman" w:eastAsia="Times New Roman" w:hAnsi="Times New Roman" w:cs="Times New Roman"/>
          <w:kern w:val="0"/>
          <w:sz w:val="20"/>
          <w:szCs w:val="20"/>
          <w:lang w:eastAsia="ru-RU" w:bidi="ru-RU"/>
          <w14:ligatures w14:val="none"/>
        </w:rPr>
        <w:t>;</w:t>
      </w:r>
    </w:p>
    <w:p w14:paraId="20C10D85" w14:textId="26C55F5F" w:rsidR="00033F67" w:rsidRPr="00033F67" w:rsidRDefault="00033F67">
      <w:pPr>
        <w:widowControl w:val="0"/>
        <w:numPr>
          <w:ilvl w:val="0"/>
          <w:numId w:val="2"/>
        </w:numPr>
        <w:tabs>
          <w:tab w:val="left" w:pos="543"/>
          <w:tab w:val="left" w:pos="851"/>
        </w:tabs>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00F96DFE">
        <w:rPr>
          <w:rFonts w:ascii="Times New Roman" w:eastAsia="Times New Roman" w:hAnsi="Times New Roman" w:cs="Times New Roman"/>
          <w:kern w:val="0"/>
          <w:sz w:val="20"/>
          <w:szCs w:val="20"/>
          <w:lang w:eastAsia="ru-RU" w:bidi="ru-RU"/>
          <w14:ligatures w14:val="none"/>
        </w:rPr>
        <w:t>Ф</w:t>
      </w:r>
      <w:r w:rsidRPr="00033F67">
        <w:rPr>
          <w:rFonts w:ascii="Times New Roman" w:eastAsia="Times New Roman" w:hAnsi="Times New Roman" w:cs="Times New Roman"/>
          <w:kern w:val="0"/>
          <w:sz w:val="20"/>
          <w:szCs w:val="20"/>
          <w:lang w:eastAsia="ru-RU" w:bidi="ru-RU"/>
          <w14:ligatures w14:val="none"/>
        </w:rPr>
        <w:t>ОП ООО</w:t>
      </w:r>
      <w:r w:rsidR="00F96DFE">
        <w:rPr>
          <w:rFonts w:ascii="Times New Roman" w:eastAsia="Times New Roman" w:hAnsi="Times New Roman" w:cs="Times New Roman"/>
          <w:kern w:val="0"/>
          <w:sz w:val="20"/>
          <w:szCs w:val="20"/>
          <w:lang w:eastAsia="ru-RU" w:bidi="ru-RU"/>
          <w14:ligatures w14:val="none"/>
        </w:rPr>
        <w:t>;</w:t>
      </w:r>
    </w:p>
    <w:p w14:paraId="4C48B62F" w14:textId="1FC572A9" w:rsidR="00F96DFE" w:rsidRPr="00F96DFE" w:rsidRDefault="00033F67">
      <w:pPr>
        <w:widowControl w:val="0"/>
        <w:numPr>
          <w:ilvl w:val="0"/>
          <w:numId w:val="2"/>
        </w:numPr>
        <w:tabs>
          <w:tab w:val="left" w:pos="543"/>
          <w:tab w:val="left" w:pos="851"/>
        </w:tabs>
        <w:spacing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разработать календарно-тематическое планирование с учётом особенностей конкретного класса</w:t>
      </w:r>
      <w:r w:rsidR="00F96DFE">
        <w:rPr>
          <w:rFonts w:ascii="Times New Roman" w:eastAsia="Times New Roman" w:hAnsi="Times New Roman" w:cs="Times New Roman"/>
          <w:kern w:val="0"/>
          <w:sz w:val="20"/>
          <w:szCs w:val="20"/>
          <w:lang w:eastAsia="ru-RU" w:bidi="ru-RU"/>
          <w14:ligatures w14:val="none"/>
        </w:rPr>
        <w:t>.</w:t>
      </w:r>
      <w:bookmarkStart w:id="30" w:name="bookmark38"/>
    </w:p>
    <w:bookmarkEnd w:id="30"/>
    <w:p w14:paraId="01CC7AA3"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C89644F"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DD9E875"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BB7BC41"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Обучение русскому языку в гимназии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5311FD6" w14:textId="0771191D" w:rsidR="00033F67" w:rsidRPr="00033F67" w:rsidRDefault="00033F67" w:rsidP="00F96DFE">
      <w:pPr>
        <w:widowControl w:val="0"/>
        <w:spacing w:after="0" w:line="240" w:lineRule="auto"/>
        <w:ind w:firstLine="567"/>
        <w:jc w:val="both"/>
        <w:rPr>
          <w:rFonts w:ascii="Times New Roman" w:eastAsia="Courier New" w:hAnsi="Times New Roman" w:cs="Times New Roman"/>
          <w:b/>
          <w:kern w:val="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Содержание </w:t>
      </w:r>
      <w:r w:rsidR="00F96DFE">
        <w:rPr>
          <w:rFonts w:ascii="Times New Roman" w:eastAsia="Times New Roman" w:hAnsi="Times New Roman" w:cs="Times New Roman"/>
          <w:kern w:val="0"/>
          <w:sz w:val="20"/>
          <w:szCs w:val="20"/>
          <w:lang w:eastAsia="ru-RU" w:bidi="ru-RU"/>
          <w14:ligatures w14:val="none"/>
        </w:rPr>
        <w:t>программы по</w:t>
      </w:r>
      <w:r w:rsidRPr="00033F67">
        <w:rPr>
          <w:rFonts w:ascii="Times New Roman" w:eastAsia="Times New Roman" w:hAnsi="Times New Roman" w:cs="Times New Roman"/>
          <w:kern w:val="0"/>
          <w:sz w:val="20"/>
          <w:szCs w:val="20"/>
          <w:lang w:eastAsia="ru-RU" w:bidi="ru-RU"/>
          <w14:ligatures w14:val="none"/>
        </w:rPr>
        <w:t xml:space="preserve">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45309001" w14:textId="19D96DD7" w:rsidR="00E2270F" w:rsidRPr="00E2270F" w:rsidRDefault="00E2270F" w:rsidP="00E2270F">
      <w:pPr>
        <w:pStyle w:val="afc"/>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        </w:t>
      </w:r>
      <w:r w:rsidRPr="00E2270F">
        <w:rPr>
          <w:rFonts w:ascii="Times New Roman" w:hAnsi="Times New Roman" w:cs="Times New Roman"/>
          <w:sz w:val="20"/>
          <w:szCs w:val="20"/>
        </w:rPr>
        <w:t xml:space="preserve">Изучение русского языка направлено на достижение следующих </w:t>
      </w:r>
      <w:r w:rsidRPr="00E2270F">
        <w:rPr>
          <w:rFonts w:ascii="Times New Roman" w:hAnsi="Times New Roman" w:cs="Times New Roman"/>
          <w:b/>
          <w:bCs/>
          <w:sz w:val="20"/>
          <w:szCs w:val="20"/>
        </w:rPr>
        <w:t>целей:</w:t>
      </w:r>
    </w:p>
    <w:p w14:paraId="4D5D2D92" w14:textId="77777777" w:rsid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p>
    <w:p w14:paraId="73115093" w14:textId="45579E35" w:rsidR="00E2270F" w:rsidRP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 xml:space="preserve">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A4D0BEA" w14:textId="77777777" w:rsidR="00E2270F" w:rsidRP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B395FDB" w14:textId="77777777" w:rsid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овладение знаниями о русском языке, его устройстве и закономерностях функционирования, о стилистических ресурсах русского языка;</w:t>
      </w:r>
    </w:p>
    <w:p w14:paraId="7FA280F2" w14:textId="77777777" w:rsid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 xml:space="preserve"> практическое овладение нормами русского литературного языка и речевого этикета; </w:t>
      </w:r>
    </w:p>
    <w:p w14:paraId="7A790C67" w14:textId="77777777" w:rsid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 xml:space="preserve">обогащение активного и потенциального словарного запаса и использование в собственной речевой практике разнообразных грамматических средств; </w:t>
      </w:r>
    </w:p>
    <w:p w14:paraId="78CEFB3A" w14:textId="1839BFA0" w:rsidR="00E2270F" w:rsidRP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совершенствование орфографической и пунктуационной грамотности; воспитание стремления к речевому самосовершенствованию;</w:t>
      </w:r>
    </w:p>
    <w:p w14:paraId="3788DD93" w14:textId="77777777" w:rsidR="00E2270F" w:rsidRP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8A933D6" w14:textId="77777777" w:rsidR="00E2270F" w:rsidRPr="00E2270F" w:rsidRDefault="00E2270F" w:rsidP="00AA504F">
      <w:pPr>
        <w:pStyle w:val="afc"/>
        <w:numPr>
          <w:ilvl w:val="0"/>
          <w:numId w:val="439"/>
        </w:numPr>
        <w:spacing w:after="0"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E364DA5" w14:textId="77777777" w:rsidR="00E2270F" w:rsidRDefault="00E2270F" w:rsidP="00AA504F">
      <w:pPr>
        <w:pStyle w:val="afc"/>
        <w:numPr>
          <w:ilvl w:val="0"/>
          <w:numId w:val="439"/>
        </w:numPr>
        <w:spacing w:line="240" w:lineRule="auto"/>
        <w:ind w:left="284" w:hanging="284"/>
        <w:jc w:val="both"/>
        <w:rPr>
          <w:rFonts w:ascii="Times New Roman" w:hAnsi="Times New Roman" w:cs="Times New Roman"/>
          <w:sz w:val="20"/>
          <w:szCs w:val="20"/>
        </w:rPr>
      </w:pPr>
      <w:r w:rsidRPr="00E2270F">
        <w:rPr>
          <w:rFonts w:ascii="Times New Roman" w:hAnsi="Times New Roman" w:cs="Times New Roman"/>
          <w:sz w:val="20"/>
          <w:szCs w:val="20"/>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687450F" w14:textId="77777777" w:rsidR="00E2270F" w:rsidRDefault="00E2270F" w:rsidP="00E2270F">
      <w:pPr>
        <w:pStyle w:val="afc"/>
        <w:spacing w:line="240" w:lineRule="auto"/>
        <w:ind w:left="284"/>
        <w:jc w:val="both"/>
        <w:rPr>
          <w:rFonts w:ascii="Times New Roman" w:hAnsi="Times New Roman" w:cs="Times New Roman"/>
          <w:sz w:val="20"/>
          <w:szCs w:val="20"/>
        </w:rPr>
      </w:pPr>
    </w:p>
    <w:p w14:paraId="7DC512FE" w14:textId="2FBF87B0" w:rsidR="00E2270F" w:rsidRPr="00E2270F" w:rsidRDefault="00E2270F" w:rsidP="00E2270F">
      <w:pPr>
        <w:pStyle w:val="afc"/>
        <w:spacing w:line="240" w:lineRule="auto"/>
        <w:ind w:left="0" w:firstLine="284"/>
        <w:jc w:val="both"/>
        <w:rPr>
          <w:rFonts w:ascii="Times New Roman" w:hAnsi="Times New Roman" w:cs="Times New Roman"/>
          <w:sz w:val="20"/>
          <w:szCs w:val="20"/>
        </w:rPr>
      </w:pPr>
      <w:r w:rsidRPr="00493674">
        <w:rPr>
          <w:rFonts w:ascii="Times New Roman" w:hAnsi="Times New Roman" w:cs="Times New Roman"/>
          <w:sz w:val="20"/>
          <w:szCs w:val="20"/>
        </w:rPr>
        <w:t>В соответствии с ФГОС ООО учебный предмет «Русский язык» входит в предметную область «Русский язык и литература» и является обязательным для изучения</w:t>
      </w:r>
      <w:r>
        <w:rPr>
          <w:rFonts w:ascii="Times New Roman" w:hAnsi="Times New Roman" w:cs="Times New Roman"/>
          <w:sz w:val="20"/>
          <w:szCs w:val="20"/>
        </w:rPr>
        <w:t>.</w:t>
      </w:r>
    </w:p>
    <w:p w14:paraId="5F332C46"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49366ACC"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bookmarkStart w:id="31" w:name="bookmark45"/>
    </w:p>
    <w:p w14:paraId="47ABE721"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p>
    <w:p w14:paraId="65AD71D4" w14:textId="77777777" w:rsidR="00E2270F" w:rsidRDefault="00E2270F"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p>
    <w:p w14:paraId="4D2962EF" w14:textId="77777777" w:rsidR="00E2270F" w:rsidRDefault="00E2270F"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p>
    <w:p w14:paraId="75DC7FF2" w14:textId="77777777" w:rsidR="00E2270F" w:rsidRDefault="00E2270F"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p>
    <w:p w14:paraId="5D99222F" w14:textId="77777777" w:rsidR="00E2270F" w:rsidRDefault="00E2270F"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p>
    <w:p w14:paraId="4FA2BCA7" w14:textId="77777777" w:rsidR="00E2270F" w:rsidRDefault="00E2270F"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p>
    <w:p w14:paraId="28CEC0B8" w14:textId="56C145E1"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СОДЕРЖАНИЕ УЧЕБНОГО ПРЕДМЕТА «РУССКИЙ ЯЗЫК»</w:t>
      </w:r>
      <w:bookmarkEnd w:id="31"/>
    </w:p>
    <w:p w14:paraId="1EC4239E"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659736E4" w14:textId="77777777"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bookmarkStart w:id="32" w:name="bookmark47"/>
      <w:r w:rsidRPr="00033F67">
        <w:rPr>
          <w:rFonts w:ascii="Times New Roman" w:eastAsia="Courier New" w:hAnsi="Times New Roman" w:cs="Times New Roman"/>
          <w:b/>
          <w:kern w:val="0"/>
          <w:lang w:eastAsia="ru-RU" w:bidi="ru-RU"/>
          <w14:ligatures w14:val="none"/>
        </w:rPr>
        <w:t>5 КЛАСС</w:t>
      </w:r>
      <w:bookmarkEnd w:id="32"/>
    </w:p>
    <w:p w14:paraId="7521C881"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33" w:name="bookmark49"/>
    </w:p>
    <w:p w14:paraId="2C15EA7C" w14:textId="77777777" w:rsidR="00033F67" w:rsidRPr="00E2270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E2270F">
        <w:rPr>
          <w:rFonts w:ascii="Times New Roman" w:eastAsia="Courier New" w:hAnsi="Times New Roman" w:cs="Times New Roman"/>
          <w:b/>
          <w:kern w:val="0"/>
          <w:sz w:val="20"/>
          <w:szCs w:val="20"/>
          <w:lang w:eastAsia="ru-RU" w:bidi="ru-RU"/>
          <w14:ligatures w14:val="none"/>
        </w:rPr>
        <w:t>Общие сведения о языке</w:t>
      </w:r>
      <w:bookmarkEnd w:id="33"/>
    </w:p>
    <w:p w14:paraId="5FD166FE"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Богатство и выразительность русского языка.</w:t>
      </w:r>
    </w:p>
    <w:p w14:paraId="7DAC2C89" w14:textId="61F13BD3"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Лингвистика как наука о языке.</w:t>
      </w:r>
      <w:r w:rsidR="00E2270F">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Основные разделы лингвистики.</w:t>
      </w:r>
    </w:p>
    <w:p w14:paraId="51356D58"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34" w:name="bookmark51"/>
    </w:p>
    <w:p w14:paraId="09B0A044" w14:textId="77777777" w:rsidR="00033F67" w:rsidRPr="00E2270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E2270F">
        <w:rPr>
          <w:rFonts w:ascii="Times New Roman" w:eastAsia="Courier New" w:hAnsi="Times New Roman" w:cs="Times New Roman"/>
          <w:b/>
          <w:kern w:val="0"/>
          <w:sz w:val="20"/>
          <w:szCs w:val="20"/>
          <w:lang w:eastAsia="ru-RU" w:bidi="ru-RU"/>
          <w14:ligatures w14:val="none"/>
        </w:rPr>
        <w:t>Язык и речь</w:t>
      </w:r>
      <w:bookmarkEnd w:id="34"/>
    </w:p>
    <w:p w14:paraId="5800F544"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 и речь. Речь устная и письменная, монологическая и диалогическая, полилог.</w:t>
      </w:r>
    </w:p>
    <w:p w14:paraId="37CE241F"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речевой деятельности (говорение, слушание, чтение, письмо), их особенности.</w:t>
      </w:r>
    </w:p>
    <w:p w14:paraId="7A4C7ABF"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30DE825"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Устный пересказ прочитанного или прослушанного текста, в том числе с изменением лица рассказчика.</w:t>
      </w:r>
    </w:p>
    <w:p w14:paraId="278FCFE6"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Участие в диалоге на лингвистические темы (в рамках изученного) и темы на основе жизненных наблюдений.</w:t>
      </w:r>
    </w:p>
    <w:p w14:paraId="53277914"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Речевые формулы приветствия, прощания, просьбы, благодарности.</w:t>
      </w:r>
    </w:p>
    <w:p w14:paraId="2C5CDBE5"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Сочинения различных видов с опорой на жизненный и читательский опыт, сюжетную картину (в том числе сочинения- миниатюры).</w:t>
      </w:r>
    </w:p>
    <w:p w14:paraId="016C9BB0"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аудирования: выборочное, ознакомительное, детальное.</w:t>
      </w:r>
    </w:p>
    <w:p w14:paraId="3E9D6AF5" w14:textId="77777777" w:rsidR="00033F67" w:rsidRPr="00033F67" w:rsidRDefault="00033F67" w:rsidP="00E2270F">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чтения: изучающее, ознакомительное, просмотровое, поисковое.</w:t>
      </w:r>
    </w:p>
    <w:p w14:paraId="381CFF70"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35" w:name="bookmark53"/>
    </w:p>
    <w:p w14:paraId="4B80471A" w14:textId="77777777" w:rsidR="00033F67" w:rsidRPr="00E2270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E2270F">
        <w:rPr>
          <w:rFonts w:ascii="Times New Roman" w:eastAsia="Courier New" w:hAnsi="Times New Roman" w:cs="Times New Roman"/>
          <w:b/>
          <w:kern w:val="0"/>
          <w:sz w:val="20"/>
          <w:szCs w:val="20"/>
          <w:lang w:eastAsia="ru-RU" w:bidi="ru-RU"/>
          <w14:ligatures w14:val="none"/>
        </w:rPr>
        <w:t>Текст</w:t>
      </w:r>
      <w:bookmarkEnd w:id="35"/>
    </w:p>
    <w:p w14:paraId="13347B01"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 и его основные признаки. Тема и главная мысль текста. Микротема текста. Ключевые слова.</w:t>
      </w:r>
    </w:p>
    <w:p w14:paraId="5F5F7E92"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Функционально-смысловые типы речи: описание, повествование, рассуждение; их особенности.</w:t>
      </w:r>
    </w:p>
    <w:p w14:paraId="6D87A37E"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Композиционная структура текста. Абзац как средство членения текста на композиционно-смысловые части.</w:t>
      </w:r>
    </w:p>
    <w:p w14:paraId="07980DAA"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Средства связи предложений и частей текста: формы слова, однокоренные слова, синонимы, антонимы, личные местоимения, повтор слова.</w:t>
      </w:r>
    </w:p>
    <w:p w14:paraId="6F50F405"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Повествование как тип речи. Рассказ.</w:t>
      </w:r>
    </w:p>
    <w:p w14:paraId="0FAE45AD"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B3BA04"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8F3FFD3"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Информационная переработка текста: простой и сложный план текста.</w:t>
      </w:r>
    </w:p>
    <w:p w14:paraId="33AA095C" w14:textId="77777777"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bookmarkStart w:id="36" w:name="bookmark55"/>
    </w:p>
    <w:p w14:paraId="1D35E1BF" w14:textId="77777777" w:rsidR="00033F67" w:rsidRPr="00A777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A777DD">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36"/>
    </w:p>
    <w:p w14:paraId="37220F44"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Общее представление о функциональных разновидностях языка (о разговорной речи, функциональных стилях, языке художественной литературы).</w:t>
      </w:r>
    </w:p>
    <w:p w14:paraId="30B063FE" w14:textId="77777777" w:rsidR="00033F67" w:rsidRPr="00033F67" w:rsidRDefault="00033F67" w:rsidP="00A777DD">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bookmarkStart w:id="37" w:name="bookmark57"/>
    </w:p>
    <w:p w14:paraId="79F8DB44" w14:textId="10CED805" w:rsidR="00033F67" w:rsidRPr="00033F67" w:rsidRDefault="00033F67" w:rsidP="00A777DD">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С</w:t>
      </w:r>
      <w:bookmarkEnd w:id="37"/>
      <w:r w:rsidR="00A777DD">
        <w:rPr>
          <w:rFonts w:ascii="Times New Roman" w:eastAsia="Courier New" w:hAnsi="Times New Roman" w:cs="Times New Roman"/>
          <w:b/>
          <w:kern w:val="0"/>
          <w:lang w:eastAsia="ru-RU" w:bidi="ru-RU"/>
          <w14:ligatures w14:val="none"/>
        </w:rPr>
        <w:t>истема языка</w:t>
      </w:r>
    </w:p>
    <w:p w14:paraId="5B00B14B" w14:textId="77777777" w:rsidR="00033F67" w:rsidRPr="00A777DD" w:rsidRDefault="00033F67" w:rsidP="00A777D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777DD">
        <w:rPr>
          <w:rFonts w:ascii="Times New Roman" w:eastAsia="Times New Roman" w:hAnsi="Times New Roman" w:cs="Times New Roman"/>
          <w:b/>
          <w:bCs/>
          <w:kern w:val="0"/>
          <w:sz w:val="20"/>
          <w:szCs w:val="20"/>
          <w:lang w:eastAsia="ru-RU" w:bidi="ru-RU"/>
          <w14:ligatures w14:val="none"/>
        </w:rPr>
        <w:t>Фонетика. Графика. Орфоэпия</w:t>
      </w:r>
    </w:p>
    <w:p w14:paraId="449E722C"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Фонетика и графика как разделы лингвистики.</w:t>
      </w:r>
    </w:p>
    <w:p w14:paraId="0D8ED95B"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Звук как единица языка. Смыслоразличительная роль звука.</w:t>
      </w:r>
    </w:p>
    <w:p w14:paraId="3C352398"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Система гласных звуков.</w:t>
      </w:r>
    </w:p>
    <w:p w14:paraId="5DA34626"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Система согласных звуков.</w:t>
      </w:r>
    </w:p>
    <w:p w14:paraId="5BC70807"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Изменение звуков в речевом потоке. Элементы фонетической транскрипции.</w:t>
      </w:r>
    </w:p>
    <w:p w14:paraId="7D8BE7C7"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Слог. Ударение. Свойства русского ударения.</w:t>
      </w:r>
    </w:p>
    <w:p w14:paraId="7B47CB6E"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Соотношение звуков и букв.</w:t>
      </w:r>
    </w:p>
    <w:p w14:paraId="0C542AD5"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Фонетический анализ слова.</w:t>
      </w:r>
    </w:p>
    <w:p w14:paraId="13FBE833"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Способы обозначения [й’], мягкости согласных.</w:t>
      </w:r>
    </w:p>
    <w:p w14:paraId="4207B68F"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выразительные средства фонетики.</w:t>
      </w:r>
    </w:p>
    <w:p w14:paraId="3CF3511C"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Прописные и строчные буквы.</w:t>
      </w:r>
    </w:p>
    <w:p w14:paraId="5D7B6BBF" w14:textId="77777777" w:rsidR="00033F67" w:rsidRPr="00033F67" w:rsidRDefault="00033F67" w:rsidP="00354DA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Интонация, её функции. Основные элементы интонации.</w:t>
      </w:r>
    </w:p>
    <w:p w14:paraId="62E170A7" w14:textId="77777777" w:rsidR="00033F67" w:rsidRPr="00A777DD" w:rsidRDefault="00033F67" w:rsidP="00A777D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777DD">
        <w:rPr>
          <w:rFonts w:ascii="Times New Roman" w:eastAsia="Times New Roman" w:hAnsi="Times New Roman" w:cs="Times New Roman"/>
          <w:b/>
          <w:bCs/>
          <w:kern w:val="0"/>
          <w:sz w:val="20"/>
          <w:szCs w:val="20"/>
          <w:lang w:eastAsia="ru-RU" w:bidi="ru-RU"/>
          <w14:ligatures w14:val="none"/>
        </w:rPr>
        <w:t>Орфография</w:t>
      </w:r>
    </w:p>
    <w:p w14:paraId="7DAB9094"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Орфография как раздел лингвистики.</w:t>
      </w:r>
    </w:p>
    <w:p w14:paraId="39D67CC5"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«орфограмма». Буквенные и небуквенные орфограммы.</w:t>
      </w:r>
    </w:p>
    <w:p w14:paraId="747D66E8" w14:textId="77777777" w:rsidR="00033F67" w:rsidRPr="00033F67" w:rsidRDefault="00033F67" w:rsidP="00354DA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разделительных </w:t>
      </w:r>
      <w:r w:rsidRPr="00033F67">
        <w:rPr>
          <w:rFonts w:ascii="Times New Roman" w:eastAsia="Times New Roman" w:hAnsi="Times New Roman" w:cs="Times New Roman"/>
          <w:b/>
          <w:bCs/>
          <w:i/>
          <w:iCs/>
          <w:kern w:val="0"/>
          <w:sz w:val="20"/>
          <w:szCs w:val="20"/>
          <w:lang w:eastAsia="ru-RU" w:bidi="ru-RU"/>
          <w14:ligatures w14:val="none"/>
        </w:rPr>
        <w:t>ъ</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w:t>
      </w:r>
    </w:p>
    <w:p w14:paraId="09E1CE37" w14:textId="77777777" w:rsidR="00033F67" w:rsidRPr="00A777DD" w:rsidRDefault="00033F67" w:rsidP="00A777D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777DD">
        <w:rPr>
          <w:rFonts w:ascii="Times New Roman" w:eastAsia="Times New Roman" w:hAnsi="Times New Roman" w:cs="Times New Roman"/>
          <w:b/>
          <w:bCs/>
          <w:kern w:val="0"/>
          <w:sz w:val="20"/>
          <w:szCs w:val="20"/>
          <w:lang w:eastAsia="ru-RU" w:bidi="ru-RU"/>
          <w14:ligatures w14:val="none"/>
        </w:rPr>
        <w:t>Лексикология</w:t>
      </w:r>
    </w:p>
    <w:p w14:paraId="36B0D83E"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Лексикология как раздел лингвистики.</w:t>
      </w:r>
    </w:p>
    <w:p w14:paraId="39648835"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0CA303E"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Слова однозначные и многозначные. Прямое и переносное значения слова. Тематические группы слов. Обозначение родовых и видовых понятий.</w:t>
      </w:r>
    </w:p>
    <w:p w14:paraId="47A9B64E"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Синонимы. Антонимы. Омонимы. Паронимы.</w:t>
      </w:r>
    </w:p>
    <w:p w14:paraId="54C3AADF"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17F135C" w14:textId="77777777" w:rsidR="00033F67" w:rsidRPr="00033F67" w:rsidRDefault="00033F67" w:rsidP="00354DA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Лексический анализ слов (в рамках изученного).</w:t>
      </w:r>
    </w:p>
    <w:p w14:paraId="3316B545" w14:textId="77777777" w:rsidR="00033F67" w:rsidRPr="00A777DD" w:rsidRDefault="00033F67" w:rsidP="00A777D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777DD">
        <w:rPr>
          <w:rFonts w:ascii="Times New Roman" w:eastAsia="Times New Roman" w:hAnsi="Times New Roman" w:cs="Times New Roman"/>
          <w:b/>
          <w:bCs/>
          <w:kern w:val="0"/>
          <w:sz w:val="20"/>
          <w:szCs w:val="20"/>
          <w:lang w:eastAsia="ru-RU" w:bidi="ru-RU"/>
          <w14:ligatures w14:val="none"/>
        </w:rPr>
        <w:t>Морфемика. Орфография</w:t>
      </w:r>
    </w:p>
    <w:p w14:paraId="0934F3DB"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Морфемика как раздел лингвистики.</w:t>
      </w:r>
    </w:p>
    <w:p w14:paraId="4F7BDF97"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Морфема как минимальная значимая единица языка. Основа слова. Виды морфем (корень, приставка, суффикс, окончание).</w:t>
      </w:r>
    </w:p>
    <w:p w14:paraId="5E3D8530"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Чередование звуков в морфемах (в том числе чередование гласных с нулём звука).</w:t>
      </w:r>
    </w:p>
    <w:p w14:paraId="792B5A66"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Морфемный анализ слов.</w:t>
      </w:r>
    </w:p>
    <w:p w14:paraId="0F3804B4"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Уместное использование слов с суффиксами оценки в собственной речи.</w:t>
      </w:r>
    </w:p>
    <w:p w14:paraId="7319146D"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корней с безударными проверяемыми, непроверяемыми гласными (в рамках изученного).</w:t>
      </w:r>
    </w:p>
    <w:p w14:paraId="24318BCA"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корней с проверяемыми, непроверяемыми, непроизносимыми согласными (в рамках изученного).</w:t>
      </w:r>
    </w:p>
    <w:p w14:paraId="1BCC9755"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ё</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после шипящих в корне слова.</w:t>
      </w:r>
    </w:p>
    <w:p w14:paraId="12D64E48"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неизменяемых на письме приставок и приставок на </w:t>
      </w:r>
      <w:r w:rsidRPr="00033F67">
        <w:rPr>
          <w:rFonts w:ascii="Times New Roman" w:eastAsia="Times New Roman" w:hAnsi="Times New Roman" w:cs="Times New Roman"/>
          <w:b/>
          <w:bCs/>
          <w:i/>
          <w:iCs/>
          <w:kern w:val="0"/>
          <w:sz w:val="20"/>
          <w:szCs w:val="20"/>
          <w:lang w:eastAsia="ru-RU" w:bidi="ru-RU"/>
          <w14:ligatures w14:val="none"/>
        </w:rPr>
        <w:t>-з</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с</w:t>
      </w:r>
      <w:r w:rsidRPr="00033F67">
        <w:rPr>
          <w:rFonts w:ascii="Times New Roman" w:eastAsia="Times New Roman" w:hAnsi="Times New Roman" w:cs="Times New Roman"/>
          <w:kern w:val="0"/>
          <w:sz w:val="20"/>
          <w:szCs w:val="20"/>
          <w:lang w:eastAsia="ru-RU" w:bidi="ru-RU"/>
          <w14:ligatures w14:val="none"/>
        </w:rPr>
        <w:t>).</w:t>
      </w:r>
    </w:p>
    <w:p w14:paraId="4285CEB0"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ы</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после приставок.</w:t>
      </w:r>
    </w:p>
    <w:p w14:paraId="22570810" w14:textId="77777777" w:rsidR="00033F67" w:rsidRPr="00033F67" w:rsidRDefault="00033F67" w:rsidP="00354DA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ы</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после </w:t>
      </w:r>
      <w:r w:rsidRPr="00033F67">
        <w:rPr>
          <w:rFonts w:ascii="Times New Roman" w:eastAsia="Times New Roman" w:hAnsi="Times New Roman" w:cs="Times New Roman"/>
          <w:b/>
          <w:bCs/>
          <w:i/>
          <w:iCs/>
          <w:kern w:val="0"/>
          <w:sz w:val="20"/>
          <w:szCs w:val="20"/>
          <w:lang w:eastAsia="ru-RU" w:bidi="ru-RU"/>
          <w14:ligatures w14:val="none"/>
        </w:rPr>
        <w:t>ц</w:t>
      </w:r>
      <w:r w:rsidRPr="00033F67">
        <w:rPr>
          <w:rFonts w:ascii="Times New Roman" w:eastAsia="Times New Roman" w:hAnsi="Times New Roman" w:cs="Times New Roman"/>
          <w:kern w:val="0"/>
          <w:sz w:val="20"/>
          <w:szCs w:val="20"/>
          <w:lang w:eastAsia="ru-RU" w:bidi="ru-RU"/>
          <w14:ligatures w14:val="none"/>
        </w:rPr>
        <w:t>.</w:t>
      </w:r>
    </w:p>
    <w:p w14:paraId="7FDD0448" w14:textId="77777777" w:rsidR="00033F67" w:rsidRPr="00A777DD" w:rsidRDefault="00033F67" w:rsidP="00354DA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777DD">
        <w:rPr>
          <w:rFonts w:ascii="Times New Roman" w:eastAsia="Times New Roman" w:hAnsi="Times New Roman" w:cs="Times New Roman"/>
          <w:b/>
          <w:bCs/>
          <w:kern w:val="0"/>
          <w:sz w:val="20"/>
          <w:szCs w:val="20"/>
          <w:lang w:eastAsia="ru-RU" w:bidi="ru-RU"/>
          <w14:ligatures w14:val="none"/>
        </w:rPr>
        <w:t>Морфология. Культура речи. Орфография</w:t>
      </w:r>
    </w:p>
    <w:p w14:paraId="5CFA4061"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Морфология как раздел грамматики. Грамматическое значение слова.</w:t>
      </w:r>
    </w:p>
    <w:p w14:paraId="0784BDC1" w14:textId="77777777" w:rsidR="00033F67" w:rsidRPr="00033F67" w:rsidRDefault="00033F67" w:rsidP="00A777D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Части речи как лексико-грамматические разряды слов. Система частей речи в русском языке. Самостоятельные и служебные части речи.</w:t>
      </w:r>
    </w:p>
    <w:p w14:paraId="0A7059E7" w14:textId="77777777" w:rsidR="00033F67" w:rsidRPr="00A777DD" w:rsidRDefault="00033F67" w:rsidP="00A777D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777DD">
        <w:rPr>
          <w:rFonts w:ascii="Times New Roman" w:eastAsia="Times New Roman" w:hAnsi="Times New Roman" w:cs="Times New Roman"/>
          <w:b/>
          <w:bCs/>
          <w:kern w:val="0"/>
          <w:sz w:val="20"/>
          <w:szCs w:val="20"/>
          <w:lang w:eastAsia="ru-RU" w:bidi="ru-RU"/>
          <w14:ligatures w14:val="none"/>
        </w:rPr>
        <w:t>Имя существительное</w:t>
      </w:r>
    </w:p>
    <w:p w14:paraId="13359CA8"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AC7932E"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565FD64"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Род, число, падеж имени существительного.</w:t>
      </w:r>
    </w:p>
    <w:p w14:paraId="54B6A936"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Имена существительные общего рода.</w:t>
      </w:r>
    </w:p>
    <w:p w14:paraId="7E866C2F"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Имена существительные, имеющие форму только единственного или только множественного числа.</w:t>
      </w:r>
    </w:p>
    <w:p w14:paraId="05F132AD"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Типы склонения имён существительных. Разносклоняемые имена существительные. Несклоняемые имена существительные.</w:t>
      </w:r>
    </w:p>
    <w:p w14:paraId="3D3A2EB0" w14:textId="11F4368D"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имён существительных.</w:t>
      </w:r>
      <w:r w:rsidR="00A777DD">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Нормы произношения, нормы постановки ударения, нормы словоизменения имён существительных.</w:t>
      </w:r>
    </w:p>
    <w:p w14:paraId="2395B631" w14:textId="5B6B406E"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собственных имён существительных.</w:t>
      </w:r>
      <w:r w:rsidR="008F4C3A">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на конце имён существительных после шипящих.</w:t>
      </w:r>
    </w:p>
    <w:p w14:paraId="417B3677"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безударных окончаний имён существительных.</w:t>
      </w:r>
    </w:p>
    <w:p w14:paraId="0CADB6C7" w14:textId="77777777" w:rsidR="008F4C3A"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ё</w:t>
      </w:r>
      <w:r w:rsidRPr="00033F67">
        <w:rPr>
          <w:rFonts w:ascii="Times New Roman" w:eastAsia="Times New Roman" w:hAnsi="Times New Roman" w:cs="Times New Roman"/>
          <w:kern w:val="0"/>
          <w:sz w:val="20"/>
          <w:szCs w:val="20"/>
          <w:lang w:eastAsia="ru-RU" w:bidi="ru-RU"/>
          <w14:ligatures w14:val="none"/>
        </w:rPr>
        <w:t xml:space="preserve">) после шипящих и </w:t>
      </w:r>
      <w:r w:rsidRPr="00033F67">
        <w:rPr>
          <w:rFonts w:ascii="Times New Roman" w:eastAsia="Times New Roman" w:hAnsi="Times New Roman" w:cs="Times New Roman"/>
          <w:b/>
          <w:bCs/>
          <w:i/>
          <w:iCs/>
          <w:kern w:val="0"/>
          <w:sz w:val="20"/>
          <w:szCs w:val="20"/>
          <w:lang w:eastAsia="ru-RU" w:bidi="ru-RU"/>
          <w14:ligatures w14:val="none"/>
        </w:rPr>
        <w:t>ц</w:t>
      </w:r>
      <w:r w:rsidRPr="00033F67">
        <w:rPr>
          <w:rFonts w:ascii="Times New Roman" w:eastAsia="Times New Roman" w:hAnsi="Times New Roman" w:cs="Times New Roman"/>
          <w:kern w:val="0"/>
          <w:sz w:val="20"/>
          <w:szCs w:val="20"/>
          <w:lang w:eastAsia="ru-RU" w:bidi="ru-RU"/>
          <w14:ligatures w14:val="none"/>
        </w:rPr>
        <w:t xml:space="preserve"> в суффиксах и окончаниях имён существительных.</w:t>
      </w:r>
      <w:r w:rsidR="008F4C3A">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Правописание суффиксов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чик</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щик</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p>
    <w:p w14:paraId="2C632D61" w14:textId="72DC68CF" w:rsidR="00033F67" w:rsidRPr="00033F67" w:rsidRDefault="00033F67" w:rsidP="008F4C3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ек</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ик</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чик</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имён существительных.</w:t>
      </w:r>
    </w:p>
    <w:p w14:paraId="76213432" w14:textId="77777777" w:rsidR="008F4C3A"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корней с чередованием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лаг</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лож</w:t>
      </w:r>
      <w:r w:rsidRPr="00033F67">
        <w:rPr>
          <w:rFonts w:ascii="Times New Roman" w:eastAsia="Times New Roman" w:hAnsi="Times New Roman" w:cs="Times New Roman"/>
          <w:kern w:val="0"/>
          <w:sz w:val="20"/>
          <w:szCs w:val="20"/>
          <w:lang w:eastAsia="ru-RU" w:bidi="ru-RU"/>
          <w14:ligatures w14:val="none"/>
        </w:rPr>
        <w:t>-;</w:t>
      </w:r>
    </w:p>
    <w:p w14:paraId="4A414F58" w14:textId="444A6C15" w:rsidR="00033F67" w:rsidRPr="00033F67" w:rsidRDefault="008F4C3A"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w:t>
      </w:r>
      <w:r w:rsidR="00033F67" w:rsidRPr="00033F67">
        <w:rPr>
          <w:rFonts w:ascii="Times New Roman" w:eastAsia="Times New Roman" w:hAnsi="Times New Roman" w:cs="Times New Roman"/>
          <w:b/>
          <w:bCs/>
          <w:i/>
          <w:iCs/>
          <w:kern w:val="0"/>
          <w:sz w:val="20"/>
          <w:szCs w:val="20"/>
          <w:lang w:eastAsia="ru-RU" w:bidi="ru-RU"/>
          <w14:ligatures w14:val="none"/>
        </w:rPr>
        <w:t>раст</w:t>
      </w:r>
      <w:r w:rsidR="00033F67" w:rsidRPr="00033F67">
        <w:rPr>
          <w:rFonts w:ascii="Times New Roman" w:eastAsia="Times New Roman" w:hAnsi="Times New Roman" w:cs="Times New Roman"/>
          <w:kern w:val="0"/>
          <w:sz w:val="20"/>
          <w:szCs w:val="20"/>
          <w:lang w:eastAsia="ru-RU" w:bidi="ru-RU"/>
          <w14:ligatures w14:val="none"/>
        </w:rPr>
        <w:t>- — -</w:t>
      </w:r>
      <w:r w:rsidR="00033F67" w:rsidRPr="00033F67">
        <w:rPr>
          <w:rFonts w:ascii="Times New Roman" w:eastAsia="Times New Roman" w:hAnsi="Times New Roman" w:cs="Times New Roman"/>
          <w:b/>
          <w:bCs/>
          <w:i/>
          <w:iCs/>
          <w:kern w:val="0"/>
          <w:sz w:val="20"/>
          <w:szCs w:val="20"/>
          <w:lang w:eastAsia="ru-RU" w:bidi="ru-RU"/>
          <w14:ligatures w14:val="none"/>
        </w:rPr>
        <w:t>ращ</w:t>
      </w:r>
      <w:r w:rsidR="00033F67" w:rsidRPr="00033F67">
        <w:rPr>
          <w:rFonts w:ascii="Times New Roman" w:eastAsia="Times New Roman" w:hAnsi="Times New Roman" w:cs="Times New Roman"/>
          <w:kern w:val="0"/>
          <w:sz w:val="20"/>
          <w:szCs w:val="20"/>
          <w:lang w:eastAsia="ru-RU" w:bidi="ru-RU"/>
          <w14:ligatures w14:val="none"/>
        </w:rPr>
        <w:t>- — -</w:t>
      </w:r>
      <w:r w:rsidR="00033F67" w:rsidRPr="00033F67">
        <w:rPr>
          <w:rFonts w:ascii="Times New Roman" w:eastAsia="Times New Roman" w:hAnsi="Times New Roman" w:cs="Times New Roman"/>
          <w:b/>
          <w:bCs/>
          <w:i/>
          <w:iCs/>
          <w:kern w:val="0"/>
          <w:sz w:val="20"/>
          <w:szCs w:val="20"/>
          <w:lang w:eastAsia="ru-RU" w:bidi="ru-RU"/>
          <w14:ligatures w14:val="none"/>
        </w:rPr>
        <w:t>рос</w:t>
      </w:r>
      <w:r w:rsidR="00033F67" w:rsidRPr="00033F67">
        <w:rPr>
          <w:rFonts w:ascii="Times New Roman" w:eastAsia="Times New Roman" w:hAnsi="Times New Roman" w:cs="Times New Roman"/>
          <w:kern w:val="0"/>
          <w:sz w:val="20"/>
          <w:szCs w:val="20"/>
          <w:lang w:eastAsia="ru-RU" w:bidi="ru-RU"/>
          <w14:ligatures w14:val="none"/>
        </w:rPr>
        <w:t>-; -</w:t>
      </w:r>
      <w:r w:rsidR="00033F67" w:rsidRPr="00033F67">
        <w:rPr>
          <w:rFonts w:ascii="Times New Roman" w:eastAsia="Times New Roman" w:hAnsi="Times New Roman" w:cs="Times New Roman"/>
          <w:b/>
          <w:bCs/>
          <w:i/>
          <w:iCs/>
          <w:kern w:val="0"/>
          <w:sz w:val="20"/>
          <w:szCs w:val="20"/>
          <w:lang w:eastAsia="ru-RU" w:bidi="ru-RU"/>
          <w14:ligatures w14:val="none"/>
        </w:rPr>
        <w:t>гар</w:t>
      </w:r>
      <w:r w:rsidR="00033F67" w:rsidRPr="00033F67">
        <w:rPr>
          <w:rFonts w:ascii="Times New Roman" w:eastAsia="Times New Roman" w:hAnsi="Times New Roman" w:cs="Times New Roman"/>
          <w:kern w:val="0"/>
          <w:sz w:val="20"/>
          <w:szCs w:val="20"/>
          <w:lang w:eastAsia="ru-RU" w:bidi="ru-RU"/>
          <w14:ligatures w14:val="none"/>
        </w:rPr>
        <w:t>- — -</w:t>
      </w:r>
      <w:r w:rsidR="00033F67" w:rsidRPr="00033F67">
        <w:rPr>
          <w:rFonts w:ascii="Times New Roman" w:eastAsia="Times New Roman" w:hAnsi="Times New Roman" w:cs="Times New Roman"/>
          <w:b/>
          <w:bCs/>
          <w:i/>
          <w:iCs/>
          <w:kern w:val="0"/>
          <w:sz w:val="20"/>
          <w:szCs w:val="20"/>
          <w:lang w:eastAsia="ru-RU" w:bidi="ru-RU"/>
          <w14:ligatures w14:val="none"/>
        </w:rPr>
        <w:t>гор</w:t>
      </w:r>
      <w:r w:rsidR="00033F67" w:rsidRPr="00033F67">
        <w:rPr>
          <w:rFonts w:ascii="Times New Roman" w:eastAsia="Times New Roman" w:hAnsi="Times New Roman" w:cs="Times New Roman"/>
          <w:kern w:val="0"/>
          <w:sz w:val="20"/>
          <w:szCs w:val="20"/>
          <w:lang w:eastAsia="ru-RU" w:bidi="ru-RU"/>
          <w14:ligatures w14:val="none"/>
        </w:rPr>
        <w:t>-, -</w:t>
      </w:r>
      <w:r w:rsidR="00033F67" w:rsidRPr="00033F67">
        <w:rPr>
          <w:rFonts w:ascii="Times New Roman" w:eastAsia="Times New Roman" w:hAnsi="Times New Roman" w:cs="Times New Roman"/>
          <w:b/>
          <w:bCs/>
          <w:i/>
          <w:iCs/>
          <w:kern w:val="0"/>
          <w:sz w:val="20"/>
          <w:szCs w:val="20"/>
          <w:lang w:eastAsia="ru-RU" w:bidi="ru-RU"/>
          <w14:ligatures w14:val="none"/>
        </w:rPr>
        <w:t>зар</w:t>
      </w:r>
      <w:r w:rsidR="00033F67" w:rsidRPr="00033F67">
        <w:rPr>
          <w:rFonts w:ascii="Times New Roman" w:eastAsia="Times New Roman" w:hAnsi="Times New Roman" w:cs="Times New Roman"/>
          <w:kern w:val="0"/>
          <w:sz w:val="20"/>
          <w:szCs w:val="20"/>
          <w:lang w:eastAsia="ru-RU" w:bidi="ru-RU"/>
          <w14:ligatures w14:val="none"/>
        </w:rPr>
        <w:t>- — -</w:t>
      </w:r>
      <w:r w:rsidR="00033F67" w:rsidRPr="00033F67">
        <w:rPr>
          <w:rFonts w:ascii="Times New Roman" w:eastAsia="Times New Roman" w:hAnsi="Times New Roman" w:cs="Times New Roman"/>
          <w:b/>
          <w:bCs/>
          <w:i/>
          <w:iCs/>
          <w:kern w:val="0"/>
          <w:sz w:val="20"/>
          <w:szCs w:val="20"/>
          <w:lang w:eastAsia="ru-RU" w:bidi="ru-RU"/>
          <w14:ligatures w14:val="none"/>
        </w:rPr>
        <w:t>зор</w:t>
      </w:r>
      <w:r w:rsidR="00033F67" w:rsidRPr="00033F67">
        <w:rPr>
          <w:rFonts w:ascii="Times New Roman" w:eastAsia="Times New Roman" w:hAnsi="Times New Roman" w:cs="Times New Roman"/>
          <w:kern w:val="0"/>
          <w:sz w:val="20"/>
          <w:szCs w:val="20"/>
          <w:lang w:eastAsia="ru-RU" w:bidi="ru-RU"/>
          <w14:ligatures w14:val="none"/>
        </w:rPr>
        <w:t>-;</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b/>
          <w:bCs/>
          <w:i/>
          <w:iCs/>
          <w:kern w:val="0"/>
          <w:sz w:val="20"/>
          <w:szCs w:val="20"/>
          <w:lang w:eastAsia="ru-RU" w:bidi="ru-RU"/>
          <w14:ligatures w14:val="none"/>
        </w:rPr>
        <w:t>-клан-</w:t>
      </w:r>
      <w:r w:rsidR="00033F67" w:rsidRPr="00033F67">
        <w:rPr>
          <w:rFonts w:ascii="Times New Roman" w:eastAsia="Times New Roman" w:hAnsi="Times New Roman" w:cs="Times New Roman"/>
          <w:kern w:val="0"/>
          <w:sz w:val="20"/>
          <w:szCs w:val="20"/>
          <w:lang w:eastAsia="ru-RU" w:bidi="ru-RU"/>
          <w14:ligatures w14:val="none"/>
        </w:rPr>
        <w:t xml:space="preserve"> — </w:t>
      </w:r>
      <w:r w:rsidR="00033F67" w:rsidRPr="00033F67">
        <w:rPr>
          <w:rFonts w:ascii="Times New Roman" w:eastAsia="Times New Roman" w:hAnsi="Times New Roman" w:cs="Times New Roman"/>
          <w:b/>
          <w:bCs/>
          <w:i/>
          <w:iCs/>
          <w:kern w:val="0"/>
          <w:sz w:val="20"/>
          <w:szCs w:val="20"/>
          <w:lang w:eastAsia="ru-RU" w:bidi="ru-RU"/>
          <w14:ligatures w14:val="none"/>
        </w:rPr>
        <w:t>-клон-</w:t>
      </w:r>
      <w:r w:rsidR="00033F67" w:rsidRPr="00033F67">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b/>
          <w:bCs/>
          <w:i/>
          <w:iCs/>
          <w:kern w:val="0"/>
          <w:sz w:val="20"/>
          <w:szCs w:val="20"/>
          <w:lang w:eastAsia="ru-RU" w:bidi="ru-RU"/>
          <w14:ligatures w14:val="none"/>
        </w:rPr>
        <w:t>-скак-</w:t>
      </w:r>
      <w:r w:rsidR="00033F67" w:rsidRPr="00033F67">
        <w:rPr>
          <w:rFonts w:ascii="Times New Roman" w:eastAsia="Times New Roman" w:hAnsi="Times New Roman" w:cs="Times New Roman"/>
          <w:kern w:val="0"/>
          <w:sz w:val="20"/>
          <w:szCs w:val="20"/>
          <w:lang w:eastAsia="ru-RU" w:bidi="ru-RU"/>
          <w14:ligatures w14:val="none"/>
        </w:rPr>
        <w:t xml:space="preserve"> — </w:t>
      </w:r>
      <w:r w:rsidR="00033F67" w:rsidRPr="00033F67">
        <w:rPr>
          <w:rFonts w:ascii="Times New Roman" w:eastAsia="Times New Roman" w:hAnsi="Times New Roman" w:cs="Times New Roman"/>
          <w:b/>
          <w:bCs/>
          <w:i/>
          <w:iCs/>
          <w:kern w:val="0"/>
          <w:sz w:val="20"/>
          <w:szCs w:val="20"/>
          <w:lang w:eastAsia="ru-RU" w:bidi="ru-RU"/>
          <w14:ligatures w14:val="none"/>
        </w:rPr>
        <w:t>-скоч</w:t>
      </w:r>
      <w:r>
        <w:rPr>
          <w:rFonts w:ascii="Times New Roman" w:eastAsia="Times New Roman" w:hAnsi="Times New Roman" w:cs="Times New Roman"/>
          <w:b/>
          <w:bCs/>
          <w:i/>
          <w:iCs/>
          <w:kern w:val="0"/>
          <w:sz w:val="20"/>
          <w:szCs w:val="20"/>
          <w:lang w:eastAsia="ru-RU" w:bidi="ru-RU"/>
          <w14:ligatures w14:val="none"/>
        </w:rPr>
        <w:t>.</w:t>
      </w:r>
      <w:r w:rsidR="00033F67" w:rsidRPr="00033F67">
        <w:rPr>
          <w:rFonts w:ascii="Times New Roman" w:eastAsia="Times New Roman" w:hAnsi="Times New Roman" w:cs="Times New Roman"/>
          <w:b/>
          <w:bCs/>
          <w:i/>
          <w:iCs/>
          <w:kern w:val="0"/>
          <w:sz w:val="20"/>
          <w:szCs w:val="20"/>
          <w:lang w:eastAsia="ru-RU" w:bidi="ru-RU"/>
          <w14:ligatures w14:val="none"/>
        </w:rPr>
        <w:t>.</w:t>
      </w:r>
    </w:p>
    <w:p w14:paraId="468DBB3C" w14:textId="77777777" w:rsid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Слитное и раздельное написание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именами существительными.</w:t>
      </w:r>
    </w:p>
    <w:p w14:paraId="775C5FBE" w14:textId="4E717EFE" w:rsidR="008F4C3A" w:rsidRPr="008F4C3A" w:rsidRDefault="008F4C3A" w:rsidP="008F4C3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имён существительных (в рамках изученного).</w:t>
      </w:r>
    </w:p>
    <w:p w14:paraId="4654C596" w14:textId="77777777" w:rsidR="00033F67" w:rsidRPr="008F4C3A"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8F4C3A">
        <w:rPr>
          <w:rFonts w:ascii="Times New Roman" w:eastAsia="Times New Roman" w:hAnsi="Times New Roman" w:cs="Times New Roman"/>
          <w:b/>
          <w:bCs/>
          <w:kern w:val="0"/>
          <w:sz w:val="20"/>
          <w:szCs w:val="20"/>
          <w:lang w:eastAsia="ru-RU" w:bidi="ru-RU"/>
          <w14:ligatures w14:val="none"/>
        </w:rPr>
        <w:t>Имя прилагательное</w:t>
      </w:r>
    </w:p>
    <w:p w14:paraId="3D2CEEB3" w14:textId="77777777" w:rsidR="00033F67" w:rsidRPr="00033F67" w:rsidRDefault="00033F67" w:rsidP="00A777D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FCE0F62"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Имена прилагательные полные и краткие, их синтаксические функции.</w:t>
      </w:r>
    </w:p>
    <w:p w14:paraId="1F3111F3"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Склонение имён прилагательных.</w:t>
      </w:r>
    </w:p>
    <w:p w14:paraId="388A47C2" w14:textId="707FBA51"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имён прилагательных</w:t>
      </w:r>
      <w:r w:rsidR="008F4C3A">
        <w:rPr>
          <w:rFonts w:ascii="Times New Roman" w:eastAsia="Times New Roman" w:hAnsi="Times New Roman" w:cs="Times New Roman"/>
          <w:kern w:val="0"/>
          <w:sz w:val="20"/>
          <w:szCs w:val="20"/>
          <w:lang w:eastAsia="ru-RU" w:bidi="ru-RU"/>
          <w14:ligatures w14:val="none"/>
        </w:rPr>
        <w:t xml:space="preserve"> (в рамках изученного)</w:t>
      </w:r>
      <w:r w:rsidRPr="00033F67">
        <w:rPr>
          <w:rFonts w:ascii="Times New Roman" w:eastAsia="Times New Roman" w:hAnsi="Times New Roman" w:cs="Times New Roman"/>
          <w:kern w:val="0"/>
          <w:sz w:val="20"/>
          <w:szCs w:val="20"/>
          <w:lang w:eastAsia="ru-RU" w:bidi="ru-RU"/>
          <w14:ligatures w14:val="none"/>
        </w:rPr>
        <w:t>.</w:t>
      </w:r>
    </w:p>
    <w:p w14:paraId="2BEFA4F6"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словоизменения, произношения имён прилагательных, постановки ударения (в рамках изученного).</w:t>
      </w:r>
    </w:p>
    <w:p w14:paraId="23982FC9"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безударных окончаний имён прилагательных.</w:t>
      </w:r>
    </w:p>
    <w:p w14:paraId="206DF143"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после шипящих и </w:t>
      </w:r>
      <w:r w:rsidRPr="00033F67">
        <w:rPr>
          <w:rFonts w:ascii="Times New Roman" w:eastAsia="Times New Roman" w:hAnsi="Times New Roman" w:cs="Times New Roman"/>
          <w:b/>
          <w:bCs/>
          <w:i/>
          <w:iCs/>
          <w:kern w:val="0"/>
          <w:sz w:val="20"/>
          <w:szCs w:val="20"/>
          <w:lang w:eastAsia="ru-RU" w:bidi="ru-RU"/>
          <w14:ligatures w14:val="none"/>
        </w:rPr>
        <w:t>ц</w:t>
      </w:r>
      <w:r w:rsidRPr="00033F67">
        <w:rPr>
          <w:rFonts w:ascii="Times New Roman" w:eastAsia="Times New Roman" w:hAnsi="Times New Roman" w:cs="Times New Roman"/>
          <w:kern w:val="0"/>
          <w:sz w:val="20"/>
          <w:szCs w:val="20"/>
          <w:lang w:eastAsia="ru-RU" w:bidi="ru-RU"/>
          <w14:ligatures w14:val="none"/>
        </w:rPr>
        <w:t xml:space="preserve"> в суффиксах и окончаниях имён прилагательных.</w:t>
      </w:r>
    </w:p>
    <w:p w14:paraId="34CD5681"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кратких форм имён прилагательных с основой на шипящий.</w:t>
      </w:r>
    </w:p>
    <w:p w14:paraId="31045DEF" w14:textId="57CB0590" w:rsidR="008F4C3A" w:rsidRPr="00493674" w:rsidRDefault="008F4C3A" w:rsidP="008F4C3A">
      <w:pPr>
        <w:spacing w:after="0" w:line="240" w:lineRule="auto"/>
        <w:ind w:left="142" w:hanging="142"/>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Слитное и раздельное написание </w:t>
      </w:r>
      <w:r w:rsidR="00033F67" w:rsidRPr="00033F67">
        <w:rPr>
          <w:rFonts w:ascii="Times New Roman" w:eastAsia="Times New Roman" w:hAnsi="Times New Roman" w:cs="Times New Roman"/>
          <w:b/>
          <w:bCs/>
          <w:i/>
          <w:iCs/>
          <w:kern w:val="0"/>
          <w:sz w:val="20"/>
          <w:szCs w:val="20"/>
          <w:lang w:eastAsia="ru-RU" w:bidi="ru-RU"/>
          <w14:ligatures w14:val="none"/>
        </w:rPr>
        <w:t>не</w:t>
      </w:r>
      <w:r w:rsidR="00033F67" w:rsidRPr="00033F67">
        <w:rPr>
          <w:rFonts w:ascii="Times New Roman" w:eastAsia="Times New Roman" w:hAnsi="Times New Roman" w:cs="Times New Roman"/>
          <w:kern w:val="0"/>
          <w:sz w:val="20"/>
          <w:szCs w:val="20"/>
          <w:lang w:eastAsia="ru-RU" w:bidi="ru-RU"/>
          <w14:ligatures w14:val="none"/>
        </w:rPr>
        <w:t xml:space="preserve"> с именами прилагательными.</w:t>
      </w:r>
      <w:r w:rsidRPr="008F4C3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имён прилагательных (в рамках изученного).</w:t>
      </w:r>
    </w:p>
    <w:p w14:paraId="447C716C" w14:textId="0F94696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p>
    <w:p w14:paraId="75181EE9" w14:textId="77777777" w:rsidR="00033F67" w:rsidRPr="00033F67" w:rsidRDefault="00033F67" w:rsidP="008F4C3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Глагол</w:t>
      </w:r>
    </w:p>
    <w:p w14:paraId="69E0B11D" w14:textId="77777777" w:rsidR="008F4C3A"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 как часть речи. Общее грамматическое значение, морфологические признаки и синтаксические функции глагола. </w:t>
      </w:r>
    </w:p>
    <w:p w14:paraId="3966D951" w14:textId="190181E3"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глагола в словосочетании и предложении, в речи.</w:t>
      </w:r>
    </w:p>
    <w:p w14:paraId="39ABB7E4"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Глаголы совершенного и несовершенного вида, возвратные и невозвратные.</w:t>
      </w:r>
    </w:p>
    <w:p w14:paraId="0BBA79E7"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Инфинитив и его грамматические свойства. Основа инфинитива, основа настоящего (будущего простого) времени глагола.</w:t>
      </w:r>
    </w:p>
    <w:p w14:paraId="0BE33EC1"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Спряжение глагола.</w:t>
      </w:r>
    </w:p>
    <w:p w14:paraId="27EB2F8E"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словоизменения глаголов, постановки ударения в глагольных формах (в рамках изученного).</w:t>
      </w:r>
    </w:p>
    <w:p w14:paraId="048C3255"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корней с чередованием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бер</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бир</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блест</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блист</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дер</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дир</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жег</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жиг</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мер</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мир</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пер</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пир</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стел</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стил</w:t>
      </w:r>
      <w:r w:rsidRPr="00033F67">
        <w:rPr>
          <w:rFonts w:ascii="Times New Roman" w:eastAsia="Times New Roman" w:hAnsi="Times New Roman" w:cs="Times New Roman"/>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тер</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тир</w:t>
      </w:r>
      <w:r w:rsidRPr="00033F67">
        <w:rPr>
          <w:rFonts w:ascii="Times New Roman" w:eastAsia="Times New Roman" w:hAnsi="Times New Roman" w:cs="Times New Roman"/>
          <w:kern w:val="0"/>
          <w:sz w:val="20"/>
          <w:szCs w:val="20"/>
          <w:lang w:eastAsia="ru-RU" w:bidi="ru-RU"/>
          <w14:ligatures w14:val="none"/>
        </w:rPr>
        <w:t>-.</w:t>
      </w:r>
    </w:p>
    <w:p w14:paraId="11738EE5"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Использование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как показателя грамматической формы в инфинитиве, в форме 2-го лица единственного числа после шипящих.</w:t>
      </w:r>
    </w:p>
    <w:p w14:paraId="193D9A85"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-тся</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-ться</w:t>
      </w:r>
      <w:r w:rsidRPr="00033F67">
        <w:rPr>
          <w:rFonts w:ascii="Times New Roman" w:eastAsia="Times New Roman" w:hAnsi="Times New Roman" w:cs="Times New Roman"/>
          <w:kern w:val="0"/>
          <w:sz w:val="20"/>
          <w:szCs w:val="20"/>
          <w:lang w:eastAsia="ru-RU" w:bidi="ru-RU"/>
          <w14:ligatures w14:val="none"/>
        </w:rPr>
        <w:t xml:space="preserve"> в глаголах, суффиксов </w:t>
      </w:r>
      <w:r w:rsidRPr="00033F67">
        <w:rPr>
          <w:rFonts w:ascii="Times New Roman" w:eastAsia="Times New Roman" w:hAnsi="Times New Roman" w:cs="Times New Roman"/>
          <w:b/>
          <w:bCs/>
          <w:i/>
          <w:iCs/>
          <w:kern w:val="0"/>
          <w:sz w:val="20"/>
          <w:szCs w:val="20"/>
          <w:lang w:eastAsia="ru-RU" w:bidi="ru-RU"/>
          <w14:ligatures w14:val="none"/>
        </w:rPr>
        <w:t>-ова</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ева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-ыва-</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-ива-</w:t>
      </w:r>
      <w:r w:rsidRPr="00033F67">
        <w:rPr>
          <w:rFonts w:ascii="Times New Roman" w:eastAsia="Times New Roman" w:hAnsi="Times New Roman" w:cs="Times New Roman"/>
          <w:i/>
          <w:iCs/>
          <w:kern w:val="0"/>
          <w:sz w:val="20"/>
          <w:szCs w:val="20"/>
          <w:lang w:eastAsia="ru-RU" w:bidi="ru-RU"/>
          <w14:ligatures w14:val="none"/>
        </w:rPr>
        <w:t>.</w:t>
      </w:r>
    </w:p>
    <w:p w14:paraId="6B5DA40D"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безударных личных окончаний глагола.</w:t>
      </w:r>
    </w:p>
    <w:p w14:paraId="026B685C"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гласной перед суффиксом </w:t>
      </w:r>
      <w:r w:rsidRPr="00033F67">
        <w:rPr>
          <w:rFonts w:ascii="Times New Roman" w:eastAsia="Times New Roman" w:hAnsi="Times New Roman" w:cs="Times New Roman"/>
          <w:b/>
          <w:bCs/>
          <w:i/>
          <w:iCs/>
          <w:kern w:val="0"/>
          <w:sz w:val="20"/>
          <w:szCs w:val="20"/>
          <w:lang w:eastAsia="ru-RU" w:bidi="ru-RU"/>
          <w14:ligatures w14:val="none"/>
        </w:rPr>
        <w:t>-л-</w:t>
      </w:r>
      <w:r w:rsidRPr="00033F67">
        <w:rPr>
          <w:rFonts w:ascii="Times New Roman" w:eastAsia="Times New Roman" w:hAnsi="Times New Roman" w:cs="Times New Roman"/>
          <w:kern w:val="0"/>
          <w:sz w:val="20"/>
          <w:szCs w:val="20"/>
          <w:lang w:eastAsia="ru-RU" w:bidi="ru-RU"/>
          <w14:ligatures w14:val="none"/>
        </w:rPr>
        <w:t xml:space="preserve"> в формах прошедшего времени глагола.</w:t>
      </w:r>
    </w:p>
    <w:p w14:paraId="6D8F389B" w14:textId="77777777" w:rsidR="00033F67" w:rsidRDefault="00033F67" w:rsidP="00354DAD">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Слитное и раздельное написание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глаголами.</w:t>
      </w:r>
    </w:p>
    <w:p w14:paraId="234CA465" w14:textId="591BAF7A" w:rsidR="00354DAD" w:rsidRPr="00354DAD" w:rsidRDefault="00354DAD" w:rsidP="00354DAD">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глаголов (в рамках изученного).</w:t>
      </w:r>
    </w:p>
    <w:p w14:paraId="2A7B9271" w14:textId="77777777" w:rsidR="00033F67" w:rsidRPr="008F4C3A"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8F4C3A">
        <w:rPr>
          <w:rFonts w:ascii="Times New Roman" w:eastAsia="Times New Roman" w:hAnsi="Times New Roman" w:cs="Times New Roman"/>
          <w:b/>
          <w:bCs/>
          <w:kern w:val="0"/>
          <w:sz w:val="20"/>
          <w:szCs w:val="20"/>
          <w:lang w:eastAsia="ru-RU" w:bidi="ru-RU"/>
          <w14:ligatures w14:val="none"/>
        </w:rPr>
        <w:t>Синтаксис. Культура речи. Пунктуация</w:t>
      </w:r>
    </w:p>
    <w:p w14:paraId="61ADB478"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Синтаксис как раздел грамматики. Словосочетание и предложение как единицы синтаксиса.</w:t>
      </w:r>
    </w:p>
    <w:p w14:paraId="5FF13B01"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4718648"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Синтаксический анализ словосочетания.</w:t>
      </w:r>
    </w:p>
    <w:p w14:paraId="523947BB"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A81A706"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AF18611"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Тире между подлежащим и сказуемым.</w:t>
      </w:r>
    </w:p>
    <w:p w14:paraId="7EB121CC"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6A9754"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союзами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однако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зато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xml:space="preserve"> (в значении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xml:space="preserve"> (в значении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 Предложения с обобщающим словом при однородных членах.</w:t>
      </w:r>
    </w:p>
    <w:p w14:paraId="503C540C"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с обращением, особенности интонации. Обращение и средства его выражения.</w:t>
      </w:r>
    </w:p>
    <w:p w14:paraId="357124CE"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Синтаксический анализ простого и простого осложнённого предложений.</w:t>
      </w:r>
    </w:p>
    <w:p w14:paraId="509DC183"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Пунктуационное оформление предложений, осложнённых однородными членами, связанными бессоюзной связью, одиночным союзом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союзами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однако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зато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xml:space="preserve"> (в значении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xml:space="preserve"> (в значении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w:t>
      </w:r>
    </w:p>
    <w:p w14:paraId="4F158DCA"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8ED5800"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Пунктуационное оформление сложных предложений, состоящих из частей, связанных бессоюзной связью и союзами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однако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зато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w:t>
      </w:r>
    </w:p>
    <w:p w14:paraId="1455B4C5"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с прямой речью.</w:t>
      </w:r>
    </w:p>
    <w:p w14:paraId="3704A8F5"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Пунктуационное оформление предложений с прямой речью.</w:t>
      </w:r>
    </w:p>
    <w:p w14:paraId="48D28C1B"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Диалог.</w:t>
      </w:r>
    </w:p>
    <w:p w14:paraId="5055BE20"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Пунктуационное оформление диалога на письме.</w:t>
      </w:r>
    </w:p>
    <w:p w14:paraId="046BB50F" w14:textId="77777777" w:rsidR="00033F67" w:rsidRPr="00033F67" w:rsidRDefault="00033F67" w:rsidP="008F4C3A">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Пунктуация как раздел лингвистики.</w:t>
      </w:r>
    </w:p>
    <w:p w14:paraId="5DD24DA0" w14:textId="7FBBF6AA" w:rsidR="00354DAD" w:rsidRPr="00493674" w:rsidRDefault="00354DAD" w:rsidP="00354DAD">
      <w:pPr>
        <w:spacing w:after="0" w:line="240" w:lineRule="auto"/>
        <w:rPr>
          <w:rFonts w:ascii="Times New Roman" w:hAnsi="Times New Roman" w:cs="Times New Roman"/>
          <w:sz w:val="20"/>
          <w:szCs w:val="20"/>
        </w:rPr>
      </w:pPr>
      <w:bookmarkStart w:id="38" w:name="bookmark59"/>
      <w:r>
        <w:rPr>
          <w:rFonts w:ascii="Times New Roman" w:hAnsi="Times New Roman" w:cs="Times New Roman"/>
          <w:sz w:val="20"/>
          <w:szCs w:val="20"/>
        </w:rPr>
        <w:t xml:space="preserve">      </w:t>
      </w:r>
      <w:r w:rsidRPr="00493674">
        <w:rPr>
          <w:rFonts w:ascii="Times New Roman" w:hAnsi="Times New Roman" w:cs="Times New Roman"/>
          <w:sz w:val="20"/>
          <w:szCs w:val="20"/>
        </w:rPr>
        <w:t>Пунктуационный анализ предложения (в рамках изученного).</w:t>
      </w:r>
    </w:p>
    <w:p w14:paraId="330DB55A" w14:textId="77777777" w:rsidR="00033F67" w:rsidRPr="00033F67" w:rsidRDefault="00033F67" w:rsidP="008F4C3A">
      <w:pPr>
        <w:widowControl w:val="0"/>
        <w:spacing w:after="0" w:line="240" w:lineRule="auto"/>
        <w:ind w:firstLine="284"/>
        <w:rPr>
          <w:rFonts w:ascii="Times New Roman" w:eastAsia="Courier New" w:hAnsi="Times New Roman" w:cs="Times New Roman"/>
          <w:color w:val="000000"/>
          <w:kern w:val="0"/>
          <w:sz w:val="20"/>
          <w:szCs w:val="20"/>
          <w:lang w:eastAsia="ru-RU" w:bidi="ru-RU"/>
          <w14:ligatures w14:val="none"/>
        </w:rPr>
      </w:pPr>
    </w:p>
    <w:p w14:paraId="1779A6E2" w14:textId="564F3BE8" w:rsidR="00033F67" w:rsidRPr="00033F67" w:rsidRDefault="00033F67" w:rsidP="002B6D4E">
      <w:pPr>
        <w:widowControl w:val="0"/>
        <w:spacing w:line="240" w:lineRule="auto"/>
        <w:ind w:firstLine="284"/>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6 КЛАСС</w:t>
      </w:r>
      <w:bookmarkStart w:id="39" w:name="bookmark61"/>
      <w:bookmarkEnd w:id="38"/>
    </w:p>
    <w:p w14:paraId="3103DB15" w14:textId="77777777" w:rsidR="00033F67" w:rsidRPr="00354DA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54DAD">
        <w:rPr>
          <w:rFonts w:ascii="Times New Roman" w:eastAsia="Courier New" w:hAnsi="Times New Roman" w:cs="Times New Roman"/>
          <w:b/>
          <w:kern w:val="0"/>
          <w:sz w:val="20"/>
          <w:szCs w:val="20"/>
          <w:lang w:eastAsia="ru-RU" w:bidi="ru-RU"/>
          <w14:ligatures w14:val="none"/>
        </w:rPr>
        <w:t>Общие сведения о языке</w:t>
      </w:r>
      <w:bookmarkEnd w:id="39"/>
    </w:p>
    <w:p w14:paraId="7BF88A32"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 государственный язык Российской Федерации и язык межнационального общения.</w:t>
      </w:r>
    </w:p>
    <w:p w14:paraId="08DA8AA4" w14:textId="77777777" w:rsidR="00033F67" w:rsidRPr="00033F67" w:rsidRDefault="00033F67" w:rsidP="002B6D4E">
      <w:pPr>
        <w:widowControl w:val="0"/>
        <w:spacing w:after="14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 литературном языке.</w:t>
      </w:r>
    </w:p>
    <w:p w14:paraId="43056D66" w14:textId="77777777" w:rsidR="00033F67" w:rsidRPr="00354DAD" w:rsidRDefault="00033F67" w:rsidP="002B6D4E">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40" w:name="bookmark63"/>
      <w:r w:rsidRPr="00354DAD">
        <w:rPr>
          <w:rFonts w:ascii="Times New Roman" w:eastAsia="Courier New" w:hAnsi="Times New Roman" w:cs="Times New Roman"/>
          <w:b/>
          <w:kern w:val="0"/>
          <w:sz w:val="20"/>
          <w:szCs w:val="20"/>
          <w:lang w:eastAsia="ru-RU" w:bidi="ru-RU"/>
          <w14:ligatures w14:val="none"/>
        </w:rPr>
        <w:t>Язык и речь</w:t>
      </w:r>
      <w:bookmarkEnd w:id="40"/>
    </w:p>
    <w:p w14:paraId="4242C842"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Монолог-описание, монолог-повествование, монолог-рассуждение; сообщение на лингвистическую тему.</w:t>
      </w:r>
    </w:p>
    <w:p w14:paraId="5D2F64A2" w14:textId="36A79C8B" w:rsidR="00033F67" w:rsidRPr="002B6D4E" w:rsidRDefault="00033F67" w:rsidP="002B6D4E">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диалога: побуждение к действию, обмен мнениями.</w:t>
      </w:r>
      <w:bookmarkStart w:id="41" w:name="bookmark65"/>
    </w:p>
    <w:p w14:paraId="7E348087" w14:textId="77777777" w:rsidR="00033F67" w:rsidRPr="002B6D4E" w:rsidRDefault="00033F67" w:rsidP="002B6D4E">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B6D4E">
        <w:rPr>
          <w:rFonts w:ascii="Times New Roman" w:eastAsia="Courier New" w:hAnsi="Times New Roman" w:cs="Times New Roman"/>
          <w:b/>
          <w:kern w:val="0"/>
          <w:sz w:val="20"/>
          <w:szCs w:val="20"/>
          <w:lang w:eastAsia="ru-RU" w:bidi="ru-RU"/>
          <w14:ligatures w14:val="none"/>
        </w:rPr>
        <w:t>Текст</w:t>
      </w:r>
      <w:bookmarkEnd w:id="41"/>
    </w:p>
    <w:p w14:paraId="3F33A78A"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BAF3392"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B5A4B18"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как тип речи.</w:t>
      </w:r>
    </w:p>
    <w:p w14:paraId="61FFB680"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внешности человека.</w:t>
      </w:r>
    </w:p>
    <w:p w14:paraId="2A094416"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помещения.</w:t>
      </w:r>
    </w:p>
    <w:p w14:paraId="4085D5EF"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природы.</w:t>
      </w:r>
    </w:p>
    <w:p w14:paraId="696D18C6"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местности.</w:t>
      </w:r>
    </w:p>
    <w:p w14:paraId="195C53CD" w14:textId="77777777" w:rsidR="00033F67" w:rsidRPr="00033F67" w:rsidRDefault="00033F67" w:rsidP="002B6D4E">
      <w:pPr>
        <w:widowControl w:val="0"/>
        <w:spacing w:after="14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действий.</w:t>
      </w:r>
    </w:p>
    <w:p w14:paraId="06079A38" w14:textId="77777777" w:rsidR="00033F67" w:rsidRPr="00354DAD" w:rsidRDefault="00033F67" w:rsidP="002B6D4E">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42" w:name="bookmark67"/>
      <w:r w:rsidRPr="00354DAD">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42"/>
    </w:p>
    <w:p w14:paraId="6CB41967"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Официально-деловой стиль. Заявление. Расписка. Научный стиль. Словарная статья. Научное сообщение.</w:t>
      </w:r>
    </w:p>
    <w:p w14:paraId="543F740F" w14:textId="77777777" w:rsidR="00033F67" w:rsidRPr="00033F67" w:rsidRDefault="00033F67" w:rsidP="002B6D4E">
      <w:pPr>
        <w:widowControl w:val="0"/>
        <w:spacing w:after="0" w:line="240" w:lineRule="auto"/>
        <w:ind w:firstLine="284"/>
        <w:rPr>
          <w:rFonts w:ascii="Times New Roman" w:eastAsia="Courier New" w:hAnsi="Times New Roman" w:cs="Times New Roman"/>
          <w:color w:val="000000"/>
          <w:kern w:val="0"/>
          <w:sz w:val="20"/>
          <w:szCs w:val="20"/>
          <w:lang w:eastAsia="ru-RU" w:bidi="ru-RU"/>
          <w14:ligatures w14:val="none"/>
        </w:rPr>
      </w:pPr>
      <w:bookmarkStart w:id="43" w:name="bookmark69"/>
    </w:p>
    <w:p w14:paraId="2154562B" w14:textId="04CD305F" w:rsidR="00033F67" w:rsidRPr="00354DAD" w:rsidRDefault="00033F67" w:rsidP="002B6D4E">
      <w:pPr>
        <w:widowControl w:val="0"/>
        <w:spacing w:after="0" w:line="240" w:lineRule="auto"/>
        <w:rPr>
          <w:rFonts w:ascii="Times New Roman" w:eastAsia="Courier New" w:hAnsi="Times New Roman" w:cs="Times New Roman"/>
          <w:b/>
          <w:color w:val="000000"/>
          <w:kern w:val="0"/>
          <w:lang w:eastAsia="ru-RU" w:bidi="ru-RU"/>
          <w14:ligatures w14:val="none"/>
        </w:rPr>
      </w:pPr>
      <w:r w:rsidRPr="00354DAD">
        <w:rPr>
          <w:rFonts w:ascii="Times New Roman" w:eastAsia="Courier New" w:hAnsi="Times New Roman" w:cs="Times New Roman"/>
          <w:b/>
          <w:color w:val="000000"/>
          <w:kern w:val="0"/>
          <w:lang w:eastAsia="ru-RU" w:bidi="ru-RU"/>
          <w14:ligatures w14:val="none"/>
        </w:rPr>
        <w:t>С</w:t>
      </w:r>
      <w:bookmarkEnd w:id="43"/>
      <w:r w:rsidR="00354DAD" w:rsidRPr="00354DAD">
        <w:rPr>
          <w:rFonts w:ascii="Times New Roman" w:eastAsia="Courier New" w:hAnsi="Times New Roman" w:cs="Times New Roman"/>
          <w:b/>
          <w:color w:val="000000"/>
          <w:kern w:val="0"/>
          <w:lang w:eastAsia="ru-RU" w:bidi="ru-RU"/>
          <w14:ligatures w14:val="none"/>
        </w:rPr>
        <w:t>истема языка</w:t>
      </w:r>
      <w:r w:rsidRPr="00354DAD">
        <w:rPr>
          <w:rFonts w:ascii="Times New Roman" w:eastAsia="Courier New" w:hAnsi="Times New Roman" w:cs="Times New Roman"/>
          <w:b/>
          <w:color w:val="000000"/>
          <w:kern w:val="0"/>
          <w:lang w:eastAsia="ru-RU" w:bidi="ru-RU"/>
          <w14:ligatures w14:val="none"/>
        </w:rPr>
        <w:tab/>
      </w:r>
      <w:bookmarkStart w:id="44" w:name="bookmark71"/>
    </w:p>
    <w:p w14:paraId="3B7A669E" w14:textId="77777777" w:rsidR="00033F67" w:rsidRPr="00354DAD" w:rsidRDefault="00033F67" w:rsidP="002B6D4E">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354DAD">
        <w:rPr>
          <w:rFonts w:ascii="Times New Roman" w:eastAsia="Courier New" w:hAnsi="Times New Roman" w:cs="Times New Roman"/>
          <w:b/>
          <w:color w:val="000000"/>
          <w:kern w:val="0"/>
          <w:sz w:val="20"/>
          <w:szCs w:val="20"/>
          <w:lang w:eastAsia="ru-RU" w:bidi="ru-RU"/>
          <w14:ligatures w14:val="none"/>
        </w:rPr>
        <w:t>Лексикология. Культура речи</w:t>
      </w:r>
      <w:bookmarkEnd w:id="44"/>
    </w:p>
    <w:p w14:paraId="61BFA1AC"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Лексика русского языка с точки зрения её происхождения: исконно русские и заимствованные слова.</w:t>
      </w:r>
    </w:p>
    <w:p w14:paraId="0FAA415E"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Лексика русского языка с точки зрения принадлежности к активному и пассивному запасу: неологизмы, устаревшие слова (историзмы и архаизмы).</w:t>
      </w:r>
    </w:p>
    <w:p w14:paraId="119A6C9F"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C45CF7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Стилистические пласты лексики: стилистически нейтральная, высокая и сниженная лексика.</w:t>
      </w:r>
    </w:p>
    <w:p w14:paraId="4D3457C0"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Лексический анализ слов.</w:t>
      </w:r>
    </w:p>
    <w:p w14:paraId="6C174D05"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Фразеологизмы. Их признаки и значение.</w:t>
      </w:r>
    </w:p>
    <w:p w14:paraId="54F2A4B6"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Употребление лексических средств в соответствии с ситуацией общения.</w:t>
      </w:r>
    </w:p>
    <w:p w14:paraId="7BA5C988"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своей и чужой речи с точки зрения точного, уместного и выразительного словоупотребления.</w:t>
      </w:r>
    </w:p>
    <w:p w14:paraId="22316A6F"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Эпитеты, метафоры, олицетворения.</w:t>
      </w:r>
    </w:p>
    <w:p w14:paraId="39D02186" w14:textId="2779D91D" w:rsidR="00033F67" w:rsidRPr="002B6D4E" w:rsidRDefault="00033F67" w:rsidP="002B6D4E">
      <w:pPr>
        <w:widowControl w:val="0"/>
        <w:spacing w:after="6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Лексические словари.</w:t>
      </w:r>
      <w:bookmarkStart w:id="45" w:name="bookmark73"/>
    </w:p>
    <w:p w14:paraId="00A2EAC6" w14:textId="088B0282" w:rsidR="00033F67" w:rsidRPr="00354DAD" w:rsidRDefault="00033F67" w:rsidP="002B6D4E">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54DAD">
        <w:rPr>
          <w:rFonts w:ascii="Times New Roman" w:eastAsia="Courier New" w:hAnsi="Times New Roman" w:cs="Times New Roman"/>
          <w:b/>
          <w:kern w:val="0"/>
          <w:sz w:val="20"/>
          <w:szCs w:val="20"/>
          <w:lang w:eastAsia="ru-RU" w:bidi="ru-RU"/>
          <w14:ligatures w14:val="none"/>
        </w:rPr>
        <w:t>Словообразование. Культура речи. Орфография</w:t>
      </w:r>
      <w:bookmarkEnd w:id="45"/>
    </w:p>
    <w:p w14:paraId="201B8665" w14:textId="166B2512"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Формообразующие и словообразующие морфемы.</w:t>
      </w:r>
      <w:r w:rsidR="002B6D4E">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Производящая основа.</w:t>
      </w:r>
    </w:p>
    <w:p w14:paraId="5AFFA6AA"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CA9BDBC"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Морфемный и словообразовательный анализ слов.</w:t>
      </w:r>
    </w:p>
    <w:p w14:paraId="36E09BBB"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сложных и сложносокращённых слов.</w:t>
      </w:r>
    </w:p>
    <w:p w14:paraId="61C324E1" w14:textId="77777777" w:rsid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правописания корня -</w:t>
      </w:r>
      <w:r w:rsidRPr="00033F67">
        <w:rPr>
          <w:rFonts w:ascii="Times New Roman" w:eastAsia="Times New Roman" w:hAnsi="Times New Roman" w:cs="Times New Roman"/>
          <w:b/>
          <w:bCs/>
          <w:i/>
          <w:iCs/>
          <w:kern w:val="0"/>
          <w:sz w:val="20"/>
          <w:szCs w:val="20"/>
          <w:lang w:eastAsia="ru-RU" w:bidi="ru-RU"/>
          <w14:ligatures w14:val="none"/>
        </w:rPr>
        <w:t>кас</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кос</w:t>
      </w:r>
      <w:r w:rsidRPr="00033F67">
        <w:rPr>
          <w:rFonts w:ascii="Times New Roman" w:eastAsia="Times New Roman" w:hAnsi="Times New Roman" w:cs="Times New Roman"/>
          <w:kern w:val="0"/>
          <w:sz w:val="20"/>
          <w:szCs w:val="20"/>
          <w:lang w:eastAsia="ru-RU" w:bidi="ru-RU"/>
          <w14:ligatures w14:val="none"/>
        </w:rPr>
        <w:t xml:space="preserve">- с чередованием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гласных в приставках </w:t>
      </w:r>
      <w:r w:rsidRPr="00033F67">
        <w:rPr>
          <w:rFonts w:ascii="Times New Roman" w:eastAsia="Times New Roman" w:hAnsi="Times New Roman" w:cs="Times New Roman"/>
          <w:b/>
          <w:bCs/>
          <w:i/>
          <w:iCs/>
          <w:kern w:val="0"/>
          <w:sz w:val="20"/>
          <w:szCs w:val="20"/>
          <w:lang w:eastAsia="ru-RU" w:bidi="ru-RU"/>
          <w14:ligatures w14:val="none"/>
        </w:rPr>
        <w:t>пре</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при</w:t>
      </w:r>
      <w:r w:rsidRPr="00033F67">
        <w:rPr>
          <w:rFonts w:ascii="Times New Roman" w:eastAsia="Times New Roman" w:hAnsi="Times New Roman" w:cs="Times New Roman"/>
          <w:kern w:val="0"/>
          <w:sz w:val="20"/>
          <w:szCs w:val="20"/>
          <w:lang w:eastAsia="ru-RU" w:bidi="ru-RU"/>
          <w14:ligatures w14:val="none"/>
        </w:rPr>
        <w:t>-.</w:t>
      </w:r>
    </w:p>
    <w:p w14:paraId="60F6C774" w14:textId="2BB0094E" w:rsidR="002B6D4E" w:rsidRPr="002B6D4E" w:rsidRDefault="002B6D4E" w:rsidP="002B6D4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слов (в рамках изученного).</w:t>
      </w:r>
    </w:p>
    <w:p w14:paraId="166AC4AD" w14:textId="77777777" w:rsidR="00033F67" w:rsidRPr="002B6D4E" w:rsidRDefault="00033F67" w:rsidP="002B6D4E">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6" w:name="bookmark75"/>
      <w:r w:rsidRPr="002B6D4E">
        <w:rPr>
          <w:rFonts w:ascii="Times New Roman" w:eastAsia="Courier New" w:hAnsi="Times New Roman" w:cs="Times New Roman"/>
          <w:b/>
          <w:color w:val="000000"/>
          <w:kern w:val="0"/>
          <w:sz w:val="20"/>
          <w:szCs w:val="20"/>
          <w:lang w:eastAsia="ru-RU" w:bidi="ru-RU"/>
          <w14:ligatures w14:val="none"/>
        </w:rPr>
        <w:t>Морфология. Культура речи. Орфография</w:t>
      </w:r>
      <w:bookmarkEnd w:id="46"/>
    </w:p>
    <w:p w14:paraId="1907DAC5" w14:textId="77777777" w:rsidR="00033F67" w:rsidRPr="002B6D4E" w:rsidRDefault="00033F67" w:rsidP="002B6D4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2B6D4E">
        <w:rPr>
          <w:rFonts w:ascii="Times New Roman" w:eastAsia="Times New Roman" w:hAnsi="Times New Roman" w:cs="Times New Roman"/>
          <w:b/>
          <w:bCs/>
          <w:kern w:val="0"/>
          <w:sz w:val="20"/>
          <w:szCs w:val="20"/>
          <w:lang w:eastAsia="ru-RU" w:bidi="ru-RU"/>
          <w14:ligatures w14:val="none"/>
        </w:rPr>
        <w:t>Имя существительное</w:t>
      </w:r>
    </w:p>
    <w:p w14:paraId="5D607AB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словообразования.</w:t>
      </w:r>
    </w:p>
    <w:p w14:paraId="59501BA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произношения имён существительных, нормы постановки ударения (в рамках изученного).</w:t>
      </w:r>
    </w:p>
    <w:p w14:paraId="71412AA8"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словоизменения имён существительных.</w:t>
      </w:r>
    </w:p>
    <w:p w14:paraId="6C0E6531" w14:textId="77777777" w:rsid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Нормы слитного и дефисного написания </w:t>
      </w:r>
      <w:r w:rsidRPr="00033F67">
        <w:rPr>
          <w:rFonts w:ascii="Times New Roman" w:eastAsia="Times New Roman" w:hAnsi="Times New Roman" w:cs="Times New Roman"/>
          <w:b/>
          <w:bCs/>
          <w:i/>
          <w:iCs/>
          <w:kern w:val="0"/>
          <w:sz w:val="20"/>
          <w:szCs w:val="20"/>
          <w:lang w:eastAsia="ru-RU" w:bidi="ru-RU"/>
          <w14:ligatures w14:val="none"/>
        </w:rPr>
        <w:t>пол</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полу</w:t>
      </w:r>
      <w:r w:rsidRPr="00033F67">
        <w:rPr>
          <w:rFonts w:ascii="Times New Roman" w:eastAsia="Times New Roman" w:hAnsi="Times New Roman" w:cs="Times New Roman"/>
          <w:kern w:val="0"/>
          <w:sz w:val="20"/>
          <w:szCs w:val="20"/>
          <w:lang w:eastAsia="ru-RU" w:bidi="ru-RU"/>
          <w14:ligatures w14:val="none"/>
        </w:rPr>
        <w:t>- со словами.</w:t>
      </w:r>
    </w:p>
    <w:p w14:paraId="0AA1E2B6" w14:textId="701C36BC" w:rsidR="002B6D4E" w:rsidRPr="002B6D4E" w:rsidRDefault="002B6D4E" w:rsidP="002B6D4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имён существительных (в рамках изученного).</w:t>
      </w:r>
    </w:p>
    <w:p w14:paraId="7F4CF3DF" w14:textId="77777777" w:rsidR="00033F67" w:rsidRPr="002B6D4E" w:rsidRDefault="00033F67" w:rsidP="002B6D4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2B6D4E">
        <w:rPr>
          <w:rFonts w:ascii="Times New Roman" w:eastAsia="Times New Roman" w:hAnsi="Times New Roman" w:cs="Times New Roman"/>
          <w:b/>
          <w:bCs/>
          <w:kern w:val="0"/>
          <w:sz w:val="20"/>
          <w:szCs w:val="20"/>
          <w:lang w:eastAsia="ru-RU" w:bidi="ru-RU"/>
          <w14:ligatures w14:val="none"/>
        </w:rPr>
        <w:t>Имя прилагательное</w:t>
      </w:r>
    </w:p>
    <w:p w14:paraId="4634A194"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Качественные, относительные и притяжательные имена прилагательные.</w:t>
      </w:r>
    </w:p>
    <w:p w14:paraId="6C27966F"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Степени сравнения качественных имён прилагательных.</w:t>
      </w:r>
    </w:p>
    <w:p w14:paraId="45C3213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Словообразование имён прилагательных.</w:t>
      </w:r>
    </w:p>
    <w:p w14:paraId="69DD8B8C"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имён прилагательных.</w:t>
      </w:r>
    </w:p>
    <w:p w14:paraId="733F7AE2"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Правописание </w:t>
      </w:r>
      <w:r w:rsidRPr="00033F67">
        <w:rPr>
          <w:rFonts w:ascii="Times New Roman" w:eastAsia="Times New Roman" w:hAnsi="Times New Roman" w:cs="Times New Roman"/>
          <w:b/>
          <w:bCs/>
          <w:i/>
          <w:iCs/>
          <w:kern w:val="0"/>
          <w:sz w:val="20"/>
          <w:szCs w:val="20"/>
          <w:lang w:eastAsia="ru-RU" w:bidi="ru-RU"/>
          <w14:ligatures w14:val="none"/>
        </w:rPr>
        <w:t>н</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нн</w:t>
      </w:r>
      <w:r w:rsidRPr="00033F67">
        <w:rPr>
          <w:rFonts w:ascii="Times New Roman" w:eastAsia="Times New Roman" w:hAnsi="Times New Roman" w:cs="Times New Roman"/>
          <w:kern w:val="0"/>
          <w:sz w:val="20"/>
          <w:szCs w:val="20"/>
          <w:lang w:eastAsia="ru-RU" w:bidi="ru-RU"/>
          <w14:ligatures w14:val="none"/>
        </w:rPr>
        <w:t xml:space="preserve"> в именах прилагательных.</w:t>
      </w:r>
    </w:p>
    <w:p w14:paraId="655A280F"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суффиксов -</w:t>
      </w:r>
      <w:r w:rsidRPr="00033F67">
        <w:rPr>
          <w:rFonts w:ascii="Times New Roman" w:eastAsia="Times New Roman" w:hAnsi="Times New Roman" w:cs="Times New Roman"/>
          <w:b/>
          <w:bCs/>
          <w:i/>
          <w:iCs/>
          <w:kern w:val="0"/>
          <w:sz w:val="20"/>
          <w:szCs w:val="20"/>
          <w:lang w:eastAsia="ru-RU" w:bidi="ru-RU"/>
          <w14:ligatures w14:val="none"/>
        </w:rPr>
        <w:t>к</w:t>
      </w:r>
      <w:r w:rsidRPr="00033F67">
        <w:rPr>
          <w:rFonts w:ascii="Times New Roman" w:eastAsia="Times New Roman" w:hAnsi="Times New Roman" w:cs="Times New Roman"/>
          <w:kern w:val="0"/>
          <w:sz w:val="20"/>
          <w:szCs w:val="20"/>
          <w:lang w:eastAsia="ru-RU" w:bidi="ru-RU"/>
          <w14:ligatures w14:val="none"/>
        </w:rPr>
        <w:t>- и -</w:t>
      </w:r>
      <w:r w:rsidRPr="00033F67">
        <w:rPr>
          <w:rFonts w:ascii="Times New Roman" w:eastAsia="Times New Roman" w:hAnsi="Times New Roman" w:cs="Times New Roman"/>
          <w:b/>
          <w:bCs/>
          <w:i/>
          <w:iCs/>
          <w:kern w:val="0"/>
          <w:sz w:val="20"/>
          <w:szCs w:val="20"/>
          <w:lang w:eastAsia="ru-RU" w:bidi="ru-RU"/>
          <w14:ligatures w14:val="none"/>
        </w:rPr>
        <w:t>ск</w:t>
      </w:r>
      <w:r w:rsidRPr="00033F67">
        <w:rPr>
          <w:rFonts w:ascii="Times New Roman" w:eastAsia="Times New Roman" w:hAnsi="Times New Roman" w:cs="Times New Roman"/>
          <w:kern w:val="0"/>
          <w:sz w:val="20"/>
          <w:szCs w:val="20"/>
          <w:lang w:eastAsia="ru-RU" w:bidi="ru-RU"/>
          <w14:ligatures w14:val="none"/>
        </w:rPr>
        <w:t>- имён прилагательных.</w:t>
      </w:r>
    </w:p>
    <w:p w14:paraId="4EBFC04F"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сложных имён прилагательных.</w:t>
      </w:r>
    </w:p>
    <w:p w14:paraId="2D417004" w14:textId="77777777" w:rsid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произношения имён прилагательных, нормы ударения (в рамках изученного).</w:t>
      </w:r>
    </w:p>
    <w:p w14:paraId="0479C2E8" w14:textId="40A3B49D" w:rsidR="002B6D4E" w:rsidRPr="002B6D4E" w:rsidRDefault="002B6D4E" w:rsidP="002B6D4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имени прилагательного (в рамках изученного).</w:t>
      </w:r>
    </w:p>
    <w:p w14:paraId="427310B6" w14:textId="77777777" w:rsidR="00033F67" w:rsidRPr="002B6D4E" w:rsidRDefault="00033F67" w:rsidP="002B6D4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2B6D4E">
        <w:rPr>
          <w:rFonts w:ascii="Times New Roman" w:eastAsia="Times New Roman" w:hAnsi="Times New Roman" w:cs="Times New Roman"/>
          <w:b/>
          <w:bCs/>
          <w:kern w:val="0"/>
          <w:sz w:val="20"/>
          <w:szCs w:val="20"/>
          <w:lang w:eastAsia="ru-RU" w:bidi="ru-RU"/>
          <w14:ligatures w14:val="none"/>
        </w:rPr>
        <w:t>Имя числительное</w:t>
      </w:r>
    </w:p>
    <w:p w14:paraId="5354E5FD"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Общее грамматическое значение имени числительного. Синтаксические функции имён числительных.</w:t>
      </w:r>
    </w:p>
    <w:p w14:paraId="7B080CDF"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Разряды имён числительных по значению: количественные (целые, дробные, собирательные), порядковые числительные.</w:t>
      </w:r>
    </w:p>
    <w:p w14:paraId="7EE2D1C7"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Разряды имён числительных по строению: простые, сложные, составные числительные.</w:t>
      </w:r>
    </w:p>
    <w:p w14:paraId="5E96A86A"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Словообразование имён числительных.</w:t>
      </w:r>
    </w:p>
    <w:p w14:paraId="54C7E4B7"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Склонение количественных и порядковых имён числительных.</w:t>
      </w:r>
    </w:p>
    <w:p w14:paraId="139E242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образование форм имён числительных.</w:t>
      </w:r>
    </w:p>
    <w:p w14:paraId="34DD1C85"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употребление собирательных имён числительных.</w:t>
      </w:r>
    </w:p>
    <w:p w14:paraId="7676D9C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имён числительных.</w:t>
      </w:r>
    </w:p>
    <w:p w14:paraId="3EC5007F" w14:textId="3350FE58" w:rsidR="00961E62" w:rsidRDefault="00033F67" w:rsidP="00961E62">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Нормы правописания имён числительных: написание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в именах числительных; написание двойных согласных; слитное, раздельное, дефисное написание числительных; нормы правописания окончаний чис</w:t>
      </w:r>
      <w:r w:rsidR="00961E62" w:rsidRPr="00033F67">
        <w:rPr>
          <w:rFonts w:ascii="Times New Roman" w:eastAsia="Times New Roman" w:hAnsi="Times New Roman" w:cs="Times New Roman"/>
          <w:kern w:val="0"/>
          <w:sz w:val="20"/>
          <w:szCs w:val="20"/>
          <w:lang w:eastAsia="ru-RU" w:bidi="ru-RU"/>
          <w14:ligatures w14:val="none"/>
        </w:rPr>
        <w:t>лительных.</w:t>
      </w:r>
    </w:p>
    <w:p w14:paraId="11819AFE" w14:textId="08F65176" w:rsidR="00961E62" w:rsidRPr="00961E62" w:rsidRDefault="00961E62" w:rsidP="00961E62">
      <w:pPr>
        <w:spacing w:line="240" w:lineRule="auto"/>
        <w:jc w:val="both"/>
        <w:rPr>
          <w:rFonts w:ascii="Times New Roman" w:hAnsi="Times New Roman" w:cs="Times New Roman"/>
          <w:sz w:val="20"/>
          <w:szCs w:val="20"/>
        </w:rPr>
      </w:pPr>
      <w:r w:rsidRPr="00961E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имён числительных (в рамках изученного).</w:t>
      </w:r>
    </w:p>
    <w:p w14:paraId="641EC7CF" w14:textId="77777777" w:rsidR="00033F67" w:rsidRPr="00961E62" w:rsidRDefault="00033F67" w:rsidP="00961E62">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961E62">
        <w:rPr>
          <w:rFonts w:ascii="Times New Roman" w:eastAsia="Times New Roman" w:hAnsi="Times New Roman" w:cs="Times New Roman"/>
          <w:b/>
          <w:bCs/>
          <w:kern w:val="0"/>
          <w:sz w:val="20"/>
          <w:szCs w:val="20"/>
          <w:lang w:eastAsia="ru-RU" w:bidi="ru-RU"/>
          <w14:ligatures w14:val="none"/>
        </w:rPr>
        <w:t>Местоимение</w:t>
      </w:r>
    </w:p>
    <w:p w14:paraId="0BE44E3B" w14:textId="61EF181B"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Общее грамматическое значение местоимения. Синтаксические функции местоимений.</w:t>
      </w:r>
      <w:r w:rsidR="00961E62" w:rsidRPr="00961E62">
        <w:rPr>
          <w:rFonts w:ascii="Times New Roman" w:hAnsi="Times New Roman" w:cs="Times New Roman"/>
          <w:sz w:val="20"/>
          <w:szCs w:val="20"/>
        </w:rPr>
        <w:t xml:space="preserve"> </w:t>
      </w:r>
      <w:r w:rsidR="00961E62" w:rsidRPr="00493674">
        <w:rPr>
          <w:rFonts w:ascii="Times New Roman" w:hAnsi="Times New Roman" w:cs="Times New Roman"/>
          <w:sz w:val="20"/>
          <w:szCs w:val="20"/>
        </w:rPr>
        <w:t>Роль местоимений в речи.</w:t>
      </w:r>
    </w:p>
    <w:p w14:paraId="5099F4D7"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D52B9EB"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Склонение местоимений.</w:t>
      </w:r>
    </w:p>
    <w:p w14:paraId="29B32FBC"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Словообразование местоимений.</w:t>
      </w:r>
    </w:p>
    <w:p w14:paraId="3E4FC5D9" w14:textId="05846084" w:rsidR="00961E62" w:rsidRPr="00961E62" w:rsidRDefault="00961E62" w:rsidP="00961E6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Морфологический анализ местоимений.</w:t>
      </w:r>
    </w:p>
    <w:p w14:paraId="5A3AFE16" w14:textId="6FF5A88B"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E9BCDD3" w14:textId="4AA06175" w:rsidR="00033F67" w:rsidRDefault="00961E62" w:rsidP="00961E62">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Правила</w:t>
      </w:r>
      <w:r w:rsidR="00033F67" w:rsidRPr="00033F67">
        <w:rPr>
          <w:rFonts w:ascii="Times New Roman" w:eastAsia="Times New Roman" w:hAnsi="Times New Roman" w:cs="Times New Roman"/>
          <w:kern w:val="0"/>
          <w:sz w:val="20"/>
          <w:szCs w:val="20"/>
          <w:lang w:eastAsia="ru-RU" w:bidi="ru-RU"/>
          <w14:ligatures w14:val="none"/>
        </w:rPr>
        <w:t xml:space="preserve"> правописания местоимений: правописание местоимений с </w:t>
      </w:r>
      <w:r w:rsidR="00033F67" w:rsidRPr="00033F67">
        <w:rPr>
          <w:rFonts w:ascii="Times New Roman" w:eastAsia="Times New Roman" w:hAnsi="Times New Roman" w:cs="Times New Roman"/>
          <w:b/>
          <w:bCs/>
          <w:i/>
          <w:iCs/>
          <w:kern w:val="0"/>
          <w:sz w:val="20"/>
          <w:szCs w:val="20"/>
          <w:lang w:eastAsia="ru-RU" w:bidi="ru-RU"/>
          <w14:ligatures w14:val="none"/>
        </w:rPr>
        <w:t>не</w:t>
      </w:r>
      <w:r w:rsidR="00033F67" w:rsidRPr="00033F67">
        <w:rPr>
          <w:rFonts w:ascii="Times New Roman" w:eastAsia="Times New Roman" w:hAnsi="Times New Roman" w:cs="Times New Roman"/>
          <w:kern w:val="0"/>
          <w:sz w:val="20"/>
          <w:szCs w:val="20"/>
          <w:lang w:eastAsia="ru-RU" w:bidi="ru-RU"/>
          <w14:ligatures w14:val="none"/>
        </w:rPr>
        <w:t xml:space="preserve"> и </w:t>
      </w:r>
      <w:r w:rsidR="00033F67" w:rsidRPr="00033F67">
        <w:rPr>
          <w:rFonts w:ascii="Times New Roman" w:eastAsia="Times New Roman" w:hAnsi="Times New Roman" w:cs="Times New Roman"/>
          <w:b/>
          <w:bCs/>
          <w:i/>
          <w:iCs/>
          <w:kern w:val="0"/>
          <w:sz w:val="20"/>
          <w:szCs w:val="20"/>
          <w:lang w:eastAsia="ru-RU" w:bidi="ru-RU"/>
          <w14:ligatures w14:val="none"/>
        </w:rPr>
        <w:t>ни</w:t>
      </w:r>
      <w:r w:rsidR="00033F67" w:rsidRPr="00033F67">
        <w:rPr>
          <w:rFonts w:ascii="Times New Roman" w:eastAsia="Times New Roman" w:hAnsi="Times New Roman" w:cs="Times New Roman"/>
          <w:kern w:val="0"/>
          <w:sz w:val="20"/>
          <w:szCs w:val="20"/>
          <w:lang w:eastAsia="ru-RU" w:bidi="ru-RU"/>
          <w14:ligatures w14:val="none"/>
        </w:rPr>
        <w:t>; слитное, раздельное и дефисное написание местоимений.</w:t>
      </w:r>
    </w:p>
    <w:p w14:paraId="2EAB48AE" w14:textId="0C47E959" w:rsidR="00961E62" w:rsidRPr="00961E62" w:rsidRDefault="00961E62" w:rsidP="00961E62">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местоимений (в рамках изученного).</w:t>
      </w:r>
    </w:p>
    <w:p w14:paraId="7A33F815" w14:textId="77777777" w:rsidR="00033F67" w:rsidRPr="00961E62" w:rsidRDefault="00033F67" w:rsidP="00961E62">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961E62">
        <w:rPr>
          <w:rFonts w:ascii="Times New Roman" w:eastAsia="Times New Roman" w:hAnsi="Times New Roman" w:cs="Times New Roman"/>
          <w:b/>
          <w:bCs/>
          <w:kern w:val="0"/>
          <w:sz w:val="20"/>
          <w:szCs w:val="20"/>
          <w:lang w:eastAsia="ru-RU" w:bidi="ru-RU"/>
          <w14:ligatures w14:val="none"/>
        </w:rPr>
        <w:t>Глагол</w:t>
      </w:r>
    </w:p>
    <w:p w14:paraId="36C13511"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Переходные и непереходные глаголы.</w:t>
      </w:r>
    </w:p>
    <w:p w14:paraId="2D1D9555"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Разноспрягаемые глаголы.</w:t>
      </w:r>
    </w:p>
    <w:p w14:paraId="62F6B4A5"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Безличные глаголы. Использование личных глаголов в безличном значении.</w:t>
      </w:r>
    </w:p>
    <w:p w14:paraId="32E8D5CA" w14:textId="30974A7A" w:rsidR="00033F67" w:rsidRPr="00033F67" w:rsidRDefault="00033F67" w:rsidP="00961E62">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Изъявительное, условное и повелительное наклонения глагола.</w:t>
      </w:r>
      <w:r w:rsidR="00961E62">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Нормы ударения в глагольных формах (в рамках изученного).</w:t>
      </w:r>
      <w:r w:rsidR="00961E62">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Нормы словоизменения глаголов.</w:t>
      </w:r>
      <w:r w:rsidR="00961E62">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Видо-временная соотнесённость глагольных форм в тексте.</w:t>
      </w:r>
    </w:p>
    <w:p w14:paraId="295E7330"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глаголов.</w:t>
      </w:r>
    </w:p>
    <w:p w14:paraId="2775B2E2"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Использование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как показателя грамматической формы в повелительном наклонении глагола.</w:t>
      </w:r>
    </w:p>
    <w:p w14:paraId="10BB6042" w14:textId="2B378A0C" w:rsidR="00961E62" w:rsidRPr="00493674" w:rsidRDefault="00961E62" w:rsidP="00961E62">
      <w:pPr>
        <w:spacing w:after="0" w:line="240" w:lineRule="auto"/>
        <w:rPr>
          <w:rFonts w:ascii="Times New Roman" w:hAnsi="Times New Roman" w:cs="Times New Roman"/>
          <w:sz w:val="20"/>
          <w:szCs w:val="20"/>
        </w:rPr>
      </w:pPr>
      <w:bookmarkStart w:id="47" w:name="bookmark77"/>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глаголов (в рамках изученного).</w:t>
      </w:r>
    </w:p>
    <w:p w14:paraId="164EC16F" w14:textId="77777777" w:rsidR="00033F67" w:rsidRPr="00033F67" w:rsidRDefault="00033F67" w:rsidP="00961E62">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7 КЛАСС</w:t>
      </w:r>
      <w:bookmarkEnd w:id="47"/>
    </w:p>
    <w:p w14:paraId="665F8A07" w14:textId="77777777" w:rsidR="00033F67" w:rsidRPr="00033F67" w:rsidRDefault="00033F67" w:rsidP="002B6D4E">
      <w:pPr>
        <w:widowControl w:val="0"/>
        <w:spacing w:after="0" w:line="240" w:lineRule="auto"/>
        <w:ind w:firstLine="284"/>
        <w:rPr>
          <w:rFonts w:ascii="Times New Roman" w:eastAsia="Courier New" w:hAnsi="Times New Roman" w:cs="Times New Roman"/>
          <w:b/>
          <w:kern w:val="0"/>
          <w:lang w:eastAsia="ru-RU" w:bidi="ru-RU"/>
          <w14:ligatures w14:val="none"/>
        </w:rPr>
      </w:pPr>
      <w:bookmarkStart w:id="48" w:name="bookmark79"/>
    </w:p>
    <w:p w14:paraId="7A3F0C0D" w14:textId="77777777" w:rsidR="00033F67" w:rsidRPr="00961E62" w:rsidRDefault="00033F67" w:rsidP="00961E62">
      <w:pPr>
        <w:widowControl w:val="0"/>
        <w:spacing w:after="0" w:line="240" w:lineRule="auto"/>
        <w:rPr>
          <w:rFonts w:ascii="Times New Roman" w:eastAsia="Courier New" w:hAnsi="Times New Roman" w:cs="Times New Roman"/>
          <w:b/>
          <w:kern w:val="0"/>
          <w:sz w:val="20"/>
          <w:szCs w:val="20"/>
          <w:lang w:eastAsia="ru-RU" w:bidi="ru-RU"/>
          <w14:ligatures w14:val="none"/>
        </w:rPr>
      </w:pPr>
      <w:r w:rsidRPr="00961E62">
        <w:rPr>
          <w:rFonts w:ascii="Times New Roman" w:eastAsia="Courier New" w:hAnsi="Times New Roman" w:cs="Times New Roman"/>
          <w:b/>
          <w:kern w:val="0"/>
          <w:sz w:val="20"/>
          <w:szCs w:val="20"/>
          <w:lang w:eastAsia="ru-RU" w:bidi="ru-RU"/>
          <w14:ligatures w14:val="none"/>
        </w:rPr>
        <w:t>Общие сведения о языке</w:t>
      </w:r>
      <w:bookmarkEnd w:id="48"/>
    </w:p>
    <w:p w14:paraId="5FBE42EF" w14:textId="77777777" w:rsidR="00033F67" w:rsidRPr="00033F67" w:rsidRDefault="00033F67" w:rsidP="002B6D4E">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как развивающееся явление. Взаимосвязь языка, культуры и истории народа.</w:t>
      </w:r>
    </w:p>
    <w:p w14:paraId="211AC08A" w14:textId="77777777" w:rsidR="00033F67" w:rsidRPr="00961E62" w:rsidRDefault="00033F67" w:rsidP="00961E62">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49" w:name="bookmark81"/>
      <w:r w:rsidRPr="00961E62">
        <w:rPr>
          <w:rFonts w:ascii="Times New Roman" w:eastAsia="Courier New" w:hAnsi="Times New Roman" w:cs="Times New Roman"/>
          <w:b/>
          <w:kern w:val="0"/>
          <w:sz w:val="20"/>
          <w:szCs w:val="20"/>
          <w:lang w:eastAsia="ru-RU" w:bidi="ru-RU"/>
          <w14:ligatures w14:val="none"/>
        </w:rPr>
        <w:t>Язык и речь</w:t>
      </w:r>
      <w:bookmarkEnd w:id="49"/>
    </w:p>
    <w:p w14:paraId="1A592F5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Монолог-описание, монолог-рассуждение, монолог-повествование.</w:t>
      </w:r>
    </w:p>
    <w:p w14:paraId="6A7937AD" w14:textId="77777777" w:rsidR="00033F67" w:rsidRPr="00033F67" w:rsidRDefault="00033F67" w:rsidP="002B6D4E">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диалога: побуждение к действию, обмен мнениями, запрос информации, сообщение информации.</w:t>
      </w:r>
    </w:p>
    <w:p w14:paraId="4759CE59" w14:textId="77777777" w:rsidR="00033F67" w:rsidRPr="00961E62" w:rsidRDefault="00033F67" w:rsidP="00961E62">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50" w:name="bookmark83"/>
      <w:r w:rsidRPr="00961E62">
        <w:rPr>
          <w:rFonts w:ascii="Times New Roman" w:eastAsia="Courier New" w:hAnsi="Times New Roman" w:cs="Times New Roman"/>
          <w:b/>
          <w:kern w:val="0"/>
          <w:sz w:val="20"/>
          <w:szCs w:val="20"/>
          <w:lang w:eastAsia="ru-RU" w:bidi="ru-RU"/>
          <w14:ligatures w14:val="none"/>
        </w:rPr>
        <w:t>Текст</w:t>
      </w:r>
      <w:bookmarkEnd w:id="50"/>
    </w:p>
    <w:p w14:paraId="5B4E18C0"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 как речевое произведение. Основные признаки текста (обобщение).</w:t>
      </w:r>
    </w:p>
    <w:p w14:paraId="5E187795"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Структура текста. Абзац.</w:t>
      </w:r>
    </w:p>
    <w:p w14:paraId="6BB0764E"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BB76CBE"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Способы и средства связи предложений в тексте (обобщение).</w:t>
      </w:r>
    </w:p>
    <w:p w14:paraId="76D3B021"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Языковые средства выразительности в тексте: фонетические (звукопись), словообразовательные, лексические (обобщение).</w:t>
      </w:r>
    </w:p>
    <w:p w14:paraId="3218CC9D"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Рассуждение как функционально-смысловой тип речи.</w:t>
      </w:r>
    </w:p>
    <w:p w14:paraId="7C6E68CA"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Структурные особенности текста-рассуждения.</w:t>
      </w:r>
    </w:p>
    <w:p w14:paraId="32B711B5"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42F1E34" w14:textId="77777777" w:rsidR="00033F67" w:rsidRPr="00033F67" w:rsidRDefault="00033F67" w:rsidP="002B6D4E">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bookmarkStart w:id="51" w:name="bookmark85"/>
    </w:p>
    <w:p w14:paraId="0EA67561" w14:textId="77777777" w:rsidR="00033F67" w:rsidRPr="00961E62" w:rsidRDefault="00033F67" w:rsidP="00961E62">
      <w:pPr>
        <w:widowControl w:val="0"/>
        <w:spacing w:after="0" w:line="240" w:lineRule="auto"/>
        <w:rPr>
          <w:rFonts w:ascii="Times New Roman" w:eastAsia="Courier New" w:hAnsi="Times New Roman" w:cs="Times New Roman"/>
          <w:b/>
          <w:kern w:val="0"/>
          <w:sz w:val="20"/>
          <w:szCs w:val="20"/>
          <w:lang w:eastAsia="ru-RU" w:bidi="ru-RU"/>
          <w14:ligatures w14:val="none"/>
        </w:rPr>
      </w:pPr>
      <w:r w:rsidRPr="00961E62">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51"/>
    </w:p>
    <w:p w14:paraId="22F1BE77"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F24A5DC"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Публицистический стиль. Сфера употребления, функции, языковые особенности.</w:t>
      </w:r>
    </w:p>
    <w:p w14:paraId="2BFBBF77"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Жанры публицистического стиля (репортаж, заметка, интервью).</w:t>
      </w:r>
    </w:p>
    <w:p w14:paraId="73ED0A33"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Употребление языковых средств выразительности в текстах публицистического стиля.</w:t>
      </w:r>
    </w:p>
    <w:p w14:paraId="67AD3BCA" w14:textId="77777777"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Официально-деловой стиль. Сфера употребления, функции, языковые особенности. Инструкция.</w:t>
      </w:r>
    </w:p>
    <w:p w14:paraId="7BDB988F" w14:textId="77777777" w:rsidR="00033F67" w:rsidRPr="00033F67" w:rsidRDefault="00033F67" w:rsidP="002B6D4E">
      <w:pPr>
        <w:widowControl w:val="0"/>
        <w:spacing w:after="0" w:line="240" w:lineRule="auto"/>
        <w:ind w:firstLine="284"/>
        <w:rPr>
          <w:rFonts w:ascii="Times New Roman" w:eastAsia="Courier New" w:hAnsi="Times New Roman" w:cs="Times New Roman"/>
          <w:color w:val="000000"/>
          <w:kern w:val="0"/>
          <w:sz w:val="20"/>
          <w:szCs w:val="20"/>
          <w:lang w:eastAsia="ru-RU" w:bidi="ru-RU"/>
          <w14:ligatures w14:val="none"/>
        </w:rPr>
      </w:pPr>
      <w:bookmarkStart w:id="52" w:name="bookmark87"/>
    </w:p>
    <w:p w14:paraId="58B3618A" w14:textId="14F822FD" w:rsidR="00033F67" w:rsidRPr="00F349D1" w:rsidRDefault="00033F67" w:rsidP="00F349D1">
      <w:pPr>
        <w:widowControl w:val="0"/>
        <w:spacing w:after="0" w:line="240" w:lineRule="auto"/>
        <w:rPr>
          <w:rFonts w:ascii="Times New Roman" w:eastAsia="Courier New" w:hAnsi="Times New Roman" w:cs="Times New Roman"/>
          <w:b/>
          <w:kern w:val="0"/>
          <w:sz w:val="20"/>
          <w:szCs w:val="20"/>
          <w:lang w:eastAsia="ru-RU" w:bidi="ru-RU"/>
          <w14:ligatures w14:val="none"/>
        </w:rPr>
      </w:pPr>
      <w:r w:rsidRPr="00F349D1">
        <w:rPr>
          <w:rFonts w:ascii="Times New Roman" w:eastAsia="Courier New" w:hAnsi="Times New Roman" w:cs="Times New Roman"/>
          <w:b/>
          <w:kern w:val="0"/>
          <w:sz w:val="20"/>
          <w:szCs w:val="20"/>
          <w:lang w:eastAsia="ru-RU" w:bidi="ru-RU"/>
          <w14:ligatures w14:val="none"/>
        </w:rPr>
        <w:t>С</w:t>
      </w:r>
      <w:bookmarkEnd w:id="52"/>
      <w:r w:rsidR="00F349D1" w:rsidRPr="00F349D1">
        <w:rPr>
          <w:rFonts w:ascii="Times New Roman" w:eastAsia="Courier New" w:hAnsi="Times New Roman" w:cs="Times New Roman"/>
          <w:b/>
          <w:kern w:val="0"/>
          <w:sz w:val="20"/>
          <w:szCs w:val="20"/>
          <w:lang w:eastAsia="ru-RU" w:bidi="ru-RU"/>
          <w14:ligatures w14:val="none"/>
        </w:rPr>
        <w:t>истема языка</w:t>
      </w:r>
      <w:bookmarkStart w:id="53" w:name="bookmark89"/>
    </w:p>
    <w:p w14:paraId="74B1C6B1" w14:textId="77777777" w:rsidR="00033F67" w:rsidRPr="00F349D1" w:rsidRDefault="00033F67" w:rsidP="00F349D1">
      <w:pPr>
        <w:widowControl w:val="0"/>
        <w:spacing w:after="0" w:line="240" w:lineRule="auto"/>
        <w:rPr>
          <w:rFonts w:ascii="Times New Roman" w:eastAsia="Courier New" w:hAnsi="Times New Roman" w:cs="Times New Roman"/>
          <w:b/>
          <w:kern w:val="0"/>
          <w:sz w:val="20"/>
          <w:szCs w:val="20"/>
          <w:lang w:eastAsia="ru-RU" w:bidi="ru-RU"/>
          <w14:ligatures w14:val="none"/>
        </w:rPr>
      </w:pPr>
      <w:r w:rsidRPr="00F349D1">
        <w:rPr>
          <w:rFonts w:ascii="Times New Roman" w:eastAsia="Courier New" w:hAnsi="Times New Roman" w:cs="Times New Roman"/>
          <w:b/>
          <w:kern w:val="0"/>
          <w:sz w:val="20"/>
          <w:szCs w:val="20"/>
          <w:lang w:eastAsia="ru-RU" w:bidi="ru-RU"/>
          <w14:ligatures w14:val="none"/>
        </w:rPr>
        <w:t>Морфология. Культура речи</w:t>
      </w:r>
      <w:bookmarkEnd w:id="53"/>
    </w:p>
    <w:p w14:paraId="63207327" w14:textId="77777777" w:rsidR="00033F67" w:rsidRPr="00033F67" w:rsidRDefault="00033F67" w:rsidP="002B6D4E">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Морфология как раздел науки о языке (обобщение).</w:t>
      </w:r>
    </w:p>
    <w:p w14:paraId="6EEE8CEF" w14:textId="77777777" w:rsidR="00033F67" w:rsidRPr="00F349D1" w:rsidRDefault="00033F67" w:rsidP="00F349D1">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Причастие</w:t>
      </w:r>
    </w:p>
    <w:p w14:paraId="50A1B0FF" w14:textId="62B13D5E" w:rsidR="00033F67" w:rsidRPr="00033F67" w:rsidRDefault="00033F67" w:rsidP="002B6D4E">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Причастия как особая </w:t>
      </w:r>
      <w:r w:rsidR="00F349D1">
        <w:rPr>
          <w:rFonts w:ascii="Times New Roman" w:eastAsia="Times New Roman" w:hAnsi="Times New Roman" w:cs="Times New Roman"/>
          <w:kern w:val="0"/>
          <w:sz w:val="20"/>
          <w:szCs w:val="20"/>
          <w:lang w:eastAsia="ru-RU" w:bidi="ru-RU"/>
          <w14:ligatures w14:val="none"/>
        </w:rPr>
        <w:t>форма глагола.</w:t>
      </w:r>
      <w:r w:rsidRPr="00033F67">
        <w:rPr>
          <w:rFonts w:ascii="Times New Roman" w:eastAsia="Times New Roman" w:hAnsi="Times New Roman" w:cs="Times New Roman"/>
          <w:kern w:val="0"/>
          <w:sz w:val="20"/>
          <w:szCs w:val="20"/>
          <w:lang w:eastAsia="ru-RU" w:bidi="ru-RU"/>
          <w14:ligatures w14:val="none"/>
        </w:rPr>
        <w:t xml:space="preserve"> Признаки глагола и имени прилагательного в причастии.</w:t>
      </w:r>
      <w:r w:rsidR="00F349D1" w:rsidRPr="00F349D1">
        <w:rPr>
          <w:rFonts w:ascii="Times New Roman" w:hAnsi="Times New Roman" w:cs="Times New Roman"/>
          <w:sz w:val="20"/>
          <w:szCs w:val="20"/>
        </w:rPr>
        <w:t xml:space="preserve"> </w:t>
      </w:r>
      <w:r w:rsidR="00F349D1" w:rsidRPr="00493674">
        <w:rPr>
          <w:rFonts w:ascii="Times New Roman" w:hAnsi="Times New Roman" w:cs="Times New Roman"/>
          <w:sz w:val="20"/>
          <w:szCs w:val="20"/>
        </w:rPr>
        <w:t>Синтаксические функции причастия, роль в речи.</w:t>
      </w:r>
    </w:p>
    <w:p w14:paraId="0F173B39" w14:textId="63E55B18" w:rsidR="00F349D1" w:rsidRPr="00493674" w:rsidRDefault="00F349D1" w:rsidP="00F349D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Причастный оборот. Знаки препинания в предложениях с причастным оборотом.</w:t>
      </w:r>
    </w:p>
    <w:p w14:paraId="0947C503" w14:textId="0D29D6BB" w:rsidR="00F349D1" w:rsidRPr="00493674" w:rsidRDefault="00F349D1" w:rsidP="00F349D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Действительные и страдательные причастия.</w:t>
      </w:r>
    </w:p>
    <w:p w14:paraId="215DCC9F" w14:textId="4F8F52F7" w:rsidR="00F349D1" w:rsidRPr="00493674" w:rsidRDefault="00F349D1" w:rsidP="00F349D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Полные и краткие формы страдательных причастий.</w:t>
      </w:r>
    </w:p>
    <w:p w14:paraId="267FC302" w14:textId="6EAC4159" w:rsidR="00F349D1" w:rsidRPr="00493674" w:rsidRDefault="00F349D1" w:rsidP="00F349D1">
      <w:pPr>
        <w:spacing w:after="0" w:line="240" w:lineRule="auto"/>
        <w:ind w:left="142" w:hanging="142"/>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Причастия настоящего и прошедшего времени. Склонение причастий. </w:t>
      </w:r>
      <w:r>
        <w:rPr>
          <w:rFonts w:ascii="Times New Roman" w:hAnsi="Times New Roman" w:cs="Times New Roman"/>
          <w:sz w:val="20"/>
          <w:szCs w:val="20"/>
        </w:rPr>
        <w:t xml:space="preserve">       </w:t>
      </w:r>
      <w:r w:rsidRPr="00493674">
        <w:rPr>
          <w:rFonts w:ascii="Times New Roman" w:hAnsi="Times New Roman" w:cs="Times New Roman"/>
          <w:sz w:val="20"/>
          <w:szCs w:val="20"/>
        </w:rPr>
        <w:t>Правописание падежных окончаний причастий. Созвучные причастия и</w:t>
      </w: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имена прилагательные (висящий — висячий, горящий — горячий). </w:t>
      </w:r>
      <w:r>
        <w:rPr>
          <w:rFonts w:ascii="Times New Roman" w:hAnsi="Times New Roman" w:cs="Times New Roman"/>
          <w:sz w:val="20"/>
          <w:szCs w:val="20"/>
        </w:rPr>
        <w:t xml:space="preserve">    </w:t>
      </w:r>
      <w:r w:rsidRPr="00493674">
        <w:rPr>
          <w:rFonts w:ascii="Times New Roman" w:hAnsi="Times New Roman" w:cs="Times New Roman"/>
          <w:sz w:val="20"/>
          <w:szCs w:val="20"/>
        </w:rPr>
        <w:t>Ударение в некоторых формах причастий.</w:t>
      </w:r>
    </w:p>
    <w:p w14:paraId="0E68F600" w14:textId="77777777" w:rsidR="00F349D1" w:rsidRPr="00493674" w:rsidRDefault="00F349D1" w:rsidP="00F349D1">
      <w:pPr>
        <w:spacing w:after="0" w:line="240" w:lineRule="auto"/>
        <w:ind w:left="142"/>
        <w:jc w:val="both"/>
        <w:rPr>
          <w:rFonts w:ascii="Times New Roman" w:hAnsi="Times New Roman" w:cs="Times New Roman"/>
          <w:sz w:val="20"/>
          <w:szCs w:val="20"/>
        </w:rPr>
      </w:pPr>
      <w:r w:rsidRPr="00493674">
        <w:rPr>
          <w:rFonts w:ascii="Times New Roman" w:hAnsi="Times New Roman" w:cs="Times New Roman"/>
          <w:sz w:val="20"/>
          <w:szCs w:val="20"/>
        </w:rPr>
        <w:t>Морфологический анализ причастий.</w:t>
      </w:r>
    </w:p>
    <w:p w14:paraId="6BB22268" w14:textId="77777777" w:rsidR="00F349D1" w:rsidRPr="00493674" w:rsidRDefault="00F349D1" w:rsidP="00F349D1">
      <w:pPr>
        <w:spacing w:after="0" w:line="240" w:lineRule="auto"/>
        <w:ind w:firstLine="142"/>
        <w:jc w:val="both"/>
        <w:rPr>
          <w:rFonts w:ascii="Times New Roman" w:hAnsi="Times New Roman" w:cs="Times New Roman"/>
          <w:sz w:val="20"/>
          <w:szCs w:val="20"/>
        </w:rPr>
      </w:pPr>
      <w:r w:rsidRPr="00493674">
        <w:rPr>
          <w:rFonts w:ascii="Times New Roman" w:hAnsi="Times New Roman" w:cs="Times New Roman"/>
          <w:sz w:val="20"/>
          <w:szCs w:val="20"/>
        </w:rPr>
        <w:t>Правописание гласных в суффиксах причастий. Правописание н и нн в суффиксах причастий и отглагольных имён прилагательных.</w:t>
      </w:r>
    </w:p>
    <w:p w14:paraId="2BDEE9C4" w14:textId="48F6BEE6" w:rsidR="00F349D1" w:rsidRPr="00493674" w:rsidRDefault="00F349D1" w:rsidP="00F349D1">
      <w:pPr>
        <w:spacing w:after="0" w:line="240" w:lineRule="auto"/>
        <w:ind w:left="142" w:hanging="142"/>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Слитное и раздельное написание не с причастиями.</w:t>
      </w:r>
    </w:p>
    <w:p w14:paraId="21BAD2F4" w14:textId="50BD6165" w:rsidR="00F349D1" w:rsidRPr="00493674" w:rsidRDefault="00F349D1" w:rsidP="00F349D1">
      <w:pPr>
        <w:spacing w:after="0" w:line="240" w:lineRule="auto"/>
        <w:ind w:left="142" w:hanging="142"/>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причастий (в рамках изученного).</w:t>
      </w:r>
    </w:p>
    <w:p w14:paraId="173BB0D0" w14:textId="18D33DB6" w:rsidR="00F349D1" w:rsidRPr="00493674" w:rsidRDefault="00F349D1" w:rsidP="00F349D1">
      <w:pPr>
        <w:spacing w:line="240" w:lineRule="auto"/>
        <w:ind w:left="142" w:hanging="142"/>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Синтаксический и пунктуационный анализ предложений с причастным оборотом (в рамках изученного).</w:t>
      </w:r>
    </w:p>
    <w:p w14:paraId="1961111D" w14:textId="77777777" w:rsidR="00033F67" w:rsidRPr="00F349D1" w:rsidRDefault="00033F67" w:rsidP="00F349D1">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Деепричастие</w:t>
      </w:r>
    </w:p>
    <w:p w14:paraId="3BDA4E4B" w14:textId="129319DD"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Деепричастия как особая </w:t>
      </w:r>
      <w:r w:rsidR="007255BA">
        <w:rPr>
          <w:rFonts w:ascii="Times New Roman" w:eastAsia="Times New Roman" w:hAnsi="Times New Roman" w:cs="Times New Roman"/>
          <w:kern w:val="0"/>
          <w:sz w:val="20"/>
          <w:szCs w:val="20"/>
          <w:lang w:eastAsia="ru-RU" w:bidi="ru-RU"/>
          <w14:ligatures w14:val="none"/>
        </w:rPr>
        <w:t>форма глагола</w:t>
      </w:r>
      <w:r w:rsidRPr="00033F67">
        <w:rPr>
          <w:rFonts w:ascii="Times New Roman" w:eastAsia="Times New Roman" w:hAnsi="Times New Roman" w:cs="Times New Roman"/>
          <w:kern w:val="0"/>
          <w:sz w:val="20"/>
          <w:szCs w:val="20"/>
          <w:lang w:eastAsia="ru-RU" w:bidi="ru-RU"/>
          <w14:ligatures w14:val="none"/>
        </w:rPr>
        <w:t>. Признаки глагола и наречия в деепричастии. Синтаксическая функция деепричастия, роль в речи.</w:t>
      </w:r>
    </w:p>
    <w:p w14:paraId="25F40EE2" w14:textId="2F7FC805"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1EEBB9B6" w14:textId="3028AD19" w:rsidR="007255BA" w:rsidRPr="00493674" w:rsidRDefault="007255BA" w:rsidP="007255B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Деепричастия совершенного и несовершенного вида. Постановка ударения в деепричастиях.</w:t>
      </w:r>
    </w:p>
    <w:p w14:paraId="54404B24" w14:textId="3A604D19" w:rsidR="007255BA" w:rsidRPr="00493674" w:rsidRDefault="007255BA" w:rsidP="007255B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Морфологический анализ деепричастий.</w:t>
      </w:r>
    </w:p>
    <w:p w14:paraId="418F7D9E" w14:textId="799754D6" w:rsidR="007255BA" w:rsidRPr="00493674" w:rsidRDefault="007255BA" w:rsidP="007255B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Правописание гласных в суффиксах деепричастий. Слитное и раздельное написание не с деепричастиями.</w:t>
      </w:r>
    </w:p>
    <w:p w14:paraId="38D2F290" w14:textId="5BD9C3A9" w:rsidR="007255BA" w:rsidRPr="00493674" w:rsidRDefault="007255BA" w:rsidP="007255B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деепричастий (в рамках изученного).</w:t>
      </w:r>
    </w:p>
    <w:p w14:paraId="0FB041D3" w14:textId="7818FC1C" w:rsidR="007255BA" w:rsidRPr="00493674" w:rsidRDefault="007255BA" w:rsidP="007255B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Синтаксический и пунктуационный анализ предложений с деепричастным оборотом (в рамках изученного).</w:t>
      </w:r>
    </w:p>
    <w:p w14:paraId="687D15E4" w14:textId="77777777" w:rsidR="00033F67" w:rsidRPr="00F349D1" w:rsidRDefault="00033F67" w:rsidP="00F349D1">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Наречие</w:t>
      </w:r>
    </w:p>
    <w:p w14:paraId="61BA4CD8" w14:textId="6F18B286"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Общее грамматическое значение наречий. Синтаксические свойства наречий. Роль в речи.</w:t>
      </w:r>
    </w:p>
    <w:p w14:paraId="4322DB20" w14:textId="078FDADC"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2B3D409B" w14:textId="56801E26"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Словообразование наречий.</w:t>
      </w:r>
    </w:p>
    <w:p w14:paraId="67E435F3" w14:textId="372FBD14"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Морфологический анализ наречий.</w:t>
      </w:r>
    </w:p>
    <w:p w14:paraId="38F69B98" w14:textId="0EFB3255"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67BBFAC5" w14:textId="2CB97B13" w:rsidR="007255BA" w:rsidRPr="00493674" w:rsidRDefault="007255BA" w:rsidP="007255BA">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Орфографический анализ наречий (в рамках изученного).</w:t>
      </w:r>
    </w:p>
    <w:p w14:paraId="56DD04EA" w14:textId="77777777" w:rsidR="00033F67" w:rsidRPr="00F349D1" w:rsidRDefault="00033F67" w:rsidP="00F349D1">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Слова категории состояния</w:t>
      </w:r>
    </w:p>
    <w:p w14:paraId="78126B6F" w14:textId="77777777" w:rsidR="00033F67" w:rsidRPr="00033F67" w:rsidRDefault="00033F67" w:rsidP="00F349D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5B066C6" w14:textId="77777777" w:rsidR="00033F67" w:rsidRPr="00F349D1" w:rsidRDefault="00033F67" w:rsidP="00F349D1">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Служебные части речи</w:t>
      </w:r>
    </w:p>
    <w:p w14:paraId="0B63B80A" w14:textId="77777777" w:rsidR="00033F67" w:rsidRPr="00033F67" w:rsidRDefault="00033F67" w:rsidP="007255BA">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Общая характеристика служебных частей речи. Отличие самостоятельных частей речи от служебных.</w:t>
      </w:r>
    </w:p>
    <w:p w14:paraId="0B97FFB9" w14:textId="77777777" w:rsidR="00033F67" w:rsidRPr="00F349D1"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Предлог</w:t>
      </w:r>
    </w:p>
    <w:p w14:paraId="613A1680"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Предлог как служебная часть речи. Грамматические функции предлогов.</w:t>
      </w:r>
    </w:p>
    <w:p w14:paraId="0C7E127B"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Разряды предлогов по происхождению: предлоги производные и непроизводные. Разряды предлогов по строению: предлоги простые и составные.</w:t>
      </w:r>
    </w:p>
    <w:p w14:paraId="5B97B453"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предлогов.</w:t>
      </w:r>
    </w:p>
    <w:p w14:paraId="6D971425"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Нормы употребления имён существительных и местоимений с предлогами. Правильное использование предлогов </w:t>
      </w:r>
      <w:r w:rsidRPr="00033F67">
        <w:rPr>
          <w:rFonts w:ascii="Times New Roman" w:eastAsia="Times New Roman" w:hAnsi="Times New Roman" w:cs="Times New Roman"/>
          <w:b/>
          <w:bCs/>
          <w:i/>
          <w:iCs/>
          <w:kern w:val="0"/>
          <w:sz w:val="20"/>
          <w:szCs w:val="20"/>
          <w:lang w:eastAsia="ru-RU" w:bidi="ru-RU"/>
          <w14:ligatures w14:val="none"/>
        </w:rPr>
        <w:t>из</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с</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на</w:t>
      </w:r>
      <w:r w:rsidRPr="00033F67">
        <w:rPr>
          <w:rFonts w:ascii="Times New Roman" w:eastAsia="Times New Roman" w:hAnsi="Times New Roman" w:cs="Times New Roman"/>
          <w:kern w:val="0"/>
          <w:sz w:val="20"/>
          <w:szCs w:val="20"/>
          <w:lang w:eastAsia="ru-RU" w:bidi="ru-RU"/>
          <w14:ligatures w14:val="none"/>
        </w:rPr>
        <w:t xml:space="preserve">. Правильное образование предложно-падежных форм с предлогами </w:t>
      </w:r>
      <w:r w:rsidRPr="00033F67">
        <w:rPr>
          <w:rFonts w:ascii="Times New Roman" w:eastAsia="Times New Roman" w:hAnsi="Times New Roman" w:cs="Times New Roman"/>
          <w:b/>
          <w:bCs/>
          <w:i/>
          <w:iCs/>
          <w:kern w:val="0"/>
          <w:sz w:val="20"/>
          <w:szCs w:val="20"/>
          <w:lang w:eastAsia="ru-RU" w:bidi="ru-RU"/>
          <w14:ligatures w14:val="none"/>
        </w:rPr>
        <w:t>по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благодаря</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согласно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вопреки</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наперерез</w:t>
      </w:r>
      <w:r w:rsidRPr="00033F67">
        <w:rPr>
          <w:rFonts w:ascii="Times New Roman" w:eastAsia="Times New Roman" w:hAnsi="Times New Roman" w:cs="Times New Roman"/>
          <w:kern w:val="0"/>
          <w:sz w:val="20"/>
          <w:szCs w:val="20"/>
          <w:lang w:eastAsia="ru-RU" w:bidi="ru-RU"/>
          <w14:ligatures w14:val="none"/>
        </w:rPr>
        <w:t>.</w:t>
      </w:r>
    </w:p>
    <w:p w14:paraId="57ECC680" w14:textId="77777777" w:rsidR="00033F67" w:rsidRPr="00033F67" w:rsidRDefault="00033F67" w:rsidP="00F349D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производных предлогов.</w:t>
      </w:r>
    </w:p>
    <w:p w14:paraId="31880E78" w14:textId="77777777" w:rsidR="00033F67" w:rsidRPr="00F349D1" w:rsidRDefault="00033F67" w:rsidP="00F349D1">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Союз</w:t>
      </w:r>
    </w:p>
    <w:p w14:paraId="4B9FCFA2"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Союз как служебная часть речи. Союз как средство связи однородных членов предложения и частей сложного предложения.</w:t>
      </w:r>
    </w:p>
    <w:p w14:paraId="4CED62FA"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9FAE497"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союзов.</w:t>
      </w:r>
    </w:p>
    <w:p w14:paraId="27E50F6C"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Правописание союзов.</w:t>
      </w:r>
    </w:p>
    <w:p w14:paraId="198D787B" w14:textId="77777777" w:rsidR="00033F67" w:rsidRPr="00033F67" w:rsidRDefault="00033F67" w:rsidP="00F349D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Знаки препинания в сложных союзных предложениях. Знаки препинания в предложениях с союзом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связывающим однородные члены и части сложного предложения.</w:t>
      </w:r>
    </w:p>
    <w:p w14:paraId="6353BCC8" w14:textId="77777777" w:rsidR="00033F67" w:rsidRPr="00F349D1" w:rsidRDefault="00033F67" w:rsidP="00F349D1">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349D1">
        <w:rPr>
          <w:rFonts w:ascii="Times New Roman" w:eastAsia="Times New Roman" w:hAnsi="Times New Roman" w:cs="Times New Roman"/>
          <w:b/>
          <w:bCs/>
          <w:kern w:val="0"/>
          <w:sz w:val="20"/>
          <w:szCs w:val="20"/>
          <w:lang w:eastAsia="ru-RU" w:bidi="ru-RU"/>
          <w14:ligatures w14:val="none"/>
        </w:rPr>
        <w:t>Частица</w:t>
      </w:r>
    </w:p>
    <w:p w14:paraId="360FFB98" w14:textId="33D20453"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Частица как служебная часть речи. Роль частиц в передаче различных оттенков значения в слове и тексте, в образовании форм глагола. </w:t>
      </w:r>
      <w:r>
        <w:rPr>
          <w:rFonts w:ascii="Times New Roman" w:hAnsi="Times New Roman" w:cs="Times New Roman"/>
          <w:sz w:val="20"/>
          <w:szCs w:val="20"/>
        </w:rPr>
        <w:t xml:space="preserve">  </w:t>
      </w:r>
      <w:r w:rsidRPr="00493674">
        <w:rPr>
          <w:rFonts w:ascii="Times New Roman" w:hAnsi="Times New Roman" w:cs="Times New Roman"/>
          <w:sz w:val="20"/>
          <w:szCs w:val="20"/>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E33C7AB" w14:textId="75212BAC"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Разряды частиц по значению и употреблению: формообразующие, отрицательные, модальные.</w:t>
      </w:r>
    </w:p>
    <w:p w14:paraId="437FAF9B" w14:textId="578C8852" w:rsidR="007255BA" w:rsidRPr="00493674" w:rsidRDefault="007255BA" w:rsidP="007255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Морфологический анализ частиц.</w:t>
      </w:r>
    </w:p>
    <w:p w14:paraId="1480A7E6" w14:textId="5C3E0077" w:rsidR="007255BA" w:rsidRPr="00493674" w:rsidRDefault="007255BA" w:rsidP="007255B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D6A8B67" w14:textId="77777777" w:rsidR="00033F67" w:rsidRPr="007255BA" w:rsidRDefault="00033F67" w:rsidP="007255B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7255BA">
        <w:rPr>
          <w:rFonts w:ascii="Times New Roman" w:eastAsia="Times New Roman" w:hAnsi="Times New Roman" w:cs="Times New Roman"/>
          <w:b/>
          <w:bCs/>
          <w:kern w:val="0"/>
          <w:sz w:val="20"/>
          <w:szCs w:val="20"/>
          <w:lang w:eastAsia="ru-RU" w:bidi="ru-RU"/>
          <w14:ligatures w14:val="none"/>
        </w:rPr>
        <w:t>Междометия и звукоподражательные слова</w:t>
      </w:r>
    </w:p>
    <w:p w14:paraId="1B729D5D"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Междометия как особая группа слов.</w:t>
      </w:r>
    </w:p>
    <w:p w14:paraId="170BB7B1"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792B44A"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Морфологический анализ междометий.</w:t>
      </w:r>
    </w:p>
    <w:p w14:paraId="121B58CF"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Звукоподражательные слова.</w:t>
      </w:r>
    </w:p>
    <w:p w14:paraId="3E2AB7CB"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7D9C23D"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Омонимия слов разных частей речи. Грамматическая омонимия. Использование грамматических омонимов в речи.</w:t>
      </w:r>
    </w:p>
    <w:p w14:paraId="47FD4952" w14:textId="77777777" w:rsidR="00033F67" w:rsidRPr="00033F67" w:rsidRDefault="00033F67" w:rsidP="00F349D1">
      <w:pPr>
        <w:widowControl w:val="0"/>
        <w:spacing w:after="0" w:line="240" w:lineRule="auto"/>
        <w:ind w:firstLine="284"/>
        <w:rPr>
          <w:rFonts w:ascii="Times New Roman" w:eastAsia="Courier New" w:hAnsi="Times New Roman" w:cs="Times New Roman"/>
          <w:color w:val="000000"/>
          <w:kern w:val="0"/>
          <w:sz w:val="20"/>
          <w:szCs w:val="20"/>
          <w:lang w:eastAsia="ru-RU" w:bidi="ru-RU"/>
          <w14:ligatures w14:val="none"/>
        </w:rPr>
      </w:pPr>
      <w:bookmarkStart w:id="54" w:name="bookmark91"/>
    </w:p>
    <w:p w14:paraId="281412FE" w14:textId="223D8C17" w:rsidR="00033F67" w:rsidRPr="00033F67" w:rsidRDefault="00033F67" w:rsidP="00C10984">
      <w:pPr>
        <w:widowControl w:val="0"/>
        <w:spacing w:line="240" w:lineRule="auto"/>
        <w:ind w:firstLine="284"/>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8 КЛАСС</w:t>
      </w:r>
      <w:bookmarkStart w:id="55" w:name="bookmark93"/>
      <w:bookmarkEnd w:id="54"/>
    </w:p>
    <w:p w14:paraId="25296547" w14:textId="77777777" w:rsidR="00033F67" w:rsidRPr="00C10984" w:rsidRDefault="00033F67" w:rsidP="00C10984">
      <w:pPr>
        <w:widowControl w:val="0"/>
        <w:spacing w:after="0" w:line="240" w:lineRule="auto"/>
        <w:rPr>
          <w:rFonts w:ascii="Times New Roman" w:eastAsia="Courier New" w:hAnsi="Times New Roman" w:cs="Times New Roman"/>
          <w:b/>
          <w:kern w:val="0"/>
          <w:sz w:val="20"/>
          <w:szCs w:val="20"/>
          <w:lang w:eastAsia="ru-RU" w:bidi="ru-RU"/>
          <w14:ligatures w14:val="none"/>
        </w:rPr>
      </w:pPr>
      <w:r w:rsidRPr="00C10984">
        <w:rPr>
          <w:rFonts w:ascii="Times New Roman" w:eastAsia="Courier New" w:hAnsi="Times New Roman" w:cs="Times New Roman"/>
          <w:b/>
          <w:kern w:val="0"/>
          <w:sz w:val="20"/>
          <w:szCs w:val="20"/>
          <w:lang w:eastAsia="ru-RU" w:bidi="ru-RU"/>
          <w14:ligatures w14:val="none"/>
        </w:rPr>
        <w:t>Общие сведения о языке</w:t>
      </w:r>
      <w:bookmarkEnd w:id="55"/>
    </w:p>
    <w:p w14:paraId="06473A4C" w14:textId="0EBC3E54" w:rsidR="00033F67" w:rsidRPr="00C10984" w:rsidRDefault="00033F67" w:rsidP="00C1098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в кругу других славянских языков.</w:t>
      </w:r>
      <w:bookmarkStart w:id="56" w:name="bookmark95"/>
    </w:p>
    <w:p w14:paraId="75942004" w14:textId="77777777" w:rsidR="00033F67" w:rsidRPr="00C10984" w:rsidRDefault="00033F67" w:rsidP="00C10984">
      <w:pPr>
        <w:widowControl w:val="0"/>
        <w:spacing w:after="0" w:line="240" w:lineRule="auto"/>
        <w:rPr>
          <w:rFonts w:ascii="Times New Roman" w:eastAsia="Courier New" w:hAnsi="Times New Roman" w:cs="Times New Roman"/>
          <w:b/>
          <w:kern w:val="0"/>
          <w:sz w:val="20"/>
          <w:szCs w:val="20"/>
          <w:lang w:eastAsia="ru-RU" w:bidi="ru-RU"/>
          <w14:ligatures w14:val="none"/>
        </w:rPr>
      </w:pPr>
      <w:r w:rsidRPr="00C10984">
        <w:rPr>
          <w:rFonts w:ascii="Times New Roman" w:eastAsia="Courier New" w:hAnsi="Times New Roman" w:cs="Times New Roman"/>
          <w:b/>
          <w:kern w:val="0"/>
          <w:sz w:val="20"/>
          <w:szCs w:val="20"/>
          <w:lang w:eastAsia="ru-RU" w:bidi="ru-RU"/>
          <w14:ligatures w14:val="none"/>
        </w:rPr>
        <w:t>Язык и речь</w:t>
      </w:r>
      <w:bookmarkEnd w:id="56"/>
    </w:p>
    <w:p w14:paraId="4E9D3250"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Монолог-описание, монолог-рассуждение, монолог-повествование; выступление с научным сообщением.</w:t>
      </w:r>
    </w:p>
    <w:p w14:paraId="383E305E" w14:textId="3F1C9B9B" w:rsidR="00033F67" w:rsidRPr="00C10984" w:rsidRDefault="00033F67" w:rsidP="00C1098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Диалог.</w:t>
      </w:r>
      <w:bookmarkStart w:id="57" w:name="bookmark97"/>
    </w:p>
    <w:p w14:paraId="44D251E7" w14:textId="77777777" w:rsidR="00033F67" w:rsidRPr="00C10984" w:rsidRDefault="00033F67" w:rsidP="00C10984">
      <w:pPr>
        <w:widowControl w:val="0"/>
        <w:spacing w:after="0" w:line="240" w:lineRule="auto"/>
        <w:rPr>
          <w:rFonts w:ascii="Times New Roman" w:eastAsia="Courier New" w:hAnsi="Times New Roman" w:cs="Times New Roman"/>
          <w:b/>
          <w:kern w:val="0"/>
          <w:sz w:val="20"/>
          <w:szCs w:val="20"/>
          <w:lang w:eastAsia="ru-RU" w:bidi="ru-RU"/>
          <w14:ligatures w14:val="none"/>
        </w:rPr>
      </w:pPr>
      <w:r w:rsidRPr="00C10984">
        <w:rPr>
          <w:rFonts w:ascii="Times New Roman" w:eastAsia="Courier New" w:hAnsi="Times New Roman" w:cs="Times New Roman"/>
          <w:b/>
          <w:kern w:val="0"/>
          <w:sz w:val="20"/>
          <w:szCs w:val="20"/>
          <w:lang w:eastAsia="ru-RU" w:bidi="ru-RU"/>
          <w14:ligatures w14:val="none"/>
        </w:rPr>
        <w:t>Текст</w:t>
      </w:r>
      <w:bookmarkEnd w:id="57"/>
    </w:p>
    <w:p w14:paraId="539CD6E5"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 и его основные признаки.</w:t>
      </w:r>
    </w:p>
    <w:p w14:paraId="42ECF013"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функционально-смысловых типов речи (повествование, описание, рассуждение).</w:t>
      </w:r>
    </w:p>
    <w:p w14:paraId="4CB54DE1" w14:textId="3398F9BA" w:rsidR="00033F67" w:rsidRPr="00C10984" w:rsidRDefault="00033F67" w:rsidP="00C1098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Информационная переработка текста: извлечение информации из различных источников; использование лингвистических словарей; тезисы, конспект.</w:t>
      </w:r>
      <w:bookmarkStart w:id="58" w:name="bookmark99"/>
    </w:p>
    <w:p w14:paraId="62797BD1" w14:textId="77777777" w:rsidR="00033F67" w:rsidRPr="00C10984" w:rsidRDefault="00033F67" w:rsidP="00C10984">
      <w:pPr>
        <w:widowControl w:val="0"/>
        <w:spacing w:after="0" w:line="240" w:lineRule="auto"/>
        <w:rPr>
          <w:rFonts w:ascii="Times New Roman" w:eastAsia="Courier New" w:hAnsi="Times New Roman" w:cs="Times New Roman"/>
          <w:b/>
          <w:kern w:val="0"/>
          <w:sz w:val="20"/>
          <w:szCs w:val="20"/>
          <w:lang w:eastAsia="ru-RU" w:bidi="ru-RU"/>
          <w14:ligatures w14:val="none"/>
        </w:rPr>
      </w:pPr>
      <w:r w:rsidRPr="00C10984">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58"/>
    </w:p>
    <w:p w14:paraId="698FDAEA"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Официально-деловой стиль. Сфера употребления, функции, языковые особенности.</w:t>
      </w:r>
    </w:p>
    <w:p w14:paraId="4ECE229E"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Жанры официально-делового стиля (заявление, объяснительная записка, автобиография, характеристика).</w:t>
      </w:r>
    </w:p>
    <w:p w14:paraId="5512D88B"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Научный стиль. Сфера употребления, функции, языковые особенности.</w:t>
      </w:r>
    </w:p>
    <w:p w14:paraId="4F0A41D5" w14:textId="77777777" w:rsidR="00033F67" w:rsidRPr="00033F67" w:rsidRDefault="00033F67" w:rsidP="00F349D1">
      <w:pPr>
        <w:widowControl w:val="0"/>
        <w:spacing w:after="30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235F245" w14:textId="5745F950" w:rsidR="00033F67" w:rsidRPr="007255BA" w:rsidRDefault="00033F67" w:rsidP="00C10984">
      <w:pPr>
        <w:widowControl w:val="0"/>
        <w:spacing w:line="240" w:lineRule="auto"/>
        <w:rPr>
          <w:rFonts w:ascii="Times New Roman" w:eastAsia="Courier New" w:hAnsi="Times New Roman" w:cs="Times New Roman"/>
          <w:b/>
          <w:kern w:val="0"/>
          <w:sz w:val="20"/>
          <w:szCs w:val="20"/>
          <w:lang w:eastAsia="ru-RU" w:bidi="ru-RU"/>
          <w14:ligatures w14:val="none"/>
        </w:rPr>
      </w:pPr>
      <w:bookmarkStart w:id="59" w:name="bookmark101"/>
      <w:r w:rsidRPr="007255BA">
        <w:rPr>
          <w:rFonts w:ascii="Times New Roman" w:eastAsia="Courier New" w:hAnsi="Times New Roman" w:cs="Times New Roman"/>
          <w:b/>
          <w:kern w:val="0"/>
          <w:sz w:val="20"/>
          <w:szCs w:val="20"/>
          <w:lang w:eastAsia="ru-RU" w:bidi="ru-RU"/>
          <w14:ligatures w14:val="none"/>
        </w:rPr>
        <w:t>С</w:t>
      </w:r>
      <w:bookmarkEnd w:id="59"/>
      <w:r w:rsidR="007255BA" w:rsidRPr="007255BA">
        <w:rPr>
          <w:rFonts w:ascii="Times New Roman" w:eastAsia="Courier New" w:hAnsi="Times New Roman" w:cs="Times New Roman"/>
          <w:b/>
          <w:kern w:val="0"/>
          <w:sz w:val="20"/>
          <w:szCs w:val="20"/>
          <w:lang w:eastAsia="ru-RU" w:bidi="ru-RU"/>
          <w14:ligatures w14:val="none"/>
        </w:rPr>
        <w:t>истема языка</w:t>
      </w:r>
      <w:bookmarkStart w:id="60" w:name="bookmark103"/>
    </w:p>
    <w:p w14:paraId="2A9C25B2" w14:textId="77777777" w:rsidR="00033F67" w:rsidRPr="007255BA" w:rsidRDefault="00033F67" w:rsidP="00C10984">
      <w:pPr>
        <w:widowControl w:val="0"/>
        <w:spacing w:after="0" w:line="240" w:lineRule="auto"/>
        <w:rPr>
          <w:rFonts w:ascii="Times New Roman" w:eastAsia="Courier New" w:hAnsi="Times New Roman" w:cs="Times New Roman"/>
          <w:b/>
          <w:kern w:val="0"/>
          <w:sz w:val="20"/>
          <w:szCs w:val="20"/>
          <w:lang w:eastAsia="ru-RU" w:bidi="ru-RU"/>
          <w14:ligatures w14:val="none"/>
        </w:rPr>
      </w:pPr>
      <w:r w:rsidRPr="007255BA">
        <w:rPr>
          <w:rFonts w:ascii="Times New Roman" w:eastAsia="Courier New" w:hAnsi="Times New Roman" w:cs="Times New Roman"/>
          <w:b/>
          <w:kern w:val="0"/>
          <w:sz w:val="20"/>
          <w:szCs w:val="20"/>
          <w:lang w:eastAsia="ru-RU" w:bidi="ru-RU"/>
          <w14:ligatures w14:val="none"/>
        </w:rPr>
        <w:t>Синтаксис. Культура речи. Пунктуация</w:t>
      </w:r>
      <w:bookmarkEnd w:id="60"/>
    </w:p>
    <w:p w14:paraId="435EF555"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Синтаксис как раздел лингвистики.</w:t>
      </w:r>
    </w:p>
    <w:p w14:paraId="2CF68549"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Словосочетание и предложение как единицы синтаксиса.</w:t>
      </w:r>
    </w:p>
    <w:p w14:paraId="08641F55" w14:textId="77777777" w:rsidR="00033F67" w:rsidRPr="00033F67" w:rsidRDefault="00033F67" w:rsidP="00F349D1">
      <w:pPr>
        <w:widowControl w:val="0"/>
        <w:spacing w:after="12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Пунктуация. Функции знаков препинания.</w:t>
      </w:r>
    </w:p>
    <w:p w14:paraId="0412C33E" w14:textId="77777777" w:rsidR="00033F67" w:rsidRPr="007255BA" w:rsidRDefault="00033F67" w:rsidP="00C10984">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1" w:name="bookmark105"/>
      <w:r w:rsidRPr="007255BA">
        <w:rPr>
          <w:rFonts w:ascii="Times New Roman" w:eastAsia="Courier New" w:hAnsi="Times New Roman" w:cs="Times New Roman"/>
          <w:b/>
          <w:kern w:val="0"/>
          <w:sz w:val="20"/>
          <w:szCs w:val="20"/>
          <w:lang w:eastAsia="ru-RU" w:bidi="ru-RU"/>
          <w14:ligatures w14:val="none"/>
        </w:rPr>
        <w:t>Словосочетание</w:t>
      </w:r>
      <w:bookmarkEnd w:id="61"/>
    </w:p>
    <w:p w14:paraId="5ED8E050"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признаки словосочетания.</w:t>
      </w:r>
    </w:p>
    <w:p w14:paraId="41223F25"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словосочетаний по морфологическим свойствам главного слова: глагольные, именные, наречные.</w:t>
      </w:r>
    </w:p>
    <w:p w14:paraId="59DD3F5D"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Типы подчинительной связи слов в словосочетании: согласование, управление, примыкание.</w:t>
      </w:r>
    </w:p>
    <w:p w14:paraId="17D4B338"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Синтаксический анализ словосочетаний.</w:t>
      </w:r>
    </w:p>
    <w:p w14:paraId="55EC3C6A"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Грамматическая синонимия словосочетаний.</w:t>
      </w:r>
    </w:p>
    <w:p w14:paraId="62D69CE0" w14:textId="77777777" w:rsidR="00033F67" w:rsidRPr="00033F67" w:rsidRDefault="00033F67" w:rsidP="00F349D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построения словосочетаний.</w:t>
      </w:r>
    </w:p>
    <w:p w14:paraId="5E4D2C91" w14:textId="77777777" w:rsidR="00033F67" w:rsidRPr="007255BA" w:rsidRDefault="00033F67" w:rsidP="00C10984">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2" w:name="bookmark107"/>
      <w:r w:rsidRPr="007255BA">
        <w:rPr>
          <w:rFonts w:ascii="Times New Roman" w:eastAsia="Courier New" w:hAnsi="Times New Roman" w:cs="Times New Roman"/>
          <w:b/>
          <w:kern w:val="0"/>
          <w:sz w:val="20"/>
          <w:szCs w:val="20"/>
          <w:lang w:eastAsia="ru-RU" w:bidi="ru-RU"/>
          <w14:ligatures w14:val="none"/>
        </w:rPr>
        <w:t>Предложение</w:t>
      </w:r>
      <w:bookmarkEnd w:id="62"/>
    </w:p>
    <w:p w14:paraId="51B3A5CB" w14:textId="2CD14B9F"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Предложение. Основные признаки предложения: смысловая и интонационная законченность, грамматическая оформленность.</w:t>
      </w:r>
    </w:p>
    <w:p w14:paraId="73EC44E5"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A1BF176"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Употребление языковых форм выражения побуждения в побудительных предложениях.</w:t>
      </w:r>
    </w:p>
    <w:p w14:paraId="2D0B27D7"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Средства оформления предложения в устной и письменной речи (интонация, логическое ударение, знаки препинания).</w:t>
      </w:r>
    </w:p>
    <w:p w14:paraId="20043322"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предложений по количеству грамматических основ (простые, сложные).</w:t>
      </w:r>
    </w:p>
    <w:p w14:paraId="5C2A5287"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простых предложений по наличию главных членов (двусоставные, односоставные).</w:t>
      </w:r>
    </w:p>
    <w:p w14:paraId="5EACE134"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предложений по наличию второстепенных членов (распространённые, нераспространённые).</w:t>
      </w:r>
    </w:p>
    <w:p w14:paraId="294871C4"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полные и неполные.</w:t>
      </w:r>
    </w:p>
    <w:p w14:paraId="5B4138EE"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Употребление неполных предложений в диалогической речи, соблюдение в устной речи интонации неполного предложения.</w:t>
      </w:r>
    </w:p>
    <w:p w14:paraId="7031DC4C"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Грамматические, интонационные и пунктуационные особенности предложений со словами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нет</w:t>
      </w:r>
      <w:r w:rsidRPr="00033F67">
        <w:rPr>
          <w:rFonts w:ascii="Times New Roman" w:eastAsia="Times New Roman" w:hAnsi="Times New Roman" w:cs="Times New Roman"/>
          <w:kern w:val="0"/>
          <w:sz w:val="20"/>
          <w:szCs w:val="20"/>
          <w:lang w:eastAsia="ru-RU" w:bidi="ru-RU"/>
          <w14:ligatures w14:val="none"/>
        </w:rPr>
        <w:t>.</w:t>
      </w:r>
    </w:p>
    <w:p w14:paraId="43DD47A5" w14:textId="77777777" w:rsidR="00033F67" w:rsidRPr="00033F67" w:rsidRDefault="00033F67" w:rsidP="00C1098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построения простого предложения, использования инверсии.</w:t>
      </w:r>
    </w:p>
    <w:p w14:paraId="1B125E7C" w14:textId="77777777" w:rsidR="00033F67" w:rsidRPr="00C10984" w:rsidRDefault="00033F67" w:rsidP="00C10984">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10984">
        <w:rPr>
          <w:rFonts w:ascii="Times New Roman" w:eastAsia="Times New Roman" w:hAnsi="Times New Roman" w:cs="Times New Roman"/>
          <w:b/>
          <w:bCs/>
          <w:kern w:val="0"/>
          <w:sz w:val="20"/>
          <w:szCs w:val="20"/>
          <w:lang w:eastAsia="ru-RU" w:bidi="ru-RU"/>
          <w14:ligatures w14:val="none"/>
        </w:rPr>
        <w:t>Двусоставное предложение</w:t>
      </w:r>
    </w:p>
    <w:p w14:paraId="2ABF70D9" w14:textId="77777777" w:rsidR="00033F67" w:rsidRPr="00033F67" w:rsidRDefault="00033F67" w:rsidP="00C10984">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Главные члены предложения</w:t>
      </w:r>
    </w:p>
    <w:p w14:paraId="0D58F859"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Подлежащее и сказуемое как главные члены предложения.</w:t>
      </w:r>
    </w:p>
    <w:p w14:paraId="293C14B2"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Способы выражения подлежащего.</w:t>
      </w:r>
    </w:p>
    <w:p w14:paraId="00F2CA82"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сказуемого (простое глагольное, составное глагольное, составное именное) и способы его выражения.</w:t>
      </w:r>
    </w:p>
    <w:p w14:paraId="7D4F8888"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Тире между подлежащим и сказуемым.</w:t>
      </w:r>
    </w:p>
    <w:p w14:paraId="6F35C928"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Нормы согласования сказуемого с подлежащим, выраженным словосочетанием, сложносокращёнными словами, словами </w:t>
      </w:r>
      <w:r w:rsidRPr="00033F67">
        <w:rPr>
          <w:rFonts w:ascii="Times New Roman" w:eastAsia="Times New Roman" w:hAnsi="Times New Roman" w:cs="Times New Roman"/>
          <w:b/>
          <w:bCs/>
          <w:i/>
          <w:iCs/>
          <w:kern w:val="0"/>
          <w:sz w:val="20"/>
          <w:szCs w:val="20"/>
          <w:lang w:eastAsia="ru-RU" w:bidi="ru-RU"/>
          <w14:ligatures w14:val="none"/>
        </w:rPr>
        <w:t>большинство</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меньшинство</w:t>
      </w:r>
      <w:r w:rsidRPr="00033F67">
        <w:rPr>
          <w:rFonts w:ascii="Times New Roman" w:eastAsia="Times New Roman" w:hAnsi="Times New Roman" w:cs="Times New Roman"/>
          <w:kern w:val="0"/>
          <w:sz w:val="20"/>
          <w:szCs w:val="20"/>
          <w:lang w:eastAsia="ru-RU" w:bidi="ru-RU"/>
          <w14:ligatures w14:val="none"/>
        </w:rPr>
        <w:t>, количественными сочетаниями.</w:t>
      </w:r>
    </w:p>
    <w:p w14:paraId="7D7303BB" w14:textId="77777777" w:rsidR="00033F67" w:rsidRPr="00033F67" w:rsidRDefault="00033F67" w:rsidP="00C10984">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Второстепенные члены предложения</w:t>
      </w:r>
    </w:p>
    <w:p w14:paraId="4063150B"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Второстепенные члены предложения, их виды.</w:t>
      </w:r>
    </w:p>
    <w:p w14:paraId="342B276E"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как второстепенный член предложения. Определения согласованные и несогласованные.</w:t>
      </w:r>
    </w:p>
    <w:p w14:paraId="76947808"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Приложение как особый вид определения.</w:t>
      </w:r>
    </w:p>
    <w:p w14:paraId="4749A1B3" w14:textId="6B5B50D2" w:rsidR="00033F67" w:rsidRPr="00033F67" w:rsidRDefault="00033F67" w:rsidP="00A261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Дополнение как второстепенный член предложения.</w:t>
      </w:r>
      <w:r w:rsidR="00A2613C">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Дополнения прямые и косвенные.</w:t>
      </w:r>
    </w:p>
    <w:p w14:paraId="6ECD1FC0" w14:textId="77777777" w:rsidR="00033F67" w:rsidRPr="00033F67" w:rsidRDefault="00033F67" w:rsidP="00C1098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E47ECC7" w14:textId="77777777" w:rsidR="00033F67" w:rsidRPr="00C10984" w:rsidRDefault="00033F67" w:rsidP="00C10984">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10984">
        <w:rPr>
          <w:rFonts w:ascii="Times New Roman" w:eastAsia="Times New Roman" w:hAnsi="Times New Roman" w:cs="Times New Roman"/>
          <w:b/>
          <w:bCs/>
          <w:kern w:val="0"/>
          <w:sz w:val="20"/>
          <w:szCs w:val="20"/>
          <w:lang w:eastAsia="ru-RU" w:bidi="ru-RU"/>
          <w14:ligatures w14:val="none"/>
        </w:rPr>
        <w:t>Односоставные предложения</w:t>
      </w:r>
    </w:p>
    <w:p w14:paraId="38537B04"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Односоставные предложения, их грамматические признаки.</w:t>
      </w:r>
    </w:p>
    <w:p w14:paraId="75A3116E"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Грамматические различия односоставных предложений и двусоставных неполных предложений.</w:t>
      </w:r>
    </w:p>
    <w:p w14:paraId="0BE0A605"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односоставных предложений: назывные, определённо личные, неопределённо-личные, обобщённо-личные, безличные предложения.</w:t>
      </w:r>
    </w:p>
    <w:p w14:paraId="444DC770"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Синтаксическая синонимия односоставных и двусоставных предложений.</w:t>
      </w:r>
    </w:p>
    <w:p w14:paraId="76E8E14F" w14:textId="77777777" w:rsidR="00033F67" w:rsidRPr="00033F67" w:rsidRDefault="00033F67" w:rsidP="00A2613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Употребление односоставных предложений в речи.</w:t>
      </w:r>
    </w:p>
    <w:p w14:paraId="5F189ACB" w14:textId="77777777" w:rsidR="00033F67" w:rsidRPr="00A2613C"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2613C">
        <w:rPr>
          <w:rFonts w:ascii="Times New Roman" w:eastAsia="Times New Roman" w:hAnsi="Times New Roman" w:cs="Times New Roman"/>
          <w:b/>
          <w:bCs/>
          <w:kern w:val="0"/>
          <w:sz w:val="20"/>
          <w:szCs w:val="20"/>
          <w:lang w:eastAsia="ru-RU" w:bidi="ru-RU"/>
          <w14:ligatures w14:val="none"/>
        </w:rPr>
        <w:t>Простое осложнённое предложение</w:t>
      </w:r>
    </w:p>
    <w:p w14:paraId="4DF74AC4" w14:textId="77777777" w:rsidR="00033F67" w:rsidRPr="00033F67"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Предложения с однородными членами</w:t>
      </w:r>
    </w:p>
    <w:p w14:paraId="22FC260F"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Однородные члены предложения, их признаки, средства связи.</w:t>
      </w:r>
    </w:p>
    <w:p w14:paraId="3E4CD3A8"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Союзная и бессоюзная связь однородных членов предложения.</w:t>
      </w:r>
    </w:p>
    <w:p w14:paraId="2460B571"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Однородные и неоднородные определения.</w:t>
      </w:r>
    </w:p>
    <w:p w14:paraId="2D1D68A0"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с обобщающими словами при однородных членах.</w:t>
      </w:r>
    </w:p>
    <w:p w14:paraId="5C437AEB"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Нормы построения предложений с однородными членами, связанными двойными союзами </w:t>
      </w:r>
      <w:r w:rsidRPr="00033F67">
        <w:rPr>
          <w:rFonts w:ascii="Times New Roman" w:eastAsia="Times New Roman" w:hAnsi="Times New Roman" w:cs="Times New Roman"/>
          <w:b/>
          <w:bCs/>
          <w:i/>
          <w:iCs/>
          <w:kern w:val="0"/>
          <w:sz w:val="20"/>
          <w:szCs w:val="20"/>
          <w:lang w:eastAsia="ru-RU" w:bidi="ru-RU"/>
          <w14:ligatures w14:val="none"/>
        </w:rPr>
        <w:t>не только... но и</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как. так и.</w:t>
      </w:r>
    </w:p>
    <w:p w14:paraId="23CF7D70" w14:textId="0C560184" w:rsidR="00033F67" w:rsidRPr="00033F67" w:rsidRDefault="00A2613C"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Правила</w:t>
      </w:r>
      <w:r w:rsidR="00033F67" w:rsidRPr="00033F67">
        <w:rPr>
          <w:rFonts w:ascii="Times New Roman" w:eastAsia="Times New Roman" w:hAnsi="Times New Roman" w:cs="Times New Roman"/>
          <w:kern w:val="0"/>
          <w:sz w:val="20"/>
          <w:szCs w:val="20"/>
          <w:lang w:eastAsia="ru-RU" w:bidi="ru-RU"/>
          <w14:ligatures w14:val="none"/>
        </w:rPr>
        <w:t xml:space="preserve"> постановки знаков препинания в предложениях с однородными членами, связанными попарно, с помощью повторяющихся союзов (</w:t>
      </w:r>
      <w:r w:rsidR="00033F67" w:rsidRPr="00033F67">
        <w:rPr>
          <w:rFonts w:ascii="Times New Roman" w:eastAsia="Times New Roman" w:hAnsi="Times New Roman" w:cs="Times New Roman"/>
          <w:b/>
          <w:bCs/>
          <w:i/>
          <w:iCs/>
          <w:kern w:val="0"/>
          <w:sz w:val="20"/>
          <w:szCs w:val="20"/>
          <w:lang w:eastAsia="ru-RU" w:bidi="ru-RU"/>
          <w14:ligatures w14:val="none"/>
        </w:rPr>
        <w:t>и... и</w:t>
      </w:r>
      <w:r w:rsidR="00033F67" w:rsidRPr="00033F67">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b/>
          <w:bCs/>
          <w:i/>
          <w:iCs/>
          <w:kern w:val="0"/>
          <w:sz w:val="20"/>
          <w:szCs w:val="20"/>
          <w:lang w:eastAsia="ru-RU" w:bidi="ru-RU"/>
          <w14:ligatures w14:val="none"/>
        </w:rPr>
        <w:t>или... или</w:t>
      </w:r>
      <w:r w:rsidR="00033F67" w:rsidRPr="00033F67">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b/>
          <w:bCs/>
          <w:i/>
          <w:iCs/>
          <w:kern w:val="0"/>
          <w:sz w:val="20"/>
          <w:szCs w:val="20"/>
          <w:lang w:eastAsia="ru-RU" w:bidi="ru-RU"/>
          <w14:ligatures w14:val="none"/>
        </w:rPr>
        <w:t>либо... либо</w:t>
      </w:r>
      <w:r w:rsidR="00033F67" w:rsidRPr="00033F67">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b/>
          <w:bCs/>
          <w:i/>
          <w:iCs/>
          <w:kern w:val="0"/>
          <w:sz w:val="20"/>
          <w:szCs w:val="20"/>
          <w:lang w:eastAsia="ru-RU" w:bidi="ru-RU"/>
          <w14:ligatures w14:val="none"/>
        </w:rPr>
        <w:t>ни... ни</w:t>
      </w:r>
      <w:r w:rsidR="00033F67" w:rsidRPr="00033F67">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b/>
          <w:bCs/>
          <w:i/>
          <w:iCs/>
          <w:kern w:val="0"/>
          <w:sz w:val="20"/>
          <w:szCs w:val="20"/>
          <w:lang w:eastAsia="ru-RU" w:bidi="ru-RU"/>
          <w14:ligatures w14:val="none"/>
        </w:rPr>
        <w:t>то... то</w:t>
      </w:r>
      <w:r w:rsidR="00033F67" w:rsidRPr="00033F67">
        <w:rPr>
          <w:rFonts w:ascii="Times New Roman" w:eastAsia="Times New Roman" w:hAnsi="Times New Roman" w:cs="Times New Roman"/>
          <w:kern w:val="0"/>
          <w:sz w:val="20"/>
          <w:szCs w:val="20"/>
          <w:lang w:eastAsia="ru-RU" w:bidi="ru-RU"/>
          <w14:ligatures w14:val="none"/>
        </w:rPr>
        <w:t>).</w:t>
      </w:r>
    </w:p>
    <w:p w14:paraId="6A0BF306" w14:textId="3237D55C" w:rsidR="00033F67" w:rsidRPr="00033F67" w:rsidRDefault="00A2613C"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Правила</w:t>
      </w:r>
      <w:r w:rsidR="00033F67" w:rsidRPr="00033F67">
        <w:rPr>
          <w:rFonts w:ascii="Times New Roman" w:eastAsia="Times New Roman" w:hAnsi="Times New Roman" w:cs="Times New Roman"/>
          <w:kern w:val="0"/>
          <w:sz w:val="20"/>
          <w:szCs w:val="20"/>
          <w:lang w:eastAsia="ru-RU" w:bidi="ru-RU"/>
          <w14:ligatures w14:val="none"/>
        </w:rPr>
        <w:t xml:space="preserve"> постановки знаков препинания в предложениях с обобщающими словами при однородных членах.</w:t>
      </w:r>
    </w:p>
    <w:p w14:paraId="67771601" w14:textId="2195D8E6" w:rsidR="00033F67" w:rsidRPr="00033F67" w:rsidRDefault="00A2613C"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Правила</w:t>
      </w:r>
      <w:r w:rsidR="00033F67" w:rsidRPr="00033F67">
        <w:rPr>
          <w:rFonts w:ascii="Times New Roman" w:eastAsia="Times New Roman" w:hAnsi="Times New Roman" w:cs="Times New Roman"/>
          <w:kern w:val="0"/>
          <w:sz w:val="20"/>
          <w:szCs w:val="20"/>
          <w:lang w:eastAsia="ru-RU" w:bidi="ru-RU"/>
          <w14:ligatures w14:val="none"/>
        </w:rPr>
        <w:t xml:space="preserve"> постановки знаков препинания в простом и сложном предложениях с союзом </w:t>
      </w:r>
      <w:r w:rsidR="00033F67" w:rsidRPr="00033F67">
        <w:rPr>
          <w:rFonts w:ascii="Times New Roman" w:eastAsia="Times New Roman" w:hAnsi="Times New Roman" w:cs="Times New Roman"/>
          <w:b/>
          <w:bCs/>
          <w:i/>
          <w:iCs/>
          <w:kern w:val="0"/>
          <w:sz w:val="20"/>
          <w:szCs w:val="20"/>
          <w:lang w:eastAsia="ru-RU" w:bidi="ru-RU"/>
          <w14:ligatures w14:val="none"/>
        </w:rPr>
        <w:t>и</w:t>
      </w:r>
      <w:r w:rsidR="00033F67" w:rsidRPr="00033F67">
        <w:rPr>
          <w:rFonts w:ascii="Times New Roman" w:eastAsia="Times New Roman" w:hAnsi="Times New Roman" w:cs="Times New Roman"/>
          <w:kern w:val="0"/>
          <w:sz w:val="20"/>
          <w:szCs w:val="20"/>
          <w:lang w:eastAsia="ru-RU" w:bidi="ru-RU"/>
          <w14:ligatures w14:val="none"/>
        </w:rPr>
        <w:t>.</w:t>
      </w:r>
    </w:p>
    <w:p w14:paraId="5E94029F" w14:textId="77777777" w:rsidR="00033F67" w:rsidRPr="00033F67"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Предложения с обособленными членами</w:t>
      </w:r>
    </w:p>
    <w:p w14:paraId="6F357AEE" w14:textId="77777777" w:rsidR="00033F67" w:rsidRPr="00033F67" w:rsidRDefault="00033F67" w:rsidP="00F349D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1B9EF40" w14:textId="77777777" w:rsidR="00033F67" w:rsidRPr="00033F67" w:rsidRDefault="00033F67"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Уточняющие члены предложения, пояснительные и присоединительные конструкции.</w:t>
      </w:r>
    </w:p>
    <w:p w14:paraId="051C4E95" w14:textId="5F94E63B" w:rsidR="00033F67" w:rsidRPr="00033F67" w:rsidRDefault="00A2613C"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Правила</w:t>
      </w:r>
      <w:r w:rsidR="00033F67" w:rsidRPr="00033F67">
        <w:rPr>
          <w:rFonts w:ascii="Times New Roman" w:eastAsia="Times New Roman" w:hAnsi="Times New Roman" w:cs="Times New Roman"/>
          <w:kern w:val="0"/>
          <w:sz w:val="20"/>
          <w:szCs w:val="20"/>
          <w:lang w:eastAsia="ru-RU" w:bidi="ru-RU"/>
          <w14:ligatures w14:val="none"/>
        </w:rPr>
        <w:t xml:space="preserve">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29FF6600" w14:textId="77777777" w:rsidR="00033F67" w:rsidRPr="00033F67" w:rsidRDefault="00033F67" w:rsidP="00A2613C">
      <w:pPr>
        <w:widowControl w:val="0"/>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Предложения с обращениями, вводными и вставными конструкциями</w:t>
      </w:r>
    </w:p>
    <w:p w14:paraId="45F8C67F" w14:textId="77777777" w:rsidR="00033F67" w:rsidRPr="00033F67" w:rsidRDefault="00033F67"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Обращение. Основные функции обращения. Распространённое и нераспространённое обращение.</w:t>
      </w:r>
    </w:p>
    <w:p w14:paraId="73E3CE53" w14:textId="77777777" w:rsidR="00033F67" w:rsidRPr="00033F67" w:rsidRDefault="00033F67"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Вводные конструкции.</w:t>
      </w:r>
    </w:p>
    <w:p w14:paraId="056F3E57" w14:textId="77777777" w:rsidR="00033F67" w:rsidRPr="00033F67" w:rsidRDefault="00033F67"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7B75092" w14:textId="77777777" w:rsidR="00033F67" w:rsidRPr="00033F67" w:rsidRDefault="00033F67"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Вставные конструкции.</w:t>
      </w:r>
    </w:p>
    <w:p w14:paraId="6E9AB705" w14:textId="77777777" w:rsidR="00033F67" w:rsidRPr="00033F67" w:rsidRDefault="00033F67"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Омонимия членов предложения и вводных слов, словосочетаний и предложений.</w:t>
      </w:r>
    </w:p>
    <w:p w14:paraId="406C2DAF" w14:textId="77777777" w:rsidR="00033F67" w:rsidRPr="00033F67" w:rsidRDefault="00033F67"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1215796" w14:textId="167D244B" w:rsidR="00033F67" w:rsidRDefault="00A2613C" w:rsidP="00A2613C">
      <w:pPr>
        <w:widowControl w:val="0"/>
        <w:tabs>
          <w:tab w:val="left" w:pos="28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Правила</w:t>
      </w:r>
      <w:r w:rsidR="00033F67" w:rsidRPr="00033F67">
        <w:rPr>
          <w:rFonts w:ascii="Times New Roman" w:eastAsia="Times New Roman" w:hAnsi="Times New Roman" w:cs="Times New Roman"/>
          <w:kern w:val="0"/>
          <w:sz w:val="20"/>
          <w:szCs w:val="20"/>
          <w:lang w:eastAsia="ru-RU" w:bidi="ru-RU"/>
          <w14:ligatures w14:val="none"/>
        </w:rPr>
        <w:t xml:space="preserve"> постановки знаков препинания в предложениях с вводными и вставными конструкциями, обращениями и междометиями.</w:t>
      </w:r>
    </w:p>
    <w:p w14:paraId="57D9D272" w14:textId="1FE290B3" w:rsidR="00A2613C" w:rsidRPr="00A2613C" w:rsidRDefault="00A2613C" w:rsidP="00A2613C">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Синтаксический и пунктуационный анализ простых предложений.</w:t>
      </w:r>
    </w:p>
    <w:p w14:paraId="2ABBF07F" w14:textId="1EBD487B" w:rsidR="00033F67" w:rsidRPr="00033F67" w:rsidRDefault="00033F67" w:rsidP="00A2613C">
      <w:pPr>
        <w:widowControl w:val="0"/>
        <w:tabs>
          <w:tab w:val="left" w:pos="284"/>
        </w:tabs>
        <w:spacing w:line="240" w:lineRule="auto"/>
        <w:rPr>
          <w:rFonts w:ascii="Times New Roman" w:eastAsia="Courier New" w:hAnsi="Times New Roman" w:cs="Times New Roman"/>
          <w:b/>
          <w:kern w:val="0"/>
          <w:lang w:eastAsia="ru-RU" w:bidi="ru-RU"/>
          <w14:ligatures w14:val="none"/>
        </w:rPr>
      </w:pPr>
      <w:bookmarkStart w:id="63" w:name="bookmark109"/>
      <w:r w:rsidRPr="00033F67">
        <w:rPr>
          <w:rFonts w:ascii="Times New Roman" w:eastAsia="Courier New" w:hAnsi="Times New Roman" w:cs="Times New Roman"/>
          <w:b/>
          <w:kern w:val="0"/>
          <w:lang w:eastAsia="ru-RU" w:bidi="ru-RU"/>
          <w14:ligatures w14:val="none"/>
        </w:rPr>
        <w:t>9 КЛАСС</w:t>
      </w:r>
      <w:bookmarkStart w:id="64" w:name="bookmark111"/>
      <w:bookmarkEnd w:id="63"/>
    </w:p>
    <w:p w14:paraId="0706114E" w14:textId="77777777" w:rsidR="00033F67" w:rsidRPr="00A2613C" w:rsidRDefault="00033F67" w:rsidP="00A2613C">
      <w:pPr>
        <w:widowControl w:val="0"/>
        <w:tabs>
          <w:tab w:val="left" w:pos="284"/>
        </w:tabs>
        <w:spacing w:after="0" w:line="240" w:lineRule="auto"/>
        <w:jc w:val="both"/>
        <w:rPr>
          <w:rFonts w:ascii="Times New Roman" w:eastAsia="Courier New" w:hAnsi="Times New Roman" w:cs="Times New Roman"/>
          <w:b/>
          <w:kern w:val="0"/>
          <w:sz w:val="20"/>
          <w:szCs w:val="20"/>
          <w:lang w:eastAsia="ru-RU" w:bidi="ru-RU"/>
          <w14:ligatures w14:val="none"/>
        </w:rPr>
      </w:pPr>
      <w:r w:rsidRPr="00A2613C">
        <w:rPr>
          <w:rFonts w:ascii="Times New Roman" w:eastAsia="Courier New" w:hAnsi="Times New Roman" w:cs="Times New Roman"/>
          <w:b/>
          <w:kern w:val="0"/>
          <w:sz w:val="20"/>
          <w:szCs w:val="20"/>
          <w:lang w:eastAsia="ru-RU" w:bidi="ru-RU"/>
          <w14:ligatures w14:val="none"/>
        </w:rPr>
        <w:t>Общие сведения о языке</w:t>
      </w:r>
      <w:bookmarkEnd w:id="64"/>
    </w:p>
    <w:p w14:paraId="0ED296A9" w14:textId="5481D168" w:rsidR="00033F67" w:rsidRPr="00033F67" w:rsidRDefault="00A2613C" w:rsidP="00A2613C">
      <w:pPr>
        <w:widowControl w:val="0"/>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Роль русского языка в Российской Федерации.</w:t>
      </w:r>
    </w:p>
    <w:p w14:paraId="22B613A9" w14:textId="52BEDA9E" w:rsidR="00033F67" w:rsidRPr="00A2613C" w:rsidRDefault="00A2613C" w:rsidP="00A2613C">
      <w:pPr>
        <w:widowControl w:val="0"/>
        <w:tabs>
          <w:tab w:val="left" w:pos="284"/>
        </w:tabs>
        <w:spacing w:after="6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Русский язык в современном мире.</w:t>
      </w:r>
      <w:bookmarkStart w:id="65" w:name="bookmark113"/>
    </w:p>
    <w:p w14:paraId="3E1CFF7B" w14:textId="77777777" w:rsidR="00033F67" w:rsidRPr="00A2613C" w:rsidRDefault="00033F67" w:rsidP="00A2613C">
      <w:pPr>
        <w:widowControl w:val="0"/>
        <w:tabs>
          <w:tab w:val="left" w:pos="284"/>
        </w:tabs>
        <w:spacing w:after="0" w:line="240" w:lineRule="auto"/>
        <w:jc w:val="both"/>
        <w:rPr>
          <w:rFonts w:ascii="Times New Roman" w:eastAsia="Courier New" w:hAnsi="Times New Roman" w:cs="Times New Roman"/>
          <w:b/>
          <w:kern w:val="0"/>
          <w:sz w:val="20"/>
          <w:szCs w:val="20"/>
          <w:lang w:eastAsia="ru-RU" w:bidi="ru-RU"/>
          <w14:ligatures w14:val="none"/>
        </w:rPr>
      </w:pPr>
      <w:r w:rsidRPr="00A2613C">
        <w:rPr>
          <w:rFonts w:ascii="Times New Roman" w:eastAsia="Courier New" w:hAnsi="Times New Roman" w:cs="Times New Roman"/>
          <w:b/>
          <w:kern w:val="0"/>
          <w:sz w:val="20"/>
          <w:szCs w:val="20"/>
          <w:lang w:eastAsia="ru-RU" w:bidi="ru-RU"/>
          <w14:ligatures w14:val="none"/>
        </w:rPr>
        <w:t>Язык и речь</w:t>
      </w:r>
      <w:bookmarkEnd w:id="65"/>
    </w:p>
    <w:p w14:paraId="7981D74A" w14:textId="4716DD19" w:rsidR="00033F67" w:rsidRPr="00033F67" w:rsidRDefault="00A2613C" w:rsidP="00A2613C">
      <w:pPr>
        <w:widowControl w:val="0"/>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Речь устная и письменная, монологическая и диалогическая, полилог (повторение).</w:t>
      </w:r>
    </w:p>
    <w:p w14:paraId="052D2846" w14:textId="187C3579" w:rsidR="00033F67" w:rsidRPr="00033F67" w:rsidRDefault="00A2613C" w:rsidP="00A2613C">
      <w:pPr>
        <w:widowControl w:val="0"/>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Виды речевой деятельности: говорение, письмо, аудирование, чтение (повторение).</w:t>
      </w:r>
    </w:p>
    <w:p w14:paraId="306EB89B" w14:textId="313D258F" w:rsidR="00033F67" w:rsidRPr="00033F67" w:rsidRDefault="00A2613C" w:rsidP="00A2613C">
      <w:pPr>
        <w:widowControl w:val="0"/>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Виды аудирования: выборочное, ознакомительное, детальное.</w:t>
      </w:r>
    </w:p>
    <w:p w14:paraId="22ACEE79" w14:textId="6E90535D" w:rsidR="00033F67" w:rsidRPr="00033F67" w:rsidRDefault="00A2613C" w:rsidP="00A2613C">
      <w:pPr>
        <w:widowControl w:val="0"/>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Виды чтения: изучающее, ознакомительное, просмотровое, поисковое.</w:t>
      </w:r>
    </w:p>
    <w:p w14:paraId="5F455B77" w14:textId="44D14A77" w:rsidR="00033F67" w:rsidRPr="00033F67" w:rsidRDefault="00A2613C" w:rsidP="00A2613C">
      <w:pPr>
        <w:widowControl w:val="0"/>
        <w:tabs>
          <w:tab w:val="left" w:pos="284"/>
        </w:tabs>
        <w:spacing w:after="6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02D2D753" w14:textId="77FA193B" w:rsidR="00033F67" w:rsidRPr="00033F67" w:rsidRDefault="00A2613C" w:rsidP="00A2613C">
      <w:pPr>
        <w:widowControl w:val="0"/>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Подробное, сжатое, выборочное изложение прочитанного или прослушанного текста.</w:t>
      </w:r>
    </w:p>
    <w:p w14:paraId="6D9B3EA0" w14:textId="5334D2BF" w:rsidR="00033F67" w:rsidRPr="00033F67" w:rsidRDefault="00A2613C"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2E7402" w14:textId="4596570B" w:rsidR="00C45564" w:rsidRPr="00C45564" w:rsidRDefault="00C45564" w:rsidP="00C45564">
      <w:pPr>
        <w:widowControl w:val="0"/>
        <w:spacing w:after="6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Приёмы работы с учебной книгой, лингвистическими словарями, справочной литературой.</w:t>
      </w:r>
      <w:bookmarkStart w:id="66" w:name="bookmark115"/>
    </w:p>
    <w:p w14:paraId="714B94FC" w14:textId="77777777" w:rsidR="00033F67" w:rsidRPr="00C45564" w:rsidRDefault="00033F67" w:rsidP="00A2613C">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r w:rsidRPr="00C45564">
        <w:rPr>
          <w:rFonts w:ascii="Times New Roman" w:eastAsia="Courier New" w:hAnsi="Times New Roman" w:cs="Times New Roman"/>
          <w:b/>
          <w:kern w:val="0"/>
          <w:sz w:val="20"/>
          <w:szCs w:val="20"/>
          <w:lang w:eastAsia="ru-RU" w:bidi="ru-RU"/>
          <w14:ligatures w14:val="none"/>
        </w:rPr>
        <w:t>Текст</w:t>
      </w:r>
      <w:bookmarkEnd w:id="66"/>
    </w:p>
    <w:p w14:paraId="7B9F7D55" w14:textId="736AB2A0"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0981466" w14:textId="582E30C7"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Особенности употребления языковых средств выразительности в текстах, принадлежащих к различным функционально - смысловым типам речи.</w:t>
      </w:r>
    </w:p>
    <w:p w14:paraId="7B2C3608" w14:textId="05E303A0" w:rsidR="00033F67" w:rsidRPr="00C45564" w:rsidRDefault="00C45564" w:rsidP="00C45564">
      <w:pPr>
        <w:widowControl w:val="0"/>
        <w:spacing w:after="6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Информационная переработка текста.</w:t>
      </w:r>
      <w:bookmarkStart w:id="67" w:name="bookmark117"/>
    </w:p>
    <w:p w14:paraId="6A21DC0C" w14:textId="77777777" w:rsidR="00033F67" w:rsidRPr="00C45564" w:rsidRDefault="00033F67" w:rsidP="00A2613C">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r w:rsidRPr="00C45564">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67"/>
    </w:p>
    <w:p w14:paraId="30039E0A" w14:textId="69CA7C77"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5D2ABC5" w14:textId="2FA205DB"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E1458A4" w14:textId="4FAB2813"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D996EA1" w14:textId="601CCA84" w:rsidR="00033F67" w:rsidRPr="00033F67" w:rsidRDefault="00C45564" w:rsidP="00A2613C">
      <w:pPr>
        <w:widowControl w:val="0"/>
        <w:spacing w:after="10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2361BA4" w14:textId="77777777" w:rsidR="00033F67" w:rsidRPr="00033F67" w:rsidRDefault="00033F67" w:rsidP="00A2613C">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bookmarkStart w:id="68" w:name="bookmark119"/>
    </w:p>
    <w:p w14:paraId="70CF0D82" w14:textId="77777777" w:rsidR="00033F67" w:rsidRPr="00C45564" w:rsidRDefault="00033F67" w:rsidP="00C45564">
      <w:pPr>
        <w:widowControl w:val="0"/>
        <w:spacing w:line="240" w:lineRule="auto"/>
        <w:jc w:val="both"/>
        <w:rPr>
          <w:rFonts w:ascii="Times New Roman" w:eastAsia="Courier New" w:hAnsi="Times New Roman" w:cs="Times New Roman"/>
          <w:b/>
          <w:kern w:val="0"/>
          <w:sz w:val="20"/>
          <w:szCs w:val="20"/>
          <w:lang w:eastAsia="ru-RU" w:bidi="ru-RU"/>
          <w14:ligatures w14:val="none"/>
        </w:rPr>
      </w:pPr>
      <w:r w:rsidRPr="00C45564">
        <w:rPr>
          <w:rFonts w:ascii="Times New Roman" w:eastAsia="Courier New" w:hAnsi="Times New Roman" w:cs="Times New Roman"/>
          <w:b/>
          <w:kern w:val="0"/>
          <w:sz w:val="20"/>
          <w:szCs w:val="20"/>
          <w:lang w:eastAsia="ru-RU" w:bidi="ru-RU"/>
          <w14:ligatures w14:val="none"/>
        </w:rPr>
        <w:t>Синтаксис. Культура речи. Пунктуация</w:t>
      </w:r>
      <w:bookmarkEnd w:id="68"/>
    </w:p>
    <w:p w14:paraId="52463781" w14:textId="77777777" w:rsidR="00033F67" w:rsidRPr="00C45564"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45564">
        <w:rPr>
          <w:rFonts w:ascii="Times New Roman" w:eastAsia="Times New Roman" w:hAnsi="Times New Roman" w:cs="Times New Roman"/>
          <w:b/>
          <w:bCs/>
          <w:kern w:val="0"/>
          <w:sz w:val="20"/>
          <w:szCs w:val="20"/>
          <w:lang w:eastAsia="ru-RU" w:bidi="ru-RU"/>
          <w14:ligatures w14:val="none"/>
        </w:rPr>
        <w:t>Сложное предложение</w:t>
      </w:r>
    </w:p>
    <w:p w14:paraId="6ACC2368" w14:textId="0FF91392"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Понятие о сложном предложении (повторение).</w:t>
      </w:r>
    </w:p>
    <w:p w14:paraId="34773AED" w14:textId="3CBCB0F7"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Классификация сложных предложений.</w:t>
      </w:r>
    </w:p>
    <w:p w14:paraId="5D1C7089" w14:textId="0325D4A6" w:rsidR="00033F67" w:rsidRPr="00033F67" w:rsidRDefault="00C45564" w:rsidP="00C45564">
      <w:pPr>
        <w:widowControl w:val="0"/>
        <w:spacing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Смысловое, структурное и интонационное единство частей сложного предложения.</w:t>
      </w:r>
    </w:p>
    <w:p w14:paraId="27161AD4" w14:textId="77777777" w:rsidR="00033F67" w:rsidRPr="00C45564"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45564">
        <w:rPr>
          <w:rFonts w:ascii="Times New Roman" w:eastAsia="Times New Roman" w:hAnsi="Times New Roman" w:cs="Times New Roman"/>
          <w:b/>
          <w:bCs/>
          <w:kern w:val="0"/>
          <w:sz w:val="20"/>
          <w:szCs w:val="20"/>
          <w:lang w:eastAsia="ru-RU" w:bidi="ru-RU"/>
          <w14:ligatures w14:val="none"/>
        </w:rPr>
        <w:t>Сложносочинённое предложение</w:t>
      </w:r>
    </w:p>
    <w:p w14:paraId="160FEF71" w14:textId="1D8F918F"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Понятие о сложносочинённом предложении, его строении.</w:t>
      </w:r>
    </w:p>
    <w:p w14:paraId="7C616CE8" w14:textId="75FAC7EF"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Виды сложносочинённых предложений. Средства связи частей сложносочинённого предложения.</w:t>
      </w:r>
    </w:p>
    <w:p w14:paraId="409BFC96" w14:textId="198FF66B"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Интонационные особенности сложносочинённых предложений с разными смысловыми отношениями между частями.</w:t>
      </w:r>
    </w:p>
    <w:p w14:paraId="3B35ED85" w14:textId="225ADA73"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1EE5D7CB" w14:textId="0BA14C4E"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Нормы построения сложносочинённого предложения; нормы постановки знаков препинания в сложных предложениях (обобщение).</w:t>
      </w:r>
    </w:p>
    <w:p w14:paraId="72943D5E" w14:textId="754FDCC3" w:rsidR="00033F67" w:rsidRPr="00033F67" w:rsidRDefault="00C45564" w:rsidP="00C45564">
      <w:pPr>
        <w:widowControl w:val="0"/>
        <w:spacing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Синтаксический и пунктуационный анализ сложносочинённых предложений.</w:t>
      </w:r>
    </w:p>
    <w:p w14:paraId="3C0328F3" w14:textId="77777777" w:rsidR="00033F67" w:rsidRPr="00C45564"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45564">
        <w:rPr>
          <w:rFonts w:ascii="Times New Roman" w:eastAsia="Times New Roman" w:hAnsi="Times New Roman" w:cs="Times New Roman"/>
          <w:b/>
          <w:bCs/>
          <w:kern w:val="0"/>
          <w:sz w:val="20"/>
          <w:szCs w:val="20"/>
          <w:lang w:eastAsia="ru-RU" w:bidi="ru-RU"/>
          <w14:ligatures w14:val="none"/>
        </w:rPr>
        <w:t>Сложноподчинённое предложение</w:t>
      </w:r>
    </w:p>
    <w:p w14:paraId="6046B809" w14:textId="6892B417"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Понятие о сложноподчинённом предложении. Главная и придаточная части предложения.</w:t>
      </w:r>
    </w:p>
    <w:p w14:paraId="140F0F3C" w14:textId="3BC9370B"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Союзы и союзные слова. Различия подчинительных союзов и союзных слов.</w:t>
      </w:r>
    </w:p>
    <w:p w14:paraId="20C81BBC" w14:textId="5699CAAE"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7DCB1D8" w14:textId="1C74F3F6"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Грамматическая синонимия сложноподчинённых предложений и простых предложений с обособленными членами.</w:t>
      </w:r>
    </w:p>
    <w:p w14:paraId="289F8E4D" w14:textId="04341852" w:rsidR="00033F67" w:rsidRPr="00033F67" w:rsidRDefault="00C45564"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определительными. </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изъяснительными. </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обстоятельственными. </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места, времени. </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7739749" w14:textId="77777777" w:rsidR="00FB436D"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33F67">
        <w:rPr>
          <w:rFonts w:ascii="Times New Roman" w:eastAsia="Times New Roman" w:hAnsi="Times New Roman" w:cs="Times New Roman"/>
          <w:b/>
          <w:bCs/>
          <w:i/>
          <w:iCs/>
          <w:kern w:val="0"/>
          <w:sz w:val="20"/>
          <w:szCs w:val="20"/>
          <w:lang w:eastAsia="ru-RU" w:bidi="ru-RU"/>
          <w14:ligatures w14:val="none"/>
        </w:rPr>
        <w:t>чтобы</w:t>
      </w:r>
      <w:r w:rsidRPr="00033F67">
        <w:rPr>
          <w:rFonts w:ascii="Times New Roman" w:eastAsia="Times New Roman" w:hAnsi="Times New Roman" w:cs="Times New Roman"/>
          <w:kern w:val="0"/>
          <w:sz w:val="20"/>
          <w:szCs w:val="20"/>
          <w:lang w:eastAsia="ru-RU" w:bidi="ru-RU"/>
          <w14:ligatures w14:val="none"/>
        </w:rPr>
        <w:t xml:space="preserve">, союзными словами </w:t>
      </w:r>
      <w:r w:rsidRPr="00033F67">
        <w:rPr>
          <w:rFonts w:ascii="Times New Roman" w:eastAsia="Times New Roman" w:hAnsi="Times New Roman" w:cs="Times New Roman"/>
          <w:b/>
          <w:bCs/>
          <w:i/>
          <w:iCs/>
          <w:kern w:val="0"/>
          <w:sz w:val="20"/>
          <w:szCs w:val="20"/>
          <w:lang w:eastAsia="ru-RU" w:bidi="ru-RU"/>
          <w14:ligatures w14:val="none"/>
        </w:rPr>
        <w:t>какой</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который</w:t>
      </w:r>
      <w:r w:rsidRPr="00033F67">
        <w:rPr>
          <w:rFonts w:ascii="Times New Roman" w:eastAsia="Times New Roman" w:hAnsi="Times New Roman" w:cs="Times New Roman"/>
          <w:kern w:val="0"/>
          <w:sz w:val="20"/>
          <w:szCs w:val="20"/>
          <w:lang w:eastAsia="ru-RU" w:bidi="ru-RU"/>
          <w14:ligatures w14:val="none"/>
        </w:rPr>
        <w:t xml:space="preserve">. </w:t>
      </w:r>
    </w:p>
    <w:p w14:paraId="0C22E9DB" w14:textId="112A909F"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Типичные грамматические ошибки при построении сложноподчинённых предложений.</w:t>
      </w:r>
    </w:p>
    <w:p w14:paraId="32722DC8" w14:textId="60A6D2CC"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несколькими придаточными. </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Однородное, неоднородное и последовательное подчинение придаточных частей.</w:t>
      </w:r>
    </w:p>
    <w:p w14:paraId="61532679" w14:textId="165E7B31"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Правила</w:t>
      </w:r>
      <w:r w:rsidR="00033F67" w:rsidRPr="00033F67">
        <w:rPr>
          <w:rFonts w:ascii="Times New Roman" w:eastAsia="Times New Roman" w:hAnsi="Times New Roman" w:cs="Times New Roman"/>
          <w:kern w:val="0"/>
          <w:sz w:val="20"/>
          <w:szCs w:val="20"/>
          <w:lang w:eastAsia="ru-RU" w:bidi="ru-RU"/>
          <w14:ligatures w14:val="none"/>
        </w:rPr>
        <w:t xml:space="preserve"> постановки знаков препинания в сложноподчинённых предложениях.</w:t>
      </w:r>
    </w:p>
    <w:p w14:paraId="4DF7E179" w14:textId="7E68D273" w:rsidR="00033F67" w:rsidRPr="00033F67" w:rsidRDefault="00FB436D" w:rsidP="00FB436D">
      <w:pPr>
        <w:widowControl w:val="0"/>
        <w:spacing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Синтаксический и пунктуационный анализ сложноподчинённых предложений.</w:t>
      </w:r>
    </w:p>
    <w:p w14:paraId="3991BFEA" w14:textId="77777777" w:rsidR="00033F67" w:rsidRPr="00C45564"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45564">
        <w:rPr>
          <w:rFonts w:ascii="Times New Roman" w:eastAsia="Times New Roman" w:hAnsi="Times New Roman" w:cs="Times New Roman"/>
          <w:b/>
          <w:bCs/>
          <w:kern w:val="0"/>
          <w:sz w:val="20"/>
          <w:szCs w:val="20"/>
          <w:lang w:eastAsia="ru-RU" w:bidi="ru-RU"/>
          <w14:ligatures w14:val="none"/>
        </w:rPr>
        <w:t>Бессоюзное сложное предложение</w:t>
      </w:r>
    </w:p>
    <w:p w14:paraId="277C4F7F" w14:textId="3EE0A335"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Понятие о бессоюзном сложном предложении.</w:t>
      </w:r>
    </w:p>
    <w:p w14:paraId="67028CA8" w14:textId="1553C6EA"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7DAFAD8" w14:textId="1F77A886"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Бессоюзные сложные предложения со значением перечисления. Запятая и точка с запятой в бессоюзном сложном предложении.</w:t>
      </w:r>
    </w:p>
    <w:p w14:paraId="56D62D4C" w14:textId="23C195D1"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Бессоюзные сложные предложения со значением причины, пояснения, дополнения. Двоеточие в бессоюзном сложном предложении.</w:t>
      </w:r>
    </w:p>
    <w:p w14:paraId="7194ADF9" w14:textId="699E3446"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FE322D7" w14:textId="5A724DC1" w:rsidR="00033F67" w:rsidRPr="00033F67" w:rsidRDefault="00FB436D" w:rsidP="00FB436D">
      <w:pPr>
        <w:widowControl w:val="0"/>
        <w:spacing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Синтаксический и пунктуационный анализ бессоюзных сложных предложений.</w:t>
      </w:r>
    </w:p>
    <w:p w14:paraId="77BC75D5" w14:textId="77777777" w:rsidR="00033F67" w:rsidRPr="00FB436D"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FB436D">
        <w:rPr>
          <w:rFonts w:ascii="Times New Roman" w:eastAsia="Times New Roman" w:hAnsi="Times New Roman" w:cs="Times New Roman"/>
          <w:b/>
          <w:bCs/>
          <w:kern w:val="0"/>
          <w:sz w:val="20"/>
          <w:szCs w:val="20"/>
          <w:lang w:eastAsia="ru-RU" w:bidi="ru-RU"/>
          <w14:ligatures w14:val="none"/>
        </w:rPr>
        <w:t>Сложные предложения с разными видами союзной и бессоюзной связи</w:t>
      </w:r>
    </w:p>
    <w:p w14:paraId="14016398" w14:textId="7C695A85"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Типы сложных предложений с разными видами связи.</w:t>
      </w:r>
    </w:p>
    <w:p w14:paraId="14567166" w14:textId="42A3EACD" w:rsidR="00033F67" w:rsidRPr="00033F67" w:rsidRDefault="00FB436D" w:rsidP="00FB436D">
      <w:pPr>
        <w:widowControl w:val="0"/>
        <w:spacing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Синтаксический и пунктуационный анализ сложных предложений с разными видами союзной и бессоюзной связи.</w:t>
      </w:r>
    </w:p>
    <w:p w14:paraId="53490BDA" w14:textId="77777777" w:rsidR="00033F67" w:rsidRPr="00033F67"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Прямая и косвенная речь</w:t>
      </w:r>
    </w:p>
    <w:p w14:paraId="34589412" w14:textId="17901D72"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Прямая и косвенная речь. Синонимия предложений с прямой и косвенной речью.</w:t>
      </w:r>
    </w:p>
    <w:p w14:paraId="45354344" w14:textId="1470C543"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Цитирование. Способы включения цитат в высказывание.</w:t>
      </w:r>
    </w:p>
    <w:p w14:paraId="2762618B" w14:textId="524AC1FC"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Нормы построения предложений с прямой и косвенной речью; </w:t>
      </w:r>
      <w:r>
        <w:rPr>
          <w:rFonts w:ascii="Times New Roman" w:eastAsia="Times New Roman" w:hAnsi="Times New Roman" w:cs="Times New Roman"/>
          <w:kern w:val="0"/>
          <w:sz w:val="20"/>
          <w:szCs w:val="20"/>
          <w:lang w:eastAsia="ru-RU" w:bidi="ru-RU"/>
          <w14:ligatures w14:val="none"/>
        </w:rPr>
        <w:t>правила</w:t>
      </w:r>
      <w:r w:rsidR="00033F67" w:rsidRPr="00033F67">
        <w:rPr>
          <w:rFonts w:ascii="Times New Roman" w:eastAsia="Times New Roman" w:hAnsi="Times New Roman" w:cs="Times New Roman"/>
          <w:kern w:val="0"/>
          <w:sz w:val="20"/>
          <w:szCs w:val="20"/>
          <w:lang w:eastAsia="ru-RU" w:bidi="ru-RU"/>
          <w14:ligatures w14:val="none"/>
        </w:rPr>
        <w:t xml:space="preserve"> постановки знаков препинания в предложениях с косвенной речью, с прямой речью, при цитировании.</w:t>
      </w:r>
    </w:p>
    <w:p w14:paraId="0444E32C" w14:textId="0DC4CF20"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Применение знаний по синтаксису и пунктуации в практике правописания.</w:t>
      </w:r>
    </w:p>
    <w:p w14:paraId="60DEBB50" w14:textId="77777777" w:rsidR="00033F67" w:rsidRPr="00033F67" w:rsidRDefault="00033F67" w:rsidP="00A2613C">
      <w:pPr>
        <w:widowControl w:val="0"/>
        <w:spacing w:after="0" w:line="240" w:lineRule="auto"/>
        <w:jc w:val="both"/>
        <w:rPr>
          <w:rFonts w:ascii="Times New Roman" w:eastAsia="Courier New" w:hAnsi="Times New Roman" w:cs="Times New Roman"/>
          <w:color w:val="000000"/>
          <w:kern w:val="0"/>
          <w:sz w:val="20"/>
          <w:szCs w:val="20"/>
          <w:lang w:eastAsia="ru-RU" w:bidi="ru-RU"/>
          <w14:ligatures w14:val="none"/>
        </w:rPr>
      </w:pPr>
      <w:bookmarkStart w:id="69" w:name="bookmark121"/>
    </w:p>
    <w:p w14:paraId="5BC4DE2D" w14:textId="77777777" w:rsidR="00033F67" w:rsidRPr="00033F67" w:rsidRDefault="00033F67" w:rsidP="00FB436D">
      <w:pPr>
        <w:widowControl w:val="0"/>
        <w:spacing w:after="0" w:line="240" w:lineRule="auto"/>
        <w:jc w:val="both"/>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ПЛАНИРУЕМЫЕ РЕЗУЛЬТАТЫ ОСВОЕНИЯ</w:t>
      </w:r>
      <w:bookmarkEnd w:id="69"/>
    </w:p>
    <w:p w14:paraId="2A8C56B1" w14:textId="77777777" w:rsidR="00033F67" w:rsidRPr="00033F67" w:rsidRDefault="00033F67" w:rsidP="00FB436D">
      <w:pPr>
        <w:widowControl w:val="0"/>
        <w:spacing w:after="0" w:line="240" w:lineRule="auto"/>
        <w:jc w:val="both"/>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УЧЕБНОГО ПРЕДМЕТА «РУССКИЙ ЯЗЫК»</w:t>
      </w:r>
    </w:p>
    <w:p w14:paraId="64E67ED1" w14:textId="77777777" w:rsidR="00033F67" w:rsidRPr="00033F67" w:rsidRDefault="00033F67" w:rsidP="00FB436D">
      <w:pPr>
        <w:widowControl w:val="0"/>
        <w:pBdr>
          <w:bottom w:val="single" w:sz="12" w:space="1" w:color="auto"/>
        </w:pBdr>
        <w:spacing w:after="0" w:line="240" w:lineRule="auto"/>
        <w:jc w:val="both"/>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НА УРОВНЕ ОСНОВНОГО ОБЩЕГО ОБРАЗОВАНИЯ</w:t>
      </w:r>
    </w:p>
    <w:p w14:paraId="799C12CE" w14:textId="77777777" w:rsidR="00033F67" w:rsidRPr="00033F67" w:rsidRDefault="00033F67" w:rsidP="00A2613C">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p>
    <w:p w14:paraId="738A64D7" w14:textId="77777777" w:rsidR="00033F67" w:rsidRPr="00033F67" w:rsidRDefault="00033F67" w:rsidP="00A2613C">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bookmarkStart w:id="70" w:name="bookmark125"/>
    </w:p>
    <w:p w14:paraId="4DAD461C" w14:textId="0B677119" w:rsidR="00FB436D" w:rsidRPr="00033F67" w:rsidRDefault="00033F67" w:rsidP="00A2613C">
      <w:pPr>
        <w:widowControl w:val="0"/>
        <w:spacing w:after="0" w:line="240" w:lineRule="auto"/>
        <w:jc w:val="both"/>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ЛИЧНОСТНЫЕ РЕЗУЛЬТАТЫ</w:t>
      </w:r>
      <w:bookmarkEnd w:id="70"/>
    </w:p>
    <w:p w14:paraId="2E1F1DCC" w14:textId="0702033E" w:rsidR="00033F67" w:rsidRPr="00033F67" w:rsidRDefault="00FB436D"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B3A269" w14:textId="2C47A86E" w:rsidR="00FB436D" w:rsidRPr="00493674" w:rsidRDefault="00FB436D" w:rsidP="00FB43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393AB34B" w14:textId="77777777" w:rsidR="00033F67" w:rsidRPr="00033F67"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Гражданского воспитания:</w:t>
      </w:r>
    </w:p>
    <w:p w14:paraId="1BFD1027"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56615BB8"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70087A7B"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неприятие любых форм экстремизма, дискриминации; понимание роли различных социальных институтов в жизни человека; </w:t>
      </w:r>
    </w:p>
    <w:p w14:paraId="104FBC52"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14:paraId="5DF83E2D"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17761A85"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гуманитарной деятельности (помощь людям, нуждающимся в ней; волонтёрство).</w:t>
      </w:r>
    </w:p>
    <w:p w14:paraId="28E40F73" w14:textId="77777777" w:rsidR="00033F67" w:rsidRPr="00033F67"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Патриотического воспитания:</w:t>
      </w:r>
    </w:p>
    <w:p w14:paraId="50316BEB" w14:textId="28DCEA8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14:paraId="1305F89B" w14:textId="4F9F8AEC"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проявление интереса к познанию русского языка, к истории и культуре Российской Федерации, культуре своего края, народов России</w:t>
      </w:r>
      <w:r w:rsidR="00571140">
        <w:rPr>
          <w:rFonts w:ascii="Times New Roman" w:eastAsia="Times New Roman" w:hAnsi="Times New Roman" w:cs="Times New Roman"/>
          <w:kern w:val="0"/>
          <w:sz w:val="20"/>
          <w:szCs w:val="20"/>
          <w:lang w:eastAsia="ru-RU" w:bidi="ru-RU"/>
          <w14:ligatures w14:val="none"/>
        </w:rPr>
        <w:t>;</w:t>
      </w:r>
    </w:p>
    <w:p w14:paraId="671F0ACD"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14:paraId="2CEE5907"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EDA335D" w14:textId="77777777" w:rsidR="00033F67" w:rsidRPr="00033F67" w:rsidRDefault="00033F67" w:rsidP="00A261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Духовно-нравственного воспитания:</w:t>
      </w:r>
    </w:p>
    <w:p w14:paraId="23F15E1D"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моральные и христианские ценности и нормы в ситуациях нравственного выбора; </w:t>
      </w:r>
    </w:p>
    <w:p w14:paraId="7DB44484"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07B56ED2"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асоциальных поступков; свобода и ответственность личности в условиях индивидуального и общественного пространства.</w:t>
      </w:r>
    </w:p>
    <w:p w14:paraId="5669334C" w14:textId="77777777" w:rsidR="00033F67" w:rsidRPr="00033F67" w:rsidRDefault="00033F67" w:rsidP="0057114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Эстетического воспитания:</w:t>
      </w:r>
    </w:p>
    <w:p w14:paraId="30E953E0" w14:textId="5BC7242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восприимчивость к разным видам искусства, традициям и творчеству своего и других народов</w:t>
      </w:r>
      <w:r w:rsidR="00571140">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понимание эмоционального воздействия искусства</w:t>
      </w:r>
      <w:r w:rsidR="00571140">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осознание важности художественной культуры как средства коммуникации и самовыражения; </w:t>
      </w:r>
    </w:p>
    <w:p w14:paraId="762D4F90" w14:textId="05E975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важности русского языка как средства коммуникации и самовыражения</w:t>
      </w:r>
      <w:r w:rsidR="00571140">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понимание ценности отечественного и мирового искусства, роли этнических культурных традиций и народного творчества; </w:t>
      </w:r>
    </w:p>
    <w:p w14:paraId="43523888"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к самовыражению в разных видах искусства.</w:t>
      </w:r>
    </w:p>
    <w:p w14:paraId="444F957E" w14:textId="77777777" w:rsidR="00033F67" w:rsidRPr="00033F67" w:rsidRDefault="00033F67" w:rsidP="0057114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Физического воспитания, формирования культуры здоровья и эмоционального благополучия:</w:t>
      </w:r>
    </w:p>
    <w:p w14:paraId="28F68395" w14:textId="7EFA4120" w:rsidR="00014C3C" w:rsidRPr="00493674" w:rsidRDefault="00014C3C" w:rsidP="00014C3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422C2A6" w14:textId="0693121C" w:rsidR="00014C3C" w:rsidRPr="00493674" w:rsidRDefault="00014C3C" w:rsidP="00014C3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49213C7" w14:textId="20180D50" w:rsidR="00014C3C" w:rsidRPr="00493674" w:rsidRDefault="00014C3C" w:rsidP="00014C3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30D78FB" w14:textId="2D9F33C0" w:rsidR="00014C3C" w:rsidRPr="00493674" w:rsidRDefault="00014C3C" w:rsidP="00014C3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принимать себя и других, не осуждая;</w:t>
      </w:r>
    </w:p>
    <w:p w14:paraId="76E71E28" w14:textId="5F0D50D3" w:rsidR="00014C3C" w:rsidRPr="00493674" w:rsidRDefault="00014C3C" w:rsidP="00014C3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r>
        <w:rPr>
          <w:rFonts w:ascii="Times New Roman" w:hAnsi="Times New Roman" w:cs="Times New Roman"/>
          <w:sz w:val="20"/>
          <w:szCs w:val="20"/>
        </w:rPr>
        <w:t>.</w:t>
      </w:r>
    </w:p>
    <w:p w14:paraId="351D74FB"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Трудового воспитания:</w:t>
      </w:r>
    </w:p>
    <w:p w14:paraId="461D98B3"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877EADC"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p>
    <w:p w14:paraId="2B79DFFA"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труду и результатам трудовой деятельности;</w:t>
      </w:r>
    </w:p>
    <w:p w14:paraId="7D923C94"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E2AF3E5"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Экологического воспитания:</w:t>
      </w:r>
    </w:p>
    <w:p w14:paraId="00DB9B65"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3E52745"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точно, логично выражать свою точку зрения на экологические проблемы;</w:t>
      </w:r>
    </w:p>
    <w:p w14:paraId="092030AD"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повышение уровня экологической культуры, осознание глобального характера экологических проблем и путей их решения;</w:t>
      </w:r>
    </w:p>
    <w:p w14:paraId="32F81B12"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73336147"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неприятие действий, приносящих вред окружающей среде; </w:t>
      </w:r>
    </w:p>
    <w:p w14:paraId="1527C7BF"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своей роли как гражданина и потребителя в условиях взаимосвязи природной, технологической и социальной сред; </w:t>
      </w:r>
    </w:p>
    <w:p w14:paraId="3226B40B"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практической деятельности экологической направленности.</w:t>
      </w:r>
    </w:p>
    <w:p w14:paraId="11D5D2AE" w14:textId="77777777" w:rsidR="00033F67" w:rsidRPr="00033F67" w:rsidRDefault="00033F67" w:rsidP="00014C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Ценности научного познания:</w:t>
      </w:r>
    </w:p>
    <w:p w14:paraId="53001807"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14:paraId="45A6B4EF"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языковой и читательской культурой, навыками чтения как средства познания мира; </w:t>
      </w:r>
    </w:p>
    <w:p w14:paraId="27782059"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основными навыками исследовательской деятельности с учётом специфики школьного языкового образования; </w:t>
      </w:r>
    </w:p>
    <w:p w14:paraId="467DC2E9"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AB308C" w14:textId="77777777" w:rsidR="00033F67" w:rsidRPr="00033F67" w:rsidRDefault="00033F67" w:rsidP="00014C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Адаптации обучающегося к изменяющимся условиям социальной и природной среды:</w:t>
      </w:r>
    </w:p>
    <w:p w14:paraId="7F7244C5"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DC53892"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потребность во взаимодействии в условиях неопределённости, открытость опыту и знаниям других; </w:t>
      </w:r>
    </w:p>
    <w:p w14:paraId="72180E61"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1FEC9B2C"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p>
    <w:p w14:paraId="5309AB3E" w14:textId="77777777" w:rsidR="00033F67" w:rsidRPr="00033F67" w:rsidRDefault="00033F67" w:rsidP="00571140">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4FB5592"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14:paraId="290E990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воспринимать стрессовую ситуацию как вызов, требующий контрмер; </w:t>
      </w:r>
    </w:p>
    <w:p w14:paraId="30119D53"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ситуацию стресса, корректировать принимаемые решения и действия;</w:t>
      </w:r>
    </w:p>
    <w:p w14:paraId="2ECD55B1"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формулировать и оценивать риски и последствия, формировать опыт, уметь находить позитивное в сложившейся ситуации; </w:t>
      </w:r>
    </w:p>
    <w:p w14:paraId="165D274B"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быть готовым действовать в отсутствие гарантий успеха.</w:t>
      </w:r>
    </w:p>
    <w:p w14:paraId="0EB9205F"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0FB78B5A" w14:textId="1F11F5D9" w:rsidR="00033F67" w:rsidRPr="00014C3C" w:rsidRDefault="00033F67" w:rsidP="00014C3C">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 xml:space="preserve">МЕТАПРЕДМЕТНЫЕ РЕЗУЛЬТАТЫ </w:t>
      </w:r>
      <w:bookmarkStart w:id="71" w:name="bookmark127"/>
    </w:p>
    <w:p w14:paraId="68F4CEEC" w14:textId="79F18809" w:rsidR="00014C3C" w:rsidRPr="00493674" w:rsidRDefault="00014C3C" w:rsidP="00014C3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65E411E" w14:textId="77777777" w:rsidR="00014C3C" w:rsidRDefault="00014C3C" w:rsidP="00014C3C">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p>
    <w:p w14:paraId="0F69BADD" w14:textId="17753426" w:rsidR="00033F67" w:rsidRPr="00014C3C" w:rsidRDefault="00014C3C" w:rsidP="00014C3C">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r>
        <w:rPr>
          <w:rFonts w:ascii="Times New Roman" w:eastAsia="Courier New" w:hAnsi="Times New Roman" w:cs="Times New Roman"/>
          <w:b/>
          <w:kern w:val="0"/>
          <w:sz w:val="20"/>
          <w:szCs w:val="20"/>
          <w:lang w:eastAsia="ru-RU" w:bidi="ru-RU"/>
          <w14:ligatures w14:val="none"/>
        </w:rPr>
        <w:t>П</w:t>
      </w:r>
      <w:r w:rsidRPr="00014C3C">
        <w:rPr>
          <w:rFonts w:ascii="Times New Roman" w:eastAsia="Courier New" w:hAnsi="Times New Roman" w:cs="Times New Roman"/>
          <w:b/>
          <w:kern w:val="0"/>
          <w:sz w:val="20"/>
          <w:szCs w:val="20"/>
          <w:lang w:eastAsia="ru-RU" w:bidi="ru-RU"/>
          <w14:ligatures w14:val="none"/>
        </w:rPr>
        <w:t>ознавательны</w:t>
      </w:r>
      <w:r>
        <w:rPr>
          <w:rFonts w:ascii="Times New Roman" w:eastAsia="Courier New" w:hAnsi="Times New Roman" w:cs="Times New Roman"/>
          <w:b/>
          <w:kern w:val="0"/>
          <w:sz w:val="20"/>
          <w:szCs w:val="20"/>
          <w:lang w:eastAsia="ru-RU" w:bidi="ru-RU"/>
          <w14:ligatures w14:val="none"/>
        </w:rPr>
        <w:t>е</w:t>
      </w:r>
      <w:r w:rsidRPr="00014C3C">
        <w:rPr>
          <w:rFonts w:ascii="Times New Roman" w:eastAsia="Courier New" w:hAnsi="Times New Roman" w:cs="Times New Roman"/>
          <w:b/>
          <w:kern w:val="0"/>
          <w:sz w:val="20"/>
          <w:szCs w:val="20"/>
          <w:lang w:eastAsia="ru-RU" w:bidi="ru-RU"/>
          <w14:ligatures w14:val="none"/>
        </w:rPr>
        <w:t xml:space="preserve"> </w:t>
      </w:r>
      <w:r w:rsidR="00033F67" w:rsidRPr="00014C3C">
        <w:rPr>
          <w:rFonts w:ascii="Times New Roman" w:eastAsia="Courier New" w:hAnsi="Times New Roman" w:cs="Times New Roman"/>
          <w:b/>
          <w:kern w:val="0"/>
          <w:sz w:val="20"/>
          <w:szCs w:val="20"/>
          <w:lang w:eastAsia="ru-RU" w:bidi="ru-RU"/>
          <w14:ligatures w14:val="none"/>
        </w:rPr>
        <w:t>универсальны</w:t>
      </w:r>
      <w:r>
        <w:rPr>
          <w:rFonts w:ascii="Times New Roman" w:eastAsia="Courier New" w:hAnsi="Times New Roman" w:cs="Times New Roman"/>
          <w:b/>
          <w:kern w:val="0"/>
          <w:sz w:val="20"/>
          <w:szCs w:val="20"/>
          <w:lang w:eastAsia="ru-RU" w:bidi="ru-RU"/>
          <w14:ligatures w14:val="none"/>
        </w:rPr>
        <w:t>е</w:t>
      </w:r>
      <w:r w:rsidR="00033F67" w:rsidRPr="00014C3C">
        <w:rPr>
          <w:rFonts w:ascii="Times New Roman" w:eastAsia="Courier New" w:hAnsi="Times New Roman" w:cs="Times New Roman"/>
          <w:b/>
          <w:kern w:val="0"/>
          <w:sz w:val="20"/>
          <w:szCs w:val="20"/>
          <w:lang w:eastAsia="ru-RU" w:bidi="ru-RU"/>
          <w14:ligatures w14:val="none"/>
        </w:rPr>
        <w:t xml:space="preserve"> учебны</w:t>
      </w:r>
      <w:r>
        <w:rPr>
          <w:rFonts w:ascii="Times New Roman" w:eastAsia="Courier New" w:hAnsi="Times New Roman" w:cs="Times New Roman"/>
          <w:b/>
          <w:kern w:val="0"/>
          <w:sz w:val="20"/>
          <w:szCs w:val="20"/>
          <w:lang w:eastAsia="ru-RU" w:bidi="ru-RU"/>
          <w14:ligatures w14:val="none"/>
        </w:rPr>
        <w:t>е</w:t>
      </w:r>
      <w:r w:rsidR="00033F67" w:rsidRPr="00014C3C">
        <w:rPr>
          <w:rFonts w:ascii="Times New Roman" w:eastAsia="Courier New" w:hAnsi="Times New Roman" w:cs="Times New Roman"/>
          <w:b/>
          <w:kern w:val="0"/>
          <w:sz w:val="20"/>
          <w:szCs w:val="20"/>
          <w:lang w:eastAsia="ru-RU" w:bidi="ru-RU"/>
          <w14:ligatures w14:val="none"/>
        </w:rPr>
        <w:t xml:space="preserve"> </w:t>
      </w:r>
      <w:bookmarkEnd w:id="71"/>
      <w:r w:rsidR="00033F67" w:rsidRPr="00014C3C">
        <w:rPr>
          <w:rFonts w:ascii="Times New Roman" w:eastAsia="Courier New" w:hAnsi="Times New Roman" w:cs="Times New Roman"/>
          <w:b/>
          <w:kern w:val="0"/>
          <w:sz w:val="20"/>
          <w:szCs w:val="20"/>
          <w:lang w:eastAsia="ru-RU" w:bidi="ru-RU"/>
          <w14:ligatures w14:val="none"/>
        </w:rPr>
        <w:t>действия</w:t>
      </w:r>
      <w:r>
        <w:rPr>
          <w:rFonts w:ascii="Times New Roman" w:eastAsia="Courier New" w:hAnsi="Times New Roman" w:cs="Times New Roman"/>
          <w:b/>
          <w:kern w:val="0"/>
          <w:sz w:val="20"/>
          <w:szCs w:val="20"/>
          <w:lang w:eastAsia="ru-RU" w:bidi="ru-RU"/>
          <w14:ligatures w14:val="none"/>
        </w:rPr>
        <w:t xml:space="preserve"> </w:t>
      </w:r>
    </w:p>
    <w:p w14:paraId="6632687B" w14:textId="77777777" w:rsidR="00033F67" w:rsidRPr="00014C3C" w:rsidRDefault="00033F67" w:rsidP="00014C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14C3C">
        <w:rPr>
          <w:rFonts w:ascii="Times New Roman" w:eastAsia="Times New Roman" w:hAnsi="Times New Roman" w:cs="Times New Roman"/>
          <w:i/>
          <w:iCs/>
          <w:kern w:val="0"/>
          <w:sz w:val="20"/>
          <w:szCs w:val="20"/>
          <w:lang w:eastAsia="ru-RU" w:bidi="ru-RU"/>
          <w14:ligatures w14:val="none"/>
        </w:rPr>
        <w:t>Базовые логические действия:</w:t>
      </w:r>
    </w:p>
    <w:p w14:paraId="36DF195D"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языковых единиц, языковых явлений и процессов;</w:t>
      </w:r>
    </w:p>
    <w:p w14:paraId="27DCE71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09A432E"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9103625"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дефицит информации текста, необходимой для решения поставленной учебной задачи;</w:t>
      </w:r>
    </w:p>
    <w:p w14:paraId="1DF9FBA4"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A378006"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E37178E" w14:textId="77777777" w:rsidR="00033F67" w:rsidRPr="00014C3C" w:rsidRDefault="00033F67" w:rsidP="00014C3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14C3C">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p>
    <w:p w14:paraId="028F9754"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вопросы как исследовательский инструмент познания в языковом образовании;</w:t>
      </w:r>
    </w:p>
    <w:p w14:paraId="59AD24D7"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26B3634"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формировать гипотезу об истинности собственных суждений и суждений других, аргументировать свою позицию, мнение;</w:t>
      </w:r>
    </w:p>
    <w:p w14:paraId="460B6186"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алгоритм действий и использовать его для решения учебных задач;</w:t>
      </w:r>
    </w:p>
    <w:p w14:paraId="3DA93C74"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08101C3"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 применимость и достоверность информацию, полученную в ходе лингвистического исследования (эксперимента);</w:t>
      </w:r>
    </w:p>
    <w:p w14:paraId="102D649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878CB06"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117AAD" w14:textId="77777777" w:rsidR="00033F67" w:rsidRPr="00306C3D" w:rsidRDefault="00033F67" w:rsidP="00306C3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06C3D">
        <w:rPr>
          <w:rFonts w:ascii="Times New Roman" w:eastAsia="Times New Roman" w:hAnsi="Times New Roman" w:cs="Times New Roman"/>
          <w:i/>
          <w:iCs/>
          <w:kern w:val="0"/>
          <w:sz w:val="20"/>
          <w:szCs w:val="20"/>
          <w:lang w:eastAsia="ru-RU" w:bidi="ru-RU"/>
          <w14:ligatures w14:val="none"/>
        </w:rPr>
        <w:t>Работа с информацией:</w:t>
      </w:r>
    </w:p>
    <w:p w14:paraId="729BFBFD"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651EFB24"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интерпретировать, обобщать и систематизировать информацию, представленную в текстах, таблицах, схемах;</w:t>
      </w:r>
    </w:p>
    <w:p w14:paraId="70957302"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06A1940"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1577A19"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сходные аргументы (подтверждающие или опровергающие одну и ту же идею, версию) в различных информационных источниках;</w:t>
      </w:r>
    </w:p>
    <w:p w14:paraId="43F406B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B2A195"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информации по критериям, предложенным учителем или сформулированным самостоятельно;</w:t>
      </w:r>
    </w:p>
    <w:p w14:paraId="0E224138" w14:textId="056A11C9" w:rsidR="00033F67" w:rsidRPr="00033F67" w:rsidRDefault="00033F67" w:rsidP="00306C3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эффективно запоминать и систематизировать информацию.</w:t>
      </w:r>
    </w:p>
    <w:p w14:paraId="78914662" w14:textId="1D9F5AC6" w:rsidR="00033F67" w:rsidRPr="00306C3D" w:rsidRDefault="00306C3D" w:rsidP="00306C3D">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2" w:name="bookmark130"/>
      <w:r w:rsidRPr="00306C3D">
        <w:rPr>
          <w:rFonts w:ascii="Times New Roman" w:eastAsia="Courier New" w:hAnsi="Times New Roman" w:cs="Times New Roman"/>
          <w:b/>
          <w:kern w:val="0"/>
          <w:sz w:val="20"/>
          <w:szCs w:val="20"/>
          <w:lang w:eastAsia="ru-RU" w:bidi="ru-RU"/>
          <w14:ligatures w14:val="none"/>
        </w:rPr>
        <w:t xml:space="preserve">Коммуникативные </w:t>
      </w:r>
      <w:r w:rsidR="00033F67" w:rsidRPr="00306C3D">
        <w:rPr>
          <w:rFonts w:ascii="Times New Roman" w:eastAsia="Courier New" w:hAnsi="Times New Roman" w:cs="Times New Roman"/>
          <w:b/>
          <w:kern w:val="0"/>
          <w:sz w:val="20"/>
          <w:szCs w:val="20"/>
          <w:lang w:eastAsia="ru-RU" w:bidi="ru-RU"/>
          <w14:ligatures w14:val="none"/>
        </w:rPr>
        <w:t>универсальны</w:t>
      </w:r>
      <w:r w:rsidRPr="00306C3D">
        <w:rPr>
          <w:rFonts w:ascii="Times New Roman" w:eastAsia="Courier New" w:hAnsi="Times New Roman" w:cs="Times New Roman"/>
          <w:b/>
          <w:kern w:val="0"/>
          <w:sz w:val="20"/>
          <w:szCs w:val="20"/>
          <w:lang w:eastAsia="ru-RU" w:bidi="ru-RU"/>
          <w14:ligatures w14:val="none"/>
        </w:rPr>
        <w:t>е</w:t>
      </w:r>
      <w:r w:rsidR="00033F67" w:rsidRPr="00306C3D">
        <w:rPr>
          <w:rFonts w:ascii="Times New Roman" w:eastAsia="Courier New" w:hAnsi="Times New Roman" w:cs="Times New Roman"/>
          <w:b/>
          <w:kern w:val="0"/>
          <w:sz w:val="20"/>
          <w:szCs w:val="20"/>
          <w:lang w:eastAsia="ru-RU" w:bidi="ru-RU"/>
          <w14:ligatures w14:val="none"/>
        </w:rPr>
        <w:t xml:space="preserve"> учебны</w:t>
      </w:r>
      <w:r w:rsidRPr="00306C3D">
        <w:rPr>
          <w:rFonts w:ascii="Times New Roman" w:eastAsia="Courier New" w:hAnsi="Times New Roman" w:cs="Times New Roman"/>
          <w:b/>
          <w:kern w:val="0"/>
          <w:sz w:val="20"/>
          <w:szCs w:val="20"/>
          <w:lang w:eastAsia="ru-RU" w:bidi="ru-RU"/>
          <w14:ligatures w14:val="none"/>
        </w:rPr>
        <w:t>е</w:t>
      </w:r>
      <w:r w:rsidR="00033F67" w:rsidRPr="00306C3D">
        <w:rPr>
          <w:rFonts w:ascii="Times New Roman" w:eastAsia="Courier New" w:hAnsi="Times New Roman" w:cs="Times New Roman"/>
          <w:b/>
          <w:kern w:val="0"/>
          <w:sz w:val="20"/>
          <w:szCs w:val="20"/>
          <w:lang w:eastAsia="ru-RU" w:bidi="ru-RU"/>
          <w14:ligatures w14:val="none"/>
        </w:rPr>
        <w:t xml:space="preserve"> </w:t>
      </w:r>
      <w:bookmarkEnd w:id="72"/>
      <w:r w:rsidR="00033F67" w:rsidRPr="00306C3D">
        <w:rPr>
          <w:rFonts w:ascii="Times New Roman" w:eastAsia="Courier New" w:hAnsi="Times New Roman" w:cs="Times New Roman"/>
          <w:b/>
          <w:kern w:val="0"/>
          <w:sz w:val="20"/>
          <w:szCs w:val="20"/>
          <w:lang w:eastAsia="ru-RU" w:bidi="ru-RU"/>
          <w14:ligatures w14:val="none"/>
        </w:rPr>
        <w:t>действи</w:t>
      </w:r>
      <w:r w:rsidRPr="00306C3D">
        <w:rPr>
          <w:rFonts w:ascii="Times New Roman" w:eastAsia="Courier New" w:hAnsi="Times New Roman" w:cs="Times New Roman"/>
          <w:b/>
          <w:kern w:val="0"/>
          <w:sz w:val="20"/>
          <w:szCs w:val="20"/>
          <w:lang w:eastAsia="ru-RU" w:bidi="ru-RU"/>
          <w14:ligatures w14:val="none"/>
        </w:rPr>
        <w:t>е</w:t>
      </w:r>
    </w:p>
    <w:p w14:paraId="7846224C" w14:textId="77777777" w:rsidR="00033F67" w:rsidRPr="00306C3D" w:rsidRDefault="00033F67" w:rsidP="00306C3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06C3D">
        <w:rPr>
          <w:rFonts w:ascii="Times New Roman" w:eastAsia="Times New Roman" w:hAnsi="Times New Roman" w:cs="Times New Roman"/>
          <w:i/>
          <w:iCs/>
          <w:kern w:val="0"/>
          <w:sz w:val="20"/>
          <w:szCs w:val="20"/>
          <w:lang w:eastAsia="ru-RU" w:bidi="ru-RU"/>
          <w14:ligatures w14:val="none"/>
        </w:rPr>
        <w:t>Общение:</w:t>
      </w:r>
    </w:p>
    <w:p w14:paraId="359EB1D3"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418BB01"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невербальные средства общения, понимать значение социальных знаков;</w:t>
      </w:r>
    </w:p>
    <w:p w14:paraId="63CAD68D"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знать и распознавать предпосылки конфликтных ситуаций и смягчать конфликты, вести переговоры;</w:t>
      </w:r>
    </w:p>
    <w:p w14:paraId="7795BA1C" w14:textId="77777777" w:rsidR="00033F67" w:rsidRPr="00033F67" w:rsidRDefault="00033F67" w:rsidP="00014C3C">
      <w:pPr>
        <w:widowControl w:val="0"/>
        <w:spacing w:after="6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намерения других, проявлять уважительное отношение к собеседнику и в корректной форме формулировать свои возражения;</w:t>
      </w:r>
    </w:p>
    <w:p w14:paraId="4611AAAC"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ECD74E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свои суждения с суждениями других участников диалога, обнаруживать различие и сходство позиций;</w:t>
      </w:r>
    </w:p>
    <w:p w14:paraId="1B0ABBC1"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проведённого языкового анализа, выполненного лингвистического эксперимента, исследования, проекта;</w:t>
      </w:r>
    </w:p>
    <w:p w14:paraId="05D19BEE" w14:textId="77777777" w:rsidR="00033F67" w:rsidRPr="00033F67" w:rsidRDefault="00033F67" w:rsidP="00C523F3">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1B188C6" w14:textId="5CFD888D" w:rsidR="00033F67" w:rsidRPr="00306C3D" w:rsidRDefault="00306C3D" w:rsidP="00306C3D">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bookmarkStart w:id="73" w:name="bookmark133"/>
      <w:r>
        <w:rPr>
          <w:rFonts w:ascii="Times New Roman" w:eastAsia="Courier New" w:hAnsi="Times New Roman" w:cs="Times New Roman"/>
          <w:b/>
          <w:kern w:val="0"/>
          <w:sz w:val="20"/>
          <w:szCs w:val="20"/>
          <w:lang w:eastAsia="ru-RU" w:bidi="ru-RU"/>
          <w14:ligatures w14:val="none"/>
        </w:rPr>
        <w:t>Р</w:t>
      </w:r>
      <w:r w:rsidRPr="00306C3D">
        <w:rPr>
          <w:rFonts w:ascii="Times New Roman" w:eastAsia="Courier New" w:hAnsi="Times New Roman" w:cs="Times New Roman"/>
          <w:b/>
          <w:kern w:val="0"/>
          <w:sz w:val="20"/>
          <w:szCs w:val="20"/>
          <w:lang w:eastAsia="ru-RU" w:bidi="ru-RU"/>
          <w14:ligatures w14:val="none"/>
        </w:rPr>
        <w:t>егулятивны</w:t>
      </w:r>
      <w:r>
        <w:rPr>
          <w:rFonts w:ascii="Times New Roman" w:eastAsia="Courier New" w:hAnsi="Times New Roman" w:cs="Times New Roman"/>
          <w:b/>
          <w:kern w:val="0"/>
          <w:sz w:val="20"/>
          <w:szCs w:val="20"/>
          <w:lang w:eastAsia="ru-RU" w:bidi="ru-RU"/>
          <w14:ligatures w14:val="none"/>
        </w:rPr>
        <w:t>е</w:t>
      </w:r>
      <w:r w:rsidRPr="00306C3D">
        <w:rPr>
          <w:rFonts w:ascii="Times New Roman" w:eastAsia="Courier New" w:hAnsi="Times New Roman" w:cs="Times New Roman"/>
          <w:b/>
          <w:kern w:val="0"/>
          <w:sz w:val="20"/>
          <w:szCs w:val="20"/>
          <w:lang w:eastAsia="ru-RU" w:bidi="ru-RU"/>
          <w14:ligatures w14:val="none"/>
        </w:rPr>
        <w:t xml:space="preserve"> </w:t>
      </w:r>
      <w:r w:rsidR="00033F67" w:rsidRPr="00306C3D">
        <w:rPr>
          <w:rFonts w:ascii="Times New Roman" w:eastAsia="Courier New" w:hAnsi="Times New Roman" w:cs="Times New Roman"/>
          <w:b/>
          <w:kern w:val="0"/>
          <w:sz w:val="20"/>
          <w:szCs w:val="20"/>
          <w:lang w:eastAsia="ru-RU" w:bidi="ru-RU"/>
          <w14:ligatures w14:val="none"/>
        </w:rPr>
        <w:t>универсальны</w:t>
      </w:r>
      <w:r>
        <w:rPr>
          <w:rFonts w:ascii="Times New Roman" w:eastAsia="Courier New" w:hAnsi="Times New Roman" w:cs="Times New Roman"/>
          <w:b/>
          <w:kern w:val="0"/>
          <w:sz w:val="20"/>
          <w:szCs w:val="20"/>
          <w:lang w:eastAsia="ru-RU" w:bidi="ru-RU"/>
          <w14:ligatures w14:val="none"/>
        </w:rPr>
        <w:t>е</w:t>
      </w:r>
      <w:r w:rsidR="00033F67" w:rsidRPr="00306C3D">
        <w:rPr>
          <w:rFonts w:ascii="Times New Roman" w:eastAsia="Courier New" w:hAnsi="Times New Roman" w:cs="Times New Roman"/>
          <w:b/>
          <w:kern w:val="0"/>
          <w:sz w:val="20"/>
          <w:szCs w:val="20"/>
          <w:lang w:eastAsia="ru-RU" w:bidi="ru-RU"/>
          <w14:ligatures w14:val="none"/>
        </w:rPr>
        <w:t xml:space="preserve"> учебны</w:t>
      </w:r>
      <w:r>
        <w:rPr>
          <w:rFonts w:ascii="Times New Roman" w:eastAsia="Courier New" w:hAnsi="Times New Roman" w:cs="Times New Roman"/>
          <w:b/>
          <w:kern w:val="0"/>
          <w:sz w:val="20"/>
          <w:szCs w:val="20"/>
          <w:lang w:eastAsia="ru-RU" w:bidi="ru-RU"/>
          <w14:ligatures w14:val="none"/>
        </w:rPr>
        <w:t>е</w:t>
      </w:r>
      <w:r w:rsidR="00033F67" w:rsidRPr="00306C3D">
        <w:rPr>
          <w:rFonts w:ascii="Times New Roman" w:eastAsia="Courier New" w:hAnsi="Times New Roman" w:cs="Times New Roman"/>
          <w:b/>
          <w:kern w:val="0"/>
          <w:sz w:val="20"/>
          <w:szCs w:val="20"/>
          <w:lang w:eastAsia="ru-RU" w:bidi="ru-RU"/>
          <w14:ligatures w14:val="none"/>
        </w:rPr>
        <w:t xml:space="preserve"> </w:t>
      </w:r>
      <w:bookmarkEnd w:id="73"/>
      <w:r w:rsidR="00033F67" w:rsidRPr="00306C3D">
        <w:rPr>
          <w:rFonts w:ascii="Times New Roman" w:eastAsia="Courier New" w:hAnsi="Times New Roman" w:cs="Times New Roman"/>
          <w:b/>
          <w:kern w:val="0"/>
          <w:sz w:val="20"/>
          <w:szCs w:val="20"/>
          <w:lang w:eastAsia="ru-RU" w:bidi="ru-RU"/>
          <w14:ligatures w14:val="none"/>
        </w:rPr>
        <w:t>действия</w:t>
      </w:r>
    </w:p>
    <w:p w14:paraId="62D8D2A5" w14:textId="77777777" w:rsidR="00033F67" w:rsidRPr="00306C3D" w:rsidRDefault="00033F67" w:rsidP="00306C3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06C3D">
        <w:rPr>
          <w:rFonts w:ascii="Times New Roman" w:eastAsia="Times New Roman" w:hAnsi="Times New Roman" w:cs="Times New Roman"/>
          <w:i/>
          <w:iCs/>
          <w:kern w:val="0"/>
          <w:sz w:val="20"/>
          <w:szCs w:val="20"/>
          <w:lang w:eastAsia="ru-RU" w:bidi="ru-RU"/>
          <w14:ligatures w14:val="none"/>
        </w:rPr>
        <w:t>Самоорганизация:</w:t>
      </w:r>
    </w:p>
    <w:p w14:paraId="3315DF0E"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проблемы для решения в учебных и жизненных ситуациях;</w:t>
      </w:r>
    </w:p>
    <w:p w14:paraId="691AF121"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ориентироваться в различных подходах к принятию решений (индивидуальное, принятие решения в группе, принятие решения группой);</w:t>
      </w:r>
    </w:p>
    <w:p w14:paraId="49A15F0C"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C823F4"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план действий, вносить необходимые коррективы в ходе его реализации;</w:t>
      </w:r>
    </w:p>
    <w:p w14:paraId="6F182440"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выбор и брать ответственность за решение.</w:t>
      </w:r>
    </w:p>
    <w:p w14:paraId="0C339893" w14:textId="092058CE" w:rsidR="00033F67" w:rsidRPr="00306C3D" w:rsidRDefault="00033F67" w:rsidP="00C523F3">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306C3D">
        <w:rPr>
          <w:rFonts w:ascii="Times New Roman" w:eastAsia="Times New Roman" w:hAnsi="Times New Roman" w:cs="Times New Roman"/>
          <w:i/>
          <w:iCs/>
          <w:kern w:val="0"/>
          <w:sz w:val="20"/>
          <w:szCs w:val="20"/>
          <w:lang w:eastAsia="ru-RU" w:bidi="ru-RU"/>
          <w14:ligatures w14:val="none"/>
        </w:rPr>
        <w:t>Самоконтроль</w:t>
      </w:r>
      <w:r w:rsidR="00C523F3">
        <w:rPr>
          <w:rFonts w:ascii="Times New Roman" w:eastAsia="Times New Roman" w:hAnsi="Times New Roman" w:cs="Times New Roman"/>
          <w:i/>
          <w:iCs/>
          <w:kern w:val="0"/>
          <w:sz w:val="20"/>
          <w:szCs w:val="20"/>
          <w:lang w:eastAsia="ru-RU" w:bidi="ru-RU"/>
          <w14:ligatures w14:val="none"/>
        </w:rPr>
        <w:t>, э</w:t>
      </w:r>
      <w:r w:rsidR="00C523F3" w:rsidRPr="00C523F3">
        <w:rPr>
          <w:rFonts w:ascii="Times New Roman" w:eastAsia="Times New Roman" w:hAnsi="Times New Roman" w:cs="Times New Roman"/>
          <w:i/>
          <w:iCs/>
          <w:kern w:val="0"/>
          <w:sz w:val="20"/>
          <w:szCs w:val="20"/>
          <w:lang w:eastAsia="ru-RU" w:bidi="ru-RU"/>
          <w14:ligatures w14:val="none"/>
        </w:rPr>
        <w:t>моциональный интеллект:</w:t>
      </w:r>
    </w:p>
    <w:p w14:paraId="3270F37B"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разными способами самоконтроля (в том числе речевого), самомотивации и рефлексии;</w:t>
      </w:r>
    </w:p>
    <w:p w14:paraId="32397260"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учебной ситуации и предлагать план её изменения;</w:t>
      </w:r>
    </w:p>
    <w:p w14:paraId="60E5ABA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предвидеть трудности, которые могут возникнуть при решении учебной задачи, и адаптировать решение к меняющимся обстоятельствам;</w:t>
      </w:r>
    </w:p>
    <w:p w14:paraId="65F7439D" w14:textId="30519618"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r w:rsidR="00C523F3">
        <w:rPr>
          <w:rFonts w:ascii="Times New Roman" w:eastAsia="Times New Roman" w:hAnsi="Times New Roman" w:cs="Times New Roman"/>
          <w:kern w:val="0"/>
          <w:sz w:val="20"/>
          <w:szCs w:val="20"/>
          <w:lang w:eastAsia="ru-RU" w:bidi="ru-RU"/>
          <w14:ligatures w14:val="none"/>
        </w:rPr>
        <w:t>;</w:t>
      </w:r>
    </w:p>
    <w:p w14:paraId="7B6A228E"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развивать способность управлять собственными эмоциями и эмоциями других;</w:t>
      </w:r>
    </w:p>
    <w:p w14:paraId="31BC9175" w14:textId="271DD7E8"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sidR="00C523F3">
        <w:rPr>
          <w:rFonts w:ascii="Times New Roman" w:eastAsia="Times New Roman" w:hAnsi="Times New Roman" w:cs="Times New Roman"/>
          <w:kern w:val="0"/>
          <w:sz w:val="20"/>
          <w:szCs w:val="20"/>
          <w:lang w:eastAsia="ru-RU" w:bidi="ru-RU"/>
          <w14:ligatures w14:val="none"/>
        </w:rPr>
        <w:t>;</w:t>
      </w:r>
    </w:p>
    <w:p w14:paraId="66246A2E"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осознанно относиться к другому человеку и его мнению;</w:t>
      </w:r>
    </w:p>
    <w:p w14:paraId="1E0A523C"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признавать своё и чужое право на ошибку;</w:t>
      </w:r>
    </w:p>
    <w:p w14:paraId="0D019461"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себя и других, не осуждая;</w:t>
      </w:r>
    </w:p>
    <w:p w14:paraId="10A5F2C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проявлять открытость;</w:t>
      </w:r>
    </w:p>
    <w:p w14:paraId="731247E4" w14:textId="44F7F0DC" w:rsidR="00033F67" w:rsidRDefault="00033F67" w:rsidP="00C523F3">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осознавать невозможность контролировать всё вокруг.</w:t>
      </w:r>
    </w:p>
    <w:p w14:paraId="62B2F5BF" w14:textId="77777777" w:rsidR="00C523F3" w:rsidRPr="00C523F3" w:rsidRDefault="00C523F3" w:rsidP="00C523F3">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C523F3">
        <w:rPr>
          <w:rFonts w:ascii="Times New Roman" w:eastAsia="Times New Roman" w:hAnsi="Times New Roman" w:cs="Times New Roman"/>
          <w:b/>
          <w:bCs/>
          <w:i/>
          <w:iCs/>
          <w:kern w:val="0"/>
          <w:sz w:val="20"/>
          <w:szCs w:val="20"/>
          <w:lang w:eastAsia="ru-RU" w:bidi="ru-RU"/>
          <w14:ligatures w14:val="none"/>
        </w:rPr>
        <w:t>Совместная деятельность:</w:t>
      </w:r>
    </w:p>
    <w:p w14:paraId="068A7D87" w14:textId="77777777" w:rsidR="00C523F3" w:rsidRPr="00033F67" w:rsidRDefault="00C523F3" w:rsidP="00C523F3">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9FE4F0E" w14:textId="77777777" w:rsidR="00C523F3" w:rsidRPr="00033F67" w:rsidRDefault="00C523F3" w:rsidP="00C523F3">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2B8999" w14:textId="77777777" w:rsidR="00C523F3" w:rsidRPr="00033F67" w:rsidRDefault="00C523F3" w:rsidP="00C523F3">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D4AB7A8" w14:textId="77777777" w:rsidR="00C523F3" w:rsidRPr="00033F67" w:rsidRDefault="00C523F3" w:rsidP="00C523F3">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6747249" w14:textId="77777777" w:rsidR="00C523F3" w:rsidRPr="00033F67" w:rsidRDefault="00C523F3" w:rsidP="00C523F3">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качество своего вклада в общий продукт по критериям, самостоятельно сформулированным участниками взаимодействия;</w:t>
      </w:r>
    </w:p>
    <w:p w14:paraId="3B08FBDC" w14:textId="325B1EB5" w:rsidR="00C523F3" w:rsidRPr="00C523F3" w:rsidRDefault="00C523F3" w:rsidP="00C523F3">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BA80A9E" w14:textId="0F3077EA" w:rsidR="00033F67" w:rsidRPr="00033F67" w:rsidRDefault="00033F67" w:rsidP="00C523F3">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ПРЕДМЕТНЫЕ РЕЗУЛЬТАТЫ</w:t>
      </w:r>
      <w:bookmarkStart w:id="74" w:name="bookmark136"/>
    </w:p>
    <w:p w14:paraId="4F2A012B" w14:textId="0A8BBB09" w:rsidR="00033F67" w:rsidRPr="00033F67" w:rsidRDefault="00033F67" w:rsidP="00C523F3">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5 КЛАСС</w:t>
      </w:r>
      <w:bookmarkStart w:id="75" w:name="bookmark138"/>
      <w:bookmarkEnd w:id="74"/>
    </w:p>
    <w:p w14:paraId="197BB221" w14:textId="77777777" w:rsidR="00033F67" w:rsidRPr="00C523F3" w:rsidRDefault="00033F67" w:rsidP="00C523F3">
      <w:pPr>
        <w:widowControl w:val="0"/>
        <w:spacing w:after="0" w:line="240" w:lineRule="auto"/>
        <w:rPr>
          <w:rFonts w:ascii="Times New Roman" w:eastAsia="Courier New" w:hAnsi="Times New Roman" w:cs="Times New Roman"/>
          <w:b/>
          <w:kern w:val="0"/>
          <w:sz w:val="20"/>
          <w:szCs w:val="20"/>
          <w:lang w:eastAsia="ru-RU" w:bidi="ru-RU"/>
          <w14:ligatures w14:val="none"/>
        </w:rPr>
      </w:pPr>
      <w:r w:rsidRPr="00C523F3">
        <w:rPr>
          <w:rFonts w:ascii="Times New Roman" w:eastAsia="Courier New" w:hAnsi="Times New Roman" w:cs="Times New Roman"/>
          <w:b/>
          <w:kern w:val="0"/>
          <w:sz w:val="20"/>
          <w:szCs w:val="20"/>
          <w:lang w:eastAsia="ru-RU" w:bidi="ru-RU"/>
          <w14:ligatures w14:val="none"/>
        </w:rPr>
        <w:t>Общие сведения о языке</w:t>
      </w:r>
      <w:bookmarkEnd w:id="75"/>
    </w:p>
    <w:p w14:paraId="396D57DB"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богатство и выразительность русского языка, приводить примеры, свидетельствующие об этом.</w:t>
      </w:r>
    </w:p>
    <w:p w14:paraId="7BEA200F" w14:textId="67E04AA3" w:rsidR="00033F67" w:rsidRPr="00C523F3" w:rsidRDefault="00033F67" w:rsidP="00C523F3">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основные разделы лингвистики, основные единицы языка и речи (звук, морфема, слово, словосочетание, предложение).</w:t>
      </w:r>
      <w:bookmarkStart w:id="76" w:name="bookmark140"/>
    </w:p>
    <w:p w14:paraId="5FDCD7A2" w14:textId="77777777" w:rsidR="00033F67" w:rsidRPr="00C523F3" w:rsidRDefault="00033F67" w:rsidP="00C523F3">
      <w:pPr>
        <w:widowControl w:val="0"/>
        <w:spacing w:after="0" w:line="240" w:lineRule="auto"/>
        <w:rPr>
          <w:rFonts w:ascii="Times New Roman" w:eastAsia="Courier New" w:hAnsi="Times New Roman" w:cs="Times New Roman"/>
          <w:b/>
          <w:kern w:val="0"/>
          <w:sz w:val="20"/>
          <w:szCs w:val="20"/>
          <w:lang w:eastAsia="ru-RU" w:bidi="ru-RU"/>
          <w14:ligatures w14:val="none"/>
        </w:rPr>
      </w:pPr>
      <w:r w:rsidRPr="00C523F3">
        <w:rPr>
          <w:rFonts w:ascii="Times New Roman" w:eastAsia="Courier New" w:hAnsi="Times New Roman" w:cs="Times New Roman"/>
          <w:b/>
          <w:kern w:val="0"/>
          <w:sz w:val="20"/>
          <w:szCs w:val="20"/>
          <w:lang w:eastAsia="ru-RU" w:bidi="ru-RU"/>
          <w14:ligatures w14:val="none"/>
        </w:rPr>
        <w:t>Язык и речь</w:t>
      </w:r>
      <w:bookmarkEnd w:id="76"/>
    </w:p>
    <w:p w14:paraId="3649492E"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4892FB2"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DF78C2B"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6CC9128D"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8D9AF9E"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чтения: просмотровым, ознакомительным, изучающим, поисковым.</w:t>
      </w:r>
    </w:p>
    <w:p w14:paraId="52333F1A"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Устно пересказывать прочитанный или прослушанный текст объёмом не менее 100 слов.</w:t>
      </w:r>
    </w:p>
    <w:p w14:paraId="1308A84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E2C91D8"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выбор языковых средств для создания высказывания в соответствии с целью, темой и коммуникативным замыслом.</w:t>
      </w:r>
    </w:p>
    <w:p w14:paraId="2A257F40" w14:textId="09A12A75" w:rsidR="00033F67" w:rsidRPr="00916454"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bookmarkStart w:id="77" w:name="bookmark142"/>
    </w:p>
    <w:p w14:paraId="7B8F78D0" w14:textId="77777777" w:rsidR="00033F67" w:rsidRPr="00916454" w:rsidRDefault="00033F67" w:rsidP="00014C3C">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r w:rsidRPr="00916454">
        <w:rPr>
          <w:rFonts w:ascii="Times New Roman" w:eastAsia="Courier New" w:hAnsi="Times New Roman" w:cs="Times New Roman"/>
          <w:b/>
          <w:kern w:val="0"/>
          <w:sz w:val="20"/>
          <w:szCs w:val="20"/>
          <w:lang w:eastAsia="ru-RU" w:bidi="ru-RU"/>
          <w14:ligatures w14:val="none"/>
        </w:rPr>
        <w:t>Текст</w:t>
      </w:r>
      <w:bookmarkEnd w:id="77"/>
    </w:p>
    <w:p w14:paraId="4A1AB71A"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DEF3DE1"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смысловой анализ текста, его композиционных особенностей, определять количество микротем и абзацев.</w:t>
      </w:r>
    </w:p>
    <w:p w14:paraId="5E25CDFB"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5C1017"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45E23080"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знание основных признаков текста (повествование) в практике его создания.</w:t>
      </w:r>
    </w:p>
    <w:p w14:paraId="116B78F1"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630B723E"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Восстанавливать деформированный текст; осуществлять корректировку восстановленного текста с опорой на образец.</w:t>
      </w:r>
    </w:p>
    <w:p w14:paraId="492A934F" w14:textId="77777777" w:rsidR="00033F67" w:rsidRPr="00033F67" w:rsidRDefault="00033F67" w:rsidP="00014C3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1620EED"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сообщение на заданную тему в виде презентации.</w:t>
      </w:r>
    </w:p>
    <w:p w14:paraId="0F8E58CE" w14:textId="2A909240" w:rsidR="00033F67" w:rsidRPr="00916454" w:rsidRDefault="00033F67" w:rsidP="00916454">
      <w:pPr>
        <w:widowControl w:val="0"/>
        <w:spacing w:after="8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78" w:name="bookmark144"/>
    </w:p>
    <w:p w14:paraId="62F1857A" w14:textId="77777777" w:rsidR="00033F67" w:rsidRPr="00916454" w:rsidRDefault="00033F67" w:rsidP="00916454">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r w:rsidRPr="00916454">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78"/>
    </w:p>
    <w:p w14:paraId="669A8913"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общее представление об особенностях разговорной речи, функциональных стилей, языка художественной литературы.</w:t>
      </w:r>
    </w:p>
    <w:p w14:paraId="518987B3" w14:textId="77777777" w:rsidR="00033F67" w:rsidRPr="00033F67" w:rsidRDefault="00033F67" w:rsidP="00916454">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bookmarkStart w:id="79" w:name="bookmark146"/>
    </w:p>
    <w:p w14:paraId="2427CA27" w14:textId="30641F60" w:rsidR="00033F67" w:rsidRPr="00916454" w:rsidRDefault="00033F67" w:rsidP="00916454">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r w:rsidRPr="00916454">
        <w:rPr>
          <w:rFonts w:ascii="Times New Roman" w:eastAsia="Courier New" w:hAnsi="Times New Roman" w:cs="Times New Roman"/>
          <w:b/>
          <w:kern w:val="0"/>
          <w:sz w:val="20"/>
          <w:szCs w:val="20"/>
          <w:lang w:eastAsia="ru-RU" w:bidi="ru-RU"/>
          <w14:ligatures w14:val="none"/>
        </w:rPr>
        <w:t>С</w:t>
      </w:r>
      <w:bookmarkEnd w:id="79"/>
      <w:r w:rsidR="00916454" w:rsidRPr="00916454">
        <w:rPr>
          <w:rFonts w:ascii="Times New Roman" w:eastAsia="Courier New" w:hAnsi="Times New Roman" w:cs="Times New Roman"/>
          <w:b/>
          <w:kern w:val="0"/>
          <w:sz w:val="20"/>
          <w:szCs w:val="20"/>
          <w:lang w:eastAsia="ru-RU" w:bidi="ru-RU"/>
          <w14:ligatures w14:val="none"/>
        </w:rPr>
        <w:t>истема языка</w:t>
      </w:r>
    </w:p>
    <w:p w14:paraId="2582F1C4" w14:textId="77777777" w:rsidR="00033F67" w:rsidRPr="00916454"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916454">
        <w:rPr>
          <w:rFonts w:ascii="Times New Roman" w:eastAsia="Times New Roman" w:hAnsi="Times New Roman" w:cs="Times New Roman"/>
          <w:b/>
          <w:bCs/>
          <w:kern w:val="0"/>
          <w:sz w:val="20"/>
          <w:szCs w:val="20"/>
          <w:lang w:eastAsia="ru-RU" w:bidi="ru-RU"/>
          <w14:ligatures w14:val="none"/>
        </w:rPr>
        <w:t>Фонетика. Графика. Орфоэпия</w:t>
      </w:r>
    </w:p>
    <w:p w14:paraId="2B81BD80"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звуки; понимать различие между звуком и буквой, характеризовать систему звуков.</w:t>
      </w:r>
    </w:p>
    <w:p w14:paraId="2B4FB46A"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фонетический анализ слов.</w:t>
      </w:r>
    </w:p>
    <w:p w14:paraId="2BC902FA" w14:textId="77777777" w:rsidR="00033F67" w:rsidRPr="00033F67"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знания по фонетике, графике и орфоэпии в практике произношения и правописания слов.</w:t>
      </w:r>
    </w:p>
    <w:p w14:paraId="5983FAB3" w14:textId="77777777" w:rsidR="00033F67" w:rsidRPr="00916454"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916454">
        <w:rPr>
          <w:rFonts w:ascii="Times New Roman" w:eastAsia="Times New Roman" w:hAnsi="Times New Roman" w:cs="Times New Roman"/>
          <w:b/>
          <w:bCs/>
          <w:kern w:val="0"/>
          <w:sz w:val="20"/>
          <w:szCs w:val="20"/>
          <w:lang w:eastAsia="ru-RU" w:bidi="ru-RU"/>
          <w14:ligatures w14:val="none"/>
        </w:rPr>
        <w:t>Орфография</w:t>
      </w:r>
    </w:p>
    <w:p w14:paraId="3735829D"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Оперировать понятием «орфограмма» и различать буквенные и небуквенные орфограммы при проведении орфографического анализа слова.</w:t>
      </w:r>
    </w:p>
    <w:p w14:paraId="1AE095DB"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изученные орфограммы.</w:t>
      </w:r>
    </w:p>
    <w:p w14:paraId="34E1BDB6" w14:textId="77777777" w:rsidR="00033F67" w:rsidRPr="00033F67"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Применять знания по орфографии в практике правописания (в том числе применять знание о правописании разделительных </w:t>
      </w:r>
      <w:r w:rsidRPr="00033F67">
        <w:rPr>
          <w:rFonts w:ascii="Times New Roman" w:eastAsia="Times New Roman" w:hAnsi="Times New Roman" w:cs="Times New Roman"/>
          <w:b/>
          <w:bCs/>
          <w:i/>
          <w:iCs/>
          <w:kern w:val="0"/>
          <w:sz w:val="20"/>
          <w:szCs w:val="20"/>
          <w:lang w:eastAsia="ru-RU" w:bidi="ru-RU"/>
          <w14:ligatures w14:val="none"/>
        </w:rPr>
        <w:t>ъ</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w:t>
      </w:r>
    </w:p>
    <w:p w14:paraId="5337D013" w14:textId="77777777" w:rsidR="00033F67" w:rsidRPr="00916454"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916454">
        <w:rPr>
          <w:rFonts w:ascii="Times New Roman" w:eastAsia="Times New Roman" w:hAnsi="Times New Roman" w:cs="Times New Roman"/>
          <w:b/>
          <w:bCs/>
          <w:kern w:val="0"/>
          <w:sz w:val="20"/>
          <w:szCs w:val="20"/>
          <w:lang w:eastAsia="ru-RU" w:bidi="ru-RU"/>
          <w14:ligatures w14:val="none"/>
        </w:rPr>
        <w:t>Лексикология</w:t>
      </w:r>
    </w:p>
    <w:p w14:paraId="1F364464"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FEA81D9"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однозначные и многозначные слова, различать прямое и переносное значения слова.</w:t>
      </w:r>
    </w:p>
    <w:p w14:paraId="628453A5"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синонимы, антонимы, омонимы; различать многозначные слова и омонимы; уметь правильно употреблять слова-паронимы.</w:t>
      </w:r>
    </w:p>
    <w:p w14:paraId="0989DDDA"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тематические группы слов, родовые и видовые понятия.</w:t>
      </w:r>
    </w:p>
    <w:p w14:paraId="09109FCF"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лексический анализ слов (в рамках изученного).</w:t>
      </w:r>
    </w:p>
    <w:p w14:paraId="5DCF70BC" w14:textId="77777777" w:rsidR="00033F67" w:rsidRPr="00033F67"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пользоваться лексическими словарями (толковым словарём, словарями синонимов, антонимов, омонимов, паронимов).</w:t>
      </w:r>
    </w:p>
    <w:p w14:paraId="7A24C066" w14:textId="77777777" w:rsidR="00033F67" w:rsidRPr="00916454"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916454">
        <w:rPr>
          <w:rFonts w:ascii="Times New Roman" w:eastAsia="Times New Roman" w:hAnsi="Times New Roman" w:cs="Times New Roman"/>
          <w:b/>
          <w:bCs/>
          <w:kern w:val="0"/>
          <w:sz w:val="20"/>
          <w:szCs w:val="20"/>
          <w:lang w:eastAsia="ru-RU" w:bidi="ru-RU"/>
          <w14:ligatures w14:val="none"/>
        </w:rPr>
        <w:t>Морфемика. Орфография</w:t>
      </w:r>
    </w:p>
    <w:p w14:paraId="6EF5FCAB"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морфему как минимальную значимую единицу языка.</w:t>
      </w:r>
    </w:p>
    <w:p w14:paraId="6DEB1073"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морфемы в слове (корень, приставку, суффикс, окончание), выделять основу слова.</w:t>
      </w:r>
    </w:p>
    <w:p w14:paraId="6DE2EE02"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чередование звуков в морфемах (в том числе чередование гласных с нулём звука).</w:t>
      </w:r>
    </w:p>
    <w:p w14:paraId="35D1A1A9"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морфемный анализ слов.</w:t>
      </w:r>
    </w:p>
    <w:p w14:paraId="4633AFA1"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33F67">
        <w:rPr>
          <w:rFonts w:ascii="Times New Roman" w:eastAsia="Times New Roman" w:hAnsi="Times New Roman" w:cs="Times New Roman"/>
          <w:b/>
          <w:bCs/>
          <w:i/>
          <w:iCs/>
          <w:kern w:val="0"/>
          <w:sz w:val="20"/>
          <w:szCs w:val="20"/>
          <w:lang w:eastAsia="ru-RU" w:bidi="ru-RU"/>
          <w14:ligatures w14:val="none"/>
        </w:rPr>
        <w:t>з</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с</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ы</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033F67">
        <w:rPr>
          <w:rFonts w:ascii="Times New Roman" w:eastAsia="Times New Roman" w:hAnsi="Times New Roman" w:cs="Times New Roman"/>
          <w:b/>
          <w:bCs/>
          <w:i/>
          <w:iCs/>
          <w:kern w:val="0"/>
          <w:sz w:val="20"/>
          <w:szCs w:val="20"/>
          <w:lang w:eastAsia="ru-RU" w:bidi="ru-RU"/>
          <w14:ligatures w14:val="none"/>
        </w:rPr>
        <w:t>ё</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после шипящих в корне слова; </w:t>
      </w:r>
      <w:r w:rsidRPr="00033F67">
        <w:rPr>
          <w:rFonts w:ascii="Times New Roman" w:eastAsia="Times New Roman" w:hAnsi="Times New Roman" w:cs="Times New Roman"/>
          <w:b/>
          <w:bCs/>
          <w:i/>
          <w:iCs/>
          <w:kern w:val="0"/>
          <w:sz w:val="20"/>
          <w:szCs w:val="20"/>
          <w:lang w:eastAsia="ru-RU" w:bidi="ru-RU"/>
          <w14:ligatures w14:val="none"/>
        </w:rPr>
        <w:t>ы</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после </w:t>
      </w:r>
      <w:r w:rsidRPr="00033F67">
        <w:rPr>
          <w:rFonts w:ascii="Times New Roman" w:eastAsia="Times New Roman" w:hAnsi="Times New Roman" w:cs="Times New Roman"/>
          <w:b/>
          <w:bCs/>
          <w:i/>
          <w:iCs/>
          <w:kern w:val="0"/>
          <w:sz w:val="20"/>
          <w:szCs w:val="20"/>
          <w:lang w:eastAsia="ru-RU" w:bidi="ru-RU"/>
          <w14:ligatures w14:val="none"/>
        </w:rPr>
        <w:t>ц</w:t>
      </w:r>
      <w:r w:rsidRPr="00033F67">
        <w:rPr>
          <w:rFonts w:ascii="Times New Roman" w:eastAsia="Times New Roman" w:hAnsi="Times New Roman" w:cs="Times New Roman"/>
          <w:kern w:val="0"/>
          <w:sz w:val="20"/>
          <w:szCs w:val="20"/>
          <w:lang w:eastAsia="ru-RU" w:bidi="ru-RU"/>
          <w14:ligatures w14:val="none"/>
        </w:rPr>
        <w:t>.</w:t>
      </w:r>
    </w:p>
    <w:p w14:paraId="4BA54A1C" w14:textId="161D2BB8" w:rsidR="00033F67" w:rsidRPr="00916454"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Уместно использовать слова с суффиксами оценки в собственной речи.</w:t>
      </w:r>
      <w:bookmarkStart w:id="80" w:name="bookmark148"/>
    </w:p>
    <w:p w14:paraId="1F18FD60" w14:textId="77777777" w:rsidR="00033F67" w:rsidRPr="00916454" w:rsidRDefault="00033F67" w:rsidP="001F25CF">
      <w:pPr>
        <w:widowControl w:val="0"/>
        <w:spacing w:after="0" w:line="240" w:lineRule="auto"/>
        <w:rPr>
          <w:rFonts w:ascii="Times New Roman" w:eastAsia="Courier New" w:hAnsi="Times New Roman" w:cs="Times New Roman"/>
          <w:b/>
          <w:kern w:val="0"/>
          <w:sz w:val="20"/>
          <w:szCs w:val="20"/>
          <w:lang w:eastAsia="ru-RU" w:bidi="ru-RU"/>
          <w14:ligatures w14:val="none"/>
        </w:rPr>
      </w:pPr>
      <w:r w:rsidRPr="00916454">
        <w:rPr>
          <w:rFonts w:ascii="Times New Roman" w:eastAsia="Courier New" w:hAnsi="Times New Roman" w:cs="Times New Roman"/>
          <w:b/>
          <w:kern w:val="0"/>
          <w:sz w:val="20"/>
          <w:szCs w:val="20"/>
          <w:lang w:eastAsia="ru-RU" w:bidi="ru-RU"/>
          <w14:ligatures w14:val="none"/>
        </w:rPr>
        <w:t>Морфология. Культура речи. Орфография</w:t>
      </w:r>
      <w:bookmarkEnd w:id="80"/>
    </w:p>
    <w:p w14:paraId="1CBD0041" w14:textId="6C85CB9B" w:rsidR="00033F67" w:rsidRPr="00033F67" w:rsidRDefault="001F25CF"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9BF6FD1" w14:textId="0D6EBE43" w:rsidR="00033F67" w:rsidRPr="00033F67" w:rsidRDefault="001F25CF"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Распознавать имена существительные, имена прилагательные, глаголы.</w:t>
      </w:r>
    </w:p>
    <w:p w14:paraId="48AECC41" w14:textId="2ED0703E" w:rsidR="001F25CF" w:rsidRDefault="001F25CF" w:rsidP="001F25CF">
      <w:pPr>
        <w:spacing w:after="0" w:line="240" w:lineRule="auto"/>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Проводить морфологический анализ имён существительных, частичный морфологический анализ имён прилагательных, глаголов.</w:t>
      </w:r>
      <w:r w:rsidRPr="001F25CF">
        <w:rPr>
          <w:rFonts w:ascii="Times New Roman" w:hAnsi="Times New Roman" w:cs="Times New Roman"/>
          <w:sz w:val="20"/>
          <w:szCs w:val="20"/>
        </w:rPr>
        <w:t xml:space="preserve"> </w:t>
      </w:r>
    </w:p>
    <w:p w14:paraId="60317339" w14:textId="4C13CDF1" w:rsidR="00033F67" w:rsidRPr="001F25CF" w:rsidRDefault="001F25CF" w:rsidP="001F25C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Проводить орфографический анализ имён существительных, имён прилагательных, глаголов (в рамках изученного).</w:t>
      </w:r>
    </w:p>
    <w:p w14:paraId="641E4ACA" w14:textId="77777777" w:rsidR="00033F67" w:rsidRPr="00033F67"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знания по морфологии при выполнении языкового анализа различных видов и в речевой практике.</w:t>
      </w:r>
    </w:p>
    <w:p w14:paraId="79281599" w14:textId="77777777" w:rsidR="00033F67" w:rsidRPr="00916454" w:rsidRDefault="00033F67" w:rsidP="001F25C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916454">
        <w:rPr>
          <w:rFonts w:ascii="Times New Roman" w:eastAsia="Times New Roman" w:hAnsi="Times New Roman" w:cs="Times New Roman"/>
          <w:b/>
          <w:bCs/>
          <w:kern w:val="0"/>
          <w:sz w:val="20"/>
          <w:szCs w:val="20"/>
          <w:lang w:eastAsia="ru-RU" w:bidi="ru-RU"/>
          <w14:ligatures w14:val="none"/>
        </w:rPr>
        <w:t>Имя существительное</w:t>
      </w:r>
    </w:p>
    <w:p w14:paraId="11D19635"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07C1A0A"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лексико-грамматические разряды имён существительных.</w:t>
      </w:r>
    </w:p>
    <w:p w14:paraId="23FFC09C"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типы склонения имён существительных, выявлять разносклоняемые и несклоняемые имена существительные.</w:t>
      </w:r>
    </w:p>
    <w:p w14:paraId="258CE562"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 анализ имён существительных.</w:t>
      </w:r>
    </w:p>
    <w:p w14:paraId="2948A9BC"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3A44F8F" w14:textId="77777777" w:rsidR="00033F67" w:rsidRPr="00033F67"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правописания имён существительных: безударных окончаний;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ё</w:t>
      </w:r>
      <w:r w:rsidRPr="00033F67">
        <w:rPr>
          <w:rFonts w:ascii="Times New Roman" w:eastAsia="Times New Roman" w:hAnsi="Times New Roman" w:cs="Times New Roman"/>
          <w:kern w:val="0"/>
          <w:sz w:val="20"/>
          <w:szCs w:val="20"/>
          <w:lang w:eastAsia="ru-RU" w:bidi="ru-RU"/>
          <w14:ligatures w14:val="none"/>
        </w:rPr>
        <w:t xml:space="preserve">) после шипящих и </w:t>
      </w:r>
      <w:r w:rsidRPr="00033F67">
        <w:rPr>
          <w:rFonts w:ascii="Times New Roman" w:eastAsia="Times New Roman" w:hAnsi="Times New Roman" w:cs="Times New Roman"/>
          <w:b/>
          <w:bCs/>
          <w:i/>
          <w:iCs/>
          <w:kern w:val="0"/>
          <w:sz w:val="20"/>
          <w:szCs w:val="20"/>
          <w:lang w:eastAsia="ru-RU" w:bidi="ru-RU"/>
          <w14:ligatures w14:val="none"/>
        </w:rPr>
        <w:t>ц</w:t>
      </w:r>
      <w:r w:rsidRPr="00033F67">
        <w:rPr>
          <w:rFonts w:ascii="Times New Roman" w:eastAsia="Times New Roman" w:hAnsi="Times New Roman" w:cs="Times New Roman"/>
          <w:kern w:val="0"/>
          <w:sz w:val="20"/>
          <w:szCs w:val="20"/>
          <w:lang w:eastAsia="ru-RU" w:bidi="ru-RU"/>
          <w14:ligatures w14:val="none"/>
        </w:rPr>
        <w:t xml:space="preserve"> в суффиксах и окончаниях; суффиксов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чик</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щик</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ек</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ик</w:t>
      </w:r>
      <w:r w:rsidRPr="00033F67">
        <w:rPr>
          <w:rFonts w:ascii="Times New Roman" w:eastAsia="Times New Roman" w:hAnsi="Times New Roman" w:cs="Times New Roman"/>
          <w:b/>
          <w:bCs/>
          <w:kern w:val="0"/>
          <w:sz w:val="20"/>
          <w:szCs w:val="20"/>
          <w:lang w:eastAsia="ru-RU" w:bidi="ru-RU"/>
          <w14:ligatures w14:val="none"/>
        </w:rPr>
        <w:t>- (-</w:t>
      </w:r>
      <w:r w:rsidRPr="00033F67">
        <w:rPr>
          <w:rFonts w:ascii="Times New Roman" w:eastAsia="Times New Roman" w:hAnsi="Times New Roman" w:cs="Times New Roman"/>
          <w:b/>
          <w:bCs/>
          <w:i/>
          <w:iCs/>
          <w:kern w:val="0"/>
          <w:sz w:val="20"/>
          <w:szCs w:val="20"/>
          <w:lang w:eastAsia="ru-RU" w:bidi="ru-RU"/>
          <w14:ligatures w14:val="none"/>
        </w:rPr>
        <w:t>чик</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корней с чередованием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лаг</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лож</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раст</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ращ</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рос</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гар</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гор</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зар</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зор</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-клан-</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-клон-</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-скак-</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-скоч-</w:t>
      </w:r>
      <w:r w:rsidRPr="00033F67">
        <w:rPr>
          <w:rFonts w:ascii="Times New Roman" w:eastAsia="Times New Roman" w:hAnsi="Times New Roman" w:cs="Times New Roman"/>
          <w:kern w:val="0"/>
          <w:sz w:val="20"/>
          <w:szCs w:val="20"/>
          <w:lang w:eastAsia="ru-RU" w:bidi="ru-RU"/>
          <w14:ligatures w14:val="none"/>
        </w:rPr>
        <w:t xml:space="preserve">; употребления/неупотребления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на конце имён существительных после шипящих; слитное и раздельное написание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именами существительными; правописание собственных имён существительных.</w:t>
      </w:r>
    </w:p>
    <w:p w14:paraId="318D1EFB" w14:textId="77777777" w:rsidR="00033F67" w:rsidRPr="00916454" w:rsidRDefault="00033F67" w:rsidP="001F25C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916454">
        <w:rPr>
          <w:rFonts w:ascii="Times New Roman" w:eastAsia="Times New Roman" w:hAnsi="Times New Roman" w:cs="Times New Roman"/>
          <w:b/>
          <w:bCs/>
          <w:kern w:val="0"/>
          <w:sz w:val="20"/>
          <w:szCs w:val="20"/>
          <w:lang w:eastAsia="ru-RU" w:bidi="ru-RU"/>
          <w14:ligatures w14:val="none"/>
        </w:rPr>
        <w:t>Имя прилагательное</w:t>
      </w:r>
    </w:p>
    <w:p w14:paraId="0DEA4A98"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703C60AA"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частичный морфологический анализ имён прилагательных (в рамках изученного).</w:t>
      </w:r>
    </w:p>
    <w:p w14:paraId="5755437B"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словоизменения, произношения имён прилагательных, постановки в них ударения (в рамках изученного).</w:t>
      </w:r>
    </w:p>
    <w:p w14:paraId="7D0AAAE9" w14:textId="77777777" w:rsidR="00033F67" w:rsidRPr="00033F67"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правописания имён прилагательных: безударных окончаний;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после шипящих и </w:t>
      </w:r>
      <w:r w:rsidRPr="00033F67">
        <w:rPr>
          <w:rFonts w:ascii="Times New Roman" w:eastAsia="Times New Roman" w:hAnsi="Times New Roman" w:cs="Times New Roman"/>
          <w:b/>
          <w:bCs/>
          <w:i/>
          <w:iCs/>
          <w:kern w:val="0"/>
          <w:sz w:val="20"/>
          <w:szCs w:val="20"/>
          <w:lang w:eastAsia="ru-RU" w:bidi="ru-RU"/>
          <w14:ligatures w14:val="none"/>
        </w:rPr>
        <w:t>ц</w:t>
      </w:r>
      <w:r w:rsidRPr="00033F67">
        <w:rPr>
          <w:rFonts w:ascii="Times New Roman" w:eastAsia="Times New Roman" w:hAnsi="Times New Roman" w:cs="Times New Roman"/>
          <w:kern w:val="0"/>
          <w:sz w:val="20"/>
          <w:szCs w:val="20"/>
          <w:lang w:eastAsia="ru-RU" w:bidi="ru-RU"/>
          <w14:ligatures w14:val="none"/>
        </w:rPr>
        <w:t xml:space="preserve"> в суффиксах и окончаниях; кратких форм имён прилагательных с основой на шипящие; нормы слитного и раздельного написания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именами прилагательными.</w:t>
      </w:r>
    </w:p>
    <w:p w14:paraId="1D4B95B2" w14:textId="77777777" w:rsidR="00033F67" w:rsidRPr="00916454" w:rsidRDefault="00033F67" w:rsidP="001F25C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916454">
        <w:rPr>
          <w:rFonts w:ascii="Times New Roman" w:eastAsia="Times New Roman" w:hAnsi="Times New Roman" w:cs="Times New Roman"/>
          <w:b/>
          <w:bCs/>
          <w:kern w:val="0"/>
          <w:sz w:val="20"/>
          <w:szCs w:val="20"/>
          <w:lang w:eastAsia="ru-RU" w:bidi="ru-RU"/>
          <w14:ligatures w14:val="none"/>
        </w:rPr>
        <w:t>Глагол</w:t>
      </w:r>
    </w:p>
    <w:p w14:paraId="77BA9A9D"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CCA67C7"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глаголы совершенного и несовершенного вида, возвратные и невозвратные.</w:t>
      </w:r>
    </w:p>
    <w:p w14:paraId="0BFC291E"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3C225FC"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спряжение глагола, уметь спрягать глаголы.</w:t>
      </w:r>
    </w:p>
    <w:p w14:paraId="2A381654"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частичный морфологический анализ глаголов (в рамках изученного).</w:t>
      </w:r>
    </w:p>
    <w:p w14:paraId="44BD6FEE"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словоизменения глаголов, постановки ударения в глагольных формах (в рамках изученного).</w:t>
      </w:r>
    </w:p>
    <w:p w14:paraId="51B51107" w14:textId="62D59E4E" w:rsidR="00033F67" w:rsidRPr="00916454" w:rsidRDefault="00033F67" w:rsidP="00916454">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правописания глаголов: корней с чередованием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использования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после шипящих как показателя грамматической формы в инфинитиве, в форме 2-го лица единственного числа; </w:t>
      </w:r>
      <w:r w:rsidRPr="00033F67">
        <w:rPr>
          <w:rFonts w:ascii="Times New Roman" w:eastAsia="Times New Roman" w:hAnsi="Times New Roman" w:cs="Times New Roman"/>
          <w:b/>
          <w:bCs/>
          <w:i/>
          <w:iCs/>
          <w:kern w:val="0"/>
          <w:sz w:val="20"/>
          <w:szCs w:val="20"/>
          <w:lang w:eastAsia="ru-RU" w:bidi="ru-RU"/>
          <w14:ligatures w14:val="none"/>
        </w:rPr>
        <w:t>-тся</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-ться</w:t>
      </w:r>
      <w:r w:rsidRPr="00033F67">
        <w:rPr>
          <w:rFonts w:ascii="Times New Roman" w:eastAsia="Times New Roman" w:hAnsi="Times New Roman" w:cs="Times New Roman"/>
          <w:kern w:val="0"/>
          <w:sz w:val="20"/>
          <w:szCs w:val="20"/>
          <w:lang w:eastAsia="ru-RU" w:bidi="ru-RU"/>
          <w14:ligatures w14:val="none"/>
        </w:rPr>
        <w:t xml:space="preserve"> в глаголах; суффиксов </w:t>
      </w:r>
      <w:r w:rsidRPr="00033F67">
        <w:rPr>
          <w:rFonts w:ascii="Times New Roman" w:eastAsia="Times New Roman" w:hAnsi="Times New Roman" w:cs="Times New Roman"/>
          <w:b/>
          <w:bCs/>
          <w:i/>
          <w:iCs/>
          <w:kern w:val="0"/>
          <w:sz w:val="20"/>
          <w:szCs w:val="20"/>
          <w:lang w:eastAsia="ru-RU" w:bidi="ru-RU"/>
          <w14:ligatures w14:val="none"/>
        </w:rPr>
        <w:t>-ова</w:t>
      </w:r>
      <w:r w:rsidRPr="00033F67">
        <w:rPr>
          <w:rFonts w:ascii="Times New Roman" w:eastAsia="Times New Roman" w:hAnsi="Times New Roman" w:cs="Times New Roman"/>
          <w:kern w:val="0"/>
          <w:sz w:val="20"/>
          <w:szCs w:val="20"/>
          <w:lang w:eastAsia="ru-RU" w:bidi="ru-RU"/>
          <w14:ligatures w14:val="none"/>
        </w:rPr>
        <w:t>- — -</w:t>
      </w:r>
      <w:r w:rsidRPr="00033F67">
        <w:rPr>
          <w:rFonts w:ascii="Times New Roman" w:eastAsia="Times New Roman" w:hAnsi="Times New Roman" w:cs="Times New Roman"/>
          <w:b/>
          <w:bCs/>
          <w:i/>
          <w:iCs/>
          <w:kern w:val="0"/>
          <w:sz w:val="20"/>
          <w:szCs w:val="20"/>
          <w:lang w:eastAsia="ru-RU" w:bidi="ru-RU"/>
          <w14:ligatures w14:val="none"/>
        </w:rPr>
        <w:t>ева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-ыва-</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-ива-</w:t>
      </w:r>
      <w:r w:rsidRPr="00033F67">
        <w:rPr>
          <w:rFonts w:ascii="Times New Roman" w:eastAsia="Times New Roman" w:hAnsi="Times New Roman" w:cs="Times New Roman"/>
          <w:kern w:val="0"/>
          <w:sz w:val="20"/>
          <w:szCs w:val="20"/>
          <w:lang w:eastAsia="ru-RU" w:bidi="ru-RU"/>
          <w14:ligatures w14:val="none"/>
        </w:rPr>
        <w:t xml:space="preserve">; личных окончаний глагола, гласной перед суффиксом </w:t>
      </w:r>
      <w:r w:rsidRPr="00033F67">
        <w:rPr>
          <w:rFonts w:ascii="Times New Roman" w:eastAsia="Times New Roman" w:hAnsi="Times New Roman" w:cs="Times New Roman"/>
          <w:b/>
          <w:bCs/>
          <w:i/>
          <w:iCs/>
          <w:kern w:val="0"/>
          <w:sz w:val="20"/>
          <w:szCs w:val="20"/>
          <w:lang w:eastAsia="ru-RU" w:bidi="ru-RU"/>
          <w14:ligatures w14:val="none"/>
        </w:rPr>
        <w:t>-л-</w:t>
      </w:r>
      <w:r w:rsidRPr="00033F67">
        <w:rPr>
          <w:rFonts w:ascii="Times New Roman" w:eastAsia="Times New Roman" w:hAnsi="Times New Roman" w:cs="Times New Roman"/>
          <w:kern w:val="0"/>
          <w:sz w:val="20"/>
          <w:szCs w:val="20"/>
          <w:lang w:eastAsia="ru-RU" w:bidi="ru-RU"/>
          <w14:ligatures w14:val="none"/>
        </w:rPr>
        <w:t xml:space="preserve"> в формах прошедшего времени глагола; слитного и раздельного написания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глаголами.</w:t>
      </w:r>
      <w:bookmarkStart w:id="81" w:name="bookmark150"/>
    </w:p>
    <w:p w14:paraId="2A5B0FA3" w14:textId="77777777" w:rsidR="00033F67" w:rsidRPr="00916454" w:rsidRDefault="00033F67" w:rsidP="00916454">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r w:rsidRPr="00916454">
        <w:rPr>
          <w:rFonts w:ascii="Times New Roman" w:eastAsia="Courier New" w:hAnsi="Times New Roman" w:cs="Times New Roman"/>
          <w:b/>
          <w:kern w:val="0"/>
          <w:sz w:val="20"/>
          <w:szCs w:val="20"/>
          <w:lang w:eastAsia="ru-RU" w:bidi="ru-RU"/>
          <w14:ligatures w14:val="none"/>
        </w:rPr>
        <w:t>Синтаксис. Культура речи. Пунктуация</w:t>
      </w:r>
      <w:bookmarkEnd w:id="81"/>
    </w:p>
    <w:p w14:paraId="0273AEBE"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B03704A"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DF78261"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союзами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однако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зато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xml:space="preserve"> (в значении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xml:space="preserve"> (в значении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однако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зато</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kern w:val="0"/>
          <w:sz w:val="20"/>
          <w:szCs w:val="20"/>
          <w:lang w:eastAsia="ru-RU" w:bidi="ru-RU"/>
          <w14:ligatures w14:val="none"/>
        </w:rPr>
        <w:t>; оформлять на письме диалог.</w:t>
      </w:r>
    </w:p>
    <w:p w14:paraId="56E18D63" w14:textId="44D77E9F" w:rsidR="001F25CF" w:rsidRPr="00493674" w:rsidRDefault="001F25CF" w:rsidP="001F25CF">
      <w:pPr>
        <w:spacing w:after="0" w:line="240" w:lineRule="auto"/>
        <w:rPr>
          <w:rFonts w:ascii="Times New Roman" w:hAnsi="Times New Roman" w:cs="Times New Roman"/>
          <w:sz w:val="20"/>
          <w:szCs w:val="20"/>
        </w:rPr>
      </w:pPr>
      <w:bookmarkStart w:id="82" w:name="bookmark152"/>
      <w:r>
        <w:rPr>
          <w:rFonts w:ascii="Times New Roman" w:hAnsi="Times New Roman" w:cs="Times New Roman"/>
          <w:sz w:val="20"/>
          <w:szCs w:val="20"/>
        </w:rPr>
        <w:t xml:space="preserve">    </w:t>
      </w:r>
      <w:r w:rsidRPr="00493674">
        <w:rPr>
          <w:rFonts w:ascii="Times New Roman" w:hAnsi="Times New Roman" w:cs="Times New Roman"/>
          <w:sz w:val="20"/>
          <w:szCs w:val="20"/>
        </w:rPr>
        <w:t>Проводить пунктуационный анализ предложения (в рамках изученного).</w:t>
      </w:r>
    </w:p>
    <w:p w14:paraId="5B519642" w14:textId="77777777" w:rsidR="00033F67" w:rsidRPr="00033F67" w:rsidRDefault="00033F67" w:rsidP="001F25CF">
      <w:pPr>
        <w:widowControl w:val="0"/>
        <w:spacing w:after="0" w:line="240" w:lineRule="auto"/>
        <w:ind w:firstLine="284"/>
        <w:jc w:val="both"/>
        <w:rPr>
          <w:rFonts w:ascii="Times New Roman" w:eastAsia="Courier New" w:hAnsi="Times New Roman" w:cs="Times New Roman"/>
          <w:color w:val="000000"/>
          <w:kern w:val="0"/>
          <w:sz w:val="20"/>
          <w:szCs w:val="20"/>
          <w:lang w:eastAsia="ru-RU" w:bidi="ru-RU"/>
          <w14:ligatures w14:val="none"/>
        </w:rPr>
      </w:pPr>
    </w:p>
    <w:p w14:paraId="2CC50187" w14:textId="1A2176E6" w:rsidR="00033F67" w:rsidRPr="00033F67" w:rsidRDefault="00033F67" w:rsidP="001F25CF">
      <w:pPr>
        <w:widowControl w:val="0"/>
        <w:spacing w:line="240" w:lineRule="auto"/>
        <w:ind w:firstLine="284"/>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6 КЛАСС</w:t>
      </w:r>
      <w:bookmarkStart w:id="83" w:name="bookmark154"/>
      <w:bookmarkEnd w:id="82"/>
    </w:p>
    <w:p w14:paraId="1CD86A8B" w14:textId="77777777" w:rsidR="00033F67" w:rsidRPr="001F25CF" w:rsidRDefault="00033F67" w:rsidP="001F25CF">
      <w:pPr>
        <w:widowControl w:val="0"/>
        <w:spacing w:after="0" w:line="240" w:lineRule="auto"/>
        <w:rPr>
          <w:rFonts w:ascii="Times New Roman" w:eastAsia="Courier New" w:hAnsi="Times New Roman" w:cs="Times New Roman"/>
          <w:b/>
          <w:kern w:val="0"/>
          <w:sz w:val="20"/>
          <w:szCs w:val="20"/>
          <w:lang w:eastAsia="ru-RU" w:bidi="ru-RU"/>
          <w14:ligatures w14:val="none"/>
        </w:rPr>
      </w:pPr>
      <w:r w:rsidRPr="001F25CF">
        <w:rPr>
          <w:rFonts w:ascii="Times New Roman" w:eastAsia="Courier New" w:hAnsi="Times New Roman" w:cs="Times New Roman"/>
          <w:b/>
          <w:kern w:val="0"/>
          <w:sz w:val="20"/>
          <w:szCs w:val="20"/>
          <w:lang w:eastAsia="ru-RU" w:bidi="ru-RU"/>
          <w14:ligatures w14:val="none"/>
        </w:rPr>
        <w:t>Общие сведения о языке</w:t>
      </w:r>
      <w:bookmarkEnd w:id="83"/>
    </w:p>
    <w:p w14:paraId="357C0973"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16F5125" w14:textId="15E9AF61" w:rsidR="00033F67" w:rsidRPr="001F25CF" w:rsidRDefault="00033F67" w:rsidP="001F25CF">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русском литературном языке.</w:t>
      </w:r>
      <w:bookmarkStart w:id="84" w:name="bookmark156"/>
    </w:p>
    <w:p w14:paraId="1688C432" w14:textId="77777777" w:rsidR="00033F67" w:rsidRPr="001F25CF" w:rsidRDefault="00033F67" w:rsidP="001F25CF">
      <w:pPr>
        <w:widowControl w:val="0"/>
        <w:spacing w:after="0" w:line="240" w:lineRule="auto"/>
        <w:rPr>
          <w:rFonts w:ascii="Times New Roman" w:eastAsia="Courier New" w:hAnsi="Times New Roman" w:cs="Times New Roman"/>
          <w:b/>
          <w:kern w:val="0"/>
          <w:sz w:val="20"/>
          <w:szCs w:val="20"/>
          <w:lang w:eastAsia="ru-RU" w:bidi="ru-RU"/>
          <w14:ligatures w14:val="none"/>
        </w:rPr>
      </w:pPr>
      <w:r w:rsidRPr="001F25CF">
        <w:rPr>
          <w:rFonts w:ascii="Times New Roman" w:eastAsia="Courier New" w:hAnsi="Times New Roman" w:cs="Times New Roman"/>
          <w:b/>
          <w:kern w:val="0"/>
          <w:sz w:val="20"/>
          <w:szCs w:val="20"/>
          <w:lang w:eastAsia="ru-RU" w:bidi="ru-RU"/>
          <w14:ligatures w14:val="none"/>
        </w:rPr>
        <w:t>Язык и речь</w:t>
      </w:r>
      <w:bookmarkEnd w:id="84"/>
    </w:p>
    <w:p w14:paraId="17DB7E25"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A830BF6"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диалоге (побуждение к действию, обмен мнениями) объёмом не менее 4 реплик.</w:t>
      </w:r>
    </w:p>
    <w:p w14:paraId="706EB0E2"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184CA1B"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чтения: просмотровым, ознакомительным, изучающим, поисковым.</w:t>
      </w:r>
    </w:p>
    <w:p w14:paraId="3E4A5F53"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Устно пересказывать прочитанный или прослушанный текст объёмом не менее 110 слов.</w:t>
      </w:r>
    </w:p>
    <w:p w14:paraId="4637D41C"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6D111A8"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4166FD2" w14:textId="0D8DBE20" w:rsidR="00033F67" w:rsidRPr="001F25CF" w:rsidRDefault="00033F67" w:rsidP="001F25CF">
      <w:pPr>
        <w:widowControl w:val="0"/>
        <w:spacing w:after="6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bookmarkStart w:id="85" w:name="bookmark158"/>
    </w:p>
    <w:p w14:paraId="4BCCC832" w14:textId="77777777" w:rsidR="00033F67" w:rsidRPr="001F25CF" w:rsidRDefault="00033F67" w:rsidP="001F25CF">
      <w:pPr>
        <w:widowControl w:val="0"/>
        <w:spacing w:after="0" w:line="240" w:lineRule="auto"/>
        <w:rPr>
          <w:rFonts w:ascii="Times New Roman" w:eastAsia="Courier New" w:hAnsi="Times New Roman" w:cs="Times New Roman"/>
          <w:b/>
          <w:kern w:val="0"/>
          <w:sz w:val="20"/>
          <w:szCs w:val="20"/>
          <w:lang w:eastAsia="ru-RU" w:bidi="ru-RU"/>
          <w14:ligatures w14:val="none"/>
        </w:rPr>
      </w:pPr>
      <w:r w:rsidRPr="001F25CF">
        <w:rPr>
          <w:rFonts w:ascii="Times New Roman" w:eastAsia="Courier New" w:hAnsi="Times New Roman" w:cs="Times New Roman"/>
          <w:b/>
          <w:kern w:val="0"/>
          <w:sz w:val="20"/>
          <w:szCs w:val="20"/>
          <w:lang w:eastAsia="ru-RU" w:bidi="ru-RU"/>
          <w14:ligatures w14:val="none"/>
        </w:rPr>
        <w:t>Текст</w:t>
      </w:r>
      <w:bookmarkEnd w:id="85"/>
    </w:p>
    <w:p w14:paraId="0A28F824"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0C4259D"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FE3DC23"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3811E54"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B7560C5"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смысловой анализ текста, его композиционных особенностей, определять количество микротем и абзацев.</w:t>
      </w:r>
    </w:p>
    <w:p w14:paraId="710E40C0"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4AD70820"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65F8F90"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сообщение на заданную тему в виде презентации.</w:t>
      </w:r>
    </w:p>
    <w:p w14:paraId="0B135C49"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5FDBC9B" w14:textId="7C87CB06" w:rsidR="00033F67" w:rsidRPr="00B65B89" w:rsidRDefault="00033F67" w:rsidP="00B65B89">
      <w:pPr>
        <w:widowControl w:val="0"/>
        <w:spacing w:after="6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Редактировать собственные тексты с опорой на знание норм современного русского литературного языка.</w:t>
      </w:r>
      <w:bookmarkStart w:id="86" w:name="bookmark160"/>
    </w:p>
    <w:p w14:paraId="42393C2F" w14:textId="77777777"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65B89">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86"/>
    </w:p>
    <w:p w14:paraId="28C6AD0E"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BDC794B" w14:textId="5D516BD2" w:rsidR="00033F67" w:rsidRPr="00B65B89" w:rsidRDefault="00033F67" w:rsidP="00B65B89">
      <w:pPr>
        <w:widowControl w:val="0"/>
        <w:spacing w:after="6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знания об официально-деловом и научном стиле при выполнении языкового анализа различных видов и в речевой практике.</w:t>
      </w:r>
      <w:bookmarkStart w:id="87" w:name="bookmark162"/>
    </w:p>
    <w:p w14:paraId="042628C9" w14:textId="13E37220"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65B89">
        <w:rPr>
          <w:rFonts w:ascii="Times New Roman" w:eastAsia="Courier New" w:hAnsi="Times New Roman" w:cs="Times New Roman"/>
          <w:b/>
          <w:kern w:val="0"/>
          <w:sz w:val="20"/>
          <w:szCs w:val="20"/>
          <w:lang w:eastAsia="ru-RU" w:bidi="ru-RU"/>
          <w14:ligatures w14:val="none"/>
        </w:rPr>
        <w:t>С</w:t>
      </w:r>
      <w:bookmarkStart w:id="88" w:name="bookmark164"/>
      <w:bookmarkEnd w:id="87"/>
      <w:r w:rsidR="00B65B89" w:rsidRPr="00B65B89">
        <w:rPr>
          <w:rFonts w:ascii="Times New Roman" w:eastAsia="Courier New" w:hAnsi="Times New Roman" w:cs="Times New Roman"/>
          <w:b/>
          <w:kern w:val="0"/>
          <w:sz w:val="20"/>
          <w:szCs w:val="20"/>
          <w:lang w:eastAsia="ru-RU" w:bidi="ru-RU"/>
          <w14:ligatures w14:val="none"/>
        </w:rPr>
        <w:t>истема языка</w:t>
      </w:r>
    </w:p>
    <w:p w14:paraId="46F76848" w14:textId="77777777"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65B89">
        <w:rPr>
          <w:rFonts w:ascii="Times New Roman" w:eastAsia="Courier New" w:hAnsi="Times New Roman" w:cs="Times New Roman"/>
          <w:b/>
          <w:kern w:val="0"/>
          <w:sz w:val="20"/>
          <w:szCs w:val="20"/>
          <w:lang w:eastAsia="ru-RU" w:bidi="ru-RU"/>
          <w14:ligatures w14:val="none"/>
        </w:rPr>
        <w:t>Лексикология. Культура речи</w:t>
      </w:r>
      <w:bookmarkEnd w:id="88"/>
    </w:p>
    <w:p w14:paraId="1C687404" w14:textId="5827F600"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sidR="00B65B89" w:rsidRPr="00B65B89">
        <w:rPr>
          <w:rFonts w:ascii="Times New Roman" w:hAnsi="Times New Roman" w:cs="Times New Roman"/>
          <w:sz w:val="20"/>
          <w:szCs w:val="20"/>
        </w:rPr>
        <w:t xml:space="preserve"> </w:t>
      </w:r>
      <w:r w:rsidR="00B65B89" w:rsidRPr="00493674">
        <w:rPr>
          <w:rFonts w:ascii="Times New Roman" w:hAnsi="Times New Roman" w:cs="Times New Roman"/>
          <w:sz w:val="20"/>
          <w:szCs w:val="20"/>
        </w:rPr>
        <w:t>Проводить лексический анализ слов.</w:t>
      </w:r>
    </w:p>
    <w:p w14:paraId="6E377978"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613BDD63" w14:textId="77777777" w:rsidR="00033F67" w:rsidRPr="00033F67" w:rsidRDefault="00033F67" w:rsidP="00916454">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в тексте фразеологизмы, уметь определять их значения; характеризовать ситуацию употребления фразеологизма.</w:t>
      </w:r>
    </w:p>
    <w:p w14:paraId="50A91547" w14:textId="77777777" w:rsidR="00033F67" w:rsidRPr="00033F67" w:rsidRDefault="00033F67" w:rsidP="00916454">
      <w:pPr>
        <w:widowControl w:val="0"/>
        <w:spacing w:after="14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1A2175E" w14:textId="77777777"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89" w:name="bookmark166"/>
      <w:r w:rsidRPr="00B65B89">
        <w:rPr>
          <w:rFonts w:ascii="Times New Roman" w:eastAsia="Courier New" w:hAnsi="Times New Roman" w:cs="Times New Roman"/>
          <w:b/>
          <w:kern w:val="0"/>
          <w:sz w:val="20"/>
          <w:szCs w:val="20"/>
          <w:lang w:eastAsia="ru-RU" w:bidi="ru-RU"/>
          <w14:ligatures w14:val="none"/>
        </w:rPr>
        <w:t>Словообразование. Культура речи. Орфография</w:t>
      </w:r>
      <w:bookmarkEnd w:id="89"/>
    </w:p>
    <w:p w14:paraId="42672B11"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формообразующие и словообразующие морфемы в слове; выделять производящую основу.</w:t>
      </w:r>
    </w:p>
    <w:p w14:paraId="0AEC14AE"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E20C90"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словообразования имён прилагательных.</w:t>
      </w:r>
    </w:p>
    <w:p w14:paraId="0408B061"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5C633854" w14:textId="77777777" w:rsidR="00033F67" w:rsidRPr="00033F67" w:rsidRDefault="00033F67" w:rsidP="00B65B89">
      <w:pPr>
        <w:widowControl w:val="0"/>
        <w:spacing w:after="14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правописания сложных и сложносокращённых слов; нормы правописания корня </w:t>
      </w:r>
      <w:r w:rsidRPr="00033F67">
        <w:rPr>
          <w:rFonts w:ascii="Times New Roman" w:eastAsia="Times New Roman" w:hAnsi="Times New Roman" w:cs="Times New Roman"/>
          <w:b/>
          <w:bCs/>
          <w:i/>
          <w:iCs/>
          <w:kern w:val="0"/>
          <w:sz w:val="20"/>
          <w:szCs w:val="20"/>
          <w:lang w:eastAsia="ru-RU" w:bidi="ru-RU"/>
          <w14:ligatures w14:val="none"/>
        </w:rPr>
        <w:t>-кас-</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-кос-</w:t>
      </w:r>
      <w:r w:rsidRPr="00033F67">
        <w:rPr>
          <w:rFonts w:ascii="Times New Roman" w:eastAsia="Times New Roman" w:hAnsi="Times New Roman" w:cs="Times New Roman"/>
          <w:kern w:val="0"/>
          <w:sz w:val="20"/>
          <w:szCs w:val="20"/>
          <w:lang w:eastAsia="ru-RU" w:bidi="ru-RU"/>
          <w14:ligatures w14:val="none"/>
        </w:rPr>
        <w:t xml:space="preserve"> с чередованием </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гласных в приставках </w:t>
      </w:r>
      <w:r w:rsidRPr="00033F67">
        <w:rPr>
          <w:rFonts w:ascii="Times New Roman" w:eastAsia="Times New Roman" w:hAnsi="Times New Roman" w:cs="Times New Roman"/>
          <w:b/>
          <w:bCs/>
          <w:i/>
          <w:iCs/>
          <w:kern w:val="0"/>
          <w:sz w:val="20"/>
          <w:szCs w:val="20"/>
          <w:lang w:eastAsia="ru-RU" w:bidi="ru-RU"/>
          <w14:ligatures w14:val="none"/>
        </w:rPr>
        <w:t>пре-</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при-</w:t>
      </w:r>
      <w:r w:rsidRPr="00033F67">
        <w:rPr>
          <w:rFonts w:ascii="Times New Roman" w:eastAsia="Times New Roman" w:hAnsi="Times New Roman" w:cs="Times New Roman"/>
          <w:kern w:val="0"/>
          <w:sz w:val="20"/>
          <w:szCs w:val="20"/>
          <w:lang w:eastAsia="ru-RU" w:bidi="ru-RU"/>
          <w14:ligatures w14:val="none"/>
        </w:rPr>
        <w:t>.</w:t>
      </w:r>
    </w:p>
    <w:p w14:paraId="6574C61B" w14:textId="77777777"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90" w:name="bookmark168"/>
      <w:r w:rsidRPr="00B65B89">
        <w:rPr>
          <w:rFonts w:ascii="Times New Roman" w:eastAsia="Courier New" w:hAnsi="Times New Roman" w:cs="Times New Roman"/>
          <w:b/>
          <w:kern w:val="0"/>
          <w:sz w:val="20"/>
          <w:szCs w:val="20"/>
          <w:lang w:eastAsia="ru-RU" w:bidi="ru-RU"/>
          <w14:ligatures w14:val="none"/>
        </w:rPr>
        <w:t>Морфология. Культура речи. Орфография</w:t>
      </w:r>
      <w:bookmarkEnd w:id="90"/>
    </w:p>
    <w:p w14:paraId="4BE0E09C"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словообразования имён существительных.</w:t>
      </w:r>
    </w:p>
    <w:p w14:paraId="0D15A29B"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слитного и дефисного написания </w:t>
      </w:r>
      <w:r w:rsidRPr="00033F67">
        <w:rPr>
          <w:rFonts w:ascii="Times New Roman" w:eastAsia="Times New Roman" w:hAnsi="Times New Roman" w:cs="Times New Roman"/>
          <w:b/>
          <w:bCs/>
          <w:i/>
          <w:iCs/>
          <w:kern w:val="0"/>
          <w:sz w:val="20"/>
          <w:szCs w:val="20"/>
          <w:lang w:eastAsia="ru-RU" w:bidi="ru-RU"/>
          <w14:ligatures w14:val="none"/>
        </w:rPr>
        <w:t>пол-</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полу-</w:t>
      </w:r>
      <w:r w:rsidRPr="00033F67">
        <w:rPr>
          <w:rFonts w:ascii="Times New Roman" w:eastAsia="Times New Roman" w:hAnsi="Times New Roman" w:cs="Times New Roman"/>
          <w:kern w:val="0"/>
          <w:sz w:val="20"/>
          <w:szCs w:val="20"/>
          <w:lang w:eastAsia="ru-RU" w:bidi="ru-RU"/>
          <w14:ligatures w14:val="none"/>
        </w:rPr>
        <w:t xml:space="preserve"> со словами.</w:t>
      </w:r>
    </w:p>
    <w:p w14:paraId="120BD74C"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произношения, постановки ударения (в рамках изученного), словоизменения имён существительных.</w:t>
      </w:r>
    </w:p>
    <w:p w14:paraId="6B4F40EB"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качественные, относительные и притяжательные имена прилагательные, степени сравнения качественных имён прилагательных.</w:t>
      </w:r>
    </w:p>
    <w:p w14:paraId="5A7A6E0E"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033F67">
        <w:rPr>
          <w:rFonts w:ascii="Times New Roman" w:eastAsia="Times New Roman" w:hAnsi="Times New Roman" w:cs="Times New Roman"/>
          <w:b/>
          <w:bCs/>
          <w:i/>
          <w:iCs/>
          <w:kern w:val="0"/>
          <w:sz w:val="20"/>
          <w:szCs w:val="20"/>
          <w:lang w:eastAsia="ru-RU" w:bidi="ru-RU"/>
          <w14:ligatures w14:val="none"/>
        </w:rPr>
        <w:t>н</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 xml:space="preserve">нн </w:t>
      </w:r>
      <w:r w:rsidRPr="00033F67">
        <w:rPr>
          <w:rFonts w:ascii="Times New Roman" w:eastAsia="Times New Roman" w:hAnsi="Times New Roman" w:cs="Times New Roman"/>
          <w:kern w:val="0"/>
          <w:sz w:val="20"/>
          <w:szCs w:val="20"/>
          <w:lang w:eastAsia="ru-RU" w:bidi="ru-RU"/>
          <w14:ligatures w14:val="none"/>
        </w:rPr>
        <w:t xml:space="preserve">в именах прилагательных, суффиксов </w:t>
      </w:r>
      <w:r w:rsidRPr="00033F67">
        <w:rPr>
          <w:rFonts w:ascii="Times New Roman" w:eastAsia="Times New Roman" w:hAnsi="Times New Roman" w:cs="Times New Roman"/>
          <w:b/>
          <w:bCs/>
          <w:i/>
          <w:iCs/>
          <w:kern w:val="0"/>
          <w:sz w:val="20"/>
          <w:szCs w:val="20"/>
          <w:lang w:eastAsia="ru-RU" w:bidi="ru-RU"/>
          <w14:ligatures w14:val="none"/>
        </w:rPr>
        <w:t>-к-</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-ск-</w:t>
      </w:r>
      <w:r w:rsidRPr="00033F67">
        <w:rPr>
          <w:rFonts w:ascii="Times New Roman" w:eastAsia="Times New Roman" w:hAnsi="Times New Roman" w:cs="Times New Roman"/>
          <w:kern w:val="0"/>
          <w:sz w:val="20"/>
          <w:szCs w:val="20"/>
          <w:lang w:eastAsia="ru-RU" w:bidi="ru-RU"/>
          <w14:ligatures w14:val="none"/>
        </w:rPr>
        <w:t xml:space="preserve"> имён прилагательных, сложных имён прилагательных.</w:t>
      </w:r>
    </w:p>
    <w:p w14:paraId="25DD0480"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B026E2E"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7499FB9"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Правильно употреблять собирательные имена числительные; соблюдать нормы правописания имён числительных, в том числе написание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E813AD8"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3EBB6AFA"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ни</w:t>
      </w:r>
      <w:r w:rsidRPr="00033F67">
        <w:rPr>
          <w:rFonts w:ascii="Times New Roman" w:eastAsia="Times New Roman" w:hAnsi="Times New Roman" w:cs="Times New Roman"/>
          <w:kern w:val="0"/>
          <w:sz w:val="20"/>
          <w:szCs w:val="20"/>
          <w:lang w:eastAsia="ru-RU" w:bidi="ru-RU"/>
          <w14:ligatures w14:val="none"/>
        </w:rPr>
        <w:t>, слитного, раздельного и дефисного написания местоимений.</w:t>
      </w:r>
    </w:p>
    <w:p w14:paraId="3703D210"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89E701A" w14:textId="4807C6F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w:t>
      </w:r>
      <w:r w:rsidR="00B65B89">
        <w:rPr>
          <w:rFonts w:ascii="Times New Roman" w:eastAsia="Times New Roman" w:hAnsi="Times New Roman" w:cs="Times New Roman"/>
          <w:kern w:val="0"/>
          <w:sz w:val="20"/>
          <w:szCs w:val="20"/>
          <w:lang w:eastAsia="ru-RU" w:bidi="ru-RU"/>
          <w14:ligatures w14:val="none"/>
        </w:rPr>
        <w:t>правила</w:t>
      </w:r>
      <w:r w:rsidRPr="00033F67">
        <w:rPr>
          <w:rFonts w:ascii="Times New Roman" w:eastAsia="Times New Roman" w:hAnsi="Times New Roman" w:cs="Times New Roman"/>
          <w:kern w:val="0"/>
          <w:sz w:val="20"/>
          <w:szCs w:val="20"/>
          <w:lang w:eastAsia="ru-RU" w:bidi="ru-RU"/>
          <w14:ligatures w14:val="none"/>
        </w:rPr>
        <w:t xml:space="preserve"> правописания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в формах глагола повелительного наклонения.</w:t>
      </w:r>
    </w:p>
    <w:p w14:paraId="613F6970"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58BCDF47"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фонетический анализ слов; использовать знания по фонетике и графике в практике произношения и правописания слов.</w:t>
      </w:r>
    </w:p>
    <w:p w14:paraId="60CE8EB8"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6F460035" w14:textId="77777777" w:rsid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4945251" w14:textId="77777777" w:rsidR="00B65B89" w:rsidRPr="00033F67" w:rsidRDefault="00B65B89"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p>
    <w:p w14:paraId="184534F6" w14:textId="5963581E" w:rsidR="00033F67" w:rsidRPr="00033F67" w:rsidRDefault="00033F67" w:rsidP="00B65B89">
      <w:pPr>
        <w:widowControl w:val="0"/>
        <w:spacing w:line="240" w:lineRule="auto"/>
        <w:rPr>
          <w:rFonts w:ascii="Times New Roman" w:eastAsia="Courier New" w:hAnsi="Times New Roman" w:cs="Times New Roman"/>
          <w:b/>
          <w:kern w:val="0"/>
          <w:lang w:eastAsia="ru-RU" w:bidi="ru-RU"/>
          <w14:ligatures w14:val="none"/>
        </w:rPr>
      </w:pPr>
      <w:bookmarkStart w:id="91" w:name="bookmark170"/>
      <w:r w:rsidRPr="00033F67">
        <w:rPr>
          <w:rFonts w:ascii="Times New Roman" w:eastAsia="Courier New" w:hAnsi="Times New Roman" w:cs="Times New Roman"/>
          <w:b/>
          <w:kern w:val="0"/>
          <w:lang w:eastAsia="ru-RU" w:bidi="ru-RU"/>
          <w14:ligatures w14:val="none"/>
        </w:rPr>
        <w:t>7 КЛАСС</w:t>
      </w:r>
      <w:bookmarkStart w:id="92" w:name="bookmark172"/>
      <w:bookmarkEnd w:id="91"/>
    </w:p>
    <w:p w14:paraId="320D8A46" w14:textId="77777777"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65B89">
        <w:rPr>
          <w:rFonts w:ascii="Times New Roman" w:eastAsia="Courier New" w:hAnsi="Times New Roman" w:cs="Times New Roman"/>
          <w:b/>
          <w:kern w:val="0"/>
          <w:sz w:val="20"/>
          <w:szCs w:val="20"/>
          <w:lang w:eastAsia="ru-RU" w:bidi="ru-RU"/>
          <w14:ligatures w14:val="none"/>
        </w:rPr>
        <w:t>Общие сведения о языке</w:t>
      </w:r>
      <w:bookmarkEnd w:id="92"/>
    </w:p>
    <w:p w14:paraId="4C7E6F27"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языке как развивающемся явлении.</w:t>
      </w:r>
    </w:p>
    <w:p w14:paraId="7102DDCF" w14:textId="2AE49B2A" w:rsidR="00033F67" w:rsidRPr="00B65B89" w:rsidRDefault="00033F67" w:rsidP="00B65B89">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взаимосвязь языка, культуры и истории народа (приводить примеры).</w:t>
      </w:r>
      <w:bookmarkStart w:id="93" w:name="bookmark174"/>
    </w:p>
    <w:p w14:paraId="16043694" w14:textId="77777777"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65B89">
        <w:rPr>
          <w:rFonts w:ascii="Times New Roman" w:eastAsia="Courier New" w:hAnsi="Times New Roman" w:cs="Times New Roman"/>
          <w:b/>
          <w:kern w:val="0"/>
          <w:sz w:val="20"/>
          <w:szCs w:val="20"/>
          <w:lang w:eastAsia="ru-RU" w:bidi="ru-RU"/>
          <w14:ligatures w14:val="none"/>
        </w:rPr>
        <w:t>Язык и речь</w:t>
      </w:r>
      <w:bookmarkEnd w:id="93"/>
    </w:p>
    <w:p w14:paraId="3AAE804A"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537C7D62"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диалоге на лингвистические темы (в рамках изученного) и темы на основе жизненных наблюдений объёмом не менее 5 реплик.</w:t>
      </w:r>
    </w:p>
    <w:p w14:paraId="69E30505"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диалога: диалог — запрос информации, диалог — сообщение информации.</w:t>
      </w:r>
    </w:p>
    <w:p w14:paraId="45448AA6"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187E97A"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чтения: просмотровым, ознакомительным, изучающим, поисковым.</w:t>
      </w:r>
    </w:p>
    <w:p w14:paraId="0614F219"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Устно пересказывать прослушанный или прочитанный текст объёмом не менее 120 слов.</w:t>
      </w:r>
    </w:p>
    <w:p w14:paraId="6C985776"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B60346B" w14:textId="7574AA14"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выбор языковых средств для создания высказывания в соответствии с целью, темой и коммуникативным замыслом.</w:t>
      </w:r>
    </w:p>
    <w:p w14:paraId="1B143459" w14:textId="0E12A957" w:rsidR="00033F67" w:rsidRPr="00033F67" w:rsidRDefault="00033F67" w:rsidP="00B65B89">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1290721" w14:textId="77777777" w:rsidR="00033F67" w:rsidRPr="00B65B89" w:rsidRDefault="00033F67" w:rsidP="00B65B89">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94" w:name="bookmark176"/>
      <w:r w:rsidRPr="00B65B89">
        <w:rPr>
          <w:rFonts w:ascii="Times New Roman" w:eastAsia="Courier New" w:hAnsi="Times New Roman" w:cs="Times New Roman"/>
          <w:b/>
          <w:kern w:val="0"/>
          <w:sz w:val="20"/>
          <w:szCs w:val="20"/>
          <w:lang w:eastAsia="ru-RU" w:bidi="ru-RU"/>
          <w14:ligatures w14:val="none"/>
        </w:rPr>
        <w:t>Текст</w:t>
      </w:r>
      <w:bookmarkEnd w:id="94"/>
    </w:p>
    <w:p w14:paraId="4E038429"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7F1E671"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смысловой анализ текста, его композиционных особенностей, определять количество микротем и абзацев.</w:t>
      </w:r>
    </w:p>
    <w:p w14:paraId="16227D2E"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лексические и грамматические средства связи предложений и частей текста.</w:t>
      </w:r>
    </w:p>
    <w:p w14:paraId="44291890"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7A037C2"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887F972"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сообщение на заданную тему в виде презентации.</w:t>
      </w:r>
    </w:p>
    <w:p w14:paraId="737980DF"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содержание научно-учебного текста в виде таблицы, схемы; представлять содержание таблицы, схемы в виде текста.</w:t>
      </w:r>
    </w:p>
    <w:p w14:paraId="3DB94325" w14:textId="3F560300" w:rsidR="00033F67" w:rsidRPr="00390491" w:rsidRDefault="00033F67" w:rsidP="00390491">
      <w:pPr>
        <w:widowControl w:val="0"/>
        <w:spacing w:after="8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bookmarkStart w:id="95" w:name="bookmark178"/>
    </w:p>
    <w:p w14:paraId="0751A655" w14:textId="77777777" w:rsidR="00033F67" w:rsidRPr="00390491" w:rsidRDefault="00033F67" w:rsidP="00390491">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90491">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95"/>
    </w:p>
    <w:p w14:paraId="6266ADB8"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8235772"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EDE5D99"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 публицистического стиля в жанре репортажа, заметки, интервью; оформлять деловые бумаги (инструкция).</w:t>
      </w:r>
    </w:p>
    <w:p w14:paraId="53B97E5D"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нормами построения текстов публицистического стиля.</w:t>
      </w:r>
    </w:p>
    <w:p w14:paraId="0E319014"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FCDECD7" w14:textId="69B518A7" w:rsidR="00033F67" w:rsidRPr="00390491" w:rsidRDefault="00033F67" w:rsidP="0039049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знания о функциональных разновидностях языка при выполнении языкового анализа различных видов и в речевой практике.</w:t>
      </w:r>
      <w:bookmarkStart w:id="96" w:name="bookmark180"/>
    </w:p>
    <w:p w14:paraId="4A03EAF1" w14:textId="7DE646E0" w:rsidR="00033F67" w:rsidRPr="00390491" w:rsidRDefault="00033F67" w:rsidP="00390491">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90491">
        <w:rPr>
          <w:rFonts w:ascii="Times New Roman" w:eastAsia="Courier New" w:hAnsi="Times New Roman" w:cs="Times New Roman"/>
          <w:b/>
          <w:kern w:val="0"/>
          <w:sz w:val="20"/>
          <w:szCs w:val="20"/>
          <w:lang w:eastAsia="ru-RU" w:bidi="ru-RU"/>
          <w14:ligatures w14:val="none"/>
        </w:rPr>
        <w:t>С</w:t>
      </w:r>
      <w:bookmarkEnd w:id="96"/>
      <w:r w:rsidR="00390491" w:rsidRPr="00390491">
        <w:rPr>
          <w:rFonts w:ascii="Times New Roman" w:eastAsia="Courier New" w:hAnsi="Times New Roman" w:cs="Times New Roman"/>
          <w:b/>
          <w:kern w:val="0"/>
          <w:sz w:val="20"/>
          <w:szCs w:val="20"/>
          <w:lang w:eastAsia="ru-RU" w:bidi="ru-RU"/>
          <w14:ligatures w14:val="none"/>
        </w:rPr>
        <w:t>истема языка</w:t>
      </w:r>
    </w:p>
    <w:p w14:paraId="1358FCB1"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57E2BD4F"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знания по морфемике и словообразованию при выполнении языкового анализа различных видов и в практике правописания.</w:t>
      </w:r>
    </w:p>
    <w:p w14:paraId="30856394"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84A037B"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A742994"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56BC677"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1E4374E" w14:textId="4954D7C3" w:rsidR="00033F67" w:rsidRPr="00390491" w:rsidRDefault="00033F67" w:rsidP="0039049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грамматические словари и справочники в речевой практике.</w:t>
      </w:r>
      <w:bookmarkStart w:id="97" w:name="bookmark182"/>
    </w:p>
    <w:p w14:paraId="2B2A5B4B" w14:textId="77777777" w:rsidR="00033F67" w:rsidRPr="00390491" w:rsidRDefault="00033F67" w:rsidP="0048690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90491">
        <w:rPr>
          <w:rFonts w:ascii="Times New Roman" w:eastAsia="Courier New" w:hAnsi="Times New Roman" w:cs="Times New Roman"/>
          <w:b/>
          <w:kern w:val="0"/>
          <w:sz w:val="20"/>
          <w:szCs w:val="20"/>
          <w:lang w:eastAsia="ru-RU" w:bidi="ru-RU"/>
          <w14:ligatures w14:val="none"/>
        </w:rPr>
        <w:t>Морфология. Культура речи</w:t>
      </w:r>
      <w:bookmarkEnd w:id="97"/>
    </w:p>
    <w:p w14:paraId="12FD0951" w14:textId="77777777" w:rsidR="00033F67" w:rsidRPr="00033F67" w:rsidRDefault="00033F67" w:rsidP="00B65B89">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05B3455" w14:textId="77777777" w:rsidR="00033F67" w:rsidRPr="00390491" w:rsidRDefault="00033F67" w:rsidP="0048690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90491">
        <w:rPr>
          <w:rFonts w:ascii="Times New Roman" w:eastAsia="Times New Roman" w:hAnsi="Times New Roman" w:cs="Times New Roman"/>
          <w:b/>
          <w:bCs/>
          <w:kern w:val="0"/>
          <w:sz w:val="20"/>
          <w:szCs w:val="20"/>
          <w:lang w:eastAsia="ru-RU" w:bidi="ru-RU"/>
          <w14:ligatures w14:val="none"/>
        </w:rPr>
        <w:t>Причастие</w:t>
      </w:r>
    </w:p>
    <w:p w14:paraId="15F3546F"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причастия как особую группу слов. Определять признаки глагола и имени прилагательного в причастии.</w:t>
      </w:r>
    </w:p>
    <w:p w14:paraId="32FAD89A"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C546136"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 анализ причастий, применять это умение в речевой практике.</w:t>
      </w:r>
    </w:p>
    <w:p w14:paraId="2C224995"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6DA15C" w14:textId="77777777" w:rsidR="00033F67" w:rsidRPr="00033F67" w:rsidRDefault="00033F67" w:rsidP="00B65B89">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Уместно использовать причастия в речи. Различать созвучные причастия и имена прилагательные (</w:t>
      </w:r>
      <w:r w:rsidRPr="00033F67">
        <w:rPr>
          <w:rFonts w:ascii="Times New Roman" w:eastAsia="Times New Roman" w:hAnsi="Times New Roman" w:cs="Times New Roman"/>
          <w:b/>
          <w:bCs/>
          <w:i/>
          <w:iCs/>
          <w:kern w:val="0"/>
          <w:sz w:val="20"/>
          <w:szCs w:val="20"/>
          <w:lang w:eastAsia="ru-RU" w:bidi="ru-RU"/>
          <w14:ligatures w14:val="none"/>
        </w:rPr>
        <w:t xml:space="preserve">висящий </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висячий</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 xml:space="preserve">горящий </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горячий</w:t>
      </w:r>
      <w:r w:rsidRPr="00033F67">
        <w:rPr>
          <w:rFonts w:ascii="Times New Roman" w:eastAsia="Times New Roman" w:hAnsi="Times New Roman" w:cs="Times New Roman"/>
          <w:kern w:val="0"/>
          <w:sz w:val="20"/>
          <w:szCs w:val="20"/>
          <w:lang w:eastAsia="ru-RU" w:bidi="ru-RU"/>
          <w14:ligatures w14:val="none"/>
        </w:rPr>
        <w:t xml:space="preserve">). Правильно употреблять причастия с суффиксом </w:t>
      </w:r>
      <w:r w:rsidRPr="00033F67">
        <w:rPr>
          <w:rFonts w:ascii="Times New Roman" w:eastAsia="Times New Roman" w:hAnsi="Times New Roman" w:cs="Times New Roman"/>
          <w:b/>
          <w:bCs/>
          <w:i/>
          <w:iCs/>
          <w:kern w:val="0"/>
          <w:sz w:val="20"/>
          <w:szCs w:val="20"/>
          <w:lang w:eastAsia="ru-RU" w:bidi="ru-RU"/>
          <w14:ligatures w14:val="none"/>
        </w:rPr>
        <w:t>-ся</w:t>
      </w:r>
      <w:r w:rsidRPr="00033F67">
        <w:rPr>
          <w:rFonts w:ascii="Times New Roman" w:eastAsia="Times New Roman" w:hAnsi="Times New Roman" w:cs="Times New Roman"/>
          <w:kern w:val="0"/>
          <w:sz w:val="20"/>
          <w:szCs w:val="20"/>
          <w:lang w:eastAsia="ru-RU" w:bidi="ru-RU"/>
          <w14:ligatures w14:val="none"/>
        </w:rPr>
        <w:t xml:space="preserve">. Правильно устанавливать согласование в словосочетаниях типа </w:t>
      </w:r>
      <w:r w:rsidRPr="00033F67">
        <w:rPr>
          <w:rFonts w:ascii="Times New Roman" w:eastAsia="Times New Roman" w:hAnsi="Times New Roman" w:cs="Times New Roman"/>
          <w:i/>
          <w:iCs/>
          <w:kern w:val="0"/>
          <w:sz w:val="20"/>
          <w:szCs w:val="20"/>
          <w:lang w:eastAsia="ru-RU" w:bidi="ru-RU"/>
          <w14:ligatures w14:val="none"/>
        </w:rPr>
        <w:t>прич. + сущ</w:t>
      </w:r>
      <w:r w:rsidRPr="00033F67">
        <w:rPr>
          <w:rFonts w:ascii="Times New Roman" w:eastAsia="Times New Roman" w:hAnsi="Times New Roman" w:cs="Times New Roman"/>
          <w:kern w:val="0"/>
          <w:sz w:val="20"/>
          <w:szCs w:val="20"/>
          <w:lang w:eastAsia="ru-RU" w:bidi="ru-RU"/>
          <w14:ligatures w14:val="none"/>
        </w:rPr>
        <w:t>.</w:t>
      </w:r>
    </w:p>
    <w:p w14:paraId="1AD42429"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 ставить ударение в некоторых формах причастий.</w:t>
      </w:r>
    </w:p>
    <w:p w14:paraId="577BF549"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Применять правила правописания падежных окончаний и суффиксов причастий; </w:t>
      </w:r>
      <w:r w:rsidRPr="00033F67">
        <w:rPr>
          <w:rFonts w:ascii="Times New Roman" w:eastAsia="Times New Roman" w:hAnsi="Times New Roman" w:cs="Times New Roman"/>
          <w:b/>
          <w:bCs/>
          <w:i/>
          <w:iCs/>
          <w:kern w:val="0"/>
          <w:sz w:val="20"/>
          <w:szCs w:val="20"/>
          <w:lang w:eastAsia="ru-RU" w:bidi="ru-RU"/>
          <w14:ligatures w14:val="none"/>
        </w:rPr>
        <w:t>н</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нн</w:t>
      </w:r>
      <w:r w:rsidRPr="00033F67">
        <w:rPr>
          <w:rFonts w:ascii="Times New Roman" w:eastAsia="Times New Roman" w:hAnsi="Times New Roman" w:cs="Times New Roman"/>
          <w:kern w:val="0"/>
          <w:sz w:val="20"/>
          <w:szCs w:val="20"/>
          <w:lang w:eastAsia="ru-RU" w:bidi="ru-RU"/>
          <w14:ligatures w14:val="none"/>
        </w:rPr>
        <w:t xml:space="preserve"> в причастиях и отглагольных именах прилагательных; написания гласной перед суффиксом </w:t>
      </w:r>
      <w:r w:rsidRPr="00033F67">
        <w:rPr>
          <w:rFonts w:ascii="Times New Roman" w:eastAsia="Times New Roman" w:hAnsi="Times New Roman" w:cs="Times New Roman"/>
          <w:b/>
          <w:bCs/>
          <w:i/>
          <w:iCs/>
          <w:kern w:val="0"/>
          <w:sz w:val="20"/>
          <w:szCs w:val="20"/>
          <w:lang w:eastAsia="ru-RU" w:bidi="ru-RU"/>
          <w14:ligatures w14:val="none"/>
        </w:rPr>
        <w:t>-вш-</w:t>
      </w:r>
      <w:r w:rsidRPr="00033F67">
        <w:rPr>
          <w:rFonts w:ascii="Times New Roman" w:eastAsia="Times New Roman" w:hAnsi="Times New Roman" w:cs="Times New Roman"/>
          <w:kern w:val="0"/>
          <w:sz w:val="20"/>
          <w:szCs w:val="20"/>
          <w:lang w:eastAsia="ru-RU" w:bidi="ru-RU"/>
          <w14:ligatures w14:val="none"/>
        </w:rPr>
        <w:t xml:space="preserve"> действительных причастий прошедшего времени, перед суффиксом </w:t>
      </w:r>
      <w:r w:rsidRPr="00033F67">
        <w:rPr>
          <w:rFonts w:ascii="Times New Roman" w:eastAsia="Times New Roman" w:hAnsi="Times New Roman" w:cs="Times New Roman"/>
          <w:b/>
          <w:bCs/>
          <w:i/>
          <w:iCs/>
          <w:kern w:val="0"/>
          <w:sz w:val="20"/>
          <w:szCs w:val="20"/>
          <w:lang w:eastAsia="ru-RU" w:bidi="ru-RU"/>
          <w14:ligatures w14:val="none"/>
        </w:rPr>
        <w:t>-нн-</w:t>
      </w:r>
      <w:r w:rsidRPr="00033F67">
        <w:rPr>
          <w:rFonts w:ascii="Times New Roman" w:eastAsia="Times New Roman" w:hAnsi="Times New Roman" w:cs="Times New Roman"/>
          <w:kern w:val="0"/>
          <w:sz w:val="20"/>
          <w:szCs w:val="20"/>
          <w:lang w:eastAsia="ru-RU" w:bidi="ru-RU"/>
          <w14:ligatures w14:val="none"/>
        </w:rPr>
        <w:t xml:space="preserve"> страдательных причастий прошедшего времени; написания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причастиями.</w:t>
      </w:r>
    </w:p>
    <w:p w14:paraId="497DDACB" w14:textId="77777777" w:rsidR="00033F67" w:rsidRDefault="00033F67" w:rsidP="0048690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 расставлять знаки препинания в предложениях с причастным оборотом.</w:t>
      </w:r>
    </w:p>
    <w:p w14:paraId="79DB402C" w14:textId="1820DFE9" w:rsidR="00486907" w:rsidRPr="00486907" w:rsidRDefault="00486907" w:rsidP="0048690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Проводить синтаксический и пунктуационный анализ предложений с причастным оборотом (в рамках изученного).</w:t>
      </w:r>
    </w:p>
    <w:p w14:paraId="7C3F7F73" w14:textId="77777777" w:rsidR="00033F67" w:rsidRPr="00390491" w:rsidRDefault="00033F67" w:rsidP="0048690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390491">
        <w:rPr>
          <w:rFonts w:ascii="Times New Roman" w:eastAsia="Times New Roman" w:hAnsi="Times New Roman" w:cs="Times New Roman"/>
          <w:b/>
          <w:bCs/>
          <w:kern w:val="0"/>
          <w:sz w:val="20"/>
          <w:szCs w:val="20"/>
          <w:lang w:eastAsia="ru-RU" w:bidi="ru-RU"/>
          <w14:ligatures w14:val="none"/>
        </w:rPr>
        <w:t>Деепричастие</w:t>
      </w:r>
    </w:p>
    <w:p w14:paraId="2B095996"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деепричастия как особую группу слов. Определять признаки глагола и наречия в деепричастии.</w:t>
      </w:r>
    </w:p>
    <w:p w14:paraId="20BE9E3E"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деепричастия совершенного и несовершенного вида.</w:t>
      </w:r>
    </w:p>
    <w:p w14:paraId="4BC986B1" w14:textId="4D2AA44D"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w:t>
      </w:r>
      <w:r w:rsidR="00486907">
        <w:rPr>
          <w:rFonts w:ascii="Times New Roman" w:eastAsia="Times New Roman" w:hAnsi="Times New Roman" w:cs="Times New Roman"/>
          <w:kern w:val="0"/>
          <w:sz w:val="20"/>
          <w:szCs w:val="20"/>
          <w:lang w:eastAsia="ru-RU" w:bidi="ru-RU"/>
          <w14:ligatures w14:val="none"/>
        </w:rPr>
        <w:t>, орфографический</w:t>
      </w:r>
      <w:r w:rsidRPr="00033F67">
        <w:rPr>
          <w:rFonts w:ascii="Times New Roman" w:eastAsia="Times New Roman" w:hAnsi="Times New Roman" w:cs="Times New Roman"/>
          <w:kern w:val="0"/>
          <w:sz w:val="20"/>
          <w:szCs w:val="20"/>
          <w:lang w:eastAsia="ru-RU" w:bidi="ru-RU"/>
          <w14:ligatures w14:val="none"/>
        </w:rPr>
        <w:t xml:space="preserve"> анализ деепричастий, применять это умение в речевой практике.</w:t>
      </w:r>
    </w:p>
    <w:p w14:paraId="0D4109CC"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Конструировать деепричастный оборот. Определять роль деепричастия в предложении.</w:t>
      </w:r>
    </w:p>
    <w:p w14:paraId="13219441"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Уместно использовать деепричастия в речи.</w:t>
      </w:r>
    </w:p>
    <w:p w14:paraId="0A413D7C"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 ставить ударение в деепричастиях.</w:t>
      </w:r>
    </w:p>
    <w:p w14:paraId="03E0768C"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Применять правила написания гласных в суффиксах деепричастий; правила слитного и раздельного написания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деепричастиями.</w:t>
      </w:r>
    </w:p>
    <w:p w14:paraId="55308AB0"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 строить предложения с одиночными деепричастиями и деепричастными оборотами.</w:t>
      </w:r>
    </w:p>
    <w:p w14:paraId="424553C2" w14:textId="77777777" w:rsidR="00033F67" w:rsidRDefault="00033F67" w:rsidP="0048690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 расставлять знаки препинания в предложениях с одиночным деепричастием и деепричастным оборотом.</w:t>
      </w:r>
    </w:p>
    <w:p w14:paraId="0D59E99B" w14:textId="59BC27BD" w:rsidR="00486907" w:rsidRPr="00486907" w:rsidRDefault="00486907" w:rsidP="0048690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Проводить синтаксический и пунктуационный анализ предложений с одиночным деепричастием и деепричастным оборотом (в рамках изученного).</w:t>
      </w:r>
    </w:p>
    <w:p w14:paraId="78AB20CD" w14:textId="77777777" w:rsidR="00033F67" w:rsidRPr="00486907" w:rsidRDefault="00033F67" w:rsidP="0048690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486907">
        <w:rPr>
          <w:rFonts w:ascii="Times New Roman" w:eastAsia="Times New Roman" w:hAnsi="Times New Roman" w:cs="Times New Roman"/>
          <w:b/>
          <w:bCs/>
          <w:kern w:val="0"/>
          <w:sz w:val="20"/>
          <w:szCs w:val="20"/>
          <w:lang w:eastAsia="ru-RU" w:bidi="ru-RU"/>
          <w14:ligatures w14:val="none"/>
        </w:rPr>
        <w:t>Наречие</w:t>
      </w:r>
    </w:p>
    <w:p w14:paraId="581644D1"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95AF8F0" w14:textId="0EBBD2BF"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w:t>
      </w:r>
      <w:r w:rsidR="00486907">
        <w:rPr>
          <w:rFonts w:ascii="Times New Roman" w:eastAsia="Times New Roman" w:hAnsi="Times New Roman" w:cs="Times New Roman"/>
          <w:kern w:val="0"/>
          <w:sz w:val="20"/>
          <w:szCs w:val="20"/>
          <w:lang w:eastAsia="ru-RU" w:bidi="ru-RU"/>
          <w14:ligatures w14:val="none"/>
        </w:rPr>
        <w:t>, орфографический</w:t>
      </w:r>
      <w:r w:rsidRPr="00033F67">
        <w:rPr>
          <w:rFonts w:ascii="Times New Roman" w:eastAsia="Times New Roman" w:hAnsi="Times New Roman" w:cs="Times New Roman"/>
          <w:kern w:val="0"/>
          <w:sz w:val="20"/>
          <w:szCs w:val="20"/>
          <w:lang w:eastAsia="ru-RU" w:bidi="ru-RU"/>
          <w14:ligatures w14:val="none"/>
        </w:rPr>
        <w:t xml:space="preserve"> анализ наречий, применять это умение в речевой практике.</w:t>
      </w:r>
    </w:p>
    <w:p w14:paraId="620D086B"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образования степеней сравнения наречий, произношения наречий, постановки в них ударения.</w:t>
      </w:r>
    </w:p>
    <w:p w14:paraId="2908ED07" w14:textId="77777777" w:rsidR="00033F67" w:rsidRPr="00033F67" w:rsidRDefault="00033F67" w:rsidP="0039049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Применять правила слитного, раздельного и дефисного написания наречий; написания </w:t>
      </w:r>
      <w:r w:rsidRPr="00033F67">
        <w:rPr>
          <w:rFonts w:ascii="Times New Roman" w:eastAsia="Times New Roman" w:hAnsi="Times New Roman" w:cs="Times New Roman"/>
          <w:b/>
          <w:bCs/>
          <w:i/>
          <w:iCs/>
          <w:kern w:val="0"/>
          <w:sz w:val="20"/>
          <w:szCs w:val="20"/>
          <w:lang w:eastAsia="ru-RU" w:bidi="ru-RU"/>
          <w14:ligatures w14:val="none"/>
        </w:rPr>
        <w:t>н</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нн</w:t>
      </w:r>
      <w:r w:rsidRPr="00033F67">
        <w:rPr>
          <w:rFonts w:ascii="Times New Roman" w:eastAsia="Times New Roman" w:hAnsi="Times New Roman" w:cs="Times New Roman"/>
          <w:kern w:val="0"/>
          <w:sz w:val="20"/>
          <w:szCs w:val="20"/>
          <w:lang w:eastAsia="ru-RU" w:bidi="ru-RU"/>
          <w14:ligatures w14:val="none"/>
        </w:rPr>
        <w:t xml:space="preserve"> в наречиях на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написания суффиксов </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а</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наречий с приставками </w:t>
      </w:r>
      <w:r w:rsidRPr="00033F67">
        <w:rPr>
          <w:rFonts w:ascii="Times New Roman" w:eastAsia="Times New Roman" w:hAnsi="Times New Roman" w:cs="Times New Roman"/>
          <w:b/>
          <w:bCs/>
          <w:i/>
          <w:iCs/>
          <w:kern w:val="0"/>
          <w:sz w:val="20"/>
          <w:szCs w:val="20"/>
          <w:lang w:eastAsia="ru-RU" w:bidi="ru-RU"/>
          <w14:ligatures w14:val="none"/>
        </w:rPr>
        <w:t>из-</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до-</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с-</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на-</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за-</w:t>
      </w:r>
      <w:r w:rsidRPr="00033F67">
        <w:rPr>
          <w:rFonts w:ascii="Times New Roman" w:eastAsia="Times New Roman" w:hAnsi="Times New Roman" w:cs="Times New Roman"/>
          <w:kern w:val="0"/>
          <w:sz w:val="20"/>
          <w:szCs w:val="20"/>
          <w:lang w:eastAsia="ru-RU" w:bidi="ru-RU"/>
          <w14:ligatures w14:val="none"/>
        </w:rPr>
        <w:t xml:space="preserve">; употребления </w:t>
      </w:r>
      <w:r w:rsidRPr="00033F67">
        <w:rPr>
          <w:rFonts w:ascii="Times New Roman" w:eastAsia="Times New Roman" w:hAnsi="Times New Roman" w:cs="Times New Roman"/>
          <w:b/>
          <w:bCs/>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на конце наречий после шипящих; написания суффиксов наречий -</w:t>
      </w:r>
      <w:r w:rsidRPr="00033F67">
        <w:rPr>
          <w:rFonts w:ascii="Times New Roman" w:eastAsia="Times New Roman" w:hAnsi="Times New Roman" w:cs="Times New Roman"/>
          <w:b/>
          <w:bCs/>
          <w:i/>
          <w:iCs/>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после шипящих; написания </w:t>
      </w:r>
      <w:r w:rsidRPr="00033F67">
        <w:rPr>
          <w:rFonts w:ascii="Times New Roman" w:eastAsia="Times New Roman" w:hAnsi="Times New Roman" w:cs="Times New Roman"/>
          <w:b/>
          <w:bCs/>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 xml:space="preserve"> в приставках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b/>
          <w:bCs/>
          <w:i/>
          <w:iCs/>
          <w:kern w:val="0"/>
          <w:sz w:val="20"/>
          <w:szCs w:val="20"/>
          <w:lang w:eastAsia="ru-RU" w:bidi="ru-RU"/>
          <w14:ligatures w14:val="none"/>
        </w:rPr>
        <w:t>ни-</w:t>
      </w:r>
      <w:r w:rsidRPr="00033F67">
        <w:rPr>
          <w:rFonts w:ascii="Times New Roman" w:eastAsia="Times New Roman" w:hAnsi="Times New Roman" w:cs="Times New Roman"/>
          <w:kern w:val="0"/>
          <w:sz w:val="20"/>
          <w:szCs w:val="20"/>
          <w:lang w:eastAsia="ru-RU" w:bidi="ru-RU"/>
          <w14:ligatures w14:val="none"/>
        </w:rPr>
        <w:t xml:space="preserve"> наречий; слитного и раздельного написания </w:t>
      </w:r>
      <w:r w:rsidRPr="00033F67">
        <w:rPr>
          <w:rFonts w:ascii="Times New Roman" w:eastAsia="Times New Roman" w:hAnsi="Times New Roman" w:cs="Times New Roman"/>
          <w:b/>
          <w:bCs/>
          <w:i/>
          <w:iCs/>
          <w:kern w:val="0"/>
          <w:sz w:val="20"/>
          <w:szCs w:val="20"/>
          <w:lang w:eastAsia="ru-RU" w:bidi="ru-RU"/>
          <w14:ligatures w14:val="none"/>
        </w:rPr>
        <w:t>не</w:t>
      </w:r>
      <w:r w:rsidRPr="00033F67">
        <w:rPr>
          <w:rFonts w:ascii="Times New Roman" w:eastAsia="Times New Roman" w:hAnsi="Times New Roman" w:cs="Times New Roman"/>
          <w:kern w:val="0"/>
          <w:sz w:val="20"/>
          <w:szCs w:val="20"/>
          <w:lang w:eastAsia="ru-RU" w:bidi="ru-RU"/>
          <w14:ligatures w14:val="none"/>
        </w:rPr>
        <w:t xml:space="preserve"> с наречиями.</w:t>
      </w:r>
    </w:p>
    <w:p w14:paraId="5679FE8F" w14:textId="77777777" w:rsidR="00033F67" w:rsidRPr="00486907" w:rsidRDefault="00033F67" w:rsidP="0048690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486907">
        <w:rPr>
          <w:rFonts w:ascii="Times New Roman" w:eastAsia="Times New Roman" w:hAnsi="Times New Roman" w:cs="Times New Roman"/>
          <w:b/>
          <w:bCs/>
          <w:kern w:val="0"/>
          <w:sz w:val="20"/>
          <w:szCs w:val="20"/>
          <w:lang w:eastAsia="ru-RU" w:bidi="ru-RU"/>
          <w14:ligatures w14:val="none"/>
        </w:rPr>
        <w:t>Слова категории состояния</w:t>
      </w:r>
    </w:p>
    <w:p w14:paraId="212785B3" w14:textId="77777777" w:rsidR="00033F67" w:rsidRPr="00033F67" w:rsidRDefault="00033F67" w:rsidP="00390491">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440DE07" w14:textId="77777777" w:rsidR="00033F67" w:rsidRPr="00486907" w:rsidRDefault="00033F67" w:rsidP="0048690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486907">
        <w:rPr>
          <w:rFonts w:ascii="Times New Roman" w:eastAsia="Times New Roman" w:hAnsi="Times New Roman" w:cs="Times New Roman"/>
          <w:b/>
          <w:bCs/>
          <w:kern w:val="0"/>
          <w:sz w:val="20"/>
          <w:szCs w:val="20"/>
          <w:lang w:eastAsia="ru-RU" w:bidi="ru-RU"/>
          <w14:ligatures w14:val="none"/>
        </w:rPr>
        <w:t>Служебные части речи</w:t>
      </w:r>
    </w:p>
    <w:p w14:paraId="47925649" w14:textId="77777777" w:rsidR="00033F67" w:rsidRPr="00033F67" w:rsidRDefault="00033F67" w:rsidP="00486907">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Давать общую характеристику служебных частей речи; объяснять их отличия от самостоятельных частей речи.</w:t>
      </w:r>
    </w:p>
    <w:p w14:paraId="5404FAA5" w14:textId="77777777" w:rsidR="00033F67" w:rsidRPr="00486907" w:rsidRDefault="00033F67" w:rsidP="0048690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486907">
        <w:rPr>
          <w:rFonts w:ascii="Times New Roman" w:eastAsia="Times New Roman" w:hAnsi="Times New Roman" w:cs="Times New Roman"/>
          <w:b/>
          <w:bCs/>
          <w:kern w:val="0"/>
          <w:sz w:val="20"/>
          <w:szCs w:val="20"/>
          <w:lang w:eastAsia="ru-RU" w:bidi="ru-RU"/>
          <w14:ligatures w14:val="none"/>
        </w:rPr>
        <w:t>Предлог</w:t>
      </w:r>
    </w:p>
    <w:p w14:paraId="5E107AC2"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предлог как служебную часть речи; различать производные и непроизводные предлоги, простые и составные предлоги.</w:t>
      </w:r>
    </w:p>
    <w:p w14:paraId="3942571E"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4114F04B"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употребления имён существительных и местоимений с предлогами, предлогов </w:t>
      </w:r>
      <w:r w:rsidRPr="00033F67">
        <w:rPr>
          <w:rFonts w:ascii="Times New Roman" w:eastAsia="Times New Roman" w:hAnsi="Times New Roman" w:cs="Times New Roman"/>
          <w:b/>
          <w:bCs/>
          <w:i/>
          <w:iCs/>
          <w:kern w:val="0"/>
          <w:sz w:val="20"/>
          <w:szCs w:val="20"/>
          <w:lang w:eastAsia="ru-RU" w:bidi="ru-RU"/>
          <w14:ligatures w14:val="none"/>
        </w:rPr>
        <w:t xml:space="preserve">из </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с</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 xml:space="preserve">в </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на</w:t>
      </w:r>
      <w:r w:rsidRPr="00033F67">
        <w:rPr>
          <w:rFonts w:ascii="Times New Roman" w:eastAsia="Times New Roman" w:hAnsi="Times New Roman" w:cs="Times New Roman"/>
          <w:kern w:val="0"/>
          <w:sz w:val="20"/>
          <w:szCs w:val="20"/>
          <w:lang w:eastAsia="ru-RU" w:bidi="ru-RU"/>
          <w14:ligatures w14:val="none"/>
        </w:rPr>
        <w:t xml:space="preserve"> в составе словосочетаний; правила правописания производных предлогов.</w:t>
      </w:r>
    </w:p>
    <w:p w14:paraId="5B533148" w14:textId="77777777" w:rsidR="00033F67" w:rsidRPr="00033F67" w:rsidRDefault="00033F67" w:rsidP="00486907">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1966E4D" w14:textId="77777777" w:rsidR="00033F67" w:rsidRPr="00486907" w:rsidRDefault="00033F67" w:rsidP="008E0CC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486907">
        <w:rPr>
          <w:rFonts w:ascii="Times New Roman" w:eastAsia="Times New Roman" w:hAnsi="Times New Roman" w:cs="Times New Roman"/>
          <w:b/>
          <w:bCs/>
          <w:kern w:val="0"/>
          <w:sz w:val="20"/>
          <w:szCs w:val="20"/>
          <w:lang w:eastAsia="ru-RU" w:bidi="ru-RU"/>
          <w14:ligatures w14:val="none"/>
        </w:rPr>
        <w:t>Союз</w:t>
      </w:r>
    </w:p>
    <w:p w14:paraId="23123CF7"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DB9A407"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033F67">
        <w:rPr>
          <w:rFonts w:ascii="Times New Roman" w:eastAsia="Times New Roman" w:hAnsi="Times New Roman" w:cs="Times New Roman"/>
          <w:b/>
          <w:bCs/>
          <w:i/>
          <w:iCs/>
          <w:kern w:val="0"/>
          <w:sz w:val="20"/>
          <w:szCs w:val="20"/>
          <w:lang w:eastAsia="ru-RU" w:bidi="ru-RU"/>
          <w14:ligatures w14:val="none"/>
        </w:rPr>
        <w:t>и</w:t>
      </w:r>
      <w:r w:rsidRPr="00033F67">
        <w:rPr>
          <w:rFonts w:ascii="Times New Roman" w:eastAsia="Times New Roman" w:hAnsi="Times New Roman" w:cs="Times New Roman"/>
          <w:i/>
          <w:iCs/>
          <w:kern w:val="0"/>
          <w:sz w:val="20"/>
          <w:szCs w:val="20"/>
          <w:lang w:eastAsia="ru-RU" w:bidi="ru-RU"/>
          <w14:ligatures w14:val="none"/>
        </w:rPr>
        <w:t>.</w:t>
      </w:r>
    </w:p>
    <w:p w14:paraId="25D66148" w14:textId="77777777" w:rsidR="00033F67" w:rsidRPr="00033F67" w:rsidRDefault="00033F67" w:rsidP="00486907">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 анализ союзов, применять это умение в речевой практике.</w:t>
      </w:r>
    </w:p>
    <w:p w14:paraId="2C5EDE99" w14:textId="77777777" w:rsidR="00033F67" w:rsidRPr="00486907" w:rsidRDefault="00033F67" w:rsidP="008E0CC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486907">
        <w:rPr>
          <w:rFonts w:ascii="Times New Roman" w:eastAsia="Times New Roman" w:hAnsi="Times New Roman" w:cs="Times New Roman"/>
          <w:b/>
          <w:bCs/>
          <w:kern w:val="0"/>
          <w:sz w:val="20"/>
          <w:szCs w:val="20"/>
          <w:lang w:eastAsia="ru-RU" w:bidi="ru-RU"/>
          <w14:ligatures w14:val="none"/>
        </w:rPr>
        <w:t>Частица</w:t>
      </w:r>
    </w:p>
    <w:p w14:paraId="4E8E6C72"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8E33B96"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частицы в речи в соответствии с их значением и стилистической окраской; соблюдать нормы правописания частиц.</w:t>
      </w:r>
    </w:p>
    <w:p w14:paraId="5071D217" w14:textId="77777777" w:rsidR="00033F67" w:rsidRPr="00033F67" w:rsidRDefault="00033F67" w:rsidP="00486907">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 анализ частиц, применять это умение в речевой практике.</w:t>
      </w:r>
    </w:p>
    <w:p w14:paraId="3995AC13" w14:textId="77777777" w:rsidR="00033F67" w:rsidRPr="00486907" w:rsidRDefault="00033F67" w:rsidP="008E0CC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486907">
        <w:rPr>
          <w:rFonts w:ascii="Times New Roman" w:eastAsia="Times New Roman" w:hAnsi="Times New Roman" w:cs="Times New Roman"/>
          <w:b/>
          <w:bCs/>
          <w:kern w:val="0"/>
          <w:sz w:val="20"/>
          <w:szCs w:val="20"/>
          <w:lang w:eastAsia="ru-RU" w:bidi="ru-RU"/>
          <w14:ligatures w14:val="none"/>
        </w:rPr>
        <w:t>Междометия и звукоподражательные слова</w:t>
      </w:r>
    </w:p>
    <w:p w14:paraId="3DF72813"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DC92C34"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морфологический анализ междометий; применять это умение в речевой практике.</w:t>
      </w:r>
    </w:p>
    <w:p w14:paraId="39B1B5C9"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пунктуационные нормы оформления предложений с междометиями.</w:t>
      </w:r>
    </w:p>
    <w:p w14:paraId="63C509F9" w14:textId="71A33CD6" w:rsidR="00033F67" w:rsidRPr="008E0CCC" w:rsidRDefault="00033F67" w:rsidP="008E0CC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грамматические омонимы.</w:t>
      </w:r>
      <w:bookmarkStart w:id="98" w:name="bookmark184"/>
    </w:p>
    <w:p w14:paraId="7575EACB" w14:textId="1E61C9B7" w:rsidR="00033F67" w:rsidRPr="00033F67" w:rsidRDefault="00033F67" w:rsidP="008E0CCC">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8 КЛАСС</w:t>
      </w:r>
      <w:bookmarkStart w:id="99" w:name="bookmark186"/>
      <w:bookmarkEnd w:id="98"/>
    </w:p>
    <w:p w14:paraId="47BD5A9E" w14:textId="77777777" w:rsidR="00033F67" w:rsidRPr="00486907"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486907">
        <w:rPr>
          <w:rFonts w:ascii="Times New Roman" w:eastAsia="Courier New" w:hAnsi="Times New Roman" w:cs="Times New Roman"/>
          <w:b/>
          <w:kern w:val="0"/>
          <w:sz w:val="20"/>
          <w:szCs w:val="20"/>
          <w:lang w:eastAsia="ru-RU" w:bidi="ru-RU"/>
          <w14:ligatures w14:val="none"/>
        </w:rPr>
        <w:t>Общие сведения о языке</w:t>
      </w:r>
      <w:bookmarkEnd w:id="99"/>
    </w:p>
    <w:p w14:paraId="28156FC0" w14:textId="2EC6E3C7" w:rsidR="00033F67" w:rsidRPr="008E0CCC" w:rsidRDefault="00033F67" w:rsidP="008E0CC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русском языке как одном из славянских языков.</w:t>
      </w:r>
      <w:bookmarkStart w:id="100" w:name="bookmark188"/>
    </w:p>
    <w:p w14:paraId="596CCEEC" w14:textId="77777777" w:rsidR="00033F67" w:rsidRPr="00486907"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486907">
        <w:rPr>
          <w:rFonts w:ascii="Times New Roman" w:eastAsia="Courier New" w:hAnsi="Times New Roman" w:cs="Times New Roman"/>
          <w:b/>
          <w:kern w:val="0"/>
          <w:sz w:val="20"/>
          <w:szCs w:val="20"/>
          <w:lang w:eastAsia="ru-RU" w:bidi="ru-RU"/>
          <w14:ligatures w14:val="none"/>
        </w:rPr>
        <w:t>Язык и речь</w:t>
      </w:r>
      <w:bookmarkEnd w:id="100"/>
    </w:p>
    <w:p w14:paraId="3E4B1A16"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62349C7A"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диалоге на лингвистические темы (в рамках изученного) и темы на основе жизненных наблюдений (объём не менее 6 реплик).</w:t>
      </w:r>
    </w:p>
    <w:p w14:paraId="1763D009"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B30A955"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чтения: просмотровым, ознакомительным, изучающим, поисковым.</w:t>
      </w:r>
    </w:p>
    <w:p w14:paraId="44DD0755"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Устно пересказывать прочитанный или прослушанный текст объёмом не менее 140 слов.</w:t>
      </w:r>
    </w:p>
    <w:p w14:paraId="6E6F1F9E"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81CE523"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выбор языковых средств для создания высказывания в соответствии с целью, темой и коммуникативным замыслом.</w:t>
      </w:r>
    </w:p>
    <w:p w14:paraId="5F059E42" w14:textId="611EE8F2" w:rsidR="00033F67" w:rsidRPr="008E0CCC" w:rsidRDefault="00033F67" w:rsidP="008E0CC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bookmarkStart w:id="101" w:name="bookmark190"/>
    </w:p>
    <w:p w14:paraId="7595235D" w14:textId="77777777" w:rsidR="00033F67" w:rsidRPr="008E0CCC"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8E0CCC">
        <w:rPr>
          <w:rFonts w:ascii="Times New Roman" w:eastAsia="Courier New" w:hAnsi="Times New Roman" w:cs="Times New Roman"/>
          <w:b/>
          <w:kern w:val="0"/>
          <w:sz w:val="20"/>
          <w:szCs w:val="20"/>
          <w:lang w:eastAsia="ru-RU" w:bidi="ru-RU"/>
          <w14:ligatures w14:val="none"/>
        </w:rPr>
        <w:t>Текст</w:t>
      </w:r>
      <w:bookmarkEnd w:id="101"/>
    </w:p>
    <w:p w14:paraId="757A9B5F"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BA77DA0"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38B558A"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735D770E"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AD51D0"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сообщение на заданную тему в виде презентации.</w:t>
      </w:r>
    </w:p>
    <w:p w14:paraId="0B2890FA"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31E2E23" w14:textId="21FCE156" w:rsidR="00033F67" w:rsidRPr="008E0CCC" w:rsidRDefault="00033F67" w:rsidP="008E0CC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07DCC258" w14:textId="77777777" w:rsidR="00033F67" w:rsidRPr="008E0CCC"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8E0CCC">
        <w:rPr>
          <w:rFonts w:ascii="Times New Roman" w:eastAsia="Courier New" w:hAnsi="Times New Roman" w:cs="Times New Roman"/>
          <w:b/>
          <w:kern w:val="0"/>
          <w:sz w:val="20"/>
          <w:szCs w:val="20"/>
          <w:lang w:eastAsia="ru-RU" w:bidi="ru-RU"/>
          <w14:ligatures w14:val="none"/>
        </w:rPr>
        <w:t>Функциональные разновидности языка</w:t>
      </w:r>
    </w:p>
    <w:p w14:paraId="3B186457"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1CE2430"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30AF17C" w14:textId="593DB9BB" w:rsidR="00033F67" w:rsidRPr="00033F67" w:rsidRDefault="00033F67" w:rsidP="008E0CC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выбор языковых средств для создания высказывания в соответствии с целью, темой и коммуникативным замыслом.</w:t>
      </w:r>
    </w:p>
    <w:p w14:paraId="25DEDCB8" w14:textId="6F57677F" w:rsidR="00033F67" w:rsidRPr="008E0CCC"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02" w:name="bookmark192"/>
      <w:r w:rsidRPr="008E0CCC">
        <w:rPr>
          <w:rFonts w:ascii="Times New Roman" w:eastAsia="Courier New" w:hAnsi="Times New Roman" w:cs="Times New Roman"/>
          <w:b/>
          <w:kern w:val="0"/>
          <w:sz w:val="20"/>
          <w:szCs w:val="20"/>
          <w:lang w:eastAsia="ru-RU" w:bidi="ru-RU"/>
          <w14:ligatures w14:val="none"/>
        </w:rPr>
        <w:t>С</w:t>
      </w:r>
      <w:bookmarkEnd w:id="102"/>
      <w:r w:rsidR="008E0CCC" w:rsidRPr="008E0CCC">
        <w:rPr>
          <w:rFonts w:ascii="Times New Roman" w:eastAsia="Courier New" w:hAnsi="Times New Roman" w:cs="Times New Roman"/>
          <w:b/>
          <w:kern w:val="0"/>
          <w:sz w:val="20"/>
          <w:szCs w:val="20"/>
          <w:lang w:eastAsia="ru-RU" w:bidi="ru-RU"/>
          <w14:ligatures w14:val="none"/>
        </w:rPr>
        <w:t>истема языка</w:t>
      </w:r>
    </w:p>
    <w:p w14:paraId="5CCFD696" w14:textId="77777777" w:rsidR="00033F67" w:rsidRPr="008E0CCC"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03" w:name="bookmark194"/>
      <w:r w:rsidRPr="008E0CCC">
        <w:rPr>
          <w:rFonts w:ascii="Times New Roman" w:eastAsia="Courier New" w:hAnsi="Times New Roman" w:cs="Times New Roman"/>
          <w:b/>
          <w:kern w:val="0"/>
          <w:sz w:val="20"/>
          <w:szCs w:val="20"/>
          <w:lang w:eastAsia="ru-RU" w:bidi="ru-RU"/>
          <w14:ligatures w14:val="none"/>
        </w:rPr>
        <w:t>Синтаксис. Культура речи. Пунктуация</w:t>
      </w:r>
      <w:bookmarkEnd w:id="103"/>
    </w:p>
    <w:p w14:paraId="2C682AC2"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синтаксисе как разделе лингвистики.</w:t>
      </w:r>
    </w:p>
    <w:p w14:paraId="333D2E64"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словосочетание и предложение как единицы синтаксиса.</w:t>
      </w:r>
    </w:p>
    <w:p w14:paraId="4DC5215D" w14:textId="34A2A294" w:rsidR="00033F67" w:rsidRPr="008E0CCC" w:rsidRDefault="00033F67" w:rsidP="008E0CCC">
      <w:pPr>
        <w:widowControl w:val="0"/>
        <w:spacing w:after="6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функции знаков препинания.</w:t>
      </w:r>
      <w:bookmarkStart w:id="104" w:name="bookmark196"/>
    </w:p>
    <w:p w14:paraId="1E9DBB63" w14:textId="77777777" w:rsidR="00033F67" w:rsidRPr="008E0CCC"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8E0CCC">
        <w:rPr>
          <w:rFonts w:ascii="Times New Roman" w:eastAsia="Courier New" w:hAnsi="Times New Roman" w:cs="Times New Roman"/>
          <w:b/>
          <w:kern w:val="0"/>
          <w:sz w:val="20"/>
          <w:szCs w:val="20"/>
          <w:lang w:eastAsia="ru-RU" w:bidi="ru-RU"/>
          <w14:ligatures w14:val="none"/>
        </w:rPr>
        <w:t>Словосочетание</w:t>
      </w:r>
      <w:bookmarkEnd w:id="104"/>
    </w:p>
    <w:p w14:paraId="242A8D33"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9981E4F" w14:textId="42494467" w:rsidR="00033F67" w:rsidRPr="008E0CCC" w:rsidRDefault="00033F67" w:rsidP="008E0CCC">
      <w:pPr>
        <w:widowControl w:val="0"/>
        <w:spacing w:after="6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нормы построения словосочетаний.</w:t>
      </w:r>
      <w:bookmarkStart w:id="105" w:name="bookmark198"/>
    </w:p>
    <w:p w14:paraId="5BCFA5F9" w14:textId="77777777" w:rsidR="00033F67" w:rsidRPr="008E0CCC" w:rsidRDefault="00033F67" w:rsidP="008E0CC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8E0CCC">
        <w:rPr>
          <w:rFonts w:ascii="Times New Roman" w:eastAsia="Courier New" w:hAnsi="Times New Roman" w:cs="Times New Roman"/>
          <w:b/>
          <w:kern w:val="0"/>
          <w:sz w:val="20"/>
          <w:szCs w:val="20"/>
          <w:lang w:eastAsia="ru-RU" w:bidi="ru-RU"/>
          <w14:ligatures w14:val="none"/>
        </w:rPr>
        <w:t>Предложение</w:t>
      </w:r>
      <w:bookmarkEnd w:id="105"/>
    </w:p>
    <w:p w14:paraId="481F233D"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D97B692"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043EFF4"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33F67">
        <w:rPr>
          <w:rFonts w:ascii="Times New Roman" w:eastAsia="Times New Roman" w:hAnsi="Times New Roman" w:cs="Times New Roman"/>
          <w:b/>
          <w:bCs/>
          <w:i/>
          <w:iCs/>
          <w:kern w:val="0"/>
          <w:sz w:val="20"/>
          <w:szCs w:val="20"/>
          <w:lang w:eastAsia="ru-RU" w:bidi="ru-RU"/>
          <w14:ligatures w14:val="none"/>
        </w:rPr>
        <w:t>большинство</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b/>
          <w:bCs/>
          <w:i/>
          <w:iCs/>
          <w:kern w:val="0"/>
          <w:sz w:val="20"/>
          <w:szCs w:val="20"/>
          <w:lang w:eastAsia="ru-RU" w:bidi="ru-RU"/>
          <w14:ligatures w14:val="none"/>
        </w:rPr>
        <w:t>меньшинство</w:t>
      </w:r>
      <w:r w:rsidRPr="00033F67">
        <w:rPr>
          <w:rFonts w:ascii="Times New Roman" w:eastAsia="Times New Roman" w:hAnsi="Times New Roman" w:cs="Times New Roman"/>
          <w:kern w:val="0"/>
          <w:sz w:val="20"/>
          <w:szCs w:val="20"/>
          <w:lang w:eastAsia="ru-RU" w:bidi="ru-RU"/>
          <w14:ligatures w14:val="none"/>
        </w:rPr>
        <w:t>, количественными сочетаниями. Применять нормы постановки тире между подлежащим и сказуемым.</w:t>
      </w:r>
    </w:p>
    <w:p w14:paraId="795959A6"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3D138CD"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C7D0849"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33F67">
        <w:rPr>
          <w:rFonts w:ascii="Times New Roman" w:eastAsia="Times New Roman" w:hAnsi="Times New Roman" w:cs="Times New Roman"/>
          <w:b/>
          <w:bCs/>
          <w:i/>
          <w:iCs/>
          <w:kern w:val="0"/>
          <w:sz w:val="20"/>
          <w:szCs w:val="20"/>
          <w:lang w:eastAsia="ru-RU" w:bidi="ru-RU"/>
          <w14:ligatures w14:val="none"/>
        </w:rPr>
        <w:t>да</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нет</w:t>
      </w:r>
      <w:r w:rsidRPr="00033F67">
        <w:rPr>
          <w:rFonts w:ascii="Times New Roman" w:eastAsia="Times New Roman" w:hAnsi="Times New Roman" w:cs="Times New Roman"/>
          <w:kern w:val="0"/>
          <w:sz w:val="20"/>
          <w:szCs w:val="20"/>
          <w:lang w:eastAsia="ru-RU" w:bidi="ru-RU"/>
          <w14:ligatures w14:val="none"/>
        </w:rPr>
        <w:t>.</w:t>
      </w:r>
    </w:p>
    <w:p w14:paraId="23B39D15"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C9DE9D3" w14:textId="3482F29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Применять </w:t>
      </w:r>
      <w:r w:rsidR="008E0CCC">
        <w:rPr>
          <w:rFonts w:ascii="Times New Roman" w:eastAsia="Times New Roman" w:hAnsi="Times New Roman" w:cs="Times New Roman"/>
          <w:kern w:val="0"/>
          <w:sz w:val="20"/>
          <w:szCs w:val="20"/>
          <w:lang w:eastAsia="ru-RU" w:bidi="ru-RU"/>
          <w14:ligatures w14:val="none"/>
        </w:rPr>
        <w:t>правила</w:t>
      </w:r>
      <w:r w:rsidRPr="00033F67">
        <w:rPr>
          <w:rFonts w:ascii="Times New Roman" w:eastAsia="Times New Roman" w:hAnsi="Times New Roman" w:cs="Times New Roman"/>
          <w:kern w:val="0"/>
          <w:sz w:val="20"/>
          <w:szCs w:val="20"/>
          <w:lang w:eastAsia="ru-RU" w:bidi="ru-RU"/>
          <w14:ligatures w14:val="none"/>
        </w:rPr>
        <w:t xml:space="preserve"> построения предложений с однородными членами, связанными двойными союзами </w:t>
      </w:r>
      <w:r w:rsidRPr="00033F67">
        <w:rPr>
          <w:rFonts w:ascii="Times New Roman" w:eastAsia="Times New Roman" w:hAnsi="Times New Roman" w:cs="Times New Roman"/>
          <w:b/>
          <w:bCs/>
          <w:i/>
          <w:iCs/>
          <w:kern w:val="0"/>
          <w:sz w:val="20"/>
          <w:szCs w:val="20"/>
          <w:lang w:eastAsia="ru-RU" w:bidi="ru-RU"/>
          <w14:ligatures w14:val="none"/>
        </w:rPr>
        <w:t>не только... но и</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как. так и</w:t>
      </w:r>
      <w:r w:rsidRPr="00033F67">
        <w:rPr>
          <w:rFonts w:ascii="Times New Roman" w:eastAsia="Times New Roman" w:hAnsi="Times New Roman" w:cs="Times New Roman"/>
          <w:kern w:val="0"/>
          <w:sz w:val="20"/>
          <w:szCs w:val="20"/>
          <w:lang w:eastAsia="ru-RU" w:bidi="ru-RU"/>
          <w14:ligatures w14:val="none"/>
        </w:rPr>
        <w:t>.</w:t>
      </w:r>
    </w:p>
    <w:p w14:paraId="11200A2A"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нормы постановки знаков препинания в предложениях с однородными членами, связанными попарно, с помощью повторяющихся союзов (</w:t>
      </w:r>
      <w:r w:rsidRPr="00033F67">
        <w:rPr>
          <w:rFonts w:ascii="Times New Roman" w:eastAsia="Times New Roman" w:hAnsi="Times New Roman" w:cs="Times New Roman"/>
          <w:b/>
          <w:bCs/>
          <w:i/>
          <w:iCs/>
          <w:kern w:val="0"/>
          <w:sz w:val="20"/>
          <w:szCs w:val="20"/>
          <w:lang w:eastAsia="ru-RU" w:bidi="ru-RU"/>
          <w14:ligatures w14:val="none"/>
        </w:rPr>
        <w:t>и... и, или... или, либо... либо, ни... ни, то... то</w:t>
      </w:r>
      <w:r w:rsidRPr="00033F67">
        <w:rPr>
          <w:rFonts w:ascii="Times New Roman" w:eastAsia="Times New Roman" w:hAnsi="Times New Roman" w:cs="Times New Roman"/>
          <w:kern w:val="0"/>
          <w:sz w:val="20"/>
          <w:szCs w:val="20"/>
          <w:lang w:eastAsia="ru-RU" w:bidi="ru-RU"/>
          <w14:ligatures w14:val="none"/>
        </w:rPr>
        <w:t>); нормы постановки знаков препинания в предложениях с обобщающим словом при однородных членах.</w:t>
      </w:r>
    </w:p>
    <w:p w14:paraId="15329DD0"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1DD0303"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6C96AC0"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811075E" w14:textId="77777777" w:rsidR="00033F67" w:rsidRPr="00033F67" w:rsidRDefault="00033F67" w:rsidP="00390491">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545CCA"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сложные предложения, конструкции с чужой речью (в рамках изученного).</w:t>
      </w:r>
    </w:p>
    <w:p w14:paraId="71E03494" w14:textId="5E66C07A" w:rsidR="00033F67" w:rsidRPr="00505B2C" w:rsidRDefault="00033F67" w:rsidP="00505B2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bookmarkStart w:id="106" w:name="bookmark200"/>
    </w:p>
    <w:p w14:paraId="69B5789E" w14:textId="26F2E8AE" w:rsidR="00033F67" w:rsidRPr="00033F67" w:rsidRDefault="00033F67" w:rsidP="00505B2C">
      <w:pPr>
        <w:widowControl w:val="0"/>
        <w:spacing w:line="240" w:lineRule="auto"/>
        <w:ind w:firstLine="284"/>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9 КЛАСС</w:t>
      </w:r>
      <w:bookmarkStart w:id="107" w:name="bookmark202"/>
      <w:bookmarkEnd w:id="106"/>
    </w:p>
    <w:p w14:paraId="71E129CD" w14:textId="77777777" w:rsidR="00033F67" w:rsidRPr="00505B2C" w:rsidRDefault="00033F67" w:rsidP="00505B2C">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r w:rsidRPr="00505B2C">
        <w:rPr>
          <w:rFonts w:ascii="Times New Roman" w:eastAsia="Courier New" w:hAnsi="Times New Roman" w:cs="Times New Roman"/>
          <w:b/>
          <w:kern w:val="0"/>
          <w:sz w:val="20"/>
          <w:szCs w:val="20"/>
          <w:lang w:eastAsia="ru-RU" w:bidi="ru-RU"/>
          <w14:ligatures w14:val="none"/>
        </w:rPr>
        <w:t>Общие сведения о языке</w:t>
      </w:r>
      <w:bookmarkEnd w:id="107"/>
    </w:p>
    <w:p w14:paraId="2FF16F6E" w14:textId="3F3EFE73" w:rsidR="00033F67" w:rsidRPr="00505B2C" w:rsidRDefault="00033F67" w:rsidP="00505B2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bookmarkStart w:id="108" w:name="bookmark204"/>
    </w:p>
    <w:p w14:paraId="5C4C8C40" w14:textId="77777777" w:rsidR="00033F67" w:rsidRPr="00505B2C" w:rsidRDefault="00033F67" w:rsidP="00505B2C">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r w:rsidRPr="00505B2C">
        <w:rPr>
          <w:rFonts w:ascii="Times New Roman" w:eastAsia="Courier New" w:hAnsi="Times New Roman" w:cs="Times New Roman"/>
          <w:b/>
          <w:kern w:val="0"/>
          <w:sz w:val="20"/>
          <w:szCs w:val="20"/>
          <w:lang w:eastAsia="ru-RU" w:bidi="ru-RU"/>
          <w14:ligatures w14:val="none"/>
        </w:rPr>
        <w:t>Язык и речь</w:t>
      </w:r>
      <w:bookmarkEnd w:id="108"/>
    </w:p>
    <w:p w14:paraId="7FAD636A"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39CBD67D"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F05259"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D94117A"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чтения: просмотровым, ознакомительным, изучающим, поисковым.</w:t>
      </w:r>
    </w:p>
    <w:p w14:paraId="246F3370"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Устно пересказывать прочитанный или прослушанный текст объёмом не менее 150 слов.</w:t>
      </w:r>
    </w:p>
    <w:p w14:paraId="5915196A"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выбор языковых средств для создания высказывания в соответствии с целью, темой и коммуникативным замыслом.</w:t>
      </w:r>
    </w:p>
    <w:p w14:paraId="197CED86" w14:textId="77777777" w:rsidR="00033F67" w:rsidRPr="00033F67" w:rsidRDefault="00033F67" w:rsidP="00505B2C">
      <w:pPr>
        <w:widowControl w:val="0"/>
        <w:spacing w:after="20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8B0E460" w14:textId="77777777" w:rsidR="00033F67" w:rsidRPr="00033F67" w:rsidRDefault="00033F67" w:rsidP="00505B2C">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09" w:name="bookmark206"/>
      <w:r w:rsidRPr="00033F67">
        <w:rPr>
          <w:rFonts w:ascii="Times New Roman" w:eastAsia="Courier New" w:hAnsi="Times New Roman" w:cs="Times New Roman"/>
          <w:b/>
          <w:kern w:val="0"/>
          <w:sz w:val="20"/>
          <w:szCs w:val="20"/>
          <w:lang w:eastAsia="ru-RU" w:bidi="ru-RU"/>
          <w14:ligatures w14:val="none"/>
        </w:rPr>
        <w:t>Текст</w:t>
      </w:r>
      <w:bookmarkEnd w:id="109"/>
    </w:p>
    <w:p w14:paraId="653627A4"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699BA694"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принадлежность текста к функциональносмысловому типу речи.</w:t>
      </w:r>
    </w:p>
    <w:p w14:paraId="13525A1A"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в тексте типовые фрагменты — описание, повествование, рассуждение-доказательство, оценочные высказывания.</w:t>
      </w:r>
    </w:p>
    <w:p w14:paraId="59576538"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содержание текста по заголовку, ключевым словам, зачину или концовке.</w:t>
      </w:r>
    </w:p>
    <w:p w14:paraId="08D30404"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отличительные признаки текстов разных жанров.</w:t>
      </w:r>
    </w:p>
    <w:p w14:paraId="224DCBCC"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высказывание на основе текста: выражать своё отношение к прочитанному или прослушанному в устной и письменной форме.</w:t>
      </w:r>
    </w:p>
    <w:p w14:paraId="1D900962"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9C4B7E3"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CF5DA6"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сообщение на заданную тему в виде презентации.</w:t>
      </w:r>
    </w:p>
    <w:p w14:paraId="10488F83"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AB63EC6"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1BB64C8" w14:textId="43AA7317" w:rsidR="00033F67" w:rsidRPr="00505B2C" w:rsidRDefault="00033F67" w:rsidP="00505B2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110" w:name="bookmark208"/>
    </w:p>
    <w:p w14:paraId="4D1612CA" w14:textId="77777777" w:rsidR="00033F67" w:rsidRPr="00505B2C" w:rsidRDefault="00033F67" w:rsidP="00505B2C">
      <w:pPr>
        <w:widowControl w:val="0"/>
        <w:spacing w:after="0" w:line="240" w:lineRule="auto"/>
        <w:ind w:firstLine="284"/>
        <w:rPr>
          <w:rFonts w:ascii="Times New Roman" w:eastAsia="Courier New" w:hAnsi="Times New Roman" w:cs="Times New Roman"/>
          <w:b/>
          <w:kern w:val="0"/>
          <w:sz w:val="20"/>
          <w:szCs w:val="20"/>
          <w:lang w:eastAsia="ru-RU" w:bidi="ru-RU"/>
          <w14:ligatures w14:val="none"/>
        </w:rPr>
      </w:pPr>
      <w:r w:rsidRPr="00505B2C">
        <w:rPr>
          <w:rFonts w:ascii="Times New Roman" w:eastAsia="Courier New" w:hAnsi="Times New Roman" w:cs="Times New Roman"/>
          <w:b/>
          <w:kern w:val="0"/>
          <w:sz w:val="20"/>
          <w:szCs w:val="20"/>
          <w:lang w:eastAsia="ru-RU" w:bidi="ru-RU"/>
          <w14:ligatures w14:val="none"/>
        </w:rPr>
        <w:t>Функциональные разновидности языка</w:t>
      </w:r>
      <w:bookmarkEnd w:id="110"/>
    </w:p>
    <w:p w14:paraId="62DBA9D2"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00EC059"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0F5CEC0"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1099356"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тезисы, конспект, писать рецензию, реферат.</w:t>
      </w:r>
    </w:p>
    <w:p w14:paraId="07662030"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C07E00B" w14:textId="2AF1B5EA" w:rsidR="00033F67" w:rsidRPr="00505B2C" w:rsidRDefault="00033F67" w:rsidP="00505B2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bookmarkStart w:id="111" w:name="bookmark210"/>
    </w:p>
    <w:p w14:paraId="6FB35799" w14:textId="333DBC52" w:rsidR="00033F67" w:rsidRPr="00505B2C" w:rsidRDefault="00033F67" w:rsidP="00505B2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505B2C">
        <w:rPr>
          <w:rFonts w:ascii="Times New Roman" w:eastAsia="Courier New" w:hAnsi="Times New Roman" w:cs="Times New Roman"/>
          <w:b/>
          <w:kern w:val="0"/>
          <w:sz w:val="20"/>
          <w:szCs w:val="20"/>
          <w:lang w:eastAsia="ru-RU" w:bidi="ru-RU"/>
          <w14:ligatures w14:val="none"/>
        </w:rPr>
        <w:t>С</w:t>
      </w:r>
      <w:bookmarkEnd w:id="111"/>
      <w:r w:rsidR="00505B2C" w:rsidRPr="00505B2C">
        <w:rPr>
          <w:rFonts w:ascii="Times New Roman" w:eastAsia="Courier New" w:hAnsi="Times New Roman" w:cs="Times New Roman"/>
          <w:b/>
          <w:kern w:val="0"/>
          <w:sz w:val="20"/>
          <w:szCs w:val="20"/>
          <w:lang w:eastAsia="ru-RU" w:bidi="ru-RU"/>
          <w14:ligatures w14:val="none"/>
        </w:rPr>
        <w:t>истема языка</w:t>
      </w:r>
      <w:bookmarkStart w:id="112" w:name="bookmark212"/>
    </w:p>
    <w:p w14:paraId="4E347B12" w14:textId="77777777" w:rsidR="00033F67" w:rsidRPr="00505B2C" w:rsidRDefault="00033F67" w:rsidP="00505B2C">
      <w:pPr>
        <w:widowControl w:val="0"/>
        <w:spacing w:after="0" w:line="240" w:lineRule="auto"/>
        <w:rPr>
          <w:rFonts w:ascii="Times New Roman" w:eastAsia="Courier New" w:hAnsi="Times New Roman" w:cs="Times New Roman"/>
          <w:b/>
          <w:kern w:val="0"/>
          <w:sz w:val="20"/>
          <w:szCs w:val="20"/>
          <w:lang w:eastAsia="ru-RU" w:bidi="ru-RU"/>
          <w14:ligatures w14:val="none"/>
        </w:rPr>
      </w:pPr>
      <w:r w:rsidRPr="00505B2C">
        <w:rPr>
          <w:rFonts w:ascii="Times New Roman" w:eastAsia="Courier New" w:hAnsi="Times New Roman" w:cs="Times New Roman"/>
          <w:b/>
          <w:kern w:val="0"/>
          <w:sz w:val="20"/>
          <w:szCs w:val="20"/>
          <w:lang w:eastAsia="ru-RU" w:bidi="ru-RU"/>
          <w14:ligatures w14:val="none"/>
        </w:rPr>
        <w:t>Синтаксис. Культура речи. Пунктуация</w:t>
      </w:r>
      <w:bookmarkEnd w:id="112"/>
    </w:p>
    <w:p w14:paraId="4E62505C" w14:textId="77777777" w:rsidR="00033F67" w:rsidRPr="00505B2C" w:rsidRDefault="00033F67" w:rsidP="00505B2C">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05B2C">
        <w:rPr>
          <w:rFonts w:ascii="Times New Roman" w:eastAsia="Times New Roman" w:hAnsi="Times New Roman" w:cs="Times New Roman"/>
          <w:b/>
          <w:bCs/>
          <w:kern w:val="0"/>
          <w:sz w:val="20"/>
          <w:szCs w:val="20"/>
          <w:lang w:eastAsia="ru-RU" w:bidi="ru-RU"/>
          <w14:ligatures w14:val="none"/>
        </w:rPr>
        <w:t>Сложносочинённое предложение</w:t>
      </w:r>
    </w:p>
    <w:p w14:paraId="2CB1A5B3"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основные средства синтаксической связи между частями сложного предложения.</w:t>
      </w:r>
    </w:p>
    <w:p w14:paraId="362E9A6C"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сложные предложения с разными видами связи, бессоюзные и союзные предложения (сложносочинённые и сложноподчинённые).</w:t>
      </w:r>
    </w:p>
    <w:p w14:paraId="34E6E545"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8F65F36"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EAF579C"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особенности употребления сложносочинённых предложений в речи.</w:t>
      </w:r>
    </w:p>
    <w:p w14:paraId="67C0CFF7" w14:textId="3CC0AD24" w:rsidR="00033F67" w:rsidRPr="00033F67" w:rsidRDefault="00505B2C"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Соблюдать</w:t>
      </w:r>
      <w:r w:rsidR="00033F67" w:rsidRPr="00033F67">
        <w:rPr>
          <w:rFonts w:ascii="Times New Roman" w:eastAsia="Times New Roman" w:hAnsi="Times New Roman" w:cs="Times New Roman"/>
          <w:kern w:val="0"/>
          <w:sz w:val="20"/>
          <w:szCs w:val="20"/>
          <w:lang w:eastAsia="ru-RU" w:bidi="ru-RU"/>
          <w14:ligatures w14:val="none"/>
        </w:rPr>
        <w:t xml:space="preserve"> основные нормы построения сложносочинённого предложения.</w:t>
      </w:r>
    </w:p>
    <w:p w14:paraId="6AF71DD4"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5404BD2"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синтаксический и пунктуационный анализ сложносочинённых предложений.</w:t>
      </w:r>
    </w:p>
    <w:p w14:paraId="2EA9903B" w14:textId="77777777" w:rsidR="00033F67" w:rsidRPr="00033F67" w:rsidRDefault="00033F67" w:rsidP="000D1963">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нормы постановки знаков препинания в сложносочинённых предложениях.</w:t>
      </w:r>
    </w:p>
    <w:p w14:paraId="3A0EF236" w14:textId="77777777" w:rsidR="00033F67" w:rsidRPr="000D1963" w:rsidRDefault="00033F67" w:rsidP="000D196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D1963">
        <w:rPr>
          <w:rFonts w:ascii="Times New Roman" w:eastAsia="Times New Roman" w:hAnsi="Times New Roman" w:cs="Times New Roman"/>
          <w:b/>
          <w:bCs/>
          <w:kern w:val="0"/>
          <w:sz w:val="20"/>
          <w:szCs w:val="20"/>
          <w:lang w:eastAsia="ru-RU" w:bidi="ru-RU"/>
          <w14:ligatures w14:val="none"/>
        </w:rPr>
        <w:t>Сложноподчинённое предложение</w:t>
      </w:r>
    </w:p>
    <w:p w14:paraId="6A6EE618"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B7E16D0"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подчинительные союзы и союзные слова.</w:t>
      </w:r>
    </w:p>
    <w:p w14:paraId="6F3DF935"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378E69AE"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D7902C3"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однородное, неоднородное и последовательное подчинение придаточных частей.</w:t>
      </w:r>
    </w:p>
    <w:p w14:paraId="566BE8C7"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4CDF08A" w14:textId="37B1B9F8" w:rsidR="00033F67" w:rsidRPr="00033F67" w:rsidRDefault="000D1963"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Соблюдать</w:t>
      </w:r>
      <w:r w:rsidR="00033F67" w:rsidRPr="00033F67">
        <w:rPr>
          <w:rFonts w:ascii="Times New Roman" w:eastAsia="Times New Roman" w:hAnsi="Times New Roman" w:cs="Times New Roman"/>
          <w:kern w:val="0"/>
          <w:sz w:val="20"/>
          <w:szCs w:val="20"/>
          <w:lang w:eastAsia="ru-RU" w:bidi="ru-RU"/>
          <w14:ligatures w14:val="none"/>
        </w:rPr>
        <w:t xml:space="preserve"> основные нормы построения сложноподчинённого предложения, особенности употребления сложноподчинённых предложений в речи.</w:t>
      </w:r>
    </w:p>
    <w:p w14:paraId="6B91943B"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синтаксический и пунктуационный анализ сложноподчинённых предложений.</w:t>
      </w:r>
    </w:p>
    <w:p w14:paraId="4AF07AD1" w14:textId="77777777" w:rsidR="00033F67" w:rsidRPr="00033F67" w:rsidRDefault="00033F67" w:rsidP="00505B2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нормы построения сложноподчинённых предложений и постановки знаков препинания в них.</w:t>
      </w:r>
    </w:p>
    <w:p w14:paraId="06A4869C" w14:textId="77777777" w:rsidR="00033F67" w:rsidRPr="000D1963" w:rsidRDefault="00033F67" w:rsidP="000D196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D1963">
        <w:rPr>
          <w:rFonts w:ascii="Times New Roman" w:eastAsia="Times New Roman" w:hAnsi="Times New Roman" w:cs="Times New Roman"/>
          <w:b/>
          <w:bCs/>
          <w:kern w:val="0"/>
          <w:sz w:val="20"/>
          <w:szCs w:val="20"/>
          <w:lang w:eastAsia="ru-RU" w:bidi="ru-RU"/>
          <w14:ligatures w14:val="none"/>
        </w:rPr>
        <w:t>Бессоюзное сложное предложение</w:t>
      </w:r>
    </w:p>
    <w:p w14:paraId="70CCCA9D"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B85CEDC"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75DC86E"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синтаксический и пунктуационный анализ бессоюзных сложных предложений.</w:t>
      </w:r>
    </w:p>
    <w:p w14:paraId="43DEFD33" w14:textId="77777777" w:rsidR="00033F67" w:rsidRPr="00033F67" w:rsidRDefault="00033F67" w:rsidP="00505B2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CA4742D" w14:textId="77777777" w:rsidR="00033F67" w:rsidRPr="000D1963" w:rsidRDefault="00033F67" w:rsidP="000D196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D1963">
        <w:rPr>
          <w:rFonts w:ascii="Times New Roman" w:eastAsia="Times New Roman" w:hAnsi="Times New Roman" w:cs="Times New Roman"/>
          <w:b/>
          <w:bCs/>
          <w:kern w:val="0"/>
          <w:sz w:val="20"/>
          <w:szCs w:val="20"/>
          <w:lang w:eastAsia="ru-RU" w:bidi="ru-RU"/>
          <w14:ligatures w14:val="none"/>
        </w:rPr>
        <w:t>Сложные предложения с разными видами союзной и бессоюзной связи</w:t>
      </w:r>
    </w:p>
    <w:p w14:paraId="2C09DCB5"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типы сложных предложений с разными видами связи.</w:t>
      </w:r>
    </w:p>
    <w:p w14:paraId="1164D6FC" w14:textId="62ECA137" w:rsidR="00033F67" w:rsidRPr="00033F67" w:rsidRDefault="000D1963"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Собдюдать</w:t>
      </w:r>
      <w:r w:rsidR="00033F67" w:rsidRPr="00033F67">
        <w:rPr>
          <w:rFonts w:ascii="Times New Roman" w:eastAsia="Times New Roman" w:hAnsi="Times New Roman" w:cs="Times New Roman"/>
          <w:kern w:val="0"/>
          <w:sz w:val="20"/>
          <w:szCs w:val="20"/>
          <w:lang w:eastAsia="ru-RU" w:bidi="ru-RU"/>
          <w14:ligatures w14:val="none"/>
        </w:rPr>
        <w:t xml:space="preserve"> основные нормы построения сложных предложений с разными видами связи.</w:t>
      </w:r>
    </w:p>
    <w:p w14:paraId="6498431B"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сложные предложения с разными видами связи в речи.</w:t>
      </w:r>
    </w:p>
    <w:p w14:paraId="4053608A"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синтаксический и пунктуационный анализ сложных предложений с разными видами связи.</w:t>
      </w:r>
    </w:p>
    <w:p w14:paraId="59AB6007" w14:textId="77777777" w:rsidR="00033F67" w:rsidRPr="00033F67" w:rsidRDefault="00033F67" w:rsidP="00505B2C">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правила постановки знаков препинания в сложных предложениях с разными видами связи.</w:t>
      </w:r>
    </w:p>
    <w:p w14:paraId="1E8FDAD7" w14:textId="77777777" w:rsidR="00033F67" w:rsidRPr="000D1963" w:rsidRDefault="00033F67" w:rsidP="000D196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D1963">
        <w:rPr>
          <w:rFonts w:ascii="Times New Roman" w:eastAsia="Times New Roman" w:hAnsi="Times New Roman" w:cs="Times New Roman"/>
          <w:b/>
          <w:bCs/>
          <w:kern w:val="0"/>
          <w:sz w:val="20"/>
          <w:szCs w:val="20"/>
          <w:lang w:eastAsia="ru-RU" w:bidi="ru-RU"/>
          <w14:ligatures w14:val="none"/>
        </w:rPr>
        <w:t>Прямая и косвенная речь</w:t>
      </w:r>
    </w:p>
    <w:p w14:paraId="0FCB2BF9"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прямую и косвенную речь; выявлять синонимию предложений с прямой и косвенной речью.</w:t>
      </w:r>
    </w:p>
    <w:p w14:paraId="006295F9" w14:textId="77777777"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цитировать и применять разные способы включения цитат в высказывание.</w:t>
      </w:r>
    </w:p>
    <w:p w14:paraId="3DFEDB23" w14:textId="10502CB7" w:rsidR="000D1963" w:rsidRPr="00493674" w:rsidRDefault="000D1963" w:rsidP="000D19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Соблюдать основные нормы построения предложений с прямой и косвенной речью, при цитировании.</w:t>
      </w:r>
    </w:p>
    <w:p w14:paraId="7529981E" w14:textId="40E6054D" w:rsidR="000D1963" w:rsidRPr="00493674" w:rsidRDefault="000D1963" w:rsidP="000D19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Применять правила постановки знаков препинания в предложениях с прямой и косвенной речью, при цитировании.</w:t>
      </w:r>
    </w:p>
    <w:p w14:paraId="612032DE" w14:textId="51A18F2F" w:rsidR="00033F67" w:rsidRPr="00033F67" w:rsidRDefault="00033F67" w:rsidP="00505B2C">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9"/>
          <w:footerReference w:type="default" r:id="rId10"/>
          <w:footnotePr>
            <w:numRestart w:val="eachPage"/>
          </w:footnotePr>
          <w:pgSz w:w="7824" w:h="12019"/>
          <w:pgMar w:top="547" w:right="686" w:bottom="986" w:left="686"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w:t>
      </w:r>
    </w:p>
    <w:p w14:paraId="2B4C5E72" w14:textId="77777777"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kern w:val="0"/>
          <w:sz w:val="24"/>
          <w:szCs w:val="24"/>
          <w:lang w:eastAsia="ru-RU" w:bidi="ru-RU"/>
          <w14:ligatures w14:val="none"/>
        </w:rPr>
      </w:pPr>
      <w:bookmarkStart w:id="113" w:name="bookmark214"/>
      <w:bookmarkStart w:id="114" w:name="_Toc105502778"/>
      <w:r w:rsidRPr="00033F67">
        <w:rPr>
          <w:rFonts w:ascii="Times New Roman" w:eastAsia="Arial" w:hAnsi="Times New Roman" w:cs="Times New Roman"/>
          <w:b/>
          <w:bCs/>
          <w:kern w:val="0"/>
          <w:sz w:val="24"/>
          <w:szCs w:val="24"/>
          <w:lang w:eastAsia="ru-RU" w:bidi="ru-RU"/>
          <w14:ligatures w14:val="none"/>
        </w:rPr>
        <w:t>ЛИТЕРАТУРА</w:t>
      </w:r>
      <w:bookmarkEnd w:id="113"/>
      <w:bookmarkEnd w:id="114"/>
    </w:p>
    <w:p w14:paraId="2BCFFD94" w14:textId="77777777" w:rsidR="00033F67" w:rsidRPr="00033F67" w:rsidRDefault="00033F67" w:rsidP="00033F67">
      <w:pPr>
        <w:widowControl w:val="0"/>
        <w:spacing w:after="0" w:line="240" w:lineRule="auto"/>
        <w:rPr>
          <w:rFonts w:ascii="Times New Roman" w:eastAsia="Courier New" w:hAnsi="Times New Roman" w:cs="Times New Roman"/>
          <w:kern w:val="0"/>
          <w:sz w:val="20"/>
          <w:szCs w:val="20"/>
          <w:lang w:eastAsia="ru-RU" w:bidi="ru-RU"/>
          <w14:ligatures w14:val="none"/>
        </w:rPr>
      </w:pPr>
    </w:p>
    <w:p w14:paraId="53ADF081" w14:textId="15874305" w:rsidR="00D25993" w:rsidRDefault="00D25993" w:rsidP="00D25993">
      <w:pPr>
        <w:spacing w:after="0" w:line="240" w:lineRule="auto"/>
        <w:jc w:val="both"/>
        <w:rPr>
          <w:rFonts w:ascii="Times New Roman" w:hAnsi="Times New Roman" w:cs="Times New Roman"/>
          <w:sz w:val="20"/>
          <w:szCs w:val="20"/>
        </w:rPr>
      </w:pPr>
      <w:bookmarkStart w:id="115" w:name="bookmark216"/>
      <w:r>
        <w:rPr>
          <w:rFonts w:ascii="Times New Roman" w:hAnsi="Times New Roman" w:cs="Times New Roman"/>
          <w:sz w:val="20"/>
          <w:szCs w:val="20"/>
        </w:rPr>
        <w:t xml:space="preserve">        </w:t>
      </w:r>
      <w:r w:rsidRPr="00493674">
        <w:rPr>
          <w:rFonts w:ascii="Times New Roman" w:hAnsi="Times New Roman" w:cs="Times New Roman"/>
          <w:sz w:val="20"/>
          <w:szCs w:val="20"/>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5782F7A" w14:textId="2FB0BC36" w:rsidR="00184FBD" w:rsidRPr="00493674" w:rsidRDefault="00184FBD" w:rsidP="00184FB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96DFE">
        <w:rPr>
          <w:rFonts w:ascii="Times New Roman" w:hAnsi="Times New Roman" w:cs="Times New Roman"/>
          <w:b/>
          <w:bCs/>
          <w:sz w:val="20"/>
          <w:szCs w:val="20"/>
        </w:rPr>
        <w:t>Пояснительная записка</w:t>
      </w:r>
      <w:r w:rsidRPr="00493674">
        <w:rPr>
          <w:rFonts w:ascii="Times New Roman" w:hAnsi="Times New Roman" w:cs="Times New Roman"/>
          <w:sz w:val="20"/>
          <w:szCs w:val="20"/>
        </w:rPr>
        <w:t xml:space="preserve"> отражает общие цели и задачи изучения </w:t>
      </w:r>
      <w:r>
        <w:rPr>
          <w:rFonts w:ascii="Times New Roman" w:hAnsi="Times New Roman" w:cs="Times New Roman"/>
          <w:sz w:val="20"/>
          <w:szCs w:val="20"/>
        </w:rPr>
        <w:t>литературы</w:t>
      </w:r>
      <w:r w:rsidRPr="00493674">
        <w:rPr>
          <w:rFonts w:ascii="Times New Roman" w:hAnsi="Times New Roman" w:cs="Times New Roman"/>
          <w:sz w:val="20"/>
          <w:szCs w:val="20"/>
        </w:rPr>
        <w:t>, место в структуре учебного плана, а также подходы к отбору содержания, к определению планируемых результатов.</w:t>
      </w:r>
    </w:p>
    <w:p w14:paraId="4EC25946" w14:textId="77777777" w:rsidR="00184FBD" w:rsidRPr="00493674" w:rsidRDefault="00184FBD" w:rsidP="00184FB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96DFE">
        <w:rPr>
          <w:rFonts w:ascii="Times New Roman" w:hAnsi="Times New Roman" w:cs="Times New Roman"/>
          <w:b/>
          <w:bCs/>
          <w:sz w:val="20"/>
          <w:szCs w:val="20"/>
        </w:rPr>
        <w:t>Содержание обучения</w:t>
      </w:r>
      <w:r w:rsidRPr="00493674">
        <w:rPr>
          <w:rFonts w:ascii="Times New Roman" w:hAnsi="Times New Roman" w:cs="Times New Roman"/>
          <w:sz w:val="20"/>
          <w:szCs w:val="20"/>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w:t>
      </w:r>
    </w:p>
    <w:p w14:paraId="10E7B93C" w14:textId="03068FB0" w:rsidR="00184FBD" w:rsidRPr="00493674" w:rsidRDefault="00184FBD" w:rsidP="00184FB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96DFE">
        <w:rPr>
          <w:rFonts w:ascii="Times New Roman" w:hAnsi="Times New Roman" w:cs="Times New Roman"/>
          <w:b/>
          <w:bCs/>
          <w:sz w:val="20"/>
          <w:szCs w:val="20"/>
        </w:rPr>
        <w:t>Планируемые результаты</w:t>
      </w:r>
      <w:r w:rsidRPr="00493674">
        <w:rPr>
          <w:rFonts w:ascii="Times New Roman" w:hAnsi="Times New Roman" w:cs="Times New Roman"/>
          <w:sz w:val="20"/>
          <w:szCs w:val="20"/>
        </w:rPr>
        <w:t xml:space="preserve"> освоения программы по </w:t>
      </w:r>
      <w:r>
        <w:rPr>
          <w:rFonts w:ascii="Times New Roman" w:hAnsi="Times New Roman" w:cs="Times New Roman"/>
          <w:sz w:val="20"/>
          <w:szCs w:val="20"/>
        </w:rPr>
        <w:t>литературе</w:t>
      </w:r>
      <w:r w:rsidRPr="00493674">
        <w:rPr>
          <w:rFonts w:ascii="Times New Roman" w:hAnsi="Times New Roman" w:cs="Times New Roman"/>
          <w:sz w:val="20"/>
          <w:szCs w:val="20"/>
        </w:rPr>
        <w:t xml:space="preserve">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22E040D7" w14:textId="77777777" w:rsidR="00D25993" w:rsidRPr="00493674" w:rsidRDefault="00D25993" w:rsidP="00D25993">
      <w:pPr>
        <w:spacing w:after="0" w:line="240" w:lineRule="auto"/>
        <w:rPr>
          <w:rFonts w:ascii="Times New Roman" w:hAnsi="Times New Roman" w:cs="Times New Roman"/>
          <w:sz w:val="20"/>
          <w:szCs w:val="20"/>
        </w:rPr>
      </w:pPr>
    </w:p>
    <w:p w14:paraId="5D7A8475"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ПОЯСНИТЕЛЬНАЯ ЗАПИСКА</w:t>
      </w:r>
      <w:bookmarkEnd w:id="115"/>
    </w:p>
    <w:p w14:paraId="00C712E0" w14:textId="77777777" w:rsidR="00184FBD" w:rsidRDefault="00184FBD" w:rsidP="00184FB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4A2AB10C" w14:textId="77777777" w:rsidR="00184FBD" w:rsidRDefault="00184FBD" w:rsidP="00184FBD">
      <w:pPr>
        <w:widowControl w:val="0"/>
        <w:spacing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w:t>
      </w:r>
      <w:r w:rsidRPr="00493674">
        <w:rPr>
          <w:rFonts w:ascii="Times New Roman" w:hAnsi="Times New Roman" w:cs="Times New Roman"/>
          <w:sz w:val="20"/>
          <w:szCs w:val="20"/>
        </w:rPr>
        <w:t>Программа по литературе</w:t>
      </w:r>
      <w:r>
        <w:rPr>
          <w:rFonts w:ascii="Times New Roman" w:hAnsi="Times New Roman" w:cs="Times New Roman"/>
          <w:sz w:val="20"/>
          <w:szCs w:val="20"/>
        </w:rPr>
        <w:t>:</w:t>
      </w:r>
    </w:p>
    <w:p w14:paraId="7296E404" w14:textId="49AE5218" w:rsidR="00184FBD" w:rsidRDefault="00184FBD" w:rsidP="0058361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583613" w:rsidRPr="00583613">
        <w:rPr>
          <w:rFonts w:ascii="Times New Roman" w:hAnsi="Times New Roman" w:cs="Times New Roman"/>
          <w:sz w:val="20"/>
          <w:szCs w:val="20"/>
        </w:rPr>
        <w:t xml:space="preserve"> </w:t>
      </w:r>
      <w:r w:rsidR="00583613">
        <w:rPr>
          <w:rFonts w:ascii="Times New Roman" w:hAnsi="Times New Roman" w:cs="Times New Roman"/>
          <w:sz w:val="20"/>
          <w:szCs w:val="20"/>
        </w:rPr>
        <w:t xml:space="preserve"> позволяет </w:t>
      </w:r>
      <w:r w:rsidR="00583613" w:rsidRPr="00493674">
        <w:rPr>
          <w:rFonts w:ascii="Times New Roman" w:hAnsi="Times New Roman" w:cs="Times New Roman"/>
          <w:sz w:val="20"/>
          <w:szCs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38A5CB9A" w14:textId="7C262C1D" w:rsidR="00583613" w:rsidRDefault="00184FBD" w:rsidP="0058361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hAnsi="Times New Roman" w:cs="Times New Roman"/>
          <w:sz w:val="20"/>
          <w:szCs w:val="20"/>
        </w:rPr>
        <w:t>-</w:t>
      </w:r>
      <w:r w:rsidRPr="00493674">
        <w:rPr>
          <w:rFonts w:ascii="Times New Roman" w:hAnsi="Times New Roman" w:cs="Times New Roman"/>
          <w:sz w:val="20"/>
          <w:szCs w:val="20"/>
        </w:rPr>
        <w:t xml:space="preserve"> </w:t>
      </w:r>
      <w:r w:rsidRPr="00033F67">
        <w:rPr>
          <w:rFonts w:ascii="Times New Roman" w:eastAsia="Times New Roman" w:hAnsi="Times New Roman" w:cs="Times New Roman"/>
          <w:kern w:val="0"/>
          <w:sz w:val="20"/>
          <w:szCs w:val="20"/>
          <w:lang w:eastAsia="ru-RU" w:bidi="ru-RU"/>
          <w14:ligatures w14:val="none"/>
        </w:rPr>
        <w:t>определ</w:t>
      </w:r>
      <w:r>
        <w:rPr>
          <w:rFonts w:ascii="Times New Roman" w:eastAsia="Times New Roman" w:hAnsi="Times New Roman" w:cs="Times New Roman"/>
          <w:kern w:val="0"/>
          <w:sz w:val="20"/>
          <w:szCs w:val="20"/>
          <w:lang w:eastAsia="ru-RU" w:bidi="ru-RU"/>
          <w14:ligatures w14:val="none"/>
        </w:rPr>
        <w:t>яет</w:t>
      </w:r>
      <w:r w:rsidRPr="00033F67">
        <w:rPr>
          <w:rFonts w:ascii="Times New Roman" w:eastAsia="Times New Roman" w:hAnsi="Times New Roman" w:cs="Times New Roman"/>
          <w:kern w:val="0"/>
          <w:sz w:val="20"/>
          <w:szCs w:val="20"/>
          <w:lang w:eastAsia="ru-RU" w:bidi="ru-RU"/>
          <w14:ligatures w14:val="none"/>
        </w:rPr>
        <w:t xml:space="preserve"> и структурир</w:t>
      </w:r>
      <w:r>
        <w:rPr>
          <w:rFonts w:ascii="Times New Roman" w:eastAsia="Times New Roman" w:hAnsi="Times New Roman" w:cs="Times New Roman"/>
          <w:kern w:val="0"/>
          <w:sz w:val="20"/>
          <w:szCs w:val="20"/>
          <w:lang w:eastAsia="ru-RU" w:bidi="ru-RU"/>
          <w14:ligatures w14:val="none"/>
        </w:rPr>
        <w:t>ует</w:t>
      </w:r>
      <w:r w:rsidRPr="00033F67">
        <w:rPr>
          <w:rFonts w:ascii="Times New Roman" w:eastAsia="Times New Roman" w:hAnsi="Times New Roman" w:cs="Times New Roman"/>
          <w:kern w:val="0"/>
          <w:sz w:val="20"/>
          <w:szCs w:val="20"/>
          <w:lang w:eastAsia="ru-RU" w:bidi="ru-RU"/>
          <w14:ligatures w14:val="none"/>
        </w:rPr>
        <w:t xml:space="preserve"> планируемые результаты обучения и содержание учебного предмета «Литература» по годам обучения в соответствии с ФГОС ООО</w:t>
      </w:r>
      <w:r>
        <w:rPr>
          <w:rFonts w:ascii="Times New Roman" w:eastAsia="Times New Roman" w:hAnsi="Times New Roman" w:cs="Times New Roman"/>
          <w:kern w:val="0"/>
          <w:sz w:val="20"/>
          <w:szCs w:val="20"/>
          <w:lang w:eastAsia="ru-RU" w:bidi="ru-RU"/>
          <w14:ligatures w14:val="none"/>
        </w:rPr>
        <w:t xml:space="preserve">, </w:t>
      </w:r>
      <w:bookmarkStart w:id="116" w:name="bookmark218"/>
      <w:r w:rsidR="00583613" w:rsidRPr="00493674">
        <w:rPr>
          <w:rFonts w:ascii="Times New Roman" w:hAnsi="Times New Roman" w:cs="Times New Roman"/>
          <w:sz w:val="20"/>
          <w:szCs w:val="20"/>
        </w:rPr>
        <w:t>федеральной рабочей программой воспитания</w:t>
      </w:r>
      <w:r w:rsidR="00583613">
        <w:rPr>
          <w:rFonts w:ascii="Times New Roman" w:hAnsi="Times New Roman" w:cs="Times New Roman"/>
          <w:sz w:val="20"/>
          <w:szCs w:val="20"/>
        </w:rPr>
        <w:t>;</w:t>
      </w:r>
    </w:p>
    <w:p w14:paraId="311C6929" w14:textId="07BEAC4D" w:rsidR="00184FBD" w:rsidRDefault="00583613" w:rsidP="00583613">
      <w:pPr>
        <w:widowControl w:val="0"/>
        <w:spacing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w:t>
      </w:r>
      <w:r w:rsidR="00184FBD" w:rsidRPr="00493674">
        <w:rPr>
          <w:rFonts w:ascii="Times New Roman" w:hAnsi="Times New Roman" w:cs="Times New Roman"/>
          <w:sz w:val="20"/>
          <w:szCs w:val="20"/>
        </w:rPr>
        <w:t>определ</w:t>
      </w:r>
      <w:r>
        <w:rPr>
          <w:rFonts w:ascii="Times New Roman" w:hAnsi="Times New Roman" w:cs="Times New Roman"/>
          <w:sz w:val="20"/>
          <w:szCs w:val="20"/>
        </w:rPr>
        <w:t>яет</w:t>
      </w:r>
      <w:r w:rsidR="00184FBD" w:rsidRPr="00493674">
        <w:rPr>
          <w:rFonts w:ascii="Times New Roman" w:hAnsi="Times New Roman" w:cs="Times New Roman"/>
          <w:sz w:val="20"/>
          <w:szCs w:val="20"/>
        </w:rPr>
        <w:t xml:space="preserve"> обязательную (инвариантную) часть содержания по литературе; </w:t>
      </w:r>
    </w:p>
    <w:p w14:paraId="0AB7870A" w14:textId="776175D0" w:rsidR="00033F67" w:rsidRPr="0033388F" w:rsidRDefault="00583613" w:rsidP="0033388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hAnsi="Times New Roman" w:cs="Times New Roman"/>
          <w:sz w:val="20"/>
          <w:szCs w:val="20"/>
        </w:rPr>
        <w:t xml:space="preserve">-  </w:t>
      </w:r>
      <w:r w:rsidRPr="00493674">
        <w:rPr>
          <w:rFonts w:ascii="Times New Roman" w:hAnsi="Times New Roman" w:cs="Times New Roman"/>
          <w:sz w:val="20"/>
          <w:szCs w:val="20"/>
        </w:rPr>
        <w:t>ориентирован</w:t>
      </w:r>
      <w:r>
        <w:rPr>
          <w:rFonts w:ascii="Times New Roman" w:hAnsi="Times New Roman" w:cs="Times New Roman"/>
          <w:sz w:val="20"/>
          <w:szCs w:val="20"/>
        </w:rPr>
        <w:t>а</w:t>
      </w:r>
      <w:r w:rsidRPr="00493674">
        <w:rPr>
          <w:rFonts w:ascii="Times New Roman" w:hAnsi="Times New Roman" w:cs="Times New Roman"/>
          <w:sz w:val="20"/>
          <w:szCs w:val="20"/>
        </w:rPr>
        <w:t xml:space="preserve"> на современные тенденции в образовании и активные методики обучения.</w:t>
      </w:r>
    </w:p>
    <w:bookmarkEnd w:id="116"/>
    <w:p w14:paraId="2F91E730" w14:textId="4B79DEB1"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w:t>
      </w:r>
      <w:r w:rsidR="00583613">
        <w:rPr>
          <w:rFonts w:ascii="Times New Roman" w:eastAsia="Times New Roman" w:hAnsi="Times New Roman" w:cs="Times New Roman"/>
          <w:kern w:val="0"/>
          <w:sz w:val="20"/>
          <w:szCs w:val="20"/>
          <w:lang w:eastAsia="ru-RU" w:bidi="ru-RU"/>
          <w14:ligatures w14:val="none"/>
        </w:rPr>
        <w:t>учебного</w:t>
      </w:r>
      <w:r w:rsidRPr="00033F67">
        <w:rPr>
          <w:rFonts w:ascii="Times New Roman" w:eastAsia="Times New Roman" w:hAnsi="Times New Roman" w:cs="Times New Roman"/>
          <w:kern w:val="0"/>
          <w:sz w:val="20"/>
          <w:szCs w:val="20"/>
          <w:lang w:eastAsia="ru-RU" w:bidi="ru-RU"/>
          <w14:ligatures w14:val="none"/>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B5ED78F"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5080487D"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469BE72"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47BC0FDA" w14:textId="23FF6CB2"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583613">
        <w:rPr>
          <w:rFonts w:ascii="Times New Roman" w:eastAsia="Times New Roman" w:hAnsi="Times New Roman" w:cs="Times New Roman"/>
          <w:kern w:val="0"/>
          <w:sz w:val="20"/>
          <w:szCs w:val="20"/>
          <w:lang w:eastAsia="ru-RU" w:bidi="ru-RU"/>
          <w14:ligatures w14:val="none"/>
        </w:rPr>
        <w:t xml:space="preserve"> литературе</w:t>
      </w:r>
      <w:r w:rsidRPr="00033F67">
        <w:rPr>
          <w:rFonts w:ascii="Times New Roman" w:eastAsia="Times New Roman" w:hAnsi="Times New Roman" w:cs="Times New Roman"/>
          <w:kern w:val="0"/>
          <w:sz w:val="20"/>
          <w:szCs w:val="20"/>
          <w:lang w:eastAsia="ru-RU" w:bidi="ru-RU"/>
          <w14:ligatures w14:val="none"/>
        </w:rPr>
        <w:t>.</w:t>
      </w:r>
    </w:p>
    <w:p w14:paraId="14B90261"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17" w:name="bookmark220"/>
    </w:p>
    <w:bookmarkEnd w:id="117"/>
    <w:p w14:paraId="57DA05DA"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583613">
        <w:rPr>
          <w:rFonts w:ascii="Times New Roman" w:eastAsia="Times New Roman" w:hAnsi="Times New Roman" w:cs="Times New Roman"/>
          <w:b/>
          <w:bCs/>
          <w:kern w:val="0"/>
          <w:sz w:val="20"/>
          <w:szCs w:val="20"/>
          <w:lang w:eastAsia="ru-RU" w:bidi="ru-RU"/>
          <w14:ligatures w14:val="none"/>
        </w:rPr>
        <w:t>Цели</w:t>
      </w:r>
      <w:r w:rsidRPr="00033F67">
        <w:rPr>
          <w:rFonts w:ascii="Times New Roman" w:eastAsia="Times New Roman" w:hAnsi="Times New Roman" w:cs="Times New Roman"/>
          <w:kern w:val="0"/>
          <w:sz w:val="20"/>
          <w:szCs w:val="20"/>
          <w:lang w:eastAsia="ru-RU" w:bidi="ru-RU"/>
          <w14:ligatures w14:val="none"/>
        </w:rPr>
        <w:t xml:space="preserve">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621F57C2"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583613">
        <w:rPr>
          <w:rFonts w:ascii="Times New Roman" w:eastAsia="Times New Roman" w:hAnsi="Times New Roman" w:cs="Times New Roman"/>
          <w:b/>
          <w:bCs/>
          <w:kern w:val="0"/>
          <w:sz w:val="20"/>
          <w:szCs w:val="20"/>
          <w:lang w:eastAsia="ru-RU" w:bidi="ru-RU"/>
          <w14:ligatures w14:val="none"/>
        </w:rPr>
        <w:t>Задачи</w:t>
      </w:r>
      <w:r w:rsidRPr="00033F67">
        <w:rPr>
          <w:rFonts w:ascii="Times New Roman" w:eastAsia="Times New Roman" w:hAnsi="Times New Roman" w:cs="Times New Roman"/>
          <w:kern w:val="0"/>
          <w:sz w:val="20"/>
          <w:szCs w:val="20"/>
          <w:lang w:eastAsia="ru-RU" w:bidi="ru-RU"/>
          <w14:ligatures w14:val="none"/>
        </w:rPr>
        <w:t>,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677685F7"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583613">
        <w:rPr>
          <w:rFonts w:ascii="Times New Roman" w:eastAsia="Times New Roman" w:hAnsi="Times New Roman" w:cs="Times New Roman"/>
          <w:b/>
          <w:bCs/>
          <w:kern w:val="0"/>
          <w:sz w:val="20"/>
          <w:szCs w:val="20"/>
          <w:lang w:eastAsia="ru-RU" w:bidi="ru-RU"/>
          <w14:ligatures w14:val="none"/>
        </w:rPr>
        <w:t>Задачи</w:t>
      </w:r>
      <w:r w:rsidRPr="00033F67">
        <w:rPr>
          <w:rFonts w:ascii="Times New Roman" w:eastAsia="Times New Roman" w:hAnsi="Times New Roman" w:cs="Times New Roman"/>
          <w:kern w:val="0"/>
          <w:sz w:val="20"/>
          <w:szCs w:val="20"/>
          <w:lang w:eastAsia="ru-RU" w:bidi="ru-RU"/>
          <w14:ligatures w14:val="none"/>
        </w:rPr>
        <w:t>,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8FE426D" w14:textId="77777777" w:rsidR="00033F67" w:rsidRPr="00033F67" w:rsidRDefault="00033F67" w:rsidP="00033F67">
      <w:pPr>
        <w:widowControl w:val="0"/>
        <w:spacing w:after="0" w:line="240" w:lineRule="auto"/>
        <w:ind w:firstLine="567"/>
        <w:jc w:val="both"/>
        <w:rPr>
          <w:rFonts w:ascii="Times New Roman" w:eastAsia="Times New Roman" w:hAnsi="Times New Roman" w:cs="Times New Roman"/>
          <w:kern w:val="0"/>
          <w:sz w:val="20"/>
          <w:szCs w:val="20"/>
          <w:lang w:eastAsia="ru-RU" w:bidi="ru-RU"/>
          <w14:ligatures w14:val="none"/>
        </w:rPr>
      </w:pPr>
      <w:r w:rsidRPr="00583613">
        <w:rPr>
          <w:rFonts w:ascii="Times New Roman" w:eastAsia="Times New Roman" w:hAnsi="Times New Roman" w:cs="Times New Roman"/>
          <w:b/>
          <w:bCs/>
          <w:kern w:val="0"/>
          <w:sz w:val="20"/>
          <w:szCs w:val="20"/>
          <w:lang w:eastAsia="ru-RU" w:bidi="ru-RU"/>
          <w14:ligatures w14:val="none"/>
        </w:rPr>
        <w:t>Задачи</w:t>
      </w:r>
      <w:r w:rsidRPr="00033F67">
        <w:rPr>
          <w:rFonts w:ascii="Times New Roman" w:eastAsia="Times New Roman" w:hAnsi="Times New Roman" w:cs="Times New Roman"/>
          <w:kern w:val="0"/>
          <w:sz w:val="20"/>
          <w:szCs w:val="20"/>
          <w:lang w:eastAsia="ru-RU" w:bidi="ru-RU"/>
          <w14:ligatures w14:val="none"/>
        </w:rPr>
        <w:t>,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D9A8489" w14:textId="67A2ADD9" w:rsidR="00033F67" w:rsidRPr="0033388F" w:rsidRDefault="00033F67" w:rsidP="0033388F">
      <w:pPr>
        <w:widowControl w:val="0"/>
        <w:spacing w:line="240" w:lineRule="auto"/>
        <w:ind w:firstLine="567"/>
        <w:jc w:val="both"/>
        <w:rPr>
          <w:rFonts w:ascii="Times New Roman" w:eastAsia="Times New Roman" w:hAnsi="Times New Roman" w:cs="Times New Roman"/>
          <w:kern w:val="0"/>
          <w:sz w:val="20"/>
          <w:szCs w:val="20"/>
          <w:lang w:eastAsia="ru-RU" w:bidi="ru-RU"/>
          <w14:ligatures w14:val="none"/>
        </w:rPr>
      </w:pPr>
      <w:r w:rsidRPr="00583613">
        <w:rPr>
          <w:rFonts w:ascii="Times New Roman" w:eastAsia="Times New Roman" w:hAnsi="Times New Roman" w:cs="Times New Roman"/>
          <w:b/>
          <w:bCs/>
          <w:kern w:val="0"/>
          <w:sz w:val="20"/>
          <w:szCs w:val="20"/>
          <w:lang w:eastAsia="ru-RU" w:bidi="ru-RU"/>
          <w14:ligatures w14:val="none"/>
        </w:rPr>
        <w:t>Задачи</w:t>
      </w:r>
      <w:r w:rsidRPr="00033F67">
        <w:rPr>
          <w:rFonts w:ascii="Times New Roman" w:eastAsia="Times New Roman" w:hAnsi="Times New Roman" w:cs="Times New Roman"/>
          <w:kern w:val="0"/>
          <w:sz w:val="20"/>
          <w:szCs w:val="20"/>
          <w:lang w:eastAsia="ru-RU" w:bidi="ru-RU"/>
          <w14:ligatures w14:val="none"/>
        </w:rPr>
        <w:t>,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bookmarkStart w:id="118" w:name="bookmark222"/>
    </w:p>
    <w:p w14:paraId="2CB6AEED" w14:textId="77777777" w:rsidR="0033388F" w:rsidRPr="00493674" w:rsidRDefault="0033388F" w:rsidP="0033388F">
      <w:pPr>
        <w:spacing w:after="0" w:line="240" w:lineRule="auto"/>
        <w:jc w:val="both"/>
        <w:rPr>
          <w:rFonts w:ascii="Times New Roman" w:hAnsi="Times New Roman" w:cs="Times New Roman"/>
          <w:sz w:val="20"/>
          <w:szCs w:val="20"/>
        </w:rPr>
      </w:pPr>
      <w:bookmarkStart w:id="119" w:name="bookmark225"/>
      <w:bookmarkEnd w:id="118"/>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245402AE" w14:textId="1A3955C4"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СОДЕРЖАНИЕ УЧЕБНОГО ПРЕДМЕТА «ЛИТЕРАТУРА» ПО ГОДАМ ИЗУЧЕНИЯ</w:t>
      </w:r>
      <w:bookmarkEnd w:id="119"/>
    </w:p>
    <w:p w14:paraId="44D11D6F"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641D1EAB" w14:textId="4CA4799D" w:rsidR="00033F67" w:rsidRPr="00033F67" w:rsidRDefault="00033F67" w:rsidP="0033388F">
      <w:pPr>
        <w:widowControl w:val="0"/>
        <w:spacing w:line="240" w:lineRule="auto"/>
        <w:rPr>
          <w:rFonts w:ascii="Times New Roman" w:eastAsia="Courier New" w:hAnsi="Times New Roman" w:cs="Times New Roman"/>
          <w:b/>
          <w:kern w:val="0"/>
          <w:lang w:eastAsia="ru-RU" w:bidi="ru-RU"/>
          <w14:ligatures w14:val="none"/>
        </w:rPr>
      </w:pPr>
      <w:bookmarkStart w:id="120" w:name="bookmark227"/>
      <w:r w:rsidRPr="00033F67">
        <w:rPr>
          <w:rFonts w:ascii="Times New Roman" w:eastAsia="Courier New" w:hAnsi="Times New Roman" w:cs="Times New Roman"/>
          <w:b/>
          <w:kern w:val="0"/>
          <w:lang w:eastAsia="ru-RU" w:bidi="ru-RU"/>
          <w14:ligatures w14:val="none"/>
        </w:rPr>
        <w:t>5 КЛАСС</w:t>
      </w:r>
      <w:bookmarkEnd w:id="120"/>
    </w:p>
    <w:p w14:paraId="4C2E6BF3" w14:textId="77777777" w:rsidR="00033F67" w:rsidRPr="0033388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21" w:name="bookmark229"/>
      <w:r w:rsidRPr="0033388F">
        <w:rPr>
          <w:rFonts w:ascii="Times New Roman" w:eastAsia="Courier New" w:hAnsi="Times New Roman" w:cs="Times New Roman"/>
          <w:b/>
          <w:kern w:val="0"/>
          <w:sz w:val="20"/>
          <w:szCs w:val="20"/>
          <w:lang w:eastAsia="ru-RU" w:bidi="ru-RU"/>
          <w14:ligatures w14:val="none"/>
        </w:rPr>
        <w:t>Мифология</w:t>
      </w:r>
      <w:bookmarkEnd w:id="121"/>
    </w:p>
    <w:p w14:paraId="35A2B188" w14:textId="719F5D00" w:rsidR="00033F67" w:rsidRPr="0033388F" w:rsidRDefault="00033F67" w:rsidP="0033388F">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Мифы народов России и мира.</w:t>
      </w:r>
      <w:bookmarkStart w:id="122" w:name="bookmark231"/>
    </w:p>
    <w:p w14:paraId="3D816BD9" w14:textId="77777777" w:rsidR="00033F67" w:rsidRPr="0033388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3388F">
        <w:rPr>
          <w:rFonts w:ascii="Times New Roman" w:eastAsia="Courier New" w:hAnsi="Times New Roman" w:cs="Times New Roman"/>
          <w:b/>
          <w:kern w:val="0"/>
          <w:sz w:val="20"/>
          <w:szCs w:val="20"/>
          <w:lang w:eastAsia="ru-RU" w:bidi="ru-RU"/>
          <w14:ligatures w14:val="none"/>
        </w:rPr>
        <w:t>Фольклор</w:t>
      </w:r>
      <w:bookmarkEnd w:id="122"/>
    </w:p>
    <w:p w14:paraId="61E144C7" w14:textId="3CB987C6" w:rsidR="00033F67" w:rsidRPr="0033388F" w:rsidRDefault="00033F67" w:rsidP="0033388F">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Малые жанры: пословицы, поговорки, загадки. Сказки народов России и народов мира (не менее трёх).</w:t>
      </w:r>
      <w:bookmarkStart w:id="123" w:name="bookmark233"/>
    </w:p>
    <w:p w14:paraId="1A185FFC" w14:textId="77777777" w:rsidR="00033F67" w:rsidRPr="0033388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3388F">
        <w:rPr>
          <w:rFonts w:ascii="Times New Roman" w:eastAsia="Courier New" w:hAnsi="Times New Roman" w:cs="Times New Roman"/>
          <w:b/>
          <w:kern w:val="0"/>
          <w:sz w:val="20"/>
          <w:szCs w:val="20"/>
          <w:lang w:eastAsia="ru-RU" w:bidi="ru-RU"/>
          <w14:ligatures w14:val="none"/>
        </w:rPr>
        <w:t xml:space="preserve">Литература первой половины </w:t>
      </w:r>
      <w:r w:rsidRPr="0033388F">
        <w:rPr>
          <w:rFonts w:ascii="Times New Roman" w:eastAsia="Courier New" w:hAnsi="Times New Roman" w:cs="Times New Roman"/>
          <w:b/>
          <w:kern w:val="0"/>
          <w:sz w:val="20"/>
          <w:szCs w:val="20"/>
          <w:lang w:val="en-US" w:bidi="en-US"/>
          <w14:ligatures w14:val="none"/>
        </w:rPr>
        <w:t>XIX</w:t>
      </w:r>
      <w:r w:rsidRPr="0033388F">
        <w:rPr>
          <w:rFonts w:ascii="Times New Roman" w:eastAsia="Courier New" w:hAnsi="Times New Roman" w:cs="Times New Roman"/>
          <w:b/>
          <w:kern w:val="0"/>
          <w:sz w:val="20"/>
          <w:szCs w:val="20"/>
          <w:lang w:bidi="en-US"/>
          <w14:ligatures w14:val="none"/>
        </w:rPr>
        <w:t xml:space="preserve"> </w:t>
      </w:r>
      <w:r w:rsidRPr="0033388F">
        <w:rPr>
          <w:rFonts w:ascii="Times New Roman" w:eastAsia="Courier New" w:hAnsi="Times New Roman" w:cs="Times New Roman"/>
          <w:b/>
          <w:kern w:val="0"/>
          <w:sz w:val="20"/>
          <w:szCs w:val="20"/>
          <w:lang w:eastAsia="ru-RU" w:bidi="ru-RU"/>
          <w14:ligatures w14:val="none"/>
        </w:rPr>
        <w:t>века</w:t>
      </w:r>
      <w:bookmarkEnd w:id="123"/>
    </w:p>
    <w:p w14:paraId="34270A48"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А. Крылов. </w:t>
      </w:r>
      <w:r w:rsidRPr="00033F67">
        <w:rPr>
          <w:rFonts w:ascii="Times New Roman" w:eastAsia="Times New Roman" w:hAnsi="Times New Roman" w:cs="Times New Roman"/>
          <w:kern w:val="0"/>
          <w:sz w:val="20"/>
          <w:szCs w:val="20"/>
          <w:lang w:eastAsia="ru-RU" w:bidi="ru-RU"/>
          <w14:ligatures w14:val="none"/>
        </w:rPr>
        <w:t>Басни (три по выбору). Например, «Волк на псарне», «Листы и Корни», «Свинья под Дубом», «Квартет», «Осёл и Соловей», «Ворона и Лисица».</w:t>
      </w:r>
    </w:p>
    <w:p w14:paraId="58C24DC9"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А. С. Пушкин</w:t>
      </w:r>
      <w:r w:rsidRPr="00033F67">
        <w:rPr>
          <w:rFonts w:ascii="Times New Roman" w:eastAsia="Times New Roman" w:hAnsi="Times New Roman" w:cs="Times New Roman"/>
          <w:kern w:val="0"/>
          <w:sz w:val="20"/>
          <w:szCs w:val="20"/>
          <w:lang w:eastAsia="ru-RU" w:bidi="ru-RU"/>
          <w14:ligatures w14:val="none"/>
        </w:rPr>
        <w:t>. Стихотворения (не менее трёх). «Зимнее утро», «Зимний вечер», «Няне» и др. «Сказка о мёртвой царевне и о семи богатырях».</w:t>
      </w:r>
    </w:p>
    <w:p w14:paraId="312F0BDC"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М. Ю. Лермонтов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Стихотворение «Бородино».</w:t>
      </w:r>
    </w:p>
    <w:p w14:paraId="54D566AB" w14:textId="5CE2CD15" w:rsidR="00033F67" w:rsidRPr="0033388F" w:rsidRDefault="00033F67" w:rsidP="0033388F">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В. Гоголь. </w:t>
      </w:r>
      <w:r w:rsidRPr="00033F67">
        <w:rPr>
          <w:rFonts w:ascii="Times New Roman" w:eastAsia="Times New Roman" w:hAnsi="Times New Roman" w:cs="Times New Roman"/>
          <w:kern w:val="0"/>
          <w:sz w:val="20"/>
          <w:szCs w:val="20"/>
          <w:lang w:eastAsia="ru-RU" w:bidi="ru-RU"/>
          <w14:ligatures w14:val="none"/>
        </w:rPr>
        <w:t>Повесть «Ночь перед Рождеством» из сборника «Вечера на хуторе близ Диканьки».</w:t>
      </w:r>
      <w:bookmarkStart w:id="124" w:name="bookmark235"/>
    </w:p>
    <w:p w14:paraId="19D08B42" w14:textId="77777777" w:rsidR="00033F67" w:rsidRPr="0033388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3388F">
        <w:rPr>
          <w:rFonts w:ascii="Times New Roman" w:eastAsia="Courier New" w:hAnsi="Times New Roman" w:cs="Times New Roman"/>
          <w:b/>
          <w:kern w:val="0"/>
          <w:sz w:val="20"/>
          <w:szCs w:val="20"/>
          <w:lang w:eastAsia="ru-RU" w:bidi="ru-RU"/>
          <w14:ligatures w14:val="none"/>
        </w:rPr>
        <w:t xml:space="preserve">Литература второй половины </w:t>
      </w:r>
      <w:r w:rsidRPr="0033388F">
        <w:rPr>
          <w:rFonts w:ascii="Times New Roman" w:eastAsia="Courier New" w:hAnsi="Times New Roman" w:cs="Times New Roman"/>
          <w:b/>
          <w:kern w:val="0"/>
          <w:sz w:val="20"/>
          <w:szCs w:val="20"/>
          <w:lang w:val="en-US" w:bidi="en-US"/>
          <w14:ligatures w14:val="none"/>
        </w:rPr>
        <w:t>XIX</w:t>
      </w:r>
      <w:r w:rsidRPr="0033388F">
        <w:rPr>
          <w:rFonts w:ascii="Times New Roman" w:eastAsia="Courier New" w:hAnsi="Times New Roman" w:cs="Times New Roman"/>
          <w:b/>
          <w:kern w:val="0"/>
          <w:sz w:val="20"/>
          <w:szCs w:val="20"/>
          <w:lang w:bidi="en-US"/>
          <w14:ligatures w14:val="none"/>
        </w:rPr>
        <w:t xml:space="preserve"> </w:t>
      </w:r>
      <w:r w:rsidRPr="0033388F">
        <w:rPr>
          <w:rFonts w:ascii="Times New Roman" w:eastAsia="Courier New" w:hAnsi="Times New Roman" w:cs="Times New Roman"/>
          <w:b/>
          <w:kern w:val="0"/>
          <w:sz w:val="20"/>
          <w:szCs w:val="20"/>
          <w:lang w:eastAsia="ru-RU" w:bidi="ru-RU"/>
          <w14:ligatures w14:val="none"/>
        </w:rPr>
        <w:t>века</w:t>
      </w:r>
      <w:bookmarkEnd w:id="124"/>
    </w:p>
    <w:p w14:paraId="707B3459"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С. Тургенев. </w:t>
      </w:r>
      <w:r w:rsidRPr="00033F67">
        <w:rPr>
          <w:rFonts w:ascii="Times New Roman" w:eastAsia="Times New Roman" w:hAnsi="Times New Roman" w:cs="Times New Roman"/>
          <w:kern w:val="0"/>
          <w:sz w:val="20"/>
          <w:szCs w:val="20"/>
          <w:lang w:eastAsia="ru-RU" w:bidi="ru-RU"/>
          <w14:ligatures w14:val="none"/>
        </w:rPr>
        <w:t>Рассказ «Муму».</w:t>
      </w:r>
    </w:p>
    <w:p w14:paraId="41941E36"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А. Некрасов. </w:t>
      </w:r>
      <w:r w:rsidRPr="00033F67">
        <w:rPr>
          <w:rFonts w:ascii="Times New Roman" w:eastAsia="Times New Roman" w:hAnsi="Times New Roman" w:cs="Times New Roman"/>
          <w:kern w:val="0"/>
          <w:sz w:val="20"/>
          <w:szCs w:val="20"/>
          <w:lang w:eastAsia="ru-RU" w:bidi="ru-RU"/>
          <w14:ligatures w14:val="none"/>
        </w:rPr>
        <w:t>Стихотворения (не менее двух). «Крестьянские дети». «Школьник». Поэма «Мороз, Красный нос» (фрагмент).</w:t>
      </w:r>
    </w:p>
    <w:p w14:paraId="47AF2CA4" w14:textId="7A49B1EA" w:rsidR="00033F67" w:rsidRPr="0033388F" w:rsidRDefault="00033F67" w:rsidP="0033388F">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Л. Н. Толстой. </w:t>
      </w:r>
      <w:r w:rsidRPr="00033F67">
        <w:rPr>
          <w:rFonts w:ascii="Times New Roman" w:eastAsia="Times New Roman" w:hAnsi="Times New Roman" w:cs="Times New Roman"/>
          <w:kern w:val="0"/>
          <w:sz w:val="20"/>
          <w:szCs w:val="20"/>
          <w:lang w:eastAsia="ru-RU" w:bidi="ru-RU"/>
          <w14:ligatures w14:val="none"/>
        </w:rPr>
        <w:t>Рассказ «Кавказский пленник».</w:t>
      </w:r>
      <w:bookmarkStart w:id="125" w:name="bookmark237"/>
    </w:p>
    <w:p w14:paraId="26506586" w14:textId="77777777" w:rsidR="00033F67" w:rsidRPr="0033388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3388F">
        <w:rPr>
          <w:rFonts w:ascii="Times New Roman" w:eastAsia="Courier New" w:hAnsi="Times New Roman" w:cs="Times New Roman"/>
          <w:b/>
          <w:kern w:val="0"/>
          <w:sz w:val="20"/>
          <w:szCs w:val="20"/>
          <w:lang w:eastAsia="ru-RU" w:bidi="ru-RU"/>
          <w14:ligatures w14:val="none"/>
        </w:rPr>
        <w:t xml:space="preserve">Литература </w:t>
      </w:r>
      <w:r w:rsidRPr="0033388F">
        <w:rPr>
          <w:rFonts w:ascii="Times New Roman" w:eastAsia="Courier New" w:hAnsi="Times New Roman" w:cs="Times New Roman"/>
          <w:b/>
          <w:kern w:val="0"/>
          <w:sz w:val="20"/>
          <w:szCs w:val="20"/>
          <w:lang w:val="en-US" w:bidi="en-US"/>
          <w14:ligatures w14:val="none"/>
        </w:rPr>
        <w:t>XIX</w:t>
      </w:r>
      <w:r w:rsidRPr="0033388F">
        <w:rPr>
          <w:rFonts w:ascii="Times New Roman" w:eastAsia="Courier New" w:hAnsi="Times New Roman" w:cs="Times New Roman"/>
          <w:b/>
          <w:kern w:val="0"/>
          <w:sz w:val="20"/>
          <w:szCs w:val="20"/>
          <w:lang w:eastAsia="ru-RU" w:bidi="ru-RU"/>
          <w14:ligatures w14:val="none"/>
        </w:rPr>
        <w:t>—ХХ веков</w:t>
      </w:r>
      <w:bookmarkEnd w:id="125"/>
    </w:p>
    <w:p w14:paraId="75538644"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отечественных поэтов XIX—ХХ веков о родной природе и о связи человека с Родиной </w:t>
      </w:r>
      <w:r w:rsidRPr="00033F67">
        <w:rPr>
          <w:rFonts w:ascii="Times New Roman" w:eastAsia="Times New Roman" w:hAnsi="Times New Roman" w:cs="Times New Roman"/>
          <w:kern w:val="0"/>
          <w:sz w:val="20"/>
          <w:szCs w:val="20"/>
          <w:lang w:eastAsia="ru-RU" w:bidi="ru-RU"/>
          <w14:ligatures w14:val="none"/>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2052CE93"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Юмористические рассказы отечественных писателей </w:t>
      </w:r>
      <w:r w:rsidRPr="00033F67">
        <w:rPr>
          <w:rFonts w:ascii="Times New Roman" w:eastAsia="Times New Roman" w:hAnsi="Times New Roman" w:cs="Times New Roman"/>
          <w:b/>
          <w:bCs/>
          <w:kern w:val="0"/>
          <w:sz w:val="20"/>
          <w:szCs w:val="20"/>
          <w:lang w:val="en-US" w:bidi="en-US"/>
          <w14:ligatures w14:val="none"/>
        </w:rPr>
        <w:t>XIX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веков</w:t>
      </w:r>
    </w:p>
    <w:p w14:paraId="23CB9839"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Чехов </w:t>
      </w:r>
      <w:r w:rsidRPr="00033F67">
        <w:rPr>
          <w:rFonts w:ascii="Times New Roman" w:eastAsia="Times New Roman" w:hAnsi="Times New Roman" w:cs="Times New Roman"/>
          <w:kern w:val="0"/>
          <w:sz w:val="20"/>
          <w:szCs w:val="20"/>
          <w:lang w:eastAsia="ru-RU" w:bidi="ru-RU"/>
          <w14:ligatures w14:val="none"/>
        </w:rPr>
        <w:t>(два рассказа по выбору). Например, «Лошадиная фамилия», «Мальчики», «Хирургия» и др.</w:t>
      </w:r>
    </w:p>
    <w:p w14:paraId="549B8CBC"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М. Зощенко </w:t>
      </w:r>
      <w:r w:rsidRPr="00033F67">
        <w:rPr>
          <w:rFonts w:ascii="Times New Roman" w:eastAsia="Times New Roman" w:hAnsi="Times New Roman" w:cs="Times New Roman"/>
          <w:kern w:val="0"/>
          <w:sz w:val="20"/>
          <w:szCs w:val="20"/>
          <w:lang w:eastAsia="ru-RU" w:bidi="ru-RU"/>
          <w14:ligatures w14:val="none"/>
        </w:rPr>
        <w:t>(два рассказа по выбору). Например, «Галоша», «Лёля и Минька», «Ёлка», «Золотые слова», «Встреча» и др.</w:t>
      </w:r>
    </w:p>
    <w:p w14:paraId="6E72F3D1"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отечественной литературы о природе и животных </w:t>
      </w:r>
      <w:r w:rsidRPr="00033F67">
        <w:rPr>
          <w:rFonts w:ascii="Times New Roman" w:eastAsia="Times New Roman" w:hAnsi="Times New Roman" w:cs="Times New Roman"/>
          <w:kern w:val="0"/>
          <w:sz w:val="20"/>
          <w:szCs w:val="20"/>
          <w:lang w:eastAsia="ru-RU" w:bidi="ru-RU"/>
          <w14:ligatures w14:val="none"/>
        </w:rPr>
        <w:t>(не менее двух). Например, А. И. Куприна, М. М. Пришвина, К. Г. Паустовского.</w:t>
      </w:r>
    </w:p>
    <w:p w14:paraId="4B008BDE"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Платонов. </w:t>
      </w:r>
      <w:r w:rsidRPr="00033F67">
        <w:rPr>
          <w:rFonts w:ascii="Times New Roman" w:eastAsia="Times New Roman" w:hAnsi="Times New Roman" w:cs="Times New Roman"/>
          <w:kern w:val="0"/>
          <w:sz w:val="20"/>
          <w:szCs w:val="20"/>
          <w:lang w:eastAsia="ru-RU" w:bidi="ru-RU"/>
          <w14:ligatures w14:val="none"/>
        </w:rPr>
        <w:t>Рассказы (один по выбору). Например, «Корова», «Никита» и др.</w:t>
      </w:r>
    </w:p>
    <w:p w14:paraId="6F028FB3" w14:textId="77777777" w:rsidR="00033F67" w:rsidRPr="00033F67" w:rsidRDefault="00033F67" w:rsidP="00033F67">
      <w:pPr>
        <w:widowControl w:val="0"/>
        <w:tabs>
          <w:tab w:val="left" w:pos="734"/>
        </w:tabs>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Астафьев. </w:t>
      </w:r>
      <w:r w:rsidRPr="00033F67">
        <w:rPr>
          <w:rFonts w:ascii="Times New Roman" w:eastAsia="Times New Roman" w:hAnsi="Times New Roman" w:cs="Times New Roman"/>
          <w:kern w:val="0"/>
          <w:sz w:val="20"/>
          <w:szCs w:val="20"/>
          <w:lang w:eastAsia="ru-RU" w:bidi="ru-RU"/>
          <w14:ligatures w14:val="none"/>
        </w:rPr>
        <w:t>Рассказ «Васюткино озеро».</w:t>
      </w:r>
    </w:p>
    <w:p w14:paraId="1BCE614A" w14:textId="77777777" w:rsidR="00033F67" w:rsidRPr="0033388F"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26" w:name="bookmark239"/>
      <w:r w:rsidRPr="0033388F">
        <w:rPr>
          <w:rFonts w:ascii="Times New Roman" w:eastAsia="Courier New" w:hAnsi="Times New Roman" w:cs="Times New Roman"/>
          <w:b/>
          <w:kern w:val="0"/>
          <w:sz w:val="20"/>
          <w:szCs w:val="20"/>
          <w:lang w:eastAsia="ru-RU" w:bidi="ru-RU"/>
          <w14:ligatures w14:val="none"/>
        </w:rPr>
        <w:t xml:space="preserve">Литература </w:t>
      </w:r>
      <w:r w:rsidRPr="0033388F">
        <w:rPr>
          <w:rFonts w:ascii="Times New Roman" w:eastAsia="Courier New" w:hAnsi="Times New Roman" w:cs="Times New Roman"/>
          <w:b/>
          <w:kern w:val="0"/>
          <w:sz w:val="20"/>
          <w:szCs w:val="20"/>
          <w:lang w:val="en-US" w:bidi="en-US"/>
          <w14:ligatures w14:val="none"/>
        </w:rPr>
        <w:t>XX</w:t>
      </w:r>
      <w:r w:rsidRPr="0033388F">
        <w:rPr>
          <w:rFonts w:ascii="Times New Roman" w:eastAsia="Courier New" w:hAnsi="Times New Roman" w:cs="Times New Roman"/>
          <w:b/>
          <w:kern w:val="0"/>
          <w:sz w:val="20"/>
          <w:szCs w:val="20"/>
          <w:lang w:bidi="en-US"/>
          <w14:ligatures w14:val="none"/>
        </w:rPr>
        <w:t>—</w:t>
      </w:r>
      <w:r w:rsidRPr="0033388F">
        <w:rPr>
          <w:rFonts w:ascii="Times New Roman" w:eastAsia="Courier New" w:hAnsi="Times New Roman" w:cs="Times New Roman"/>
          <w:b/>
          <w:kern w:val="0"/>
          <w:sz w:val="20"/>
          <w:szCs w:val="20"/>
          <w:lang w:val="en-US" w:bidi="en-US"/>
          <w14:ligatures w14:val="none"/>
        </w:rPr>
        <w:t>XXI</w:t>
      </w:r>
      <w:r w:rsidRPr="0033388F">
        <w:rPr>
          <w:rFonts w:ascii="Times New Roman" w:eastAsia="Courier New" w:hAnsi="Times New Roman" w:cs="Times New Roman"/>
          <w:b/>
          <w:kern w:val="0"/>
          <w:sz w:val="20"/>
          <w:szCs w:val="20"/>
          <w:lang w:bidi="en-US"/>
          <w14:ligatures w14:val="none"/>
        </w:rPr>
        <w:t xml:space="preserve"> </w:t>
      </w:r>
      <w:r w:rsidRPr="0033388F">
        <w:rPr>
          <w:rFonts w:ascii="Times New Roman" w:eastAsia="Courier New" w:hAnsi="Times New Roman" w:cs="Times New Roman"/>
          <w:b/>
          <w:kern w:val="0"/>
          <w:sz w:val="20"/>
          <w:szCs w:val="20"/>
          <w:lang w:eastAsia="ru-RU" w:bidi="ru-RU"/>
          <w14:ligatures w14:val="none"/>
        </w:rPr>
        <w:t>веков</w:t>
      </w:r>
      <w:bookmarkEnd w:id="126"/>
    </w:p>
    <w:p w14:paraId="57771179" w14:textId="4E6B8B5F"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отечественной прозы на тему «Человек на войне» </w:t>
      </w:r>
      <w:r w:rsidRPr="00033F67">
        <w:rPr>
          <w:rFonts w:ascii="Times New Roman" w:eastAsia="Times New Roman" w:hAnsi="Times New Roman" w:cs="Times New Roman"/>
          <w:kern w:val="0"/>
          <w:sz w:val="20"/>
          <w:szCs w:val="20"/>
          <w:lang w:eastAsia="ru-RU" w:bidi="ru-RU"/>
          <w14:ligatures w14:val="none"/>
        </w:rPr>
        <w:t xml:space="preserve">(не менее двух). Например, Л. А. Кассиль. «Дорогие мои мальчишки»; Ю. Я. Яковлев. «Девочки с Васильевского острова»; В. П. Катаев. «Сын полка» </w:t>
      </w:r>
      <w:r w:rsidR="0033388F" w:rsidRPr="00493674">
        <w:rPr>
          <w:rFonts w:ascii="Times New Roman" w:hAnsi="Times New Roman" w:cs="Times New Roman"/>
          <w:sz w:val="20"/>
          <w:szCs w:val="20"/>
        </w:rPr>
        <w:t xml:space="preserve">К.М. Симонов «Сын артиллериста» </w:t>
      </w:r>
      <w:r w:rsidRPr="00033F67">
        <w:rPr>
          <w:rFonts w:ascii="Times New Roman" w:eastAsia="Times New Roman" w:hAnsi="Times New Roman" w:cs="Times New Roman"/>
          <w:kern w:val="0"/>
          <w:sz w:val="20"/>
          <w:szCs w:val="20"/>
          <w:lang w:eastAsia="ru-RU" w:bidi="ru-RU"/>
          <w14:ligatures w14:val="none"/>
        </w:rPr>
        <w:t>и др.</w:t>
      </w:r>
    </w:p>
    <w:p w14:paraId="0DE634A3"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отечественных писателей </w:t>
      </w:r>
      <w:r w:rsidRPr="00033F67">
        <w:rPr>
          <w:rFonts w:ascii="Times New Roman" w:eastAsia="Times New Roman" w:hAnsi="Times New Roman" w:cs="Times New Roman"/>
          <w:b/>
          <w:bCs/>
          <w:kern w:val="0"/>
          <w:sz w:val="20"/>
          <w:szCs w:val="20"/>
          <w:lang w:val="en-US" w:bidi="en-US"/>
          <w14:ligatures w14:val="none"/>
        </w:rPr>
        <w:t>XIX</w:t>
      </w:r>
      <w:r w:rsidRPr="00033F67">
        <w:rPr>
          <w:rFonts w:ascii="Times New Roman" w:eastAsia="Times New Roman" w:hAnsi="Times New Roman" w:cs="Times New Roman"/>
          <w:b/>
          <w:bCs/>
          <w:kern w:val="0"/>
          <w:sz w:val="20"/>
          <w:szCs w:val="20"/>
          <w:lang w:bidi="en-US"/>
          <w14:ligatures w14:val="none"/>
        </w:rPr>
        <w:t>—</w:t>
      </w:r>
      <w:r w:rsidRPr="00033F67">
        <w:rPr>
          <w:rFonts w:ascii="Times New Roman" w:eastAsia="Times New Roman" w:hAnsi="Times New Roman" w:cs="Times New Roman"/>
          <w:b/>
          <w:bCs/>
          <w:kern w:val="0"/>
          <w:sz w:val="20"/>
          <w:szCs w:val="20"/>
          <w:lang w:val="en-US" w:bidi="en-US"/>
          <w14:ligatures w14:val="none"/>
        </w:rPr>
        <w:t>XXI</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веков на тему детства </w:t>
      </w:r>
      <w:r w:rsidRPr="00033F67">
        <w:rPr>
          <w:rFonts w:ascii="Times New Roman" w:eastAsia="Times New Roman" w:hAnsi="Times New Roman" w:cs="Times New Roman"/>
          <w:kern w:val="0"/>
          <w:sz w:val="20"/>
          <w:szCs w:val="20"/>
          <w:lang w:eastAsia="ru-RU" w:bidi="ru-RU"/>
          <w14:ligatures w14:val="none"/>
        </w:rPr>
        <w:t>(не менее двух).</w:t>
      </w:r>
    </w:p>
    <w:p w14:paraId="537E1759"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4C8E7A0" w14:textId="070D6DAF" w:rsidR="00033F67" w:rsidRPr="003E29DD" w:rsidRDefault="00033F67" w:rsidP="003E29D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приключенческого жанра отечественных писателей </w:t>
      </w:r>
      <w:r w:rsidRPr="00033F67">
        <w:rPr>
          <w:rFonts w:ascii="Times New Roman" w:eastAsia="Times New Roman" w:hAnsi="Times New Roman" w:cs="Times New Roman"/>
          <w:kern w:val="0"/>
          <w:sz w:val="20"/>
          <w:szCs w:val="20"/>
          <w:lang w:eastAsia="ru-RU" w:bidi="ru-RU"/>
          <w14:ligatures w14:val="none"/>
        </w:rPr>
        <w:t>(одно по выбору). Например, К. Булычёв. «Девочка, с которой ничего не случится», «Миллион приключений» и др. (главы по выбору).</w:t>
      </w:r>
      <w:bookmarkStart w:id="127" w:name="bookmark241"/>
    </w:p>
    <w:p w14:paraId="4A6A9D8C"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Литература народов Российской Федерации</w:t>
      </w:r>
      <w:bookmarkEnd w:id="127"/>
    </w:p>
    <w:p w14:paraId="413D5C92" w14:textId="4779AB4E" w:rsidR="00033F67" w:rsidRPr="003E29DD" w:rsidRDefault="00033F67" w:rsidP="003E29DD">
      <w:pPr>
        <w:widowControl w:val="0"/>
        <w:spacing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 xml:space="preserve">(одно по выбору). Например, Р. Г. Гамзатов. «Песня соловья»; М. Карим. </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Эту песню мать мне пела».</w:t>
      </w:r>
      <w:bookmarkStart w:id="128" w:name="bookmark243"/>
    </w:p>
    <w:p w14:paraId="6A153410"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Зарубежная литература</w:t>
      </w:r>
      <w:bookmarkEnd w:id="128"/>
    </w:p>
    <w:p w14:paraId="4A7B40A6"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Х. К. Андерсен. </w:t>
      </w:r>
      <w:r w:rsidRPr="00033F67">
        <w:rPr>
          <w:rFonts w:ascii="Times New Roman" w:eastAsia="Times New Roman" w:hAnsi="Times New Roman" w:cs="Times New Roman"/>
          <w:kern w:val="0"/>
          <w:sz w:val="20"/>
          <w:szCs w:val="20"/>
          <w:lang w:eastAsia="ru-RU" w:bidi="ru-RU"/>
          <w14:ligatures w14:val="none"/>
        </w:rPr>
        <w:t>Сказки (одна по выбору). Например, «Снежная королева», «Соловей» и др.</w:t>
      </w:r>
    </w:p>
    <w:p w14:paraId="756BFD4A"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Зарубежная сказочная проза </w:t>
      </w:r>
      <w:r w:rsidRPr="00033F67">
        <w:rPr>
          <w:rFonts w:ascii="Times New Roman" w:eastAsia="Times New Roman" w:hAnsi="Times New Roman" w:cs="Times New Roman"/>
          <w:kern w:val="0"/>
          <w:sz w:val="20"/>
          <w:szCs w:val="20"/>
          <w:lang w:eastAsia="ru-RU" w:bidi="ru-RU"/>
          <w14:ligatures w14:val="none"/>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4AE0E9AE"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Зарубежная проза о детях и подростках </w:t>
      </w:r>
      <w:r w:rsidRPr="00033F67">
        <w:rPr>
          <w:rFonts w:ascii="Times New Roman" w:eastAsia="Times New Roman" w:hAnsi="Times New Roman" w:cs="Times New Roman"/>
          <w:kern w:val="0"/>
          <w:sz w:val="20"/>
          <w:szCs w:val="20"/>
          <w:lang w:eastAsia="ru-RU" w:bidi="ru-RU"/>
          <w14:ligatures w14:val="none"/>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171A455"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Зарубежная приключенческая проза </w:t>
      </w:r>
      <w:r w:rsidRPr="00033F67">
        <w:rPr>
          <w:rFonts w:ascii="Times New Roman" w:eastAsia="Times New Roman" w:hAnsi="Times New Roman" w:cs="Times New Roman"/>
          <w:kern w:val="0"/>
          <w:sz w:val="20"/>
          <w:szCs w:val="20"/>
          <w:lang w:eastAsia="ru-RU" w:bidi="ru-RU"/>
          <w14:ligatures w14:val="none"/>
        </w:rPr>
        <w:t>(два произведения по выбору).</w:t>
      </w:r>
    </w:p>
    <w:p w14:paraId="6FBA2ED6"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Например, Р. Л. Стивенсон. «Остров сокровищ», «Чёрная стрела» и др.</w:t>
      </w:r>
    </w:p>
    <w:p w14:paraId="54A3BF67"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Зарубежная проза о животных </w:t>
      </w:r>
      <w:r w:rsidRPr="00033F67">
        <w:rPr>
          <w:rFonts w:ascii="Times New Roman" w:eastAsia="Times New Roman" w:hAnsi="Times New Roman" w:cs="Times New Roman"/>
          <w:kern w:val="0"/>
          <w:sz w:val="20"/>
          <w:szCs w:val="20"/>
          <w:lang w:eastAsia="ru-RU" w:bidi="ru-RU"/>
          <w14:ligatures w14:val="none"/>
        </w:rPr>
        <w:t>(одно-два произведения по выбору).</w:t>
      </w:r>
    </w:p>
    <w:p w14:paraId="28F2AF68" w14:textId="77777777" w:rsidR="00033F67" w:rsidRPr="00033F67" w:rsidRDefault="00033F67" w:rsidP="00033F67">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 Сетон-Томпсон. «Королевская аналостанка»; Дж. Даррелл. «Говорящий свёрток»; Дж. Лондон. «Белый клык»; Дж. Р. Киплинг. «Маугли», «Рикки-Тикки-Тави» и др.</w:t>
      </w:r>
    </w:p>
    <w:p w14:paraId="013FEC39" w14:textId="77777777"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bookmarkStart w:id="129" w:name="bookmark245"/>
    </w:p>
    <w:p w14:paraId="56695168" w14:textId="2C7109C1" w:rsidR="00033F67" w:rsidRPr="00033F67" w:rsidRDefault="00033F67" w:rsidP="003E29DD">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6 КЛАСС</w:t>
      </w:r>
      <w:bookmarkStart w:id="130" w:name="bookmark247"/>
      <w:bookmarkEnd w:id="129"/>
    </w:p>
    <w:p w14:paraId="2164DF95"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Античная литература</w:t>
      </w:r>
      <w:bookmarkEnd w:id="130"/>
    </w:p>
    <w:p w14:paraId="35E21C5D" w14:textId="77777777" w:rsidR="00033F67" w:rsidRPr="00033F67"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Гомер. </w:t>
      </w:r>
      <w:r w:rsidRPr="00033F67">
        <w:rPr>
          <w:rFonts w:ascii="Times New Roman" w:eastAsia="Times New Roman" w:hAnsi="Times New Roman" w:cs="Times New Roman"/>
          <w:kern w:val="0"/>
          <w:sz w:val="20"/>
          <w:szCs w:val="20"/>
          <w:lang w:eastAsia="ru-RU" w:bidi="ru-RU"/>
          <w14:ligatures w14:val="none"/>
        </w:rPr>
        <w:t>Поэмы. «Илиада», «Одиссея» (фрагменты).</w:t>
      </w:r>
      <w:bookmarkStart w:id="131" w:name="bookmark249"/>
    </w:p>
    <w:p w14:paraId="3E66EF55"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Фольклор</w:t>
      </w:r>
      <w:bookmarkEnd w:id="131"/>
    </w:p>
    <w:p w14:paraId="0DF857A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Русские былины (не менее двух). Например, «Илья Муромец и Соловей-разбойник», «Садко».</w:t>
      </w:r>
    </w:p>
    <w:p w14:paraId="5BEAB6B1" w14:textId="7D351B2D"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Start w:id="132" w:name="bookmark251"/>
    </w:p>
    <w:p w14:paraId="566F8B53"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Древнерусская литература</w:t>
      </w:r>
      <w:bookmarkEnd w:id="132"/>
    </w:p>
    <w:p w14:paraId="24C3F7E6" w14:textId="57F5F47E"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«Повесть временных лет» </w:t>
      </w:r>
      <w:r w:rsidRPr="00033F67">
        <w:rPr>
          <w:rFonts w:ascii="Times New Roman" w:eastAsia="Times New Roman" w:hAnsi="Times New Roman" w:cs="Times New Roman"/>
          <w:kern w:val="0"/>
          <w:sz w:val="20"/>
          <w:szCs w:val="20"/>
          <w:lang w:eastAsia="ru-RU" w:bidi="ru-RU"/>
          <w14:ligatures w14:val="none"/>
        </w:rPr>
        <w:t>(не менее одного фрагмента). Например, «Сказание о белгородском киселе», «Сказание о походе князя Олега на Царьград», «Предание о смерти князя Олега».</w:t>
      </w:r>
      <w:bookmarkStart w:id="133" w:name="bookmark253"/>
    </w:p>
    <w:p w14:paraId="0D09F5FE"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 xml:space="preserve">Литература первой половины </w:t>
      </w:r>
      <w:r w:rsidRPr="003E29DD">
        <w:rPr>
          <w:rFonts w:ascii="Times New Roman" w:eastAsia="Courier New" w:hAnsi="Times New Roman" w:cs="Times New Roman"/>
          <w:b/>
          <w:kern w:val="0"/>
          <w:sz w:val="20"/>
          <w:szCs w:val="20"/>
          <w:lang w:val="en-US" w:bidi="en-US"/>
          <w14:ligatures w14:val="none"/>
        </w:rPr>
        <w:t>XIX</w:t>
      </w:r>
      <w:r w:rsidRPr="003E29DD">
        <w:rPr>
          <w:rFonts w:ascii="Times New Roman" w:eastAsia="Courier New" w:hAnsi="Times New Roman" w:cs="Times New Roman"/>
          <w:b/>
          <w:kern w:val="0"/>
          <w:sz w:val="20"/>
          <w:szCs w:val="20"/>
          <w:lang w:bidi="en-US"/>
          <w14:ligatures w14:val="none"/>
        </w:rPr>
        <w:t xml:space="preserve"> </w:t>
      </w:r>
      <w:r w:rsidRPr="003E29DD">
        <w:rPr>
          <w:rFonts w:ascii="Times New Roman" w:eastAsia="Courier New" w:hAnsi="Times New Roman" w:cs="Times New Roman"/>
          <w:b/>
          <w:kern w:val="0"/>
          <w:sz w:val="20"/>
          <w:szCs w:val="20"/>
          <w:lang w:eastAsia="ru-RU" w:bidi="ru-RU"/>
          <w14:ligatures w14:val="none"/>
        </w:rPr>
        <w:t>века</w:t>
      </w:r>
      <w:bookmarkEnd w:id="133"/>
    </w:p>
    <w:p w14:paraId="522ED708" w14:textId="77777777" w:rsidR="00033F67" w:rsidRPr="00033F67" w:rsidRDefault="00033F67">
      <w:pPr>
        <w:widowControl w:val="0"/>
        <w:numPr>
          <w:ilvl w:val="0"/>
          <w:numId w:val="3"/>
        </w:numPr>
        <w:tabs>
          <w:tab w:val="left" w:pos="622"/>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С. Пушкин</w:t>
      </w:r>
      <w:r w:rsidRPr="00033F67">
        <w:rPr>
          <w:rFonts w:ascii="Times New Roman" w:eastAsia="Times New Roman" w:hAnsi="Times New Roman" w:cs="Times New Roman"/>
          <w:kern w:val="0"/>
          <w:sz w:val="20"/>
          <w:szCs w:val="20"/>
          <w:lang w:eastAsia="ru-RU" w:bidi="ru-RU"/>
          <w14:ligatures w14:val="none"/>
        </w:rPr>
        <w:t>. Стихотворения (не менее трёх). «Песнь о вещем Олеге», «Зимняя дорога», «Узник», «Туча» и др. Роман «Дубровский».</w:t>
      </w:r>
    </w:p>
    <w:p w14:paraId="69FC2B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М. Ю. Лермонтов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Стихотворения (не менее трёх). «Три пальмы», «Листок», «Утёс» и др.</w:t>
      </w:r>
    </w:p>
    <w:p w14:paraId="49C984D3" w14:textId="742D0BE6"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В. Кольцов. </w:t>
      </w:r>
      <w:r w:rsidRPr="00033F67">
        <w:rPr>
          <w:rFonts w:ascii="Times New Roman" w:eastAsia="Times New Roman" w:hAnsi="Times New Roman" w:cs="Times New Roman"/>
          <w:kern w:val="0"/>
          <w:sz w:val="20"/>
          <w:szCs w:val="20"/>
          <w:lang w:eastAsia="ru-RU" w:bidi="ru-RU"/>
          <w14:ligatures w14:val="none"/>
        </w:rPr>
        <w:t>Стихотворения (не менее двух). Например, «Косарь», «Соловей» и др.</w:t>
      </w:r>
      <w:bookmarkStart w:id="134" w:name="bookmark255"/>
    </w:p>
    <w:p w14:paraId="52F9757B"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 xml:space="preserve">Литература второй половины </w:t>
      </w:r>
      <w:r w:rsidRPr="003E29DD">
        <w:rPr>
          <w:rFonts w:ascii="Times New Roman" w:eastAsia="Courier New" w:hAnsi="Times New Roman" w:cs="Times New Roman"/>
          <w:b/>
          <w:kern w:val="0"/>
          <w:sz w:val="20"/>
          <w:szCs w:val="20"/>
          <w:lang w:val="en-US" w:bidi="en-US"/>
          <w14:ligatures w14:val="none"/>
        </w:rPr>
        <w:t>XIX</w:t>
      </w:r>
      <w:r w:rsidRPr="003E29DD">
        <w:rPr>
          <w:rFonts w:ascii="Times New Roman" w:eastAsia="Courier New" w:hAnsi="Times New Roman" w:cs="Times New Roman"/>
          <w:b/>
          <w:kern w:val="0"/>
          <w:sz w:val="20"/>
          <w:szCs w:val="20"/>
          <w:lang w:bidi="en-US"/>
          <w14:ligatures w14:val="none"/>
        </w:rPr>
        <w:t xml:space="preserve"> </w:t>
      </w:r>
      <w:r w:rsidRPr="003E29DD">
        <w:rPr>
          <w:rFonts w:ascii="Times New Roman" w:eastAsia="Courier New" w:hAnsi="Times New Roman" w:cs="Times New Roman"/>
          <w:b/>
          <w:kern w:val="0"/>
          <w:sz w:val="20"/>
          <w:szCs w:val="20"/>
          <w:lang w:eastAsia="ru-RU" w:bidi="ru-RU"/>
          <w14:ligatures w14:val="none"/>
        </w:rPr>
        <w:t>века</w:t>
      </w:r>
      <w:bookmarkEnd w:id="134"/>
    </w:p>
    <w:p w14:paraId="471CDF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 И. Тютчев. </w:t>
      </w:r>
      <w:r w:rsidRPr="00033F67">
        <w:rPr>
          <w:rFonts w:ascii="Times New Roman" w:eastAsia="Times New Roman" w:hAnsi="Times New Roman" w:cs="Times New Roman"/>
          <w:kern w:val="0"/>
          <w:sz w:val="20"/>
          <w:szCs w:val="20"/>
          <w:lang w:eastAsia="ru-RU" w:bidi="ru-RU"/>
          <w14:ligatures w14:val="none"/>
        </w:rPr>
        <w:t>Стихотворения (не менее двух). «Есть в осени первоначальной...», «С поляны коршун поднялся...».</w:t>
      </w:r>
    </w:p>
    <w:p w14:paraId="39C764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А. Фет. </w:t>
      </w:r>
      <w:r w:rsidRPr="00033F67">
        <w:rPr>
          <w:rFonts w:ascii="Times New Roman" w:eastAsia="Times New Roman" w:hAnsi="Times New Roman" w:cs="Times New Roman"/>
          <w:kern w:val="0"/>
          <w:sz w:val="20"/>
          <w:szCs w:val="20"/>
          <w:lang w:eastAsia="ru-RU" w:bidi="ru-RU"/>
          <w14:ligatures w14:val="none"/>
        </w:rPr>
        <w:t>Стихотворения (не менее двух). «Учись у них — у дуба, у берёзы.», «Я пришёл к тебе с приветом.».</w:t>
      </w:r>
    </w:p>
    <w:p w14:paraId="316E62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С. Тургенев. </w:t>
      </w:r>
      <w:r w:rsidRPr="00033F67">
        <w:rPr>
          <w:rFonts w:ascii="Times New Roman" w:eastAsia="Times New Roman" w:hAnsi="Times New Roman" w:cs="Times New Roman"/>
          <w:kern w:val="0"/>
          <w:sz w:val="20"/>
          <w:szCs w:val="20"/>
          <w:lang w:eastAsia="ru-RU" w:bidi="ru-RU"/>
          <w14:ligatures w14:val="none"/>
        </w:rPr>
        <w:t>Рассказ «Бежин луг».</w:t>
      </w:r>
    </w:p>
    <w:p w14:paraId="72C187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С. Лесков. </w:t>
      </w:r>
      <w:r w:rsidRPr="00033F67">
        <w:rPr>
          <w:rFonts w:ascii="Times New Roman" w:eastAsia="Times New Roman" w:hAnsi="Times New Roman" w:cs="Times New Roman"/>
          <w:kern w:val="0"/>
          <w:sz w:val="20"/>
          <w:szCs w:val="20"/>
          <w:lang w:eastAsia="ru-RU" w:bidi="ru-RU"/>
          <w14:ligatures w14:val="none"/>
        </w:rPr>
        <w:t>Сказ «Левша».</w:t>
      </w:r>
    </w:p>
    <w:p w14:paraId="05854A6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Л. Н. Толстой. </w:t>
      </w:r>
      <w:r w:rsidRPr="00033F67">
        <w:rPr>
          <w:rFonts w:ascii="Times New Roman" w:eastAsia="Times New Roman" w:hAnsi="Times New Roman" w:cs="Times New Roman"/>
          <w:kern w:val="0"/>
          <w:sz w:val="20"/>
          <w:szCs w:val="20"/>
          <w:lang w:eastAsia="ru-RU" w:bidi="ru-RU"/>
          <w14:ligatures w14:val="none"/>
        </w:rPr>
        <w:t>Повесть «Детство» (главы).</w:t>
      </w:r>
    </w:p>
    <w:p w14:paraId="658513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Чехов. </w:t>
      </w:r>
      <w:r w:rsidRPr="00033F67">
        <w:rPr>
          <w:rFonts w:ascii="Times New Roman" w:eastAsia="Times New Roman" w:hAnsi="Times New Roman" w:cs="Times New Roman"/>
          <w:kern w:val="0"/>
          <w:sz w:val="20"/>
          <w:szCs w:val="20"/>
          <w:lang w:eastAsia="ru-RU" w:bidi="ru-RU"/>
          <w14:ligatures w14:val="none"/>
        </w:rPr>
        <w:t>Рассказы (три по выбору). Например, «Толстый и тонкий», «Хамелеон», «Смерть чиновника» и др.</w:t>
      </w:r>
    </w:p>
    <w:p w14:paraId="5258DB30" w14:textId="7A8C12E7"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А. И. Куприн</w:t>
      </w:r>
      <w:r w:rsidRPr="00033F67">
        <w:rPr>
          <w:rFonts w:ascii="Times New Roman" w:eastAsia="Times New Roman" w:hAnsi="Times New Roman" w:cs="Times New Roman"/>
          <w:kern w:val="0"/>
          <w:sz w:val="20"/>
          <w:szCs w:val="20"/>
          <w:lang w:eastAsia="ru-RU" w:bidi="ru-RU"/>
          <w14:ligatures w14:val="none"/>
        </w:rPr>
        <w:t>. Рассказ «Чудесный доктор».</w:t>
      </w:r>
      <w:bookmarkStart w:id="135" w:name="bookmark257"/>
    </w:p>
    <w:p w14:paraId="35DD97A8"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 xml:space="preserve">Литература </w:t>
      </w:r>
      <w:r w:rsidRPr="003E29DD">
        <w:rPr>
          <w:rFonts w:ascii="Times New Roman" w:eastAsia="Courier New" w:hAnsi="Times New Roman" w:cs="Times New Roman"/>
          <w:b/>
          <w:kern w:val="0"/>
          <w:sz w:val="20"/>
          <w:szCs w:val="20"/>
          <w:lang w:val="en-US" w:bidi="en-US"/>
          <w14:ligatures w14:val="none"/>
        </w:rPr>
        <w:t>XX</w:t>
      </w:r>
      <w:r w:rsidRPr="003E29DD">
        <w:rPr>
          <w:rFonts w:ascii="Times New Roman" w:eastAsia="Courier New" w:hAnsi="Times New Roman" w:cs="Times New Roman"/>
          <w:b/>
          <w:kern w:val="0"/>
          <w:sz w:val="20"/>
          <w:szCs w:val="20"/>
          <w:lang w:bidi="en-US"/>
          <w14:ligatures w14:val="none"/>
        </w:rPr>
        <w:t xml:space="preserve"> </w:t>
      </w:r>
      <w:r w:rsidRPr="003E29DD">
        <w:rPr>
          <w:rFonts w:ascii="Times New Roman" w:eastAsia="Courier New" w:hAnsi="Times New Roman" w:cs="Times New Roman"/>
          <w:b/>
          <w:kern w:val="0"/>
          <w:sz w:val="20"/>
          <w:szCs w:val="20"/>
          <w:lang w:eastAsia="ru-RU" w:bidi="ru-RU"/>
          <w14:ligatures w14:val="none"/>
        </w:rPr>
        <w:t>века</w:t>
      </w:r>
      <w:bookmarkEnd w:id="135"/>
    </w:p>
    <w:p w14:paraId="110FCB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отечественных поэтов начала ХХ века </w:t>
      </w:r>
      <w:r w:rsidRPr="00033F67">
        <w:rPr>
          <w:rFonts w:ascii="Times New Roman" w:eastAsia="Times New Roman" w:hAnsi="Times New Roman" w:cs="Times New Roman"/>
          <w:kern w:val="0"/>
          <w:sz w:val="20"/>
          <w:szCs w:val="20"/>
          <w:lang w:eastAsia="ru-RU" w:bidi="ru-RU"/>
          <w14:ligatures w14:val="none"/>
        </w:rPr>
        <w:t>(не менее двух). Например, стихотворения С. А. Есенина, В. В. Маяковского, А. А. Блока и др.</w:t>
      </w:r>
    </w:p>
    <w:p w14:paraId="26119F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отечественных поэтов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века </w:t>
      </w:r>
      <w:r w:rsidRPr="00033F67">
        <w:rPr>
          <w:rFonts w:ascii="Times New Roman" w:eastAsia="Times New Roman" w:hAnsi="Times New Roman" w:cs="Times New Roman"/>
          <w:kern w:val="0"/>
          <w:sz w:val="20"/>
          <w:szCs w:val="20"/>
          <w:lang w:eastAsia="ru-RU" w:bidi="ru-RU"/>
          <w14:ligatures w14:val="none"/>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0D1EBF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Проза отечественных писателей конца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 начала </w:t>
      </w:r>
      <w:r w:rsidRPr="00033F67">
        <w:rPr>
          <w:rFonts w:ascii="Times New Roman" w:eastAsia="Times New Roman" w:hAnsi="Times New Roman" w:cs="Times New Roman"/>
          <w:b/>
          <w:bCs/>
          <w:kern w:val="0"/>
          <w:sz w:val="20"/>
          <w:szCs w:val="20"/>
          <w:lang w:val="en-US" w:bidi="en-US"/>
          <w14:ligatures w14:val="none"/>
        </w:rPr>
        <w:t>XXI</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века, в том числе о Великой Отечественной войне </w:t>
      </w:r>
      <w:r w:rsidRPr="00033F67">
        <w:rPr>
          <w:rFonts w:ascii="Times New Roman" w:eastAsia="Times New Roman" w:hAnsi="Times New Roman" w:cs="Times New Roman"/>
          <w:kern w:val="0"/>
          <w:sz w:val="20"/>
          <w:szCs w:val="20"/>
          <w:lang w:eastAsia="ru-RU" w:bidi="ru-RU"/>
          <w14:ligatures w14:val="none"/>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6FB461BF" w14:textId="77777777" w:rsidR="00033F67" w:rsidRPr="00033F67" w:rsidRDefault="00033F67" w:rsidP="00033F67">
      <w:pPr>
        <w:widowControl w:val="0"/>
        <w:tabs>
          <w:tab w:val="left" w:pos="773"/>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 Г. Распутин. </w:t>
      </w:r>
      <w:r w:rsidRPr="00033F67">
        <w:rPr>
          <w:rFonts w:ascii="Times New Roman" w:eastAsia="Times New Roman" w:hAnsi="Times New Roman" w:cs="Times New Roman"/>
          <w:kern w:val="0"/>
          <w:sz w:val="20"/>
          <w:szCs w:val="20"/>
          <w:lang w:eastAsia="ru-RU" w:bidi="ru-RU"/>
          <w14:ligatures w14:val="none"/>
        </w:rPr>
        <w:t>Рассказ «Уроки французского».</w:t>
      </w:r>
    </w:p>
    <w:p w14:paraId="7616C70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отечественных писателей на тему взросления человека </w:t>
      </w:r>
      <w:r w:rsidRPr="00033F67">
        <w:rPr>
          <w:rFonts w:ascii="Times New Roman" w:eastAsia="Times New Roman" w:hAnsi="Times New Roman" w:cs="Times New Roman"/>
          <w:kern w:val="0"/>
          <w:sz w:val="20"/>
          <w:szCs w:val="20"/>
          <w:lang w:eastAsia="ru-RU" w:bidi="ru-RU"/>
          <w14:ligatures w14:val="none"/>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2DD83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современных отечественных писателей-фантастов </w:t>
      </w:r>
      <w:r w:rsidRPr="00033F67">
        <w:rPr>
          <w:rFonts w:ascii="Times New Roman" w:eastAsia="Times New Roman" w:hAnsi="Times New Roman" w:cs="Times New Roman"/>
          <w:kern w:val="0"/>
          <w:sz w:val="20"/>
          <w:szCs w:val="20"/>
          <w:lang w:eastAsia="ru-RU" w:bidi="ru-RU"/>
          <w14:ligatures w14:val="none"/>
        </w:rPr>
        <w:t>(не менее двух). Например, А. В. Жвалевский и Е. Б. Пастернак. «Время всегда хорошее»; С. В. Лукьяненко. «Мальчик и Тьма»; В. В. Ледерман. «Календарь ма(й)я» и др.</w:t>
      </w:r>
    </w:p>
    <w:p w14:paraId="6717F9DD"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136" w:name="bookmark259"/>
    </w:p>
    <w:p w14:paraId="1DD991EB" w14:textId="77777777" w:rsidR="00033F67" w:rsidRPr="003E29DD"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3E29DD">
        <w:rPr>
          <w:rFonts w:ascii="Times New Roman" w:eastAsia="Courier New" w:hAnsi="Times New Roman" w:cs="Times New Roman"/>
          <w:b/>
          <w:color w:val="000000"/>
          <w:kern w:val="0"/>
          <w:sz w:val="20"/>
          <w:szCs w:val="20"/>
          <w:lang w:eastAsia="ru-RU" w:bidi="ru-RU"/>
          <w14:ligatures w14:val="none"/>
        </w:rPr>
        <w:t>Литература народов Российской Федерации</w:t>
      </w:r>
      <w:bookmarkEnd w:id="136"/>
    </w:p>
    <w:p w14:paraId="3EBF96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5708F350"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lang w:eastAsia="ru-RU" w:bidi="ru-RU"/>
          <w14:ligatures w14:val="none"/>
        </w:rPr>
      </w:pPr>
      <w:bookmarkStart w:id="137" w:name="bookmark261"/>
    </w:p>
    <w:p w14:paraId="0D6B30C9" w14:textId="77777777" w:rsidR="00033F67" w:rsidRPr="003E29DD"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3E29DD">
        <w:rPr>
          <w:rFonts w:ascii="Times New Roman" w:eastAsia="Courier New" w:hAnsi="Times New Roman" w:cs="Times New Roman"/>
          <w:b/>
          <w:color w:val="000000"/>
          <w:kern w:val="0"/>
          <w:sz w:val="20"/>
          <w:szCs w:val="20"/>
          <w:lang w:eastAsia="ru-RU" w:bidi="ru-RU"/>
          <w14:ligatures w14:val="none"/>
        </w:rPr>
        <w:t>Зарубежная литература</w:t>
      </w:r>
      <w:bookmarkEnd w:id="137"/>
    </w:p>
    <w:p w14:paraId="643B57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 Дефо. </w:t>
      </w:r>
      <w:r w:rsidRPr="00033F67">
        <w:rPr>
          <w:rFonts w:ascii="Times New Roman" w:eastAsia="Times New Roman" w:hAnsi="Times New Roman" w:cs="Times New Roman"/>
          <w:kern w:val="0"/>
          <w:sz w:val="20"/>
          <w:szCs w:val="20"/>
          <w:lang w:eastAsia="ru-RU" w:bidi="ru-RU"/>
          <w14:ligatures w14:val="none"/>
        </w:rPr>
        <w:t>«Робинзон Крузо» (главы по выбору).</w:t>
      </w:r>
    </w:p>
    <w:p w14:paraId="53ABCEB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Дж. Свифт. </w:t>
      </w:r>
      <w:r w:rsidRPr="00033F67">
        <w:rPr>
          <w:rFonts w:ascii="Times New Roman" w:eastAsia="Times New Roman" w:hAnsi="Times New Roman" w:cs="Times New Roman"/>
          <w:kern w:val="0"/>
          <w:sz w:val="20"/>
          <w:szCs w:val="20"/>
          <w:lang w:eastAsia="ru-RU" w:bidi="ru-RU"/>
          <w14:ligatures w14:val="none"/>
        </w:rPr>
        <w:t>«Путешествия Гулливера» (главы по выбору).</w:t>
      </w:r>
    </w:p>
    <w:p w14:paraId="01253C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зарубежных писателей на тему взросления человека </w:t>
      </w:r>
      <w:r w:rsidRPr="00033F67">
        <w:rPr>
          <w:rFonts w:ascii="Times New Roman" w:eastAsia="Times New Roman" w:hAnsi="Times New Roman" w:cs="Times New Roman"/>
          <w:kern w:val="0"/>
          <w:sz w:val="20"/>
          <w:szCs w:val="20"/>
          <w:lang w:eastAsia="ru-RU" w:bidi="ru-RU"/>
          <w14:ligatures w14:val="none"/>
        </w:rPr>
        <w:t>(не менее двух). Например, Ж. Верн. «Дети капитана Гранта» (главы по выбору). Х. Ли. «Убить пересмешника» (главы по выбору) и др.</w:t>
      </w:r>
    </w:p>
    <w:p w14:paraId="0C83AA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современных зарубежных писателей-фантастов </w:t>
      </w:r>
      <w:r w:rsidRPr="00033F67">
        <w:rPr>
          <w:rFonts w:ascii="Times New Roman" w:eastAsia="Times New Roman" w:hAnsi="Times New Roman" w:cs="Times New Roman"/>
          <w:kern w:val="0"/>
          <w:sz w:val="20"/>
          <w:szCs w:val="20"/>
          <w:lang w:eastAsia="ru-RU" w:bidi="ru-RU"/>
          <w14:ligatures w14:val="none"/>
        </w:rPr>
        <w:t>(не менее двух). Например, Дж. К. Роулинг. «Гарри Поттер» (главы по выбору), Д. У. Джонс. «Дом с характером» и др.</w:t>
      </w:r>
    </w:p>
    <w:p w14:paraId="32282449" w14:textId="77777777"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bookmarkStart w:id="138" w:name="bookmark263"/>
    </w:p>
    <w:p w14:paraId="599B5F20" w14:textId="205D9DCA" w:rsidR="00033F67" w:rsidRPr="00033F67" w:rsidRDefault="00033F67" w:rsidP="003E29DD">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7 КЛАСС</w:t>
      </w:r>
      <w:bookmarkStart w:id="139" w:name="bookmark265"/>
      <w:bookmarkEnd w:id="138"/>
    </w:p>
    <w:p w14:paraId="389D2DEF"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Древнерусская литература</w:t>
      </w:r>
      <w:bookmarkEnd w:id="139"/>
    </w:p>
    <w:p w14:paraId="45F65F53" w14:textId="4D0EF22D"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Древнерусские повести </w:t>
      </w:r>
      <w:r w:rsidRPr="00033F67">
        <w:rPr>
          <w:rFonts w:ascii="Times New Roman" w:eastAsia="Times New Roman" w:hAnsi="Times New Roman" w:cs="Times New Roman"/>
          <w:kern w:val="0"/>
          <w:sz w:val="20"/>
          <w:szCs w:val="20"/>
          <w:lang w:eastAsia="ru-RU" w:bidi="ru-RU"/>
          <w14:ligatures w14:val="none"/>
        </w:rPr>
        <w:t>(одна повесть по выбору). Например, «Поучение» Владимира Мономаха (в сокращении) и др.</w:t>
      </w:r>
      <w:bookmarkStart w:id="140" w:name="bookmark267"/>
    </w:p>
    <w:p w14:paraId="17B3DCBB"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 xml:space="preserve">Литература первой половины </w:t>
      </w:r>
      <w:r w:rsidRPr="003E29DD">
        <w:rPr>
          <w:rFonts w:ascii="Times New Roman" w:eastAsia="Courier New" w:hAnsi="Times New Roman" w:cs="Times New Roman"/>
          <w:b/>
          <w:kern w:val="0"/>
          <w:sz w:val="20"/>
          <w:szCs w:val="20"/>
          <w:lang w:val="en-US" w:bidi="en-US"/>
          <w14:ligatures w14:val="none"/>
        </w:rPr>
        <w:t>XIX</w:t>
      </w:r>
      <w:r w:rsidRPr="003E29DD">
        <w:rPr>
          <w:rFonts w:ascii="Times New Roman" w:eastAsia="Courier New" w:hAnsi="Times New Roman" w:cs="Times New Roman"/>
          <w:b/>
          <w:kern w:val="0"/>
          <w:sz w:val="20"/>
          <w:szCs w:val="20"/>
          <w:lang w:bidi="en-US"/>
          <w14:ligatures w14:val="none"/>
        </w:rPr>
        <w:t xml:space="preserve"> </w:t>
      </w:r>
      <w:r w:rsidRPr="003E29DD">
        <w:rPr>
          <w:rFonts w:ascii="Times New Roman" w:eastAsia="Courier New" w:hAnsi="Times New Roman" w:cs="Times New Roman"/>
          <w:b/>
          <w:kern w:val="0"/>
          <w:sz w:val="20"/>
          <w:szCs w:val="20"/>
          <w:lang w:eastAsia="ru-RU" w:bidi="ru-RU"/>
          <w14:ligatures w14:val="none"/>
        </w:rPr>
        <w:t>века</w:t>
      </w:r>
      <w:bookmarkEnd w:id="140"/>
    </w:p>
    <w:p w14:paraId="6A27AE4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С. Пушкин. </w:t>
      </w:r>
      <w:r w:rsidRPr="00033F67">
        <w:rPr>
          <w:rFonts w:ascii="Times New Roman" w:eastAsia="Times New Roman" w:hAnsi="Times New Roman" w:cs="Times New Roman"/>
          <w:kern w:val="0"/>
          <w:sz w:val="20"/>
          <w:szCs w:val="20"/>
          <w:lang w:eastAsia="ru-RU" w:bidi="ru-RU"/>
          <w14:ligatures w14:val="none"/>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0F54AF8F"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Ю. Лермонтов. </w:t>
      </w:r>
      <w:r w:rsidRPr="00033F67">
        <w:rPr>
          <w:rFonts w:ascii="Times New Roman" w:eastAsia="Times New Roman" w:hAnsi="Times New Roman" w:cs="Times New Roman"/>
          <w:kern w:val="0"/>
          <w:sz w:val="20"/>
          <w:szCs w:val="20"/>
          <w:lang w:eastAsia="ru-RU" w:bidi="ru-RU"/>
          <w14:ligatures w14:val="none"/>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28E57694" w14:textId="50865382" w:rsidR="00033F67" w:rsidRPr="003E29DD" w:rsidRDefault="00033F67" w:rsidP="003E29DD">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В. Гоголь. </w:t>
      </w:r>
      <w:r w:rsidRPr="00033F67">
        <w:rPr>
          <w:rFonts w:ascii="Times New Roman" w:eastAsia="Times New Roman" w:hAnsi="Times New Roman" w:cs="Times New Roman"/>
          <w:kern w:val="0"/>
          <w:sz w:val="20"/>
          <w:szCs w:val="20"/>
          <w:lang w:eastAsia="ru-RU" w:bidi="ru-RU"/>
          <w14:ligatures w14:val="none"/>
        </w:rPr>
        <w:t>Повесть «Тарас Бульба».</w:t>
      </w:r>
      <w:bookmarkStart w:id="141" w:name="bookmark269"/>
    </w:p>
    <w:p w14:paraId="0602DDF7"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 xml:space="preserve">Литература второй половины </w:t>
      </w:r>
      <w:r w:rsidRPr="003E29DD">
        <w:rPr>
          <w:rFonts w:ascii="Times New Roman" w:eastAsia="Courier New" w:hAnsi="Times New Roman" w:cs="Times New Roman"/>
          <w:b/>
          <w:kern w:val="0"/>
          <w:sz w:val="20"/>
          <w:szCs w:val="20"/>
          <w:lang w:val="en-US" w:bidi="en-US"/>
          <w14:ligatures w14:val="none"/>
        </w:rPr>
        <w:t>XIX</w:t>
      </w:r>
      <w:r w:rsidRPr="003E29DD">
        <w:rPr>
          <w:rFonts w:ascii="Times New Roman" w:eastAsia="Courier New" w:hAnsi="Times New Roman" w:cs="Times New Roman"/>
          <w:b/>
          <w:kern w:val="0"/>
          <w:sz w:val="20"/>
          <w:szCs w:val="20"/>
          <w:lang w:bidi="en-US"/>
          <w14:ligatures w14:val="none"/>
        </w:rPr>
        <w:t xml:space="preserve"> </w:t>
      </w:r>
      <w:r w:rsidRPr="003E29DD">
        <w:rPr>
          <w:rFonts w:ascii="Times New Roman" w:eastAsia="Courier New" w:hAnsi="Times New Roman" w:cs="Times New Roman"/>
          <w:b/>
          <w:kern w:val="0"/>
          <w:sz w:val="20"/>
          <w:szCs w:val="20"/>
          <w:lang w:eastAsia="ru-RU" w:bidi="ru-RU"/>
          <w14:ligatures w14:val="none"/>
        </w:rPr>
        <w:t>века</w:t>
      </w:r>
      <w:bookmarkEnd w:id="141"/>
    </w:p>
    <w:p w14:paraId="370A0A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С. Тургенев. </w:t>
      </w:r>
      <w:r w:rsidRPr="00033F67">
        <w:rPr>
          <w:rFonts w:ascii="Times New Roman" w:eastAsia="Times New Roman" w:hAnsi="Times New Roman" w:cs="Times New Roman"/>
          <w:kern w:val="0"/>
          <w:sz w:val="20"/>
          <w:szCs w:val="20"/>
          <w:lang w:eastAsia="ru-RU" w:bidi="ru-RU"/>
          <w14:ligatures w14:val="none"/>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173511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Л. Н. Толстой. </w:t>
      </w:r>
      <w:r w:rsidRPr="00033F67">
        <w:rPr>
          <w:rFonts w:ascii="Times New Roman" w:eastAsia="Times New Roman" w:hAnsi="Times New Roman" w:cs="Times New Roman"/>
          <w:kern w:val="0"/>
          <w:sz w:val="20"/>
          <w:szCs w:val="20"/>
          <w:lang w:eastAsia="ru-RU" w:bidi="ru-RU"/>
          <w14:ligatures w14:val="none"/>
        </w:rPr>
        <w:t>Рассказ «После бала».</w:t>
      </w:r>
    </w:p>
    <w:p w14:paraId="69F5DA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А. Некрасов. </w:t>
      </w:r>
      <w:r w:rsidRPr="00033F67">
        <w:rPr>
          <w:rFonts w:ascii="Times New Roman" w:eastAsia="Times New Roman" w:hAnsi="Times New Roman" w:cs="Times New Roman"/>
          <w:kern w:val="0"/>
          <w:sz w:val="20"/>
          <w:szCs w:val="20"/>
          <w:lang w:eastAsia="ru-RU" w:bidi="ru-RU"/>
          <w14:ligatures w14:val="none"/>
        </w:rPr>
        <w:t>Стихотворения (не менее двух). Например, «Размышления у парадного подъезда», «Железная дорога» и др.</w:t>
      </w:r>
    </w:p>
    <w:p w14:paraId="17DD4F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Поэзия второй половины </w:t>
      </w:r>
      <w:r w:rsidRPr="00033F67">
        <w:rPr>
          <w:rFonts w:ascii="Times New Roman" w:eastAsia="Times New Roman" w:hAnsi="Times New Roman" w:cs="Times New Roman"/>
          <w:b/>
          <w:bCs/>
          <w:kern w:val="0"/>
          <w:sz w:val="20"/>
          <w:szCs w:val="20"/>
          <w:lang w:val="en-US" w:bidi="en-US"/>
          <w14:ligatures w14:val="none"/>
        </w:rPr>
        <w:t>XIX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века. </w:t>
      </w:r>
      <w:r w:rsidRPr="00033F67">
        <w:rPr>
          <w:rFonts w:ascii="Times New Roman" w:eastAsia="Times New Roman" w:hAnsi="Times New Roman" w:cs="Times New Roman"/>
          <w:kern w:val="0"/>
          <w:sz w:val="20"/>
          <w:szCs w:val="20"/>
          <w:lang w:eastAsia="ru-RU" w:bidi="ru-RU"/>
          <w14:ligatures w14:val="none"/>
        </w:rPr>
        <w:t>Ф. И. Тютчев, А. А. Фет, А. К. Толстой и др. (не менее двух стихотворений по выбору).</w:t>
      </w:r>
    </w:p>
    <w:p w14:paraId="2043B1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Е. Салтыков-Щедрин. </w:t>
      </w:r>
      <w:r w:rsidRPr="00033F67">
        <w:rPr>
          <w:rFonts w:ascii="Times New Roman" w:eastAsia="Times New Roman" w:hAnsi="Times New Roman" w:cs="Times New Roman"/>
          <w:kern w:val="0"/>
          <w:sz w:val="20"/>
          <w:szCs w:val="20"/>
          <w:lang w:eastAsia="ru-RU" w:bidi="ru-RU"/>
          <w14:ligatures w14:val="none"/>
        </w:rPr>
        <w:t>Сказки (две по выбору). Например, «Повесть о том, как один мужик двух генералов прокормил», «Дикий помещик», «Премудрый пескарь» и др.</w:t>
      </w:r>
    </w:p>
    <w:p w14:paraId="7548F1F6" w14:textId="4444D031"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отечественных и зарубежных писателей на историческую тему </w:t>
      </w:r>
      <w:r w:rsidRPr="00033F67">
        <w:rPr>
          <w:rFonts w:ascii="Times New Roman" w:eastAsia="Times New Roman" w:hAnsi="Times New Roman" w:cs="Times New Roman"/>
          <w:kern w:val="0"/>
          <w:sz w:val="20"/>
          <w:szCs w:val="20"/>
          <w:lang w:eastAsia="ru-RU" w:bidi="ru-RU"/>
          <w14:ligatures w14:val="none"/>
        </w:rPr>
        <w:t>(не менее двух). Например, А. К. Толстого, Р. Сабатини, Ф. Купера.</w:t>
      </w:r>
      <w:bookmarkStart w:id="142" w:name="bookmark271"/>
    </w:p>
    <w:p w14:paraId="0A776388"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Литература конца XIX — начала XX века</w:t>
      </w:r>
      <w:bookmarkEnd w:id="142"/>
    </w:p>
    <w:p w14:paraId="213200F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Чехов. </w:t>
      </w:r>
      <w:r w:rsidRPr="00033F67">
        <w:rPr>
          <w:rFonts w:ascii="Times New Roman" w:eastAsia="Times New Roman" w:hAnsi="Times New Roman" w:cs="Times New Roman"/>
          <w:kern w:val="0"/>
          <w:sz w:val="20"/>
          <w:szCs w:val="20"/>
          <w:lang w:eastAsia="ru-RU" w:bidi="ru-RU"/>
          <w14:ligatures w14:val="none"/>
        </w:rPr>
        <w:t>Рассказы (один по выбору). Например, «Тоска», «Злоумышленник» и др.</w:t>
      </w:r>
    </w:p>
    <w:p w14:paraId="165B01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Горький. </w:t>
      </w:r>
      <w:r w:rsidRPr="00033F67">
        <w:rPr>
          <w:rFonts w:ascii="Times New Roman" w:eastAsia="Times New Roman" w:hAnsi="Times New Roman" w:cs="Times New Roman"/>
          <w:kern w:val="0"/>
          <w:sz w:val="20"/>
          <w:szCs w:val="20"/>
          <w:lang w:eastAsia="ru-RU" w:bidi="ru-RU"/>
          <w14:ligatures w14:val="none"/>
        </w:rPr>
        <w:t>Ранние рассказы (одно произведение по выбору). Например, «Старуха Изергиль» (легенда о Данко), «Челкаш» и др.</w:t>
      </w:r>
    </w:p>
    <w:p w14:paraId="1730496A" w14:textId="1D0483C9"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Сатирические произведения отечественных и зарубежных писателей </w:t>
      </w:r>
      <w:r w:rsidRPr="00033F67">
        <w:rPr>
          <w:rFonts w:ascii="Times New Roman" w:eastAsia="Times New Roman" w:hAnsi="Times New Roman" w:cs="Times New Roman"/>
          <w:kern w:val="0"/>
          <w:sz w:val="20"/>
          <w:szCs w:val="20"/>
          <w:lang w:eastAsia="ru-RU" w:bidi="ru-RU"/>
          <w14:ligatures w14:val="none"/>
        </w:rPr>
        <w:t>(не менее двух). Например, М. М. Зощенко, А. Т. Аверченко, Н. Тэффи, О. Генри, Я. Гашека.</w:t>
      </w:r>
      <w:bookmarkStart w:id="143" w:name="bookmark273"/>
    </w:p>
    <w:p w14:paraId="327D1C55"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 xml:space="preserve">Литература первой половины </w:t>
      </w:r>
      <w:r w:rsidRPr="003E29DD">
        <w:rPr>
          <w:rFonts w:ascii="Times New Roman" w:eastAsia="Courier New" w:hAnsi="Times New Roman" w:cs="Times New Roman"/>
          <w:b/>
          <w:kern w:val="0"/>
          <w:sz w:val="20"/>
          <w:szCs w:val="20"/>
          <w:lang w:val="en-US" w:bidi="en-US"/>
          <w14:ligatures w14:val="none"/>
        </w:rPr>
        <w:t>XX</w:t>
      </w:r>
      <w:r w:rsidRPr="003E29DD">
        <w:rPr>
          <w:rFonts w:ascii="Times New Roman" w:eastAsia="Courier New" w:hAnsi="Times New Roman" w:cs="Times New Roman"/>
          <w:b/>
          <w:kern w:val="0"/>
          <w:sz w:val="20"/>
          <w:szCs w:val="20"/>
          <w:lang w:bidi="en-US"/>
          <w14:ligatures w14:val="none"/>
        </w:rPr>
        <w:t xml:space="preserve"> </w:t>
      </w:r>
      <w:r w:rsidRPr="003E29DD">
        <w:rPr>
          <w:rFonts w:ascii="Times New Roman" w:eastAsia="Courier New" w:hAnsi="Times New Roman" w:cs="Times New Roman"/>
          <w:b/>
          <w:kern w:val="0"/>
          <w:sz w:val="20"/>
          <w:szCs w:val="20"/>
          <w:lang w:eastAsia="ru-RU" w:bidi="ru-RU"/>
          <w14:ligatures w14:val="none"/>
        </w:rPr>
        <w:t>века</w:t>
      </w:r>
      <w:bookmarkEnd w:id="143"/>
    </w:p>
    <w:p w14:paraId="04B4C4E5" w14:textId="77777777" w:rsidR="00033F67" w:rsidRPr="00033F67" w:rsidRDefault="00033F67">
      <w:pPr>
        <w:widowControl w:val="0"/>
        <w:numPr>
          <w:ilvl w:val="0"/>
          <w:numId w:val="4"/>
        </w:numPr>
        <w:tabs>
          <w:tab w:val="left" w:pos="60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 Грин. </w:t>
      </w:r>
      <w:r w:rsidRPr="00033F67">
        <w:rPr>
          <w:rFonts w:ascii="Times New Roman" w:eastAsia="Times New Roman" w:hAnsi="Times New Roman" w:cs="Times New Roman"/>
          <w:kern w:val="0"/>
          <w:sz w:val="20"/>
          <w:szCs w:val="20"/>
          <w:lang w:eastAsia="ru-RU" w:bidi="ru-RU"/>
          <w14:ligatures w14:val="none"/>
        </w:rPr>
        <w:t>Повести и рассказы (одно произведение по выбору). Например, «Алые паруса», «Зелёная лампа» и др.</w:t>
      </w:r>
    </w:p>
    <w:p w14:paraId="25F23A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Отечественная поэзия первой половины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века</w:t>
      </w:r>
      <w:r w:rsidRPr="00033F67">
        <w:rPr>
          <w:rFonts w:ascii="Times New Roman" w:eastAsia="Times New Roman" w:hAnsi="Times New Roman" w:cs="Times New Roman"/>
          <w:kern w:val="0"/>
          <w:sz w:val="20"/>
          <w:szCs w:val="20"/>
          <w:lang w:eastAsia="ru-RU" w:bidi="ru-RU"/>
          <w14:ligatures w14:val="none"/>
        </w:rPr>
        <w:t>. Стихотворения на тему мечты и реальности (два-три по выбору). Например, стихотворения А. А. Блока, Н. С. Гумилёва, М. И. Цветаевой и др.</w:t>
      </w:r>
    </w:p>
    <w:p w14:paraId="58C5462C" w14:textId="77777777" w:rsidR="00033F67" w:rsidRPr="00033F67" w:rsidRDefault="00033F67">
      <w:pPr>
        <w:widowControl w:val="0"/>
        <w:numPr>
          <w:ilvl w:val="0"/>
          <w:numId w:val="4"/>
        </w:numPr>
        <w:tabs>
          <w:tab w:val="left" w:pos="58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 Маяковский. </w:t>
      </w:r>
      <w:r w:rsidRPr="00033F67">
        <w:rPr>
          <w:rFonts w:ascii="Times New Roman" w:eastAsia="Times New Roman" w:hAnsi="Times New Roman" w:cs="Times New Roman"/>
          <w:kern w:val="0"/>
          <w:sz w:val="20"/>
          <w:szCs w:val="20"/>
          <w:lang w:eastAsia="ru-RU" w:bidi="ru-RU"/>
          <w14:ligatures w14:val="none"/>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6577B49E" w14:textId="532061B4" w:rsidR="00033F67" w:rsidRPr="003E29DD" w:rsidRDefault="00033F67">
      <w:pPr>
        <w:widowControl w:val="0"/>
        <w:numPr>
          <w:ilvl w:val="0"/>
          <w:numId w:val="5"/>
        </w:numPr>
        <w:tabs>
          <w:tab w:val="left" w:pos="604"/>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 Платонов. </w:t>
      </w:r>
      <w:r w:rsidRPr="00033F67">
        <w:rPr>
          <w:rFonts w:ascii="Times New Roman" w:eastAsia="Times New Roman" w:hAnsi="Times New Roman" w:cs="Times New Roman"/>
          <w:kern w:val="0"/>
          <w:sz w:val="20"/>
          <w:szCs w:val="20"/>
          <w:lang w:eastAsia="ru-RU" w:bidi="ru-RU"/>
          <w14:ligatures w14:val="none"/>
        </w:rPr>
        <w:t>Рассказы (один по выбору). Например, «Юшка», «Неизвестный цветок» и др.</w:t>
      </w:r>
      <w:bookmarkStart w:id="144" w:name="bookmark275"/>
    </w:p>
    <w:p w14:paraId="3C58EDA3"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 xml:space="preserve">Литература второй половины </w:t>
      </w:r>
      <w:r w:rsidRPr="003E29DD">
        <w:rPr>
          <w:rFonts w:ascii="Times New Roman" w:eastAsia="Courier New" w:hAnsi="Times New Roman" w:cs="Times New Roman"/>
          <w:b/>
          <w:kern w:val="0"/>
          <w:sz w:val="20"/>
          <w:szCs w:val="20"/>
          <w:lang w:val="en-US" w:bidi="en-US"/>
          <w14:ligatures w14:val="none"/>
        </w:rPr>
        <w:t>XX</w:t>
      </w:r>
      <w:r w:rsidRPr="003E29DD">
        <w:rPr>
          <w:rFonts w:ascii="Times New Roman" w:eastAsia="Courier New" w:hAnsi="Times New Roman" w:cs="Times New Roman"/>
          <w:b/>
          <w:kern w:val="0"/>
          <w:sz w:val="20"/>
          <w:szCs w:val="20"/>
          <w:lang w:bidi="en-US"/>
          <w14:ligatures w14:val="none"/>
        </w:rPr>
        <w:t xml:space="preserve"> </w:t>
      </w:r>
      <w:r w:rsidRPr="003E29DD">
        <w:rPr>
          <w:rFonts w:ascii="Times New Roman" w:eastAsia="Courier New" w:hAnsi="Times New Roman" w:cs="Times New Roman"/>
          <w:b/>
          <w:kern w:val="0"/>
          <w:sz w:val="20"/>
          <w:szCs w:val="20"/>
          <w:lang w:eastAsia="ru-RU" w:bidi="ru-RU"/>
          <w14:ligatures w14:val="none"/>
        </w:rPr>
        <w:t>века</w:t>
      </w:r>
      <w:bookmarkEnd w:id="144"/>
    </w:p>
    <w:p w14:paraId="3AA150B2" w14:textId="77777777" w:rsidR="00033F67" w:rsidRPr="00033F67" w:rsidRDefault="00033F67">
      <w:pPr>
        <w:widowControl w:val="0"/>
        <w:numPr>
          <w:ilvl w:val="0"/>
          <w:numId w:val="5"/>
        </w:numPr>
        <w:tabs>
          <w:tab w:val="left" w:pos="585"/>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Шукшин. </w:t>
      </w:r>
      <w:r w:rsidRPr="00033F67">
        <w:rPr>
          <w:rFonts w:ascii="Times New Roman" w:eastAsia="Times New Roman" w:hAnsi="Times New Roman" w:cs="Times New Roman"/>
          <w:kern w:val="0"/>
          <w:sz w:val="20"/>
          <w:szCs w:val="20"/>
          <w:lang w:eastAsia="ru-RU" w:bidi="ru-RU"/>
          <w14:ligatures w14:val="none"/>
        </w:rPr>
        <w:t>Рассказы (один по выбору). Например, «Чудик», «Стенька Разин», «Критики» и др.</w:t>
      </w:r>
    </w:p>
    <w:p w14:paraId="59A185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отечественных поэтов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w:t>
      </w:r>
      <w:r w:rsidRPr="00033F67">
        <w:rPr>
          <w:rFonts w:ascii="Times New Roman" w:eastAsia="Times New Roman" w:hAnsi="Times New Roman" w:cs="Times New Roman"/>
          <w:b/>
          <w:bCs/>
          <w:kern w:val="0"/>
          <w:sz w:val="20"/>
          <w:szCs w:val="20"/>
          <w:lang w:val="en-US" w:bidi="en-US"/>
          <w14:ligatures w14:val="none"/>
        </w:rPr>
        <w:t>XXI</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веков </w:t>
      </w:r>
      <w:r w:rsidRPr="00033F67">
        <w:rPr>
          <w:rFonts w:ascii="Times New Roman" w:eastAsia="Times New Roman" w:hAnsi="Times New Roman" w:cs="Times New Roman"/>
          <w:kern w:val="0"/>
          <w:sz w:val="20"/>
          <w:szCs w:val="20"/>
          <w:lang w:eastAsia="ru-RU" w:bidi="ru-RU"/>
          <w14:ligatures w14:val="none"/>
        </w:rPr>
        <w:t>(не менее четырёх стихотворений двух поэтов). Например, стихотворения М. И. Цветаевой, Е. А. Евтушенко, Б. А. Ахмадулиной, Ю. Д. Левитанского и др.</w:t>
      </w:r>
    </w:p>
    <w:p w14:paraId="2482824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отечественных прозаиков второй половины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 начала </w:t>
      </w:r>
      <w:r w:rsidRPr="00033F67">
        <w:rPr>
          <w:rFonts w:ascii="Times New Roman" w:eastAsia="Times New Roman" w:hAnsi="Times New Roman" w:cs="Times New Roman"/>
          <w:b/>
          <w:bCs/>
          <w:kern w:val="0"/>
          <w:sz w:val="20"/>
          <w:szCs w:val="20"/>
          <w:lang w:val="en-US" w:bidi="en-US"/>
          <w14:ligatures w14:val="none"/>
        </w:rPr>
        <w:t>XXI</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века </w:t>
      </w:r>
      <w:r w:rsidRPr="00033F67">
        <w:rPr>
          <w:rFonts w:ascii="Times New Roman" w:eastAsia="Times New Roman" w:hAnsi="Times New Roman" w:cs="Times New Roman"/>
          <w:kern w:val="0"/>
          <w:sz w:val="20"/>
          <w:szCs w:val="20"/>
          <w:lang w:eastAsia="ru-RU" w:bidi="ru-RU"/>
          <w14:ligatures w14:val="none"/>
        </w:rPr>
        <w:t>(не менее двух). Например, произведения Ф. А. Абрамова, В. П. Астафьева, В. И. Белова, Ф. А. Искандера и др.</w:t>
      </w:r>
    </w:p>
    <w:p w14:paraId="75ACE57B" w14:textId="02470DF3" w:rsidR="00033F67" w:rsidRPr="003E29DD" w:rsidRDefault="00033F67" w:rsidP="003E29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Тема взаимоотношения поколений, становления человека, выбора им жизненного пути </w:t>
      </w:r>
      <w:r w:rsidRPr="00033F67">
        <w:rPr>
          <w:rFonts w:ascii="Times New Roman" w:eastAsia="Times New Roman" w:hAnsi="Times New Roman" w:cs="Times New Roman"/>
          <w:kern w:val="0"/>
          <w:sz w:val="20"/>
          <w:szCs w:val="20"/>
          <w:lang w:eastAsia="ru-RU" w:bidi="ru-RU"/>
          <w14:ligatures w14:val="none"/>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Start w:id="145" w:name="bookmark277"/>
    </w:p>
    <w:p w14:paraId="04EC9626" w14:textId="77777777" w:rsidR="00033F67" w:rsidRPr="003E29DD"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3E29DD">
        <w:rPr>
          <w:rFonts w:ascii="Times New Roman" w:eastAsia="Courier New" w:hAnsi="Times New Roman" w:cs="Times New Roman"/>
          <w:b/>
          <w:kern w:val="0"/>
          <w:sz w:val="20"/>
          <w:szCs w:val="20"/>
          <w:lang w:eastAsia="ru-RU" w:bidi="ru-RU"/>
          <w14:ligatures w14:val="none"/>
        </w:rPr>
        <w:t>Зарубежная литература</w:t>
      </w:r>
      <w:bookmarkEnd w:id="145"/>
    </w:p>
    <w:p w14:paraId="0348EA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М. де Сервантес Сааведра</w:t>
      </w:r>
      <w:r w:rsidRPr="00033F67">
        <w:rPr>
          <w:rFonts w:ascii="Times New Roman" w:eastAsia="Times New Roman" w:hAnsi="Times New Roman" w:cs="Times New Roman"/>
          <w:kern w:val="0"/>
          <w:sz w:val="20"/>
          <w:szCs w:val="20"/>
          <w:lang w:eastAsia="ru-RU" w:bidi="ru-RU"/>
          <w14:ligatures w14:val="none"/>
        </w:rPr>
        <w:t>. Роман «Хитроумный идальго Дон Кихот Ламанчский» (главы).</w:t>
      </w:r>
    </w:p>
    <w:p w14:paraId="1F46C7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Зарубежная новеллистика </w:t>
      </w:r>
      <w:r w:rsidRPr="00033F67">
        <w:rPr>
          <w:rFonts w:ascii="Times New Roman" w:eastAsia="Times New Roman" w:hAnsi="Times New Roman" w:cs="Times New Roman"/>
          <w:kern w:val="0"/>
          <w:sz w:val="20"/>
          <w:szCs w:val="20"/>
          <w:lang w:eastAsia="ru-RU" w:bidi="ru-RU"/>
          <w14:ligatures w14:val="none"/>
        </w:rPr>
        <w:t>(одно-два произведения по выбору). Например, П. Мериме. «Маттео Фальконе»; О. Генри. «Дары волхвов», «Последний лист».</w:t>
      </w:r>
    </w:p>
    <w:p w14:paraId="7954629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де Сент Экзюпери. </w:t>
      </w:r>
      <w:r w:rsidRPr="00033F67">
        <w:rPr>
          <w:rFonts w:ascii="Times New Roman" w:eastAsia="Times New Roman" w:hAnsi="Times New Roman" w:cs="Times New Roman"/>
          <w:kern w:val="0"/>
          <w:sz w:val="20"/>
          <w:szCs w:val="20"/>
          <w:lang w:eastAsia="ru-RU" w:bidi="ru-RU"/>
          <w14:ligatures w14:val="none"/>
        </w:rPr>
        <w:t>Повесть-сказка «Маленький принц».</w:t>
      </w:r>
    </w:p>
    <w:p w14:paraId="35563542"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146" w:name="bookmark279"/>
    </w:p>
    <w:p w14:paraId="6416A08B" w14:textId="77C496F4" w:rsidR="00033F67" w:rsidRPr="00033F67" w:rsidRDefault="00033F67" w:rsidP="00646D30">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8 КЛАСС</w:t>
      </w:r>
      <w:bookmarkStart w:id="147" w:name="bookmark281"/>
      <w:bookmarkEnd w:id="146"/>
    </w:p>
    <w:p w14:paraId="5319E051"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Древнерусская литература</w:t>
      </w:r>
      <w:bookmarkEnd w:id="147"/>
    </w:p>
    <w:p w14:paraId="249A5229" w14:textId="4E5A5D75"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Житийная литература </w:t>
      </w:r>
      <w:r w:rsidRPr="00033F67">
        <w:rPr>
          <w:rFonts w:ascii="Times New Roman" w:eastAsia="Times New Roman" w:hAnsi="Times New Roman" w:cs="Times New Roman"/>
          <w:kern w:val="0"/>
          <w:sz w:val="20"/>
          <w:szCs w:val="20"/>
          <w:lang w:eastAsia="ru-RU" w:bidi="ru-RU"/>
          <w14:ligatures w14:val="none"/>
        </w:rPr>
        <w:t>(одно произведение по выбору). Например, «Житие Сергия Радонежского», «Житие протопопа Аввакума, им самим написанное».</w:t>
      </w:r>
      <w:bookmarkStart w:id="148" w:name="bookmark283"/>
    </w:p>
    <w:p w14:paraId="4F4EA3F1"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033F67">
        <w:rPr>
          <w:rFonts w:ascii="Times New Roman" w:eastAsia="Courier New" w:hAnsi="Times New Roman" w:cs="Times New Roman"/>
          <w:b/>
          <w:kern w:val="0"/>
          <w:sz w:val="20"/>
          <w:szCs w:val="20"/>
          <w:lang w:eastAsia="ru-RU" w:bidi="ru-RU"/>
          <w14:ligatures w14:val="none"/>
        </w:rPr>
        <w:t>Литература XVIII века</w:t>
      </w:r>
      <w:bookmarkEnd w:id="148"/>
    </w:p>
    <w:p w14:paraId="3419DC2B" w14:textId="4555CFCC"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 И. Фонвизин. </w:t>
      </w:r>
      <w:r w:rsidRPr="00033F67">
        <w:rPr>
          <w:rFonts w:ascii="Times New Roman" w:eastAsia="Times New Roman" w:hAnsi="Times New Roman" w:cs="Times New Roman"/>
          <w:kern w:val="0"/>
          <w:sz w:val="20"/>
          <w:szCs w:val="20"/>
          <w:lang w:eastAsia="ru-RU" w:bidi="ru-RU"/>
          <w14:ligatures w14:val="none"/>
        </w:rPr>
        <w:t>Комедия «Недоросль».</w:t>
      </w:r>
      <w:bookmarkStart w:id="149" w:name="bookmark285"/>
    </w:p>
    <w:p w14:paraId="5F2033B6"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Литература первой половины XIX века</w:t>
      </w:r>
      <w:bookmarkEnd w:id="149"/>
    </w:p>
    <w:p w14:paraId="716CC2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С. Пушкин. </w:t>
      </w:r>
      <w:r w:rsidRPr="00033F67">
        <w:rPr>
          <w:rFonts w:ascii="Times New Roman" w:eastAsia="Times New Roman" w:hAnsi="Times New Roman" w:cs="Times New Roman"/>
          <w:kern w:val="0"/>
          <w:sz w:val="20"/>
          <w:szCs w:val="20"/>
          <w:lang w:eastAsia="ru-RU" w:bidi="ru-RU"/>
          <w14:ligatures w14:val="none"/>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5B87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Ю. Лермонтов. </w:t>
      </w:r>
      <w:r w:rsidRPr="00033F67">
        <w:rPr>
          <w:rFonts w:ascii="Times New Roman" w:eastAsia="Times New Roman" w:hAnsi="Times New Roman" w:cs="Times New Roman"/>
          <w:kern w:val="0"/>
          <w:sz w:val="20"/>
          <w:szCs w:val="20"/>
          <w:lang w:eastAsia="ru-RU" w:bidi="ru-RU"/>
          <w14:ligatures w14:val="none"/>
        </w:rPr>
        <w:t>Стихотворения (не менее двух). Например, «Я не хочу, чтоб свет узнал...», «Из-под таинственной, холодной полумаски...», «Нищий» и др. Поэма «Мцыри».</w:t>
      </w:r>
    </w:p>
    <w:p w14:paraId="2E4ADF88" w14:textId="79A3A6E9"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В. Гоголь. </w:t>
      </w:r>
      <w:r w:rsidRPr="00033F67">
        <w:rPr>
          <w:rFonts w:ascii="Times New Roman" w:eastAsia="Times New Roman" w:hAnsi="Times New Roman" w:cs="Times New Roman"/>
          <w:kern w:val="0"/>
          <w:sz w:val="20"/>
          <w:szCs w:val="20"/>
          <w:lang w:eastAsia="ru-RU" w:bidi="ru-RU"/>
          <w14:ligatures w14:val="none"/>
        </w:rPr>
        <w:t>Повесть «Шинель». Комедия «Ревизор».</w:t>
      </w:r>
      <w:bookmarkStart w:id="150" w:name="bookmark287"/>
    </w:p>
    <w:p w14:paraId="096E2DC4"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 xml:space="preserve">Литература второй половины </w:t>
      </w:r>
      <w:r w:rsidRPr="00646D30">
        <w:rPr>
          <w:rFonts w:ascii="Times New Roman" w:eastAsia="Courier New" w:hAnsi="Times New Roman" w:cs="Times New Roman"/>
          <w:b/>
          <w:kern w:val="0"/>
          <w:sz w:val="20"/>
          <w:szCs w:val="20"/>
          <w:lang w:val="en-US" w:bidi="en-US"/>
          <w14:ligatures w14:val="none"/>
        </w:rPr>
        <w:t>XIX</w:t>
      </w:r>
      <w:r w:rsidRPr="00646D30">
        <w:rPr>
          <w:rFonts w:ascii="Times New Roman" w:eastAsia="Courier New" w:hAnsi="Times New Roman" w:cs="Times New Roman"/>
          <w:b/>
          <w:kern w:val="0"/>
          <w:sz w:val="20"/>
          <w:szCs w:val="20"/>
          <w:lang w:bidi="en-US"/>
          <w14:ligatures w14:val="none"/>
        </w:rPr>
        <w:t xml:space="preserve"> </w:t>
      </w:r>
      <w:r w:rsidRPr="00646D30">
        <w:rPr>
          <w:rFonts w:ascii="Times New Roman" w:eastAsia="Courier New" w:hAnsi="Times New Roman" w:cs="Times New Roman"/>
          <w:b/>
          <w:kern w:val="0"/>
          <w:sz w:val="20"/>
          <w:szCs w:val="20"/>
          <w:lang w:eastAsia="ru-RU" w:bidi="ru-RU"/>
          <w14:ligatures w14:val="none"/>
        </w:rPr>
        <w:t>века</w:t>
      </w:r>
      <w:bookmarkEnd w:id="150"/>
    </w:p>
    <w:p w14:paraId="62DE650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С. Тургенев. </w:t>
      </w:r>
      <w:r w:rsidRPr="00033F67">
        <w:rPr>
          <w:rFonts w:ascii="Times New Roman" w:eastAsia="Times New Roman" w:hAnsi="Times New Roman" w:cs="Times New Roman"/>
          <w:kern w:val="0"/>
          <w:sz w:val="20"/>
          <w:szCs w:val="20"/>
          <w:lang w:eastAsia="ru-RU" w:bidi="ru-RU"/>
          <w14:ligatures w14:val="none"/>
        </w:rPr>
        <w:t>Повести (одна по выбору). Например, «Ася», «Первая любовь».</w:t>
      </w:r>
    </w:p>
    <w:p w14:paraId="08D5EF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 М. Достоевский. </w:t>
      </w:r>
      <w:r w:rsidRPr="00033F67">
        <w:rPr>
          <w:rFonts w:ascii="Times New Roman" w:eastAsia="Times New Roman" w:hAnsi="Times New Roman" w:cs="Times New Roman"/>
          <w:kern w:val="0"/>
          <w:sz w:val="20"/>
          <w:szCs w:val="20"/>
          <w:lang w:eastAsia="ru-RU" w:bidi="ru-RU"/>
          <w14:ligatures w14:val="none"/>
        </w:rPr>
        <w:t>«Бедные люди», «Белые ночи» (одно произведение по выбору).</w:t>
      </w:r>
    </w:p>
    <w:p w14:paraId="4B8763F4" w14:textId="0CDF9EF8"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Л. Н. Толстой. </w:t>
      </w:r>
      <w:r w:rsidRPr="00033F67">
        <w:rPr>
          <w:rFonts w:ascii="Times New Roman" w:eastAsia="Times New Roman" w:hAnsi="Times New Roman" w:cs="Times New Roman"/>
          <w:kern w:val="0"/>
          <w:sz w:val="20"/>
          <w:szCs w:val="20"/>
          <w:lang w:eastAsia="ru-RU" w:bidi="ru-RU"/>
          <w14:ligatures w14:val="none"/>
        </w:rPr>
        <w:t>Повести и рассказы (одно произведение по выбору). Например, «Отрочество» (главы).</w:t>
      </w:r>
      <w:bookmarkStart w:id="151" w:name="bookmark289"/>
    </w:p>
    <w:p w14:paraId="241259EA"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 xml:space="preserve">Литература первой половины </w:t>
      </w:r>
      <w:r w:rsidRPr="00646D30">
        <w:rPr>
          <w:rFonts w:ascii="Times New Roman" w:eastAsia="Courier New" w:hAnsi="Times New Roman" w:cs="Times New Roman"/>
          <w:b/>
          <w:kern w:val="0"/>
          <w:sz w:val="20"/>
          <w:szCs w:val="20"/>
          <w:lang w:val="en-US" w:bidi="en-US"/>
          <w14:ligatures w14:val="none"/>
        </w:rPr>
        <w:t>XX</w:t>
      </w:r>
      <w:r w:rsidRPr="00646D30">
        <w:rPr>
          <w:rFonts w:ascii="Times New Roman" w:eastAsia="Courier New" w:hAnsi="Times New Roman" w:cs="Times New Roman"/>
          <w:b/>
          <w:kern w:val="0"/>
          <w:sz w:val="20"/>
          <w:szCs w:val="20"/>
          <w:lang w:bidi="en-US"/>
          <w14:ligatures w14:val="none"/>
        </w:rPr>
        <w:t xml:space="preserve"> </w:t>
      </w:r>
      <w:r w:rsidRPr="00646D30">
        <w:rPr>
          <w:rFonts w:ascii="Times New Roman" w:eastAsia="Courier New" w:hAnsi="Times New Roman" w:cs="Times New Roman"/>
          <w:b/>
          <w:kern w:val="0"/>
          <w:sz w:val="20"/>
          <w:szCs w:val="20"/>
          <w:lang w:eastAsia="ru-RU" w:bidi="ru-RU"/>
          <w14:ligatures w14:val="none"/>
        </w:rPr>
        <w:t>века</w:t>
      </w:r>
      <w:bookmarkEnd w:id="151"/>
    </w:p>
    <w:p w14:paraId="6F102A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писателей русского зарубежья </w:t>
      </w:r>
      <w:r w:rsidRPr="00033F67">
        <w:rPr>
          <w:rFonts w:ascii="Times New Roman" w:eastAsia="Times New Roman" w:hAnsi="Times New Roman" w:cs="Times New Roman"/>
          <w:kern w:val="0"/>
          <w:sz w:val="20"/>
          <w:szCs w:val="20"/>
          <w:lang w:eastAsia="ru-RU" w:bidi="ru-RU"/>
          <w14:ligatures w14:val="none"/>
        </w:rPr>
        <w:t>(не менее двух по выбору). Например, произведения И. С. Шмелёва, М. А. Осоргина, В. В. Набокова, Н. Тэффи, А. Т. Аверченко и др.</w:t>
      </w:r>
    </w:p>
    <w:p w14:paraId="5A381E7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Поэзия первой половины ХХ века </w:t>
      </w:r>
      <w:r w:rsidRPr="00033F67">
        <w:rPr>
          <w:rFonts w:ascii="Times New Roman" w:eastAsia="Times New Roman" w:hAnsi="Times New Roman" w:cs="Times New Roman"/>
          <w:kern w:val="0"/>
          <w:sz w:val="20"/>
          <w:szCs w:val="20"/>
          <w:lang w:eastAsia="ru-RU" w:bidi="ru-RU"/>
          <w14:ligatures w14:val="none"/>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4FF968D9" w14:textId="36115F40"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А. Булгаков </w:t>
      </w:r>
      <w:r w:rsidRPr="00033F67">
        <w:rPr>
          <w:rFonts w:ascii="Times New Roman" w:eastAsia="Times New Roman" w:hAnsi="Times New Roman" w:cs="Times New Roman"/>
          <w:kern w:val="0"/>
          <w:sz w:val="20"/>
          <w:szCs w:val="20"/>
          <w:lang w:eastAsia="ru-RU" w:bidi="ru-RU"/>
          <w14:ligatures w14:val="none"/>
        </w:rPr>
        <w:t>(одна повесть по выбору). Например, «Собачье сердце» и др.</w:t>
      </w:r>
      <w:bookmarkStart w:id="152" w:name="bookmark291"/>
    </w:p>
    <w:p w14:paraId="2E382254"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 xml:space="preserve">Литература второй половины </w:t>
      </w:r>
      <w:r w:rsidRPr="00646D30">
        <w:rPr>
          <w:rFonts w:ascii="Times New Roman" w:eastAsia="Courier New" w:hAnsi="Times New Roman" w:cs="Times New Roman"/>
          <w:b/>
          <w:kern w:val="0"/>
          <w:sz w:val="20"/>
          <w:szCs w:val="20"/>
          <w:lang w:val="en-US" w:bidi="en-US"/>
          <w14:ligatures w14:val="none"/>
        </w:rPr>
        <w:t>XX</w:t>
      </w:r>
      <w:r w:rsidRPr="00646D30">
        <w:rPr>
          <w:rFonts w:ascii="Times New Roman" w:eastAsia="Courier New" w:hAnsi="Times New Roman" w:cs="Times New Roman"/>
          <w:b/>
          <w:kern w:val="0"/>
          <w:sz w:val="20"/>
          <w:szCs w:val="20"/>
          <w:lang w:bidi="en-US"/>
          <w14:ligatures w14:val="none"/>
        </w:rPr>
        <w:t xml:space="preserve"> </w:t>
      </w:r>
      <w:r w:rsidRPr="00646D30">
        <w:rPr>
          <w:rFonts w:ascii="Times New Roman" w:eastAsia="Courier New" w:hAnsi="Times New Roman" w:cs="Times New Roman"/>
          <w:b/>
          <w:kern w:val="0"/>
          <w:sz w:val="20"/>
          <w:szCs w:val="20"/>
          <w:lang w:eastAsia="ru-RU" w:bidi="ru-RU"/>
          <w14:ligatures w14:val="none"/>
        </w:rPr>
        <w:t>века</w:t>
      </w:r>
      <w:bookmarkEnd w:id="152"/>
    </w:p>
    <w:p w14:paraId="3A89AD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Т. Твардовский. </w:t>
      </w:r>
      <w:r w:rsidRPr="00033F67">
        <w:rPr>
          <w:rFonts w:ascii="Times New Roman" w:eastAsia="Times New Roman" w:hAnsi="Times New Roman" w:cs="Times New Roman"/>
          <w:kern w:val="0"/>
          <w:sz w:val="20"/>
          <w:szCs w:val="20"/>
          <w:lang w:eastAsia="ru-RU" w:bidi="ru-RU"/>
          <w14:ligatures w14:val="none"/>
        </w:rPr>
        <w:t>Поэма «Василий Тёркин» (главы «Переправа», «Гармонь», «Два солдата», «Поединок» и др.).</w:t>
      </w:r>
    </w:p>
    <w:p w14:paraId="4ED7E8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А. Шолохов. </w:t>
      </w:r>
      <w:r w:rsidRPr="00033F67">
        <w:rPr>
          <w:rFonts w:ascii="Times New Roman" w:eastAsia="Times New Roman" w:hAnsi="Times New Roman" w:cs="Times New Roman"/>
          <w:kern w:val="0"/>
          <w:sz w:val="20"/>
          <w:szCs w:val="20"/>
          <w:lang w:eastAsia="ru-RU" w:bidi="ru-RU"/>
          <w14:ligatures w14:val="none"/>
        </w:rPr>
        <w:t>Рассказ «Судьба человека».</w:t>
      </w:r>
    </w:p>
    <w:p w14:paraId="4BF6313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И. Солженицын. </w:t>
      </w:r>
      <w:r w:rsidRPr="00033F67">
        <w:rPr>
          <w:rFonts w:ascii="Times New Roman" w:eastAsia="Times New Roman" w:hAnsi="Times New Roman" w:cs="Times New Roman"/>
          <w:kern w:val="0"/>
          <w:sz w:val="20"/>
          <w:szCs w:val="20"/>
          <w:lang w:eastAsia="ru-RU" w:bidi="ru-RU"/>
          <w14:ligatures w14:val="none"/>
        </w:rPr>
        <w:t>Рассказ «Матрёнин двор».</w:t>
      </w:r>
    </w:p>
    <w:p w14:paraId="3ECA49B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отечественных прозаиков второй половины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w:t>
      </w:r>
      <w:r w:rsidRPr="00033F67">
        <w:rPr>
          <w:rFonts w:ascii="Times New Roman" w:eastAsia="Times New Roman" w:hAnsi="Times New Roman" w:cs="Times New Roman"/>
          <w:b/>
          <w:bCs/>
          <w:kern w:val="0"/>
          <w:sz w:val="20"/>
          <w:szCs w:val="20"/>
          <w:lang w:val="en-US" w:bidi="en-US"/>
          <w14:ligatures w14:val="none"/>
        </w:rPr>
        <w:t>XXI</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века </w:t>
      </w:r>
      <w:r w:rsidRPr="00033F67">
        <w:rPr>
          <w:rFonts w:ascii="Times New Roman" w:eastAsia="Times New Roman" w:hAnsi="Times New Roman" w:cs="Times New Roman"/>
          <w:kern w:val="0"/>
          <w:sz w:val="20"/>
          <w:szCs w:val="20"/>
          <w:lang w:eastAsia="ru-RU" w:bidi="ru-RU"/>
          <w14:ligatures w14:val="none"/>
        </w:rPr>
        <w:t>(не менее двух произведений). Например, произведения Е. И. Носова, А. Н. и Б. Н. Стругацких, В. Ф. Тендрякова, Б. П. Екимова и др.</w:t>
      </w:r>
    </w:p>
    <w:p w14:paraId="717AE9A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Произведения отечественных и зарубежных прозаиков второй половины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w:t>
      </w:r>
      <w:r w:rsidRPr="00033F67">
        <w:rPr>
          <w:rFonts w:ascii="Times New Roman" w:eastAsia="Times New Roman" w:hAnsi="Times New Roman" w:cs="Times New Roman"/>
          <w:b/>
          <w:bCs/>
          <w:kern w:val="0"/>
          <w:sz w:val="20"/>
          <w:szCs w:val="20"/>
          <w:lang w:val="en-US" w:bidi="en-US"/>
          <w14:ligatures w14:val="none"/>
        </w:rPr>
        <w:t>XXI</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века </w:t>
      </w:r>
      <w:r w:rsidRPr="00033F67">
        <w:rPr>
          <w:rFonts w:ascii="Times New Roman" w:eastAsia="Times New Roman" w:hAnsi="Times New Roman" w:cs="Times New Roman"/>
          <w:kern w:val="0"/>
          <w:sz w:val="20"/>
          <w:szCs w:val="20"/>
          <w:lang w:eastAsia="ru-RU" w:bidi="ru-RU"/>
          <w14:ligatures w14:val="none"/>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8ED400D" w14:textId="537B2398"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Поэзия второй половины </w:t>
      </w:r>
      <w:r w:rsidRPr="00033F67">
        <w:rPr>
          <w:rFonts w:ascii="Times New Roman" w:eastAsia="Times New Roman" w:hAnsi="Times New Roman" w:cs="Times New Roman"/>
          <w:b/>
          <w:bCs/>
          <w:kern w:val="0"/>
          <w:sz w:val="20"/>
          <w:szCs w:val="20"/>
          <w:lang w:val="en-US" w:bidi="en-US"/>
          <w14:ligatures w14:val="none"/>
        </w:rPr>
        <w:t>XX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 начала </w:t>
      </w:r>
      <w:r w:rsidRPr="00033F67">
        <w:rPr>
          <w:rFonts w:ascii="Times New Roman" w:eastAsia="Times New Roman" w:hAnsi="Times New Roman" w:cs="Times New Roman"/>
          <w:b/>
          <w:bCs/>
          <w:kern w:val="0"/>
          <w:sz w:val="20"/>
          <w:szCs w:val="20"/>
          <w:lang w:val="en-US" w:bidi="en-US"/>
          <w14:ligatures w14:val="none"/>
        </w:rPr>
        <w:t>XXI</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века </w:t>
      </w:r>
      <w:r w:rsidRPr="00033F67">
        <w:rPr>
          <w:rFonts w:ascii="Times New Roman" w:eastAsia="Times New Roman" w:hAnsi="Times New Roman" w:cs="Times New Roman"/>
          <w:kern w:val="0"/>
          <w:sz w:val="20"/>
          <w:szCs w:val="20"/>
          <w:lang w:eastAsia="ru-RU" w:bidi="ru-RU"/>
          <w14:ligatures w14:val="none"/>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53" w:name="bookmark293"/>
    </w:p>
    <w:p w14:paraId="20BF0632"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Зарубежная литература</w:t>
      </w:r>
      <w:bookmarkEnd w:id="153"/>
    </w:p>
    <w:p w14:paraId="5B5D6CF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У. Шекспир. </w:t>
      </w:r>
      <w:r w:rsidRPr="00033F67">
        <w:rPr>
          <w:rFonts w:ascii="Times New Roman" w:eastAsia="Times New Roman" w:hAnsi="Times New Roman" w:cs="Times New Roman"/>
          <w:kern w:val="0"/>
          <w:sz w:val="20"/>
          <w:szCs w:val="20"/>
          <w:lang w:eastAsia="ru-RU" w:bidi="ru-RU"/>
          <w14:ligatures w14:val="none"/>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2A2A91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Ж.-Б. Мольер. </w:t>
      </w:r>
      <w:r w:rsidRPr="00033F67">
        <w:rPr>
          <w:rFonts w:ascii="Times New Roman" w:eastAsia="Times New Roman" w:hAnsi="Times New Roman" w:cs="Times New Roman"/>
          <w:kern w:val="0"/>
          <w:sz w:val="20"/>
          <w:szCs w:val="20"/>
          <w:lang w:eastAsia="ru-RU" w:bidi="ru-RU"/>
          <w14:ligatures w14:val="none"/>
        </w:rPr>
        <w:t>Комедия «Мещанин во дворянстве» (фрагменты по выбору).</w:t>
      </w:r>
    </w:p>
    <w:p w14:paraId="3E12592E"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54" w:name="bookmark295"/>
    </w:p>
    <w:p w14:paraId="0B601F46" w14:textId="38E77387" w:rsidR="00033F67" w:rsidRPr="00033F67" w:rsidRDefault="00033F67" w:rsidP="00646D30">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9 КЛАСС</w:t>
      </w:r>
      <w:bookmarkStart w:id="155" w:name="bookmark297"/>
      <w:bookmarkEnd w:id="154"/>
    </w:p>
    <w:p w14:paraId="019C752F"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Древнерусская литература</w:t>
      </w:r>
      <w:bookmarkEnd w:id="155"/>
    </w:p>
    <w:p w14:paraId="7002DE2B" w14:textId="2354CF7F"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 о полку Игореве».</w:t>
      </w:r>
      <w:bookmarkStart w:id="156" w:name="bookmark299"/>
    </w:p>
    <w:p w14:paraId="39121E0B"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 xml:space="preserve">Литература </w:t>
      </w:r>
      <w:r w:rsidRPr="00646D30">
        <w:rPr>
          <w:rFonts w:ascii="Times New Roman" w:eastAsia="Courier New" w:hAnsi="Times New Roman" w:cs="Times New Roman"/>
          <w:b/>
          <w:kern w:val="0"/>
          <w:sz w:val="20"/>
          <w:szCs w:val="20"/>
          <w:lang w:val="en-US" w:bidi="en-US"/>
          <w14:ligatures w14:val="none"/>
        </w:rPr>
        <w:t>XVIII</w:t>
      </w:r>
      <w:r w:rsidRPr="00646D30">
        <w:rPr>
          <w:rFonts w:ascii="Times New Roman" w:eastAsia="Courier New" w:hAnsi="Times New Roman" w:cs="Times New Roman"/>
          <w:b/>
          <w:kern w:val="0"/>
          <w:sz w:val="20"/>
          <w:szCs w:val="20"/>
          <w:lang w:bidi="en-US"/>
          <w14:ligatures w14:val="none"/>
        </w:rPr>
        <w:t xml:space="preserve"> </w:t>
      </w:r>
      <w:r w:rsidRPr="00646D30">
        <w:rPr>
          <w:rFonts w:ascii="Times New Roman" w:eastAsia="Courier New" w:hAnsi="Times New Roman" w:cs="Times New Roman"/>
          <w:b/>
          <w:kern w:val="0"/>
          <w:sz w:val="20"/>
          <w:szCs w:val="20"/>
          <w:lang w:eastAsia="ru-RU" w:bidi="ru-RU"/>
          <w14:ligatures w14:val="none"/>
        </w:rPr>
        <w:t>века</w:t>
      </w:r>
      <w:bookmarkEnd w:id="156"/>
    </w:p>
    <w:p w14:paraId="071760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В. Ломоносов. </w:t>
      </w:r>
      <w:r w:rsidRPr="00033F67">
        <w:rPr>
          <w:rFonts w:ascii="Times New Roman" w:eastAsia="Times New Roman" w:hAnsi="Times New Roman" w:cs="Times New Roman"/>
          <w:kern w:val="0"/>
          <w:sz w:val="20"/>
          <w:szCs w:val="20"/>
          <w:lang w:eastAsia="ru-RU" w:bidi="ru-RU"/>
          <w14:ligatures w14:val="none"/>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6E71D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 Р. Державин. </w:t>
      </w:r>
      <w:r w:rsidRPr="00033F67">
        <w:rPr>
          <w:rFonts w:ascii="Times New Roman" w:eastAsia="Times New Roman" w:hAnsi="Times New Roman" w:cs="Times New Roman"/>
          <w:kern w:val="0"/>
          <w:sz w:val="20"/>
          <w:szCs w:val="20"/>
          <w:lang w:eastAsia="ru-RU" w:bidi="ru-RU"/>
          <w14:ligatures w14:val="none"/>
        </w:rPr>
        <w:t>Стихотворения (два по выбору). Например, «Властителям и судиям», «Памятник» и др.</w:t>
      </w:r>
    </w:p>
    <w:p w14:paraId="584E1AFE" w14:textId="32E45BD2" w:rsidR="00033F67" w:rsidRPr="00646D30" w:rsidRDefault="00033F67" w:rsidP="00646D3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М. Карамзин. </w:t>
      </w:r>
      <w:r w:rsidRPr="00033F67">
        <w:rPr>
          <w:rFonts w:ascii="Times New Roman" w:eastAsia="Times New Roman" w:hAnsi="Times New Roman" w:cs="Times New Roman"/>
          <w:kern w:val="0"/>
          <w:sz w:val="20"/>
          <w:szCs w:val="20"/>
          <w:lang w:eastAsia="ru-RU" w:bidi="ru-RU"/>
          <w14:ligatures w14:val="none"/>
        </w:rPr>
        <w:t>Повесть «Бедная Лиза».</w:t>
      </w:r>
      <w:bookmarkStart w:id="157" w:name="bookmark301"/>
    </w:p>
    <w:p w14:paraId="476E5751" w14:textId="77777777" w:rsidR="00033F67" w:rsidRPr="00646D30"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646D30">
        <w:rPr>
          <w:rFonts w:ascii="Times New Roman" w:eastAsia="Courier New" w:hAnsi="Times New Roman" w:cs="Times New Roman"/>
          <w:b/>
          <w:kern w:val="0"/>
          <w:sz w:val="20"/>
          <w:szCs w:val="20"/>
          <w:lang w:eastAsia="ru-RU" w:bidi="ru-RU"/>
          <w14:ligatures w14:val="none"/>
        </w:rPr>
        <w:t xml:space="preserve">Литература первой половины </w:t>
      </w:r>
      <w:r w:rsidRPr="00646D30">
        <w:rPr>
          <w:rFonts w:ascii="Times New Roman" w:eastAsia="Courier New" w:hAnsi="Times New Roman" w:cs="Times New Roman"/>
          <w:b/>
          <w:kern w:val="0"/>
          <w:sz w:val="20"/>
          <w:szCs w:val="20"/>
          <w:lang w:val="en-US" w:bidi="en-US"/>
          <w14:ligatures w14:val="none"/>
        </w:rPr>
        <w:t>XIX</w:t>
      </w:r>
      <w:r w:rsidRPr="00646D30">
        <w:rPr>
          <w:rFonts w:ascii="Times New Roman" w:eastAsia="Courier New" w:hAnsi="Times New Roman" w:cs="Times New Roman"/>
          <w:b/>
          <w:kern w:val="0"/>
          <w:sz w:val="20"/>
          <w:szCs w:val="20"/>
          <w:lang w:bidi="en-US"/>
          <w14:ligatures w14:val="none"/>
        </w:rPr>
        <w:t xml:space="preserve"> </w:t>
      </w:r>
      <w:r w:rsidRPr="00646D30">
        <w:rPr>
          <w:rFonts w:ascii="Times New Roman" w:eastAsia="Courier New" w:hAnsi="Times New Roman" w:cs="Times New Roman"/>
          <w:b/>
          <w:kern w:val="0"/>
          <w:sz w:val="20"/>
          <w:szCs w:val="20"/>
          <w:lang w:eastAsia="ru-RU" w:bidi="ru-RU"/>
          <w14:ligatures w14:val="none"/>
        </w:rPr>
        <w:t>века</w:t>
      </w:r>
      <w:bookmarkEnd w:id="157"/>
    </w:p>
    <w:p w14:paraId="6F189E7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 А. Жуковский. </w:t>
      </w:r>
      <w:r w:rsidRPr="00033F67">
        <w:rPr>
          <w:rFonts w:ascii="Times New Roman" w:eastAsia="Times New Roman" w:hAnsi="Times New Roman" w:cs="Times New Roman"/>
          <w:kern w:val="0"/>
          <w:sz w:val="20"/>
          <w:szCs w:val="20"/>
          <w:lang w:eastAsia="ru-RU" w:bidi="ru-RU"/>
          <w14:ligatures w14:val="none"/>
        </w:rPr>
        <w:t>Баллады, элегии (одна-две по выбору). Например, «Светлана», «Невыразимое», «Море» и др.</w:t>
      </w:r>
    </w:p>
    <w:p w14:paraId="1E84CFA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С. Грибоедов. </w:t>
      </w:r>
      <w:r w:rsidRPr="00033F67">
        <w:rPr>
          <w:rFonts w:ascii="Times New Roman" w:eastAsia="Times New Roman" w:hAnsi="Times New Roman" w:cs="Times New Roman"/>
          <w:kern w:val="0"/>
          <w:sz w:val="20"/>
          <w:szCs w:val="20"/>
          <w:lang w:eastAsia="ru-RU" w:bidi="ru-RU"/>
          <w14:ligatures w14:val="none"/>
        </w:rPr>
        <w:t>Комедия «Горе от ума».</w:t>
      </w:r>
    </w:p>
    <w:p w14:paraId="681EA3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Поэзия пушкинской эпохи. </w:t>
      </w:r>
      <w:r w:rsidRPr="00033F67">
        <w:rPr>
          <w:rFonts w:ascii="Times New Roman" w:eastAsia="Times New Roman" w:hAnsi="Times New Roman" w:cs="Times New Roman"/>
          <w:kern w:val="0"/>
          <w:sz w:val="20"/>
          <w:szCs w:val="20"/>
          <w:lang w:eastAsia="ru-RU" w:bidi="ru-RU"/>
          <w14:ligatures w14:val="none"/>
        </w:rPr>
        <w:t>К. Н. Батюшков, А. А. Дельвиг, Н. М. Языков, Е. А. Баратынский (не менее трёх стихотворений по выбору).</w:t>
      </w:r>
    </w:p>
    <w:p w14:paraId="7A6A35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С. Пушкин. </w:t>
      </w:r>
      <w:r w:rsidRPr="00033F67">
        <w:rPr>
          <w:rFonts w:ascii="Times New Roman" w:eastAsia="Times New Roman" w:hAnsi="Times New Roman" w:cs="Times New Roman"/>
          <w:kern w:val="0"/>
          <w:sz w:val="20"/>
          <w:szCs w:val="20"/>
          <w:lang w:eastAsia="ru-RU" w:bidi="ru-RU"/>
          <w14:ligatures w14:val="none"/>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579837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Ю. Лермонтов. </w:t>
      </w:r>
      <w:r w:rsidRPr="00033F67">
        <w:rPr>
          <w:rFonts w:ascii="Times New Roman" w:eastAsia="Times New Roman" w:hAnsi="Times New Roman" w:cs="Times New Roman"/>
          <w:kern w:val="0"/>
          <w:sz w:val="20"/>
          <w:szCs w:val="20"/>
          <w:lang w:eastAsia="ru-RU" w:bidi="ru-RU"/>
          <w14:ligatures w14:val="none"/>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059EDD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В. Гоголь. </w:t>
      </w:r>
      <w:r w:rsidRPr="00033F67">
        <w:rPr>
          <w:rFonts w:ascii="Times New Roman" w:eastAsia="Times New Roman" w:hAnsi="Times New Roman" w:cs="Times New Roman"/>
          <w:kern w:val="0"/>
          <w:sz w:val="20"/>
          <w:szCs w:val="20"/>
          <w:lang w:eastAsia="ru-RU" w:bidi="ru-RU"/>
          <w14:ligatures w14:val="none"/>
        </w:rPr>
        <w:t>Поэма «Мёртвые души».</w:t>
      </w:r>
    </w:p>
    <w:p w14:paraId="3AA32AF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Отечественная проза первой половины </w:t>
      </w:r>
      <w:r w:rsidRPr="00033F67">
        <w:rPr>
          <w:rFonts w:ascii="Times New Roman" w:eastAsia="Times New Roman" w:hAnsi="Times New Roman" w:cs="Times New Roman"/>
          <w:b/>
          <w:bCs/>
          <w:kern w:val="0"/>
          <w:sz w:val="20"/>
          <w:szCs w:val="20"/>
          <w:lang w:val="en-US" w:bidi="en-US"/>
          <w14:ligatures w14:val="none"/>
        </w:rPr>
        <w:t>XIX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 </w:t>
      </w:r>
      <w:r w:rsidRPr="00033F67">
        <w:rPr>
          <w:rFonts w:ascii="Times New Roman" w:eastAsia="Times New Roman" w:hAnsi="Times New Roman" w:cs="Times New Roman"/>
          <w:kern w:val="0"/>
          <w:sz w:val="20"/>
          <w:szCs w:val="20"/>
          <w:lang w:eastAsia="ru-RU" w:bidi="ru-RU"/>
          <w14:ligatures w14:val="none"/>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20B36467"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58" w:name="bookmark303"/>
    </w:p>
    <w:p w14:paraId="1D1F78C5"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Зарубежная литература</w:t>
      </w:r>
      <w:bookmarkEnd w:id="158"/>
    </w:p>
    <w:p w14:paraId="5B68DDA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Данте. </w:t>
      </w:r>
      <w:r w:rsidRPr="00033F67">
        <w:rPr>
          <w:rFonts w:ascii="Times New Roman" w:eastAsia="Times New Roman" w:hAnsi="Times New Roman" w:cs="Times New Roman"/>
          <w:kern w:val="0"/>
          <w:sz w:val="20"/>
          <w:szCs w:val="20"/>
          <w:lang w:eastAsia="ru-RU" w:bidi="ru-RU"/>
          <w14:ligatures w14:val="none"/>
        </w:rPr>
        <w:t>«Божественная комедия» (не менее двух фрагментов по выбору).</w:t>
      </w:r>
    </w:p>
    <w:p w14:paraId="610B4E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У. Шекспир. </w:t>
      </w:r>
      <w:r w:rsidRPr="00033F67">
        <w:rPr>
          <w:rFonts w:ascii="Times New Roman" w:eastAsia="Times New Roman" w:hAnsi="Times New Roman" w:cs="Times New Roman"/>
          <w:kern w:val="0"/>
          <w:sz w:val="20"/>
          <w:szCs w:val="20"/>
          <w:lang w:eastAsia="ru-RU" w:bidi="ru-RU"/>
          <w14:ligatures w14:val="none"/>
        </w:rPr>
        <w:t>Трагедия «Гамлет» (фрагменты по выбору).</w:t>
      </w:r>
    </w:p>
    <w:p w14:paraId="09E04B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И.-В. Гёте. </w:t>
      </w:r>
      <w:r w:rsidRPr="00033F67">
        <w:rPr>
          <w:rFonts w:ascii="Times New Roman" w:eastAsia="Times New Roman" w:hAnsi="Times New Roman" w:cs="Times New Roman"/>
          <w:kern w:val="0"/>
          <w:sz w:val="20"/>
          <w:szCs w:val="20"/>
          <w:lang w:eastAsia="ru-RU" w:bidi="ru-RU"/>
          <w14:ligatures w14:val="none"/>
        </w:rPr>
        <w:t>Трагедия «Фауст» (не менее двух фрагментов по выбору).</w:t>
      </w:r>
    </w:p>
    <w:p w14:paraId="7CAF8A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Дж. Г. Байрон. </w:t>
      </w:r>
      <w:r w:rsidRPr="00033F67">
        <w:rPr>
          <w:rFonts w:ascii="Times New Roman" w:eastAsia="Times New Roman" w:hAnsi="Times New Roman" w:cs="Times New Roman"/>
          <w:kern w:val="0"/>
          <w:sz w:val="20"/>
          <w:szCs w:val="20"/>
          <w:lang w:eastAsia="ru-RU" w:bidi="ru-RU"/>
          <w14:ligatures w14:val="none"/>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756FBB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11"/>
          <w:footerReference w:type="default" r:id="rId12"/>
          <w:footnotePr>
            <w:numRestart w:val="eachPage"/>
          </w:footnotePr>
          <w:pgSz w:w="7824" w:h="12019"/>
          <w:pgMar w:top="572" w:right="710" w:bottom="962" w:left="710" w:header="0" w:footer="3" w:gutter="0"/>
          <w:cols w:space="720"/>
          <w:noEndnote/>
          <w:docGrid w:linePitch="360"/>
        </w:sectPr>
      </w:pPr>
      <w:r w:rsidRPr="00033F67">
        <w:rPr>
          <w:rFonts w:ascii="Times New Roman" w:eastAsia="Times New Roman" w:hAnsi="Times New Roman" w:cs="Times New Roman"/>
          <w:b/>
          <w:bCs/>
          <w:kern w:val="0"/>
          <w:sz w:val="20"/>
          <w:szCs w:val="20"/>
          <w:lang w:eastAsia="ru-RU" w:bidi="ru-RU"/>
          <w14:ligatures w14:val="none"/>
        </w:rPr>
        <w:t xml:space="preserve">Зарубежная проза первой половины </w:t>
      </w:r>
      <w:r w:rsidRPr="00033F67">
        <w:rPr>
          <w:rFonts w:ascii="Times New Roman" w:eastAsia="Times New Roman" w:hAnsi="Times New Roman" w:cs="Times New Roman"/>
          <w:b/>
          <w:bCs/>
          <w:kern w:val="0"/>
          <w:sz w:val="20"/>
          <w:szCs w:val="20"/>
          <w:lang w:val="en-US" w:bidi="en-US"/>
          <w14:ligatures w14:val="none"/>
        </w:rPr>
        <w:t>XIX</w:t>
      </w:r>
      <w:r w:rsidRPr="00033F67">
        <w:rPr>
          <w:rFonts w:ascii="Times New Roman" w:eastAsia="Times New Roman" w:hAnsi="Times New Roman" w:cs="Times New Roman"/>
          <w:b/>
          <w:bCs/>
          <w:kern w:val="0"/>
          <w:sz w:val="20"/>
          <w:szCs w:val="20"/>
          <w:lang w:bidi="en-US"/>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в. </w:t>
      </w:r>
      <w:r w:rsidRPr="00033F67">
        <w:rPr>
          <w:rFonts w:ascii="Times New Roman" w:eastAsia="Times New Roman" w:hAnsi="Times New Roman" w:cs="Times New Roman"/>
          <w:kern w:val="0"/>
          <w:sz w:val="20"/>
          <w:szCs w:val="20"/>
          <w:lang w:eastAsia="ru-RU" w:bidi="ru-RU"/>
          <w14:ligatures w14:val="none"/>
        </w:rPr>
        <w:t>(одно произведение по выбору). Например, произведения Э. Т. А. Гофмана, В. Гюго, В. Скотта и др.</w:t>
      </w:r>
    </w:p>
    <w:p w14:paraId="5A7F788B" w14:textId="2639B188"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bookmarkStart w:id="159" w:name="bookmark305"/>
      <w:r w:rsidRPr="00033F67">
        <w:rPr>
          <w:rFonts w:ascii="Times New Roman" w:eastAsia="Courier New" w:hAnsi="Times New Roman" w:cs="Times New Roman"/>
          <w:b/>
          <w:kern w:val="0"/>
          <w:lang w:eastAsia="ru-RU" w:bidi="ru-RU"/>
          <w14:ligatures w14:val="none"/>
        </w:rPr>
        <w:t>ПЛАНИРУЕМЫЕ РЕЗУЛЬТАТЫ</w:t>
      </w:r>
      <w:bookmarkEnd w:id="159"/>
      <w:r w:rsidRPr="00033F67">
        <w:rPr>
          <w:rFonts w:ascii="Times New Roman" w:eastAsia="Courier New" w:hAnsi="Times New Roman" w:cs="Times New Roman"/>
          <w:b/>
          <w:kern w:val="0"/>
          <w:lang w:eastAsia="ru-RU" w:bidi="ru-RU"/>
          <w14:ligatures w14:val="none"/>
        </w:rPr>
        <w:t xml:space="preserve"> ОСВОЕНИЯ ПРЕДМЕТА «ЛИТЕРАТУРА» </w:t>
      </w:r>
    </w:p>
    <w:p w14:paraId="67405C36"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2B1E7D27" w14:textId="567D6BD1"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Изучение литературы </w:t>
      </w:r>
      <w:r w:rsidR="00B872C6">
        <w:rPr>
          <w:rFonts w:ascii="Times New Roman" w:eastAsia="Times New Roman" w:hAnsi="Times New Roman" w:cs="Times New Roman"/>
          <w:kern w:val="0"/>
          <w:sz w:val="20"/>
          <w:szCs w:val="20"/>
          <w:lang w:eastAsia="ru-RU" w:bidi="ru-RU"/>
          <w14:ligatures w14:val="none"/>
        </w:rPr>
        <w:t>на уровне ООО</w:t>
      </w:r>
      <w:r w:rsidRPr="00033F67">
        <w:rPr>
          <w:rFonts w:ascii="Times New Roman" w:eastAsia="Times New Roman" w:hAnsi="Times New Roman" w:cs="Times New Roman"/>
          <w:kern w:val="0"/>
          <w:sz w:val="20"/>
          <w:szCs w:val="20"/>
          <w:lang w:eastAsia="ru-RU" w:bidi="ru-RU"/>
          <w14:ligatures w14:val="none"/>
        </w:rPr>
        <w:t xml:space="preserve"> направлено на достижение обучающимися следующих личностных, метапредметных и предметных результатов освоения учебного предмета.</w:t>
      </w:r>
    </w:p>
    <w:p w14:paraId="4BB40C78" w14:textId="77777777" w:rsidR="00033F67" w:rsidRPr="00033F67" w:rsidRDefault="00033F67" w:rsidP="00033F67">
      <w:pPr>
        <w:widowControl w:val="0"/>
        <w:spacing w:after="0" w:line="240" w:lineRule="auto"/>
        <w:ind w:firstLine="238"/>
        <w:rPr>
          <w:rFonts w:ascii="Times New Roman" w:eastAsia="Courier New" w:hAnsi="Times New Roman" w:cs="Times New Roman"/>
          <w:b/>
          <w:kern w:val="0"/>
          <w:sz w:val="20"/>
          <w:szCs w:val="20"/>
          <w:lang w:eastAsia="ru-RU" w:bidi="ru-RU"/>
          <w14:ligatures w14:val="none"/>
        </w:rPr>
      </w:pPr>
    </w:p>
    <w:p w14:paraId="554F467D" w14:textId="77777777"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Личностные результаты</w:t>
      </w:r>
    </w:p>
    <w:p w14:paraId="5D4FFCA7"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D6B09D" w14:textId="77777777" w:rsidR="00B872C6" w:rsidRDefault="00B872C6" w:rsidP="00B872C6">
      <w:pPr>
        <w:widowControl w:val="0"/>
        <w:spacing w:line="240" w:lineRule="auto"/>
        <w:jc w:val="both"/>
        <w:rPr>
          <w:rFonts w:ascii="Times New Roman" w:hAnsi="Times New Roman" w:cs="Times New Roman"/>
          <w:sz w:val="20"/>
          <w:szCs w:val="20"/>
        </w:rPr>
      </w:pPr>
      <w:r w:rsidRPr="00493674">
        <w:rPr>
          <w:rFonts w:ascii="Times New Roman" w:hAnsi="Times New Roman" w:cs="Times New Roman"/>
          <w:sz w:val="20"/>
          <w:szCs w:val="20"/>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6CBBA02" w14:textId="3EFE5A30" w:rsidR="00033F67" w:rsidRPr="00B872C6" w:rsidRDefault="00033F67" w:rsidP="00B872C6">
      <w:pPr>
        <w:widowControl w:val="0"/>
        <w:spacing w:after="0" w:line="240" w:lineRule="auto"/>
        <w:jc w:val="both"/>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Гражданского воспитания:</w:t>
      </w:r>
    </w:p>
    <w:p w14:paraId="40ABAD7A"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49D42028" w14:textId="77777777" w:rsidR="003F28E1"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жизни семьи, </w:t>
      </w:r>
      <w:r w:rsidR="00B872C6">
        <w:rPr>
          <w:rFonts w:ascii="Times New Roman" w:eastAsia="Times New Roman" w:hAnsi="Times New Roman" w:cs="Times New Roman"/>
          <w:kern w:val="0"/>
          <w:sz w:val="20"/>
          <w:szCs w:val="20"/>
          <w:lang w:eastAsia="ru-RU" w:bidi="ru-RU"/>
          <w14:ligatures w14:val="none"/>
        </w:rPr>
        <w:t>гимназии</w:t>
      </w:r>
      <w:r w:rsidRPr="00033F67">
        <w:rPr>
          <w:rFonts w:ascii="Times New Roman" w:eastAsia="Times New Roman" w:hAnsi="Times New Roman" w:cs="Times New Roman"/>
          <w:kern w:val="0"/>
          <w:sz w:val="20"/>
          <w:szCs w:val="20"/>
          <w:lang w:eastAsia="ru-RU" w:bidi="ru-RU"/>
          <w14:ligatures w14:val="none"/>
        </w:rPr>
        <w:t xml:space="preserve">, местного сообщества, родного края, страны, в том числе в сопоставлении с ситуациями, отражёнными в литературных произведениях; </w:t>
      </w:r>
    </w:p>
    <w:p w14:paraId="152AF77E" w14:textId="2759573A" w:rsidR="00033F67" w:rsidRPr="00033F67" w:rsidRDefault="003F28E1"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неприятие любых форм экстремизма, дискриминации; </w:t>
      </w:r>
    </w:p>
    <w:p w14:paraId="2C654BE8"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роли различных социальных институтов в жизни человека;</w:t>
      </w:r>
    </w:p>
    <w:p w14:paraId="451DC06C"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14:paraId="216BD178"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представление о способах противодействия коррупции; </w:t>
      </w:r>
    </w:p>
    <w:p w14:paraId="404FA117"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разнообразной совместной деятельности, стремление к взаимопониманию и взаимопомощи, в том числе с опорой на примеры из литературы; </w:t>
      </w:r>
    </w:p>
    <w:p w14:paraId="49E3C78C"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школьном самоуправлении; </w:t>
      </w:r>
    </w:p>
    <w:p w14:paraId="2178558A" w14:textId="584225C6" w:rsidR="00033F67" w:rsidRPr="00B872C6" w:rsidRDefault="00033F67" w:rsidP="00B872C6">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гуманитарной деятельности (волонтерство; помощь людям, нуждающимся в ней).</w:t>
      </w:r>
    </w:p>
    <w:p w14:paraId="2076551E"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Патриотического воспитания:</w:t>
      </w:r>
    </w:p>
    <w:p w14:paraId="76AC2C66"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w:t>
      </w:r>
    </w:p>
    <w:p w14:paraId="41BBCABB" w14:textId="206C0758" w:rsidR="00033F67" w:rsidRPr="00B872C6" w:rsidRDefault="00033F67" w:rsidP="00B872C6">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C5D4033"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Духовно-нравственного воспитания:</w:t>
      </w:r>
    </w:p>
    <w:p w14:paraId="0074BD52"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14:paraId="198FAFA2"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2E7C0C1A" w14:textId="5741BFFF" w:rsidR="00033F67" w:rsidRPr="00B872C6" w:rsidRDefault="00033F67" w:rsidP="00B872C6">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асоциальных поступков, свобода и ответственность личности в условиях индивидуального и общественного пространства.</w:t>
      </w:r>
    </w:p>
    <w:p w14:paraId="67E90062"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Эстетического воспитания:</w:t>
      </w:r>
    </w:p>
    <w:p w14:paraId="70C09F9E"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28B85F72"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художественной литературы и культуры как средства коммуникации и самовыражения; </w:t>
      </w:r>
    </w:p>
    <w:p w14:paraId="44325362"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понимание ценности отечественного и мирового искусства, роли этнических культурных традиций и народного творчества; </w:t>
      </w:r>
    </w:p>
    <w:p w14:paraId="29F6D3F5" w14:textId="11EC0706" w:rsidR="00033F67" w:rsidRPr="00B872C6" w:rsidRDefault="00033F67" w:rsidP="00B872C6">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к самовыражению в разных видах искусства.</w:t>
      </w:r>
    </w:p>
    <w:p w14:paraId="7D2E2B54"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Физического воспитания, формирования культуры здоровья и эмоционального благополучия:</w:t>
      </w:r>
    </w:p>
    <w:p w14:paraId="6F4120BC"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ценности жизни с опорой на собственный жизненный и читательский опыт; </w:t>
      </w:r>
    </w:p>
    <w:p w14:paraId="3091C9CE"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3F7A0E7" w14:textId="3FA8FF1F"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3F28E1">
        <w:rPr>
          <w:rFonts w:ascii="Times New Roman" w:eastAsia="Times New Roman" w:hAnsi="Times New Roman" w:cs="Times New Roman"/>
          <w:kern w:val="0"/>
          <w:sz w:val="20"/>
          <w:szCs w:val="20"/>
          <w:lang w:eastAsia="ru-RU" w:bidi="ru-RU"/>
          <w14:ligatures w14:val="none"/>
        </w:rPr>
        <w:t>И</w:t>
      </w:r>
      <w:r w:rsidRPr="00033F67">
        <w:rPr>
          <w:rFonts w:ascii="Times New Roman" w:eastAsia="Times New Roman" w:hAnsi="Times New Roman" w:cs="Times New Roman"/>
          <w:kern w:val="0"/>
          <w:sz w:val="20"/>
          <w:szCs w:val="20"/>
          <w:lang w:eastAsia="ru-RU" w:bidi="ru-RU"/>
          <w14:ligatures w14:val="none"/>
        </w:rPr>
        <w:t>нтернет</w:t>
      </w:r>
      <w:r w:rsidR="003F28E1">
        <w:rPr>
          <w:rFonts w:ascii="Times New Roman" w:eastAsia="Times New Roman" w:hAnsi="Times New Roman" w:cs="Times New Roman"/>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w:t>
      </w:r>
    </w:p>
    <w:p w14:paraId="2DE4992F"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D55CB1"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принимать себя и других, не осуждая;</w:t>
      </w:r>
    </w:p>
    <w:p w14:paraId="5551CA1E"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18333E18" w14:textId="2E9FB4FE" w:rsidR="00033F67" w:rsidRPr="00B872C6" w:rsidRDefault="00033F67" w:rsidP="00B872C6">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0E1E2D5"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Трудового воспитания:</w:t>
      </w:r>
    </w:p>
    <w:p w14:paraId="74C7BD1F"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установка на активное участие в решении практических задач (в рамках семьи, гимназии,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2DAF53DD"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A30FF35"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14:paraId="04BB5765"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адаптироваться в профессиональной среде; </w:t>
      </w:r>
    </w:p>
    <w:p w14:paraId="22146794"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труду и результатам трудовой деятельности, в том числе при изучении произведений русского фольклора и литературы;</w:t>
      </w:r>
    </w:p>
    <w:p w14:paraId="524E34A1" w14:textId="52FCF3C6" w:rsidR="00033F67" w:rsidRPr="00B872C6" w:rsidRDefault="00033F67" w:rsidP="00B872C6">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D45EF7D"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Экологического воспитания:</w:t>
      </w:r>
    </w:p>
    <w:p w14:paraId="1F01509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07CD9CB"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повышение уровня экологической культуры, осознание глобального характера экологических проблем и путей их решения; </w:t>
      </w:r>
    </w:p>
    <w:p w14:paraId="20BBF1AD"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7AE25258" w14:textId="71002732" w:rsidR="00033F67" w:rsidRPr="00B872C6" w:rsidRDefault="00033F67" w:rsidP="00B872C6">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77DE1D1" w14:textId="77777777" w:rsidR="00033F67" w:rsidRPr="00B872C6"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872C6">
        <w:rPr>
          <w:rFonts w:ascii="Times New Roman" w:eastAsia="Courier New" w:hAnsi="Times New Roman" w:cs="Times New Roman"/>
          <w:b/>
          <w:kern w:val="0"/>
          <w:sz w:val="20"/>
          <w:szCs w:val="20"/>
          <w:lang w:eastAsia="ru-RU" w:bidi="ru-RU"/>
          <w14:ligatures w14:val="none"/>
        </w:rPr>
        <w:t>Ценности научного познания:</w:t>
      </w:r>
    </w:p>
    <w:p w14:paraId="134D05D7"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0CE5C6B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языковой и читательской культурой как средством познания мира; </w:t>
      </w:r>
    </w:p>
    <w:p w14:paraId="66048057"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основными навыками исследовательской деятельности с учётом специфики школьного литературного образования; </w:t>
      </w:r>
    </w:p>
    <w:p w14:paraId="55BC761A" w14:textId="77777777" w:rsidR="00033F67" w:rsidRPr="00033F67" w:rsidRDefault="00033F67" w:rsidP="003F28E1">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A0B9DE2" w14:textId="6B0D2101" w:rsidR="00033F67" w:rsidRPr="003F28E1" w:rsidRDefault="003F28E1" w:rsidP="003F28E1">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3F28E1">
        <w:rPr>
          <w:rFonts w:ascii="Times New Roman" w:eastAsia="Times New Roman" w:hAnsi="Times New Roman" w:cs="Times New Roman"/>
          <w:b/>
          <w:bCs/>
          <w:kern w:val="0"/>
          <w:sz w:val="20"/>
          <w:szCs w:val="20"/>
          <w:lang w:eastAsia="ru-RU" w:bidi="ru-RU"/>
          <w14:ligatures w14:val="none"/>
        </w:rPr>
        <w:t>О</w:t>
      </w:r>
      <w:r w:rsidR="00033F67" w:rsidRPr="003F28E1">
        <w:rPr>
          <w:rFonts w:ascii="Times New Roman" w:eastAsia="Times New Roman" w:hAnsi="Times New Roman" w:cs="Times New Roman"/>
          <w:b/>
          <w:bCs/>
          <w:kern w:val="0"/>
          <w:sz w:val="20"/>
          <w:szCs w:val="20"/>
          <w:lang w:eastAsia="ru-RU" w:bidi="ru-RU"/>
          <w14:ligatures w14:val="none"/>
        </w:rPr>
        <w:t>беспеч</w:t>
      </w:r>
      <w:r w:rsidRPr="003F28E1">
        <w:rPr>
          <w:rFonts w:ascii="Times New Roman" w:eastAsia="Times New Roman" w:hAnsi="Times New Roman" w:cs="Times New Roman"/>
          <w:b/>
          <w:bCs/>
          <w:kern w:val="0"/>
          <w:sz w:val="20"/>
          <w:szCs w:val="20"/>
          <w:lang w:eastAsia="ru-RU" w:bidi="ru-RU"/>
          <w14:ligatures w14:val="none"/>
        </w:rPr>
        <w:t>ение</w:t>
      </w:r>
      <w:r w:rsidR="00033F67" w:rsidRPr="003F28E1">
        <w:rPr>
          <w:rFonts w:ascii="Times New Roman" w:eastAsia="Times New Roman" w:hAnsi="Times New Roman" w:cs="Times New Roman"/>
          <w:b/>
          <w:bCs/>
          <w:kern w:val="0"/>
          <w:sz w:val="20"/>
          <w:szCs w:val="20"/>
          <w:lang w:eastAsia="ru-RU" w:bidi="ru-RU"/>
          <w14:ligatures w14:val="none"/>
        </w:rPr>
        <w:t xml:space="preserve"> адаптаци</w:t>
      </w:r>
      <w:r w:rsidRPr="003F28E1">
        <w:rPr>
          <w:rFonts w:ascii="Times New Roman" w:eastAsia="Times New Roman" w:hAnsi="Times New Roman" w:cs="Times New Roman"/>
          <w:b/>
          <w:bCs/>
          <w:kern w:val="0"/>
          <w:sz w:val="20"/>
          <w:szCs w:val="20"/>
          <w:lang w:eastAsia="ru-RU" w:bidi="ru-RU"/>
          <w14:ligatures w14:val="none"/>
        </w:rPr>
        <w:t>и</w:t>
      </w:r>
      <w:r w:rsidR="00033F67" w:rsidRPr="003F28E1">
        <w:rPr>
          <w:rFonts w:ascii="Times New Roman" w:eastAsia="Times New Roman" w:hAnsi="Times New Roman" w:cs="Times New Roman"/>
          <w:b/>
          <w:bCs/>
          <w:kern w:val="0"/>
          <w:sz w:val="20"/>
          <w:szCs w:val="20"/>
          <w:lang w:eastAsia="ru-RU" w:bidi="ru-RU"/>
          <w14:ligatures w14:val="none"/>
        </w:rPr>
        <w:t xml:space="preserve"> обучающегося к изменяющимся условиям социальной и природной среды:</w:t>
      </w:r>
    </w:p>
    <w:p w14:paraId="6AB4CA28"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34BC3F51"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изучение и оценка социальных ролей персонажей литературных произведений;</w:t>
      </w:r>
    </w:p>
    <w:p w14:paraId="34D5D7A6"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ABED140"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потребность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556E44D6"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оперировать основными понятиями, терминами и представлениями в области концепции устойчивого развития;</w:t>
      </w:r>
    </w:p>
    <w:p w14:paraId="0253B59D"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анализировать и выявлять взаимосвязи природы, общества и экономики; </w:t>
      </w:r>
    </w:p>
    <w:p w14:paraId="606B02C7"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свои действия с учётом влияния на окружающую среду, достижений целей и преодоления вызовов, возможных глобальных последствий;</w:t>
      </w:r>
    </w:p>
    <w:p w14:paraId="045675B9"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6D24A881" w14:textId="77777777" w:rsidR="00E04700" w:rsidRDefault="00E04700"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59CF4E65" w14:textId="77777777" w:rsidR="00E04700" w:rsidRDefault="00E04700"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1E1FF0E0" w14:textId="15A4264D" w:rsidR="00033F67" w:rsidRDefault="00033F67" w:rsidP="00E04700">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Метапредметные результаты</w:t>
      </w:r>
    </w:p>
    <w:p w14:paraId="4BCECF2B" w14:textId="67A48F43" w:rsidR="00E04700" w:rsidRPr="00E04700" w:rsidRDefault="00E04700" w:rsidP="00E0470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A688975" w14:textId="27AF92EC" w:rsidR="00033F67" w:rsidRPr="00E04700" w:rsidRDefault="00E04700"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Pr>
          <w:rFonts w:ascii="Times New Roman" w:eastAsia="Courier New" w:hAnsi="Times New Roman" w:cs="Times New Roman"/>
          <w:b/>
          <w:bCs/>
          <w:kern w:val="0"/>
          <w:sz w:val="20"/>
          <w:szCs w:val="20"/>
          <w:lang w:eastAsia="ru-RU" w:bidi="ru-RU"/>
          <w14:ligatures w14:val="none"/>
        </w:rPr>
        <w:t>П</w:t>
      </w:r>
      <w:r w:rsidRPr="00E04700">
        <w:rPr>
          <w:rFonts w:ascii="Times New Roman" w:eastAsia="Courier New" w:hAnsi="Times New Roman" w:cs="Times New Roman"/>
          <w:b/>
          <w:bCs/>
          <w:kern w:val="0"/>
          <w:sz w:val="20"/>
          <w:szCs w:val="20"/>
          <w:lang w:eastAsia="ru-RU" w:bidi="ru-RU"/>
          <w14:ligatures w14:val="none"/>
        </w:rPr>
        <w:t>ознавательны</w:t>
      </w:r>
      <w:r>
        <w:rPr>
          <w:rFonts w:ascii="Times New Roman" w:eastAsia="Courier New" w:hAnsi="Times New Roman" w:cs="Times New Roman"/>
          <w:b/>
          <w:bCs/>
          <w:kern w:val="0"/>
          <w:sz w:val="20"/>
          <w:szCs w:val="20"/>
          <w:lang w:eastAsia="ru-RU" w:bidi="ru-RU"/>
          <w14:ligatures w14:val="none"/>
        </w:rPr>
        <w:t>е</w:t>
      </w:r>
      <w:r w:rsidRPr="00E04700">
        <w:rPr>
          <w:rFonts w:ascii="Times New Roman" w:eastAsia="Courier New" w:hAnsi="Times New Roman" w:cs="Times New Roman"/>
          <w:b/>
          <w:bCs/>
          <w:kern w:val="0"/>
          <w:sz w:val="20"/>
          <w:szCs w:val="20"/>
          <w:lang w:eastAsia="ru-RU" w:bidi="ru-RU"/>
          <w14:ligatures w14:val="none"/>
        </w:rPr>
        <w:t xml:space="preserve"> </w:t>
      </w:r>
      <w:r w:rsidR="00033F67" w:rsidRPr="00E04700">
        <w:rPr>
          <w:rFonts w:ascii="Times New Roman" w:eastAsia="Courier New" w:hAnsi="Times New Roman" w:cs="Times New Roman"/>
          <w:b/>
          <w:bCs/>
          <w:kern w:val="0"/>
          <w:sz w:val="20"/>
          <w:szCs w:val="20"/>
          <w:lang w:eastAsia="ru-RU" w:bidi="ru-RU"/>
          <w14:ligatures w14:val="none"/>
        </w:rPr>
        <w:t>универсальны</w:t>
      </w:r>
      <w:r>
        <w:rPr>
          <w:rFonts w:ascii="Times New Roman" w:eastAsia="Courier New" w:hAnsi="Times New Roman" w:cs="Times New Roman"/>
          <w:b/>
          <w:bCs/>
          <w:kern w:val="0"/>
          <w:sz w:val="20"/>
          <w:szCs w:val="20"/>
          <w:lang w:eastAsia="ru-RU" w:bidi="ru-RU"/>
          <w14:ligatures w14:val="none"/>
        </w:rPr>
        <w:t>е</w:t>
      </w:r>
      <w:r w:rsidR="00033F67" w:rsidRPr="00E04700">
        <w:rPr>
          <w:rFonts w:ascii="Times New Roman" w:eastAsia="Courier New" w:hAnsi="Times New Roman" w:cs="Times New Roman"/>
          <w:b/>
          <w:bCs/>
          <w:kern w:val="0"/>
          <w:sz w:val="20"/>
          <w:szCs w:val="20"/>
          <w:lang w:eastAsia="ru-RU" w:bidi="ru-RU"/>
          <w14:ligatures w14:val="none"/>
        </w:rPr>
        <w:t xml:space="preserve"> учебны</w:t>
      </w:r>
      <w:r>
        <w:rPr>
          <w:rFonts w:ascii="Times New Roman" w:eastAsia="Courier New" w:hAnsi="Times New Roman" w:cs="Times New Roman"/>
          <w:b/>
          <w:bCs/>
          <w:kern w:val="0"/>
          <w:sz w:val="20"/>
          <w:szCs w:val="20"/>
          <w:lang w:eastAsia="ru-RU" w:bidi="ru-RU"/>
          <w14:ligatures w14:val="none"/>
        </w:rPr>
        <w:t>е</w:t>
      </w:r>
      <w:r w:rsidR="00033F67" w:rsidRPr="00E04700">
        <w:rPr>
          <w:rFonts w:ascii="Times New Roman" w:eastAsia="Courier New" w:hAnsi="Times New Roman" w:cs="Times New Roman"/>
          <w:b/>
          <w:bCs/>
          <w:kern w:val="0"/>
          <w:sz w:val="20"/>
          <w:szCs w:val="20"/>
          <w:lang w:eastAsia="ru-RU" w:bidi="ru-RU"/>
          <w14:ligatures w14:val="none"/>
        </w:rPr>
        <w:t xml:space="preserve"> действия:</w:t>
      </w:r>
    </w:p>
    <w:p w14:paraId="276E28CE" w14:textId="77777777" w:rsidR="00033F67" w:rsidRPr="00E04700" w:rsidRDefault="00033F67" w:rsidP="00033F67">
      <w:pPr>
        <w:widowControl w:val="0"/>
        <w:spacing w:after="0" w:line="240" w:lineRule="auto"/>
        <w:rPr>
          <w:rFonts w:ascii="Times New Roman" w:eastAsia="Courier New" w:hAnsi="Times New Roman" w:cs="Times New Roman"/>
          <w:i/>
          <w:iCs/>
          <w:kern w:val="0"/>
          <w:sz w:val="20"/>
          <w:szCs w:val="20"/>
          <w:lang w:eastAsia="ru-RU" w:bidi="ru-RU"/>
          <w14:ligatures w14:val="none"/>
        </w:rPr>
      </w:pPr>
      <w:r w:rsidRPr="00E04700">
        <w:rPr>
          <w:rFonts w:ascii="Times New Roman" w:eastAsia="Courier New" w:hAnsi="Times New Roman" w:cs="Times New Roman"/>
          <w:i/>
          <w:iCs/>
          <w:kern w:val="0"/>
          <w:sz w:val="20"/>
          <w:szCs w:val="20"/>
          <w:lang w:eastAsia="ru-RU" w:bidi="ru-RU"/>
          <w14:ligatures w14:val="none"/>
        </w:rPr>
        <w:t>Базовые логические действия:</w:t>
      </w:r>
    </w:p>
    <w:p w14:paraId="48203A28" w14:textId="77777777" w:rsidR="00033F67" w:rsidRPr="00033F67" w:rsidRDefault="00033F67">
      <w:pPr>
        <w:widowControl w:val="0"/>
        <w:numPr>
          <w:ilvl w:val="0"/>
          <w:numId w:val="144"/>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763E9C6" w14:textId="77777777" w:rsidR="00033F67" w:rsidRPr="00033F67" w:rsidRDefault="00033F67">
      <w:pPr>
        <w:widowControl w:val="0"/>
        <w:numPr>
          <w:ilvl w:val="0"/>
          <w:numId w:val="144"/>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F0C1137" w14:textId="77777777" w:rsidR="00033F67" w:rsidRPr="00033F67" w:rsidRDefault="00033F67">
      <w:pPr>
        <w:widowControl w:val="0"/>
        <w:numPr>
          <w:ilvl w:val="0"/>
          <w:numId w:val="144"/>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3CFD6557" w14:textId="77777777" w:rsidR="00033F67" w:rsidRPr="00033F67" w:rsidRDefault="00033F67">
      <w:pPr>
        <w:widowControl w:val="0"/>
        <w:numPr>
          <w:ilvl w:val="0"/>
          <w:numId w:val="144"/>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дефициты информации, данных, необходимых для решения поставленной учебной задачи;</w:t>
      </w:r>
    </w:p>
    <w:p w14:paraId="602585E8" w14:textId="77777777" w:rsidR="00033F67" w:rsidRPr="00033F67" w:rsidRDefault="00033F67">
      <w:pPr>
        <w:widowControl w:val="0"/>
        <w:numPr>
          <w:ilvl w:val="0"/>
          <w:numId w:val="144"/>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7BA00597" w14:textId="77CF6E78" w:rsidR="00033F67" w:rsidRPr="00E04700" w:rsidRDefault="00033F67">
      <w:pPr>
        <w:widowControl w:val="0"/>
        <w:numPr>
          <w:ilvl w:val="0"/>
          <w:numId w:val="144"/>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5036A7D" w14:textId="77777777" w:rsidR="00033F67" w:rsidRPr="00E04700" w:rsidRDefault="00033F67" w:rsidP="00033F67">
      <w:pPr>
        <w:widowControl w:val="0"/>
        <w:spacing w:after="0" w:line="240" w:lineRule="auto"/>
        <w:rPr>
          <w:rFonts w:ascii="Times New Roman" w:eastAsia="Courier New" w:hAnsi="Times New Roman" w:cs="Times New Roman"/>
          <w:bCs/>
          <w:i/>
          <w:iCs/>
          <w:kern w:val="0"/>
          <w:sz w:val="20"/>
          <w:szCs w:val="20"/>
          <w:lang w:eastAsia="ru-RU" w:bidi="ru-RU"/>
          <w14:ligatures w14:val="none"/>
        </w:rPr>
      </w:pPr>
      <w:r w:rsidRPr="00E04700">
        <w:rPr>
          <w:rFonts w:ascii="Times New Roman" w:eastAsia="Courier New" w:hAnsi="Times New Roman" w:cs="Times New Roman"/>
          <w:bCs/>
          <w:i/>
          <w:iCs/>
          <w:kern w:val="0"/>
          <w:sz w:val="20"/>
          <w:szCs w:val="20"/>
          <w:lang w:eastAsia="ru-RU" w:bidi="ru-RU"/>
          <w14:ligatures w14:val="none"/>
        </w:rPr>
        <w:t>Базовые исследовательские действия:</w:t>
      </w:r>
    </w:p>
    <w:p w14:paraId="2F192856" w14:textId="77777777" w:rsidR="00033F67" w:rsidRPr="00033F67" w:rsidRDefault="00033F67">
      <w:pPr>
        <w:widowControl w:val="0"/>
        <w:numPr>
          <w:ilvl w:val="0"/>
          <w:numId w:val="145"/>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вопросы как исследовательский инструмент познания в литературном образовании;</w:t>
      </w:r>
    </w:p>
    <w:p w14:paraId="732D266F" w14:textId="77777777" w:rsidR="00033F67" w:rsidRPr="00033F67" w:rsidRDefault="00033F67">
      <w:pPr>
        <w:widowControl w:val="0"/>
        <w:numPr>
          <w:ilvl w:val="0"/>
          <w:numId w:val="145"/>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6285D32" w14:textId="77777777" w:rsidR="00033F67" w:rsidRPr="00033F67" w:rsidRDefault="00033F67">
      <w:pPr>
        <w:widowControl w:val="0"/>
        <w:numPr>
          <w:ilvl w:val="0"/>
          <w:numId w:val="145"/>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формировать гипотезу об истинности собственных суждений и суждений других, аргументировать свою позицию, мнение;</w:t>
      </w:r>
    </w:p>
    <w:p w14:paraId="758C1E27" w14:textId="77777777" w:rsidR="00033F67" w:rsidRPr="00033F67" w:rsidRDefault="00033F67">
      <w:pPr>
        <w:widowControl w:val="0"/>
        <w:numPr>
          <w:ilvl w:val="0"/>
          <w:numId w:val="145"/>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B6DB9F4" w14:textId="77777777" w:rsidR="00033F67" w:rsidRPr="00033F67" w:rsidRDefault="00033F67">
      <w:pPr>
        <w:widowControl w:val="0"/>
        <w:numPr>
          <w:ilvl w:val="0"/>
          <w:numId w:val="145"/>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 применимость и достоверность информацию, полученную в ходе исследования (эксперимента);</w:t>
      </w:r>
    </w:p>
    <w:p w14:paraId="5B837BD0" w14:textId="77777777" w:rsidR="00033F67" w:rsidRPr="00033F67" w:rsidRDefault="00033F67">
      <w:pPr>
        <w:widowControl w:val="0"/>
        <w:numPr>
          <w:ilvl w:val="0"/>
          <w:numId w:val="145"/>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E31C0EA" w14:textId="77777777" w:rsidR="00033F67" w:rsidRPr="00033F67" w:rsidRDefault="00033F67">
      <w:pPr>
        <w:widowControl w:val="0"/>
        <w:numPr>
          <w:ilvl w:val="0"/>
          <w:numId w:val="145"/>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5C2AF7E" w14:textId="77777777" w:rsidR="00033F67" w:rsidRPr="00E04700" w:rsidRDefault="00033F67" w:rsidP="00033F67">
      <w:pPr>
        <w:widowControl w:val="0"/>
        <w:spacing w:after="0" w:line="240" w:lineRule="auto"/>
        <w:rPr>
          <w:rFonts w:ascii="Times New Roman" w:eastAsia="Courier New" w:hAnsi="Times New Roman" w:cs="Times New Roman"/>
          <w:bCs/>
          <w:i/>
          <w:iCs/>
          <w:kern w:val="0"/>
          <w:sz w:val="20"/>
          <w:szCs w:val="20"/>
          <w:lang w:eastAsia="ru-RU" w:bidi="ru-RU"/>
          <w14:ligatures w14:val="none"/>
        </w:rPr>
      </w:pPr>
      <w:r w:rsidRPr="00E04700">
        <w:rPr>
          <w:rFonts w:ascii="Times New Roman" w:eastAsia="Courier New" w:hAnsi="Times New Roman" w:cs="Times New Roman"/>
          <w:bCs/>
          <w:i/>
          <w:iCs/>
          <w:kern w:val="0"/>
          <w:sz w:val="20"/>
          <w:szCs w:val="20"/>
          <w:lang w:eastAsia="ru-RU" w:bidi="ru-RU"/>
          <w14:ligatures w14:val="none"/>
        </w:rPr>
        <w:t>Работа с информацией:</w:t>
      </w:r>
    </w:p>
    <w:p w14:paraId="08D3507D" w14:textId="77777777" w:rsidR="00033F67" w:rsidRPr="00033F67" w:rsidRDefault="00033F67">
      <w:pPr>
        <w:widowControl w:val="0"/>
        <w:numPr>
          <w:ilvl w:val="0"/>
          <w:numId w:val="146"/>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DC38B7A" w14:textId="77777777" w:rsidR="00033F67" w:rsidRPr="00033F67" w:rsidRDefault="00033F67">
      <w:pPr>
        <w:widowControl w:val="0"/>
        <w:numPr>
          <w:ilvl w:val="0"/>
          <w:numId w:val="146"/>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систематизировать и интерпретировать литературную и другую информацию различных видов и форм представления;</w:t>
      </w:r>
    </w:p>
    <w:p w14:paraId="41CA8669" w14:textId="77777777" w:rsidR="00033F67" w:rsidRPr="00033F67" w:rsidRDefault="00033F67">
      <w:pPr>
        <w:widowControl w:val="0"/>
        <w:numPr>
          <w:ilvl w:val="0"/>
          <w:numId w:val="146"/>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119341BD" w14:textId="77777777" w:rsidR="00033F67" w:rsidRPr="00033F67" w:rsidRDefault="00033F67">
      <w:pPr>
        <w:widowControl w:val="0"/>
        <w:numPr>
          <w:ilvl w:val="0"/>
          <w:numId w:val="146"/>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94DB019" w14:textId="77777777" w:rsidR="00033F67" w:rsidRPr="00033F67" w:rsidRDefault="00033F67">
      <w:pPr>
        <w:widowControl w:val="0"/>
        <w:numPr>
          <w:ilvl w:val="0"/>
          <w:numId w:val="146"/>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надёжность литературной и другой информации по критериям, предложенным учителем или сформулированным самостоятельно;</w:t>
      </w:r>
    </w:p>
    <w:p w14:paraId="14699104" w14:textId="77777777" w:rsidR="00033F67" w:rsidRPr="00033F67" w:rsidRDefault="00033F67">
      <w:pPr>
        <w:widowControl w:val="0"/>
        <w:numPr>
          <w:ilvl w:val="0"/>
          <w:numId w:val="146"/>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эффективно запоминать и систематизировать эту информацию.</w:t>
      </w:r>
    </w:p>
    <w:p w14:paraId="30ED0971" w14:textId="77777777" w:rsidR="00033F67" w:rsidRPr="00033F67" w:rsidRDefault="00033F67" w:rsidP="00033F67">
      <w:pPr>
        <w:widowControl w:val="0"/>
        <w:spacing w:after="0" w:line="240" w:lineRule="auto"/>
        <w:rPr>
          <w:rFonts w:ascii="Times New Roman" w:eastAsia="Courier New" w:hAnsi="Times New Roman" w:cs="Times New Roman"/>
          <w:b/>
          <w:i/>
          <w:kern w:val="0"/>
          <w:sz w:val="20"/>
          <w:szCs w:val="20"/>
          <w:lang w:eastAsia="ru-RU" w:bidi="ru-RU"/>
          <w14:ligatures w14:val="none"/>
        </w:rPr>
      </w:pPr>
    </w:p>
    <w:p w14:paraId="108FF65E" w14:textId="0C040342" w:rsidR="00033F67" w:rsidRPr="00557DD7" w:rsidRDefault="00557DD7" w:rsidP="00557DD7">
      <w:pPr>
        <w:widowControl w:val="0"/>
        <w:spacing w:after="0" w:line="240" w:lineRule="auto"/>
        <w:jc w:val="both"/>
        <w:rPr>
          <w:rFonts w:ascii="Times New Roman" w:eastAsia="Courier New" w:hAnsi="Times New Roman" w:cs="Times New Roman"/>
          <w:b/>
          <w:iCs/>
          <w:kern w:val="0"/>
          <w:sz w:val="20"/>
          <w:szCs w:val="20"/>
          <w:lang w:eastAsia="ru-RU" w:bidi="ru-RU"/>
          <w14:ligatures w14:val="none"/>
        </w:rPr>
      </w:pPr>
      <w:r>
        <w:rPr>
          <w:rFonts w:ascii="Times New Roman" w:eastAsia="Courier New" w:hAnsi="Times New Roman" w:cs="Times New Roman"/>
          <w:b/>
          <w:iCs/>
          <w:kern w:val="0"/>
          <w:sz w:val="20"/>
          <w:szCs w:val="20"/>
          <w:lang w:eastAsia="ru-RU" w:bidi="ru-RU"/>
          <w14:ligatures w14:val="none"/>
        </w:rPr>
        <w:t>К</w:t>
      </w:r>
      <w:r w:rsidRPr="00557DD7">
        <w:rPr>
          <w:rFonts w:ascii="Times New Roman" w:eastAsia="Courier New" w:hAnsi="Times New Roman" w:cs="Times New Roman"/>
          <w:b/>
          <w:iCs/>
          <w:kern w:val="0"/>
          <w:sz w:val="20"/>
          <w:szCs w:val="20"/>
          <w:lang w:eastAsia="ru-RU" w:bidi="ru-RU"/>
          <w14:ligatures w14:val="none"/>
        </w:rPr>
        <w:t>оммуникативны</w:t>
      </w:r>
      <w:r>
        <w:rPr>
          <w:rFonts w:ascii="Times New Roman" w:eastAsia="Courier New" w:hAnsi="Times New Roman" w:cs="Times New Roman"/>
          <w:b/>
          <w:iCs/>
          <w:kern w:val="0"/>
          <w:sz w:val="20"/>
          <w:szCs w:val="20"/>
          <w:lang w:eastAsia="ru-RU" w:bidi="ru-RU"/>
          <w14:ligatures w14:val="none"/>
        </w:rPr>
        <w:t>е</w:t>
      </w:r>
      <w:r w:rsidR="00033F67" w:rsidRPr="00557DD7">
        <w:rPr>
          <w:rFonts w:ascii="Times New Roman" w:eastAsia="Courier New" w:hAnsi="Times New Roman" w:cs="Times New Roman"/>
          <w:b/>
          <w:iCs/>
          <w:kern w:val="0"/>
          <w:sz w:val="20"/>
          <w:szCs w:val="20"/>
          <w:lang w:eastAsia="ru-RU" w:bidi="ru-RU"/>
          <w14:ligatures w14:val="none"/>
        </w:rPr>
        <w:t xml:space="preserve"> универсальны</w:t>
      </w:r>
      <w:r>
        <w:rPr>
          <w:rFonts w:ascii="Times New Roman" w:eastAsia="Courier New" w:hAnsi="Times New Roman" w:cs="Times New Roman"/>
          <w:b/>
          <w:iCs/>
          <w:kern w:val="0"/>
          <w:sz w:val="20"/>
          <w:szCs w:val="20"/>
          <w:lang w:eastAsia="ru-RU" w:bidi="ru-RU"/>
          <w14:ligatures w14:val="none"/>
        </w:rPr>
        <w:t>е</w:t>
      </w:r>
      <w:r w:rsidR="00033F67" w:rsidRPr="00557DD7">
        <w:rPr>
          <w:rFonts w:ascii="Times New Roman" w:eastAsia="Courier New" w:hAnsi="Times New Roman" w:cs="Times New Roman"/>
          <w:b/>
          <w:iCs/>
          <w:kern w:val="0"/>
          <w:sz w:val="20"/>
          <w:szCs w:val="20"/>
          <w:lang w:eastAsia="ru-RU" w:bidi="ru-RU"/>
          <w14:ligatures w14:val="none"/>
        </w:rPr>
        <w:t xml:space="preserve"> учебны</w:t>
      </w:r>
      <w:r>
        <w:rPr>
          <w:rFonts w:ascii="Times New Roman" w:eastAsia="Courier New" w:hAnsi="Times New Roman" w:cs="Times New Roman"/>
          <w:b/>
          <w:iCs/>
          <w:kern w:val="0"/>
          <w:sz w:val="20"/>
          <w:szCs w:val="20"/>
          <w:lang w:eastAsia="ru-RU" w:bidi="ru-RU"/>
          <w14:ligatures w14:val="none"/>
        </w:rPr>
        <w:t>е</w:t>
      </w:r>
      <w:r w:rsidR="00033F67" w:rsidRPr="00557DD7">
        <w:rPr>
          <w:rFonts w:ascii="Times New Roman" w:eastAsia="Courier New" w:hAnsi="Times New Roman" w:cs="Times New Roman"/>
          <w:b/>
          <w:iCs/>
          <w:kern w:val="0"/>
          <w:sz w:val="20"/>
          <w:szCs w:val="20"/>
          <w:lang w:eastAsia="ru-RU" w:bidi="ru-RU"/>
          <w14:ligatures w14:val="none"/>
        </w:rPr>
        <w:t xml:space="preserve"> действия:</w:t>
      </w:r>
    </w:p>
    <w:p w14:paraId="7DEB1E1B" w14:textId="6EA76EFC" w:rsidR="00033F67" w:rsidRPr="00033F67" w:rsidRDefault="00557DD7" w:rsidP="00557DD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О</w:t>
      </w:r>
      <w:r w:rsidR="00033F67" w:rsidRPr="00033F67">
        <w:rPr>
          <w:rFonts w:ascii="Times New Roman" w:eastAsia="Times New Roman" w:hAnsi="Times New Roman" w:cs="Times New Roman"/>
          <w:i/>
          <w:iCs/>
          <w:kern w:val="0"/>
          <w:sz w:val="20"/>
          <w:szCs w:val="20"/>
          <w:lang w:eastAsia="ru-RU" w:bidi="ru-RU"/>
          <w14:ligatures w14:val="none"/>
        </w:rPr>
        <w:t>бщение</w:t>
      </w:r>
      <w:r w:rsidR="00033F67" w:rsidRPr="00033F67">
        <w:rPr>
          <w:rFonts w:ascii="Times New Roman" w:eastAsia="Times New Roman" w:hAnsi="Times New Roman" w:cs="Times New Roman"/>
          <w:kern w:val="0"/>
          <w:sz w:val="20"/>
          <w:szCs w:val="20"/>
          <w:lang w:eastAsia="ru-RU" w:bidi="ru-RU"/>
          <w14:ligatures w14:val="none"/>
        </w:rPr>
        <w:t xml:space="preserve">: </w:t>
      </w:r>
    </w:p>
    <w:p w14:paraId="3FEEE739" w14:textId="553FBAF1" w:rsidR="00033F67" w:rsidRPr="00557DD7" w:rsidRDefault="00033F67" w:rsidP="00AA504F">
      <w:pPr>
        <w:pStyle w:val="afc"/>
        <w:widowControl w:val="0"/>
        <w:numPr>
          <w:ilvl w:val="0"/>
          <w:numId w:val="440"/>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воспринимать и формулировать суждения, выражать эмоции в соответствии с условиями и целями общения; </w:t>
      </w:r>
    </w:p>
    <w:p w14:paraId="4B294176" w14:textId="5B1E978A" w:rsidR="00033F67" w:rsidRPr="00557DD7" w:rsidRDefault="00033F67" w:rsidP="00AA504F">
      <w:pPr>
        <w:pStyle w:val="afc"/>
        <w:widowControl w:val="0"/>
        <w:numPr>
          <w:ilvl w:val="0"/>
          <w:numId w:val="440"/>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выражать себя (свою точку зрения) в устных и письменных текстах; </w:t>
      </w:r>
    </w:p>
    <w:p w14:paraId="08C117D9" w14:textId="1A416B22" w:rsidR="00033F67" w:rsidRPr="00557DD7" w:rsidRDefault="00033F67" w:rsidP="00AA504F">
      <w:pPr>
        <w:pStyle w:val="afc"/>
        <w:widowControl w:val="0"/>
        <w:numPr>
          <w:ilvl w:val="0"/>
          <w:numId w:val="440"/>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72BC9A59" w14:textId="47C9CB81" w:rsidR="00033F67" w:rsidRPr="00557DD7" w:rsidRDefault="00033F67" w:rsidP="00AA504F">
      <w:pPr>
        <w:pStyle w:val="afc"/>
        <w:widowControl w:val="0"/>
        <w:numPr>
          <w:ilvl w:val="0"/>
          <w:numId w:val="440"/>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понимать намерения других, проявлять уважительное отношение к собеседнику и корректно формулировать свои возражения; </w:t>
      </w:r>
    </w:p>
    <w:p w14:paraId="487A4337" w14:textId="27119FC0" w:rsidR="00033F67" w:rsidRPr="00557DD7" w:rsidRDefault="00033F67" w:rsidP="00AA504F">
      <w:pPr>
        <w:pStyle w:val="afc"/>
        <w:widowControl w:val="0"/>
        <w:numPr>
          <w:ilvl w:val="0"/>
          <w:numId w:val="440"/>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15716AA0" w14:textId="2D921579" w:rsidR="00033F67" w:rsidRPr="00557DD7" w:rsidRDefault="00033F67" w:rsidP="00AA504F">
      <w:pPr>
        <w:pStyle w:val="afc"/>
        <w:widowControl w:val="0"/>
        <w:numPr>
          <w:ilvl w:val="0"/>
          <w:numId w:val="440"/>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публично представлять результаты выполненного опыта (литературоведческого эксперимента, исследования, проекта);</w:t>
      </w:r>
    </w:p>
    <w:p w14:paraId="3B144734" w14:textId="3FF4BF7E" w:rsidR="00033F67" w:rsidRPr="00557DD7" w:rsidRDefault="00033F67" w:rsidP="00AA504F">
      <w:pPr>
        <w:pStyle w:val="afc"/>
        <w:widowControl w:val="0"/>
        <w:numPr>
          <w:ilvl w:val="0"/>
          <w:numId w:val="440"/>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557DD7">
        <w:rPr>
          <w:rFonts w:ascii="Times New Roman" w:eastAsia="Times New Roman" w:hAnsi="Times New Roman" w:cs="Times New Roman"/>
          <w:sz w:val="20"/>
          <w:szCs w:val="20"/>
          <w:lang w:eastAsia="ru-RU" w:bidi="ru-RU"/>
        </w:rPr>
        <w:t>.</w:t>
      </w:r>
    </w:p>
    <w:p w14:paraId="2BCF9CA1" w14:textId="77777777" w:rsidR="00033F67" w:rsidRPr="00033F67" w:rsidRDefault="00033F67" w:rsidP="00033F67">
      <w:pPr>
        <w:widowControl w:val="0"/>
        <w:spacing w:after="0" w:line="240" w:lineRule="auto"/>
        <w:rPr>
          <w:rFonts w:ascii="Times New Roman" w:eastAsia="Courier New" w:hAnsi="Times New Roman" w:cs="Times New Roman"/>
          <w:b/>
          <w:i/>
          <w:kern w:val="0"/>
          <w:sz w:val="20"/>
          <w:szCs w:val="20"/>
          <w:lang w:eastAsia="ru-RU" w:bidi="ru-RU"/>
          <w14:ligatures w14:val="none"/>
        </w:rPr>
      </w:pPr>
    </w:p>
    <w:p w14:paraId="56B883EF" w14:textId="7BFA307A" w:rsidR="00033F67" w:rsidRPr="00557DD7" w:rsidRDefault="00557DD7" w:rsidP="00033F67">
      <w:pPr>
        <w:widowControl w:val="0"/>
        <w:spacing w:after="0" w:line="240" w:lineRule="auto"/>
        <w:rPr>
          <w:rFonts w:ascii="Times New Roman" w:eastAsia="Courier New" w:hAnsi="Times New Roman" w:cs="Times New Roman"/>
          <w:b/>
          <w:iCs/>
          <w:kern w:val="0"/>
          <w:sz w:val="20"/>
          <w:szCs w:val="20"/>
          <w:lang w:eastAsia="ru-RU" w:bidi="ru-RU"/>
          <w14:ligatures w14:val="none"/>
        </w:rPr>
      </w:pPr>
      <w:r>
        <w:rPr>
          <w:rFonts w:ascii="Times New Roman" w:eastAsia="Courier New" w:hAnsi="Times New Roman" w:cs="Times New Roman"/>
          <w:b/>
          <w:iCs/>
          <w:kern w:val="0"/>
          <w:sz w:val="20"/>
          <w:szCs w:val="20"/>
          <w:lang w:eastAsia="ru-RU" w:bidi="ru-RU"/>
          <w14:ligatures w14:val="none"/>
        </w:rPr>
        <w:t>Р</w:t>
      </w:r>
      <w:r w:rsidRPr="00557DD7">
        <w:rPr>
          <w:rFonts w:ascii="Times New Roman" w:eastAsia="Courier New" w:hAnsi="Times New Roman" w:cs="Times New Roman"/>
          <w:b/>
          <w:iCs/>
          <w:kern w:val="0"/>
          <w:sz w:val="20"/>
          <w:szCs w:val="20"/>
          <w:lang w:eastAsia="ru-RU" w:bidi="ru-RU"/>
          <w14:ligatures w14:val="none"/>
        </w:rPr>
        <w:t>егулятивны</w:t>
      </w:r>
      <w:r>
        <w:rPr>
          <w:rFonts w:ascii="Times New Roman" w:eastAsia="Courier New" w:hAnsi="Times New Roman" w:cs="Times New Roman"/>
          <w:b/>
          <w:iCs/>
          <w:kern w:val="0"/>
          <w:sz w:val="20"/>
          <w:szCs w:val="20"/>
          <w:lang w:eastAsia="ru-RU" w:bidi="ru-RU"/>
          <w14:ligatures w14:val="none"/>
        </w:rPr>
        <w:t>е</w:t>
      </w:r>
      <w:r w:rsidR="00033F67" w:rsidRPr="00557DD7">
        <w:rPr>
          <w:rFonts w:ascii="Times New Roman" w:eastAsia="Courier New" w:hAnsi="Times New Roman" w:cs="Times New Roman"/>
          <w:b/>
          <w:iCs/>
          <w:kern w:val="0"/>
          <w:sz w:val="20"/>
          <w:szCs w:val="20"/>
          <w:lang w:eastAsia="ru-RU" w:bidi="ru-RU"/>
          <w14:ligatures w14:val="none"/>
        </w:rPr>
        <w:t xml:space="preserve"> универсальны</w:t>
      </w:r>
      <w:r>
        <w:rPr>
          <w:rFonts w:ascii="Times New Roman" w:eastAsia="Courier New" w:hAnsi="Times New Roman" w:cs="Times New Roman"/>
          <w:b/>
          <w:iCs/>
          <w:kern w:val="0"/>
          <w:sz w:val="20"/>
          <w:szCs w:val="20"/>
          <w:lang w:eastAsia="ru-RU" w:bidi="ru-RU"/>
          <w14:ligatures w14:val="none"/>
        </w:rPr>
        <w:t>е</w:t>
      </w:r>
      <w:r w:rsidR="00033F67" w:rsidRPr="00557DD7">
        <w:rPr>
          <w:rFonts w:ascii="Times New Roman" w:eastAsia="Courier New" w:hAnsi="Times New Roman" w:cs="Times New Roman"/>
          <w:b/>
          <w:iCs/>
          <w:kern w:val="0"/>
          <w:sz w:val="20"/>
          <w:szCs w:val="20"/>
          <w:lang w:eastAsia="ru-RU" w:bidi="ru-RU"/>
          <w14:ligatures w14:val="none"/>
        </w:rPr>
        <w:t xml:space="preserve"> учебны</w:t>
      </w:r>
      <w:r>
        <w:rPr>
          <w:rFonts w:ascii="Times New Roman" w:eastAsia="Courier New" w:hAnsi="Times New Roman" w:cs="Times New Roman"/>
          <w:b/>
          <w:iCs/>
          <w:kern w:val="0"/>
          <w:sz w:val="20"/>
          <w:szCs w:val="20"/>
          <w:lang w:eastAsia="ru-RU" w:bidi="ru-RU"/>
          <w14:ligatures w14:val="none"/>
        </w:rPr>
        <w:t>е</w:t>
      </w:r>
      <w:r w:rsidR="00033F67" w:rsidRPr="00557DD7">
        <w:rPr>
          <w:rFonts w:ascii="Times New Roman" w:eastAsia="Courier New" w:hAnsi="Times New Roman" w:cs="Times New Roman"/>
          <w:b/>
          <w:iCs/>
          <w:kern w:val="0"/>
          <w:sz w:val="20"/>
          <w:szCs w:val="20"/>
          <w:lang w:eastAsia="ru-RU" w:bidi="ru-RU"/>
          <w14:ligatures w14:val="none"/>
        </w:rPr>
        <w:t xml:space="preserve"> действия:</w:t>
      </w:r>
    </w:p>
    <w:p w14:paraId="7FAA518B" w14:textId="7658A67F" w:rsidR="00033F67" w:rsidRPr="00033F67" w:rsidRDefault="00557DD7" w:rsidP="00557DD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С</w:t>
      </w:r>
      <w:r w:rsidR="00033F67" w:rsidRPr="00033F67">
        <w:rPr>
          <w:rFonts w:ascii="Times New Roman" w:eastAsia="Times New Roman" w:hAnsi="Times New Roman" w:cs="Times New Roman"/>
          <w:i/>
          <w:iCs/>
          <w:kern w:val="0"/>
          <w:sz w:val="20"/>
          <w:szCs w:val="20"/>
          <w:lang w:eastAsia="ru-RU" w:bidi="ru-RU"/>
          <w14:ligatures w14:val="none"/>
        </w:rPr>
        <w:t>амоорганизация</w:t>
      </w:r>
      <w:r w:rsidR="00033F67" w:rsidRPr="00033F67">
        <w:rPr>
          <w:rFonts w:ascii="Times New Roman" w:eastAsia="Times New Roman" w:hAnsi="Times New Roman" w:cs="Times New Roman"/>
          <w:kern w:val="0"/>
          <w:sz w:val="20"/>
          <w:szCs w:val="20"/>
          <w:lang w:eastAsia="ru-RU" w:bidi="ru-RU"/>
          <w14:ligatures w14:val="none"/>
        </w:rPr>
        <w:t xml:space="preserve">: </w:t>
      </w:r>
    </w:p>
    <w:p w14:paraId="44074D03" w14:textId="6EA4E38E" w:rsidR="00033F67" w:rsidRPr="00557DD7" w:rsidRDefault="00033F67" w:rsidP="00AA504F">
      <w:pPr>
        <w:pStyle w:val="afc"/>
        <w:widowControl w:val="0"/>
        <w:numPr>
          <w:ilvl w:val="0"/>
          <w:numId w:val="442"/>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67224E52" w14:textId="4C1DD425" w:rsidR="00033F67" w:rsidRPr="00557DD7" w:rsidRDefault="00033F67" w:rsidP="00AA504F">
      <w:pPr>
        <w:pStyle w:val="afc"/>
        <w:widowControl w:val="0"/>
        <w:numPr>
          <w:ilvl w:val="0"/>
          <w:numId w:val="442"/>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ориентироваться в различных подходах принятия решений (индивидуальное, принятие решения в группе, принятие решений группой); </w:t>
      </w:r>
    </w:p>
    <w:p w14:paraId="3F2E21BD" w14:textId="77777777" w:rsidR="00315FF6" w:rsidRDefault="00033F67" w:rsidP="00AA504F">
      <w:pPr>
        <w:pStyle w:val="afc"/>
        <w:widowControl w:val="0"/>
        <w:numPr>
          <w:ilvl w:val="0"/>
          <w:numId w:val="442"/>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2A237EA6" w14:textId="6FE41F2F" w:rsidR="00033F67" w:rsidRPr="00557DD7" w:rsidRDefault="00315FF6" w:rsidP="00AA504F">
      <w:pPr>
        <w:pStyle w:val="afc"/>
        <w:widowControl w:val="0"/>
        <w:numPr>
          <w:ilvl w:val="0"/>
          <w:numId w:val="442"/>
        </w:numPr>
        <w:spacing w:after="0" w:line="240" w:lineRule="auto"/>
        <w:ind w:left="284" w:hanging="284"/>
        <w:jc w:val="both"/>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 xml:space="preserve">самостоятельно </w:t>
      </w:r>
      <w:r w:rsidR="00033F67" w:rsidRPr="00557DD7">
        <w:rPr>
          <w:rFonts w:ascii="Times New Roman" w:eastAsia="Times New Roman" w:hAnsi="Times New Roman" w:cs="Times New Roman"/>
          <w:sz w:val="20"/>
          <w:szCs w:val="20"/>
          <w:lang w:eastAsia="ru-RU" w:bidi="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2EBE7E7F" w14:textId="0441F9B3" w:rsidR="00033F67" w:rsidRPr="00557DD7" w:rsidRDefault="00033F67" w:rsidP="00AA504F">
      <w:pPr>
        <w:pStyle w:val="afc"/>
        <w:widowControl w:val="0"/>
        <w:numPr>
          <w:ilvl w:val="0"/>
          <w:numId w:val="442"/>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делать выбор и брать ответственность за решение;</w:t>
      </w:r>
    </w:p>
    <w:p w14:paraId="5D079FF5" w14:textId="30BD8020" w:rsidR="00033F67" w:rsidRPr="00033F67" w:rsidRDefault="00557DD7" w:rsidP="00557DD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С</w:t>
      </w:r>
      <w:r w:rsidR="00033F67" w:rsidRPr="00033F67">
        <w:rPr>
          <w:rFonts w:ascii="Times New Roman" w:eastAsia="Times New Roman" w:hAnsi="Times New Roman" w:cs="Times New Roman"/>
          <w:i/>
          <w:iCs/>
          <w:kern w:val="0"/>
          <w:sz w:val="20"/>
          <w:szCs w:val="20"/>
          <w:lang w:eastAsia="ru-RU" w:bidi="ru-RU"/>
          <w14:ligatures w14:val="none"/>
        </w:rPr>
        <w:t>амоконтроль</w:t>
      </w:r>
      <w:r w:rsidR="00033F67" w:rsidRPr="00033F67">
        <w:rPr>
          <w:rFonts w:ascii="Times New Roman" w:eastAsia="Times New Roman" w:hAnsi="Times New Roman" w:cs="Times New Roman"/>
          <w:kern w:val="0"/>
          <w:sz w:val="20"/>
          <w:szCs w:val="20"/>
          <w:lang w:eastAsia="ru-RU" w:bidi="ru-RU"/>
          <w14:ligatures w14:val="none"/>
        </w:rPr>
        <w:t xml:space="preserve">: </w:t>
      </w:r>
    </w:p>
    <w:p w14:paraId="08906155" w14:textId="02CB9536" w:rsidR="00033F67" w:rsidRPr="00557DD7" w:rsidRDefault="00033F67" w:rsidP="00AA504F">
      <w:pPr>
        <w:pStyle w:val="afc"/>
        <w:widowControl w:val="0"/>
        <w:numPr>
          <w:ilvl w:val="0"/>
          <w:numId w:val="443"/>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владеть способами самоконтроля, самомотивации и рефлексии в школьном литературном образовании; </w:t>
      </w:r>
    </w:p>
    <w:p w14:paraId="25F2BFDD" w14:textId="50CEEA3A" w:rsidR="00033F67" w:rsidRPr="00557DD7" w:rsidRDefault="00033F67" w:rsidP="00AA504F">
      <w:pPr>
        <w:pStyle w:val="afc"/>
        <w:widowControl w:val="0"/>
        <w:numPr>
          <w:ilvl w:val="0"/>
          <w:numId w:val="443"/>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давать адекватную оценку учебной ситуации и предлагать план её изменения; </w:t>
      </w:r>
    </w:p>
    <w:p w14:paraId="6CB74DC9" w14:textId="6456692C" w:rsidR="00033F67" w:rsidRPr="00557DD7" w:rsidRDefault="00033F67" w:rsidP="00AA504F">
      <w:pPr>
        <w:pStyle w:val="afc"/>
        <w:widowControl w:val="0"/>
        <w:numPr>
          <w:ilvl w:val="0"/>
          <w:numId w:val="443"/>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F300351" w14:textId="2E453B95" w:rsidR="00033F67" w:rsidRPr="00557DD7" w:rsidRDefault="00033F67" w:rsidP="00AA504F">
      <w:pPr>
        <w:pStyle w:val="afc"/>
        <w:widowControl w:val="0"/>
        <w:numPr>
          <w:ilvl w:val="0"/>
          <w:numId w:val="443"/>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7FFC1875" w14:textId="60C5160D" w:rsidR="00033F67" w:rsidRPr="00557DD7" w:rsidRDefault="00033F67" w:rsidP="00AA504F">
      <w:pPr>
        <w:pStyle w:val="afc"/>
        <w:widowControl w:val="0"/>
        <w:numPr>
          <w:ilvl w:val="0"/>
          <w:numId w:val="443"/>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5433F23" w14:textId="4D31F983" w:rsidR="00033F67" w:rsidRPr="00033F67" w:rsidRDefault="00557DD7" w:rsidP="00557DD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Э</w:t>
      </w:r>
      <w:r w:rsidR="00033F67" w:rsidRPr="00033F67">
        <w:rPr>
          <w:rFonts w:ascii="Times New Roman" w:eastAsia="Times New Roman" w:hAnsi="Times New Roman" w:cs="Times New Roman"/>
          <w:i/>
          <w:iCs/>
          <w:kern w:val="0"/>
          <w:sz w:val="20"/>
          <w:szCs w:val="20"/>
          <w:lang w:eastAsia="ru-RU" w:bidi="ru-RU"/>
          <w14:ligatures w14:val="none"/>
        </w:rPr>
        <w:t>моциональный интеллект</w:t>
      </w:r>
      <w:r w:rsidR="00033F67" w:rsidRPr="00033F67">
        <w:rPr>
          <w:rFonts w:ascii="Times New Roman" w:eastAsia="Times New Roman" w:hAnsi="Times New Roman" w:cs="Times New Roman"/>
          <w:kern w:val="0"/>
          <w:sz w:val="20"/>
          <w:szCs w:val="20"/>
          <w:lang w:eastAsia="ru-RU" w:bidi="ru-RU"/>
          <w14:ligatures w14:val="none"/>
        </w:rPr>
        <w:t xml:space="preserve">: </w:t>
      </w:r>
    </w:p>
    <w:p w14:paraId="7FD9D44A" w14:textId="0BC885EE" w:rsidR="00033F67" w:rsidRPr="00557DD7" w:rsidRDefault="00033F67" w:rsidP="00AA504F">
      <w:pPr>
        <w:pStyle w:val="afc"/>
        <w:widowControl w:val="0"/>
        <w:numPr>
          <w:ilvl w:val="0"/>
          <w:numId w:val="444"/>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развивать способность различать и называть собственные эмоции, управлять ими и эмоциями других; выявлять и анализировать причины эмоций; </w:t>
      </w:r>
    </w:p>
    <w:p w14:paraId="62B20C06" w14:textId="6A838907" w:rsidR="00033F67" w:rsidRPr="00557DD7" w:rsidRDefault="00033F67" w:rsidP="00AA504F">
      <w:pPr>
        <w:pStyle w:val="afc"/>
        <w:widowControl w:val="0"/>
        <w:numPr>
          <w:ilvl w:val="0"/>
          <w:numId w:val="444"/>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ставить себя на место другого человека, понимать мотивы и намерения другого, анализируя примеры из художественной литературы;</w:t>
      </w:r>
    </w:p>
    <w:p w14:paraId="638426CE" w14:textId="59CB7F57" w:rsidR="00033F67" w:rsidRPr="00557DD7" w:rsidRDefault="00033F67" w:rsidP="00AA504F">
      <w:pPr>
        <w:pStyle w:val="afc"/>
        <w:widowControl w:val="0"/>
        <w:numPr>
          <w:ilvl w:val="0"/>
          <w:numId w:val="444"/>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регулировать способ выражения своих эмоций;</w:t>
      </w:r>
    </w:p>
    <w:p w14:paraId="0994CE0F" w14:textId="59DC7E5E" w:rsidR="00033F67" w:rsidRPr="00315FF6" w:rsidRDefault="00033F67" w:rsidP="00AA504F">
      <w:pPr>
        <w:pStyle w:val="afc"/>
        <w:widowControl w:val="0"/>
        <w:numPr>
          <w:ilvl w:val="0"/>
          <w:numId w:val="444"/>
        </w:numPr>
        <w:spacing w:after="0" w:line="240" w:lineRule="auto"/>
        <w:ind w:left="284" w:hanging="284"/>
        <w:jc w:val="both"/>
        <w:rPr>
          <w:rFonts w:ascii="Times New Roman" w:eastAsia="Times New Roman" w:hAnsi="Times New Roman" w:cs="Times New Roman"/>
          <w:sz w:val="20"/>
          <w:szCs w:val="20"/>
          <w:lang w:eastAsia="ru-RU" w:bidi="ru-RU"/>
        </w:rPr>
      </w:pPr>
      <w:r w:rsidRPr="00315FF6">
        <w:rPr>
          <w:rFonts w:ascii="Times New Roman" w:eastAsia="Times New Roman" w:hAnsi="Times New Roman" w:cs="Times New Roman"/>
          <w:sz w:val="20"/>
          <w:szCs w:val="20"/>
          <w:lang w:eastAsia="ru-RU" w:bidi="ru-RU"/>
        </w:rPr>
        <w:t>осознанно относиться к другому человеку, его мнению, размышляя над взаимоотношениями литературных героев;</w:t>
      </w:r>
    </w:p>
    <w:p w14:paraId="2CB1CCE6" w14:textId="6DC09CA3" w:rsidR="00033F67" w:rsidRPr="00315FF6" w:rsidRDefault="00033F67" w:rsidP="00AA504F">
      <w:pPr>
        <w:pStyle w:val="afc"/>
        <w:widowControl w:val="0"/>
        <w:numPr>
          <w:ilvl w:val="0"/>
          <w:numId w:val="444"/>
        </w:numPr>
        <w:spacing w:after="0" w:line="240" w:lineRule="auto"/>
        <w:ind w:left="284" w:hanging="284"/>
        <w:jc w:val="both"/>
        <w:rPr>
          <w:rFonts w:ascii="Times New Roman" w:eastAsia="Times New Roman" w:hAnsi="Times New Roman" w:cs="Times New Roman"/>
          <w:sz w:val="20"/>
          <w:szCs w:val="20"/>
          <w:lang w:eastAsia="ru-RU" w:bidi="ru-RU"/>
        </w:rPr>
      </w:pPr>
      <w:r w:rsidRPr="00315FF6">
        <w:rPr>
          <w:rFonts w:ascii="Times New Roman" w:eastAsia="Times New Roman" w:hAnsi="Times New Roman" w:cs="Times New Roman"/>
          <w:sz w:val="20"/>
          <w:szCs w:val="20"/>
          <w:lang w:eastAsia="ru-RU" w:bidi="ru-RU"/>
        </w:rPr>
        <w:t>признавать своё право на ошибку и такое же право другого;</w:t>
      </w:r>
    </w:p>
    <w:p w14:paraId="3C0E56EA" w14:textId="0CF06BB1" w:rsidR="00033F67" w:rsidRPr="00315FF6" w:rsidRDefault="00033F67" w:rsidP="00AA504F">
      <w:pPr>
        <w:pStyle w:val="afc"/>
        <w:widowControl w:val="0"/>
        <w:numPr>
          <w:ilvl w:val="0"/>
          <w:numId w:val="444"/>
        </w:numPr>
        <w:spacing w:after="0" w:line="240" w:lineRule="auto"/>
        <w:ind w:left="284" w:hanging="284"/>
        <w:jc w:val="both"/>
        <w:rPr>
          <w:rFonts w:ascii="Times New Roman" w:eastAsia="Times New Roman" w:hAnsi="Times New Roman" w:cs="Times New Roman"/>
          <w:sz w:val="20"/>
          <w:szCs w:val="20"/>
          <w:lang w:eastAsia="ru-RU" w:bidi="ru-RU"/>
        </w:rPr>
      </w:pPr>
      <w:r w:rsidRPr="00315FF6">
        <w:rPr>
          <w:rFonts w:ascii="Times New Roman" w:eastAsia="Times New Roman" w:hAnsi="Times New Roman" w:cs="Times New Roman"/>
          <w:sz w:val="20"/>
          <w:szCs w:val="20"/>
          <w:lang w:eastAsia="ru-RU" w:bidi="ru-RU"/>
        </w:rPr>
        <w:t xml:space="preserve">принимать себя и других, не осуждая; </w:t>
      </w:r>
    </w:p>
    <w:p w14:paraId="0D29342A" w14:textId="0E11450A" w:rsidR="00033F67" w:rsidRPr="00315FF6" w:rsidRDefault="00033F67" w:rsidP="00AA504F">
      <w:pPr>
        <w:pStyle w:val="afc"/>
        <w:widowControl w:val="0"/>
        <w:numPr>
          <w:ilvl w:val="0"/>
          <w:numId w:val="444"/>
        </w:numPr>
        <w:spacing w:after="0" w:line="240" w:lineRule="auto"/>
        <w:ind w:left="284" w:hanging="284"/>
        <w:jc w:val="both"/>
        <w:rPr>
          <w:rFonts w:ascii="Times New Roman" w:eastAsia="Times New Roman" w:hAnsi="Times New Roman" w:cs="Times New Roman"/>
          <w:sz w:val="20"/>
          <w:szCs w:val="20"/>
          <w:lang w:eastAsia="ru-RU" w:bidi="ru-RU"/>
        </w:rPr>
      </w:pPr>
      <w:r w:rsidRPr="00315FF6">
        <w:rPr>
          <w:rFonts w:ascii="Times New Roman" w:eastAsia="Times New Roman" w:hAnsi="Times New Roman" w:cs="Times New Roman"/>
          <w:sz w:val="20"/>
          <w:szCs w:val="20"/>
          <w:lang w:eastAsia="ru-RU" w:bidi="ru-RU"/>
        </w:rPr>
        <w:t xml:space="preserve">проявлять открытость себе и другим; </w:t>
      </w:r>
    </w:p>
    <w:p w14:paraId="50BD49BE" w14:textId="452116A9" w:rsidR="00033F67" w:rsidRPr="00315FF6" w:rsidRDefault="00033F67" w:rsidP="00AA504F">
      <w:pPr>
        <w:pStyle w:val="afc"/>
        <w:widowControl w:val="0"/>
        <w:numPr>
          <w:ilvl w:val="0"/>
          <w:numId w:val="444"/>
        </w:numPr>
        <w:spacing w:after="120" w:line="240" w:lineRule="auto"/>
        <w:ind w:left="284" w:hanging="284"/>
        <w:jc w:val="both"/>
        <w:rPr>
          <w:rFonts w:ascii="Times New Roman" w:eastAsia="Times New Roman" w:hAnsi="Times New Roman" w:cs="Times New Roman"/>
          <w:sz w:val="20"/>
          <w:szCs w:val="20"/>
          <w:lang w:eastAsia="ru-RU" w:bidi="ru-RU"/>
        </w:rPr>
      </w:pPr>
      <w:r w:rsidRPr="00315FF6">
        <w:rPr>
          <w:rFonts w:ascii="Times New Roman" w:eastAsia="Times New Roman" w:hAnsi="Times New Roman" w:cs="Times New Roman"/>
          <w:sz w:val="20"/>
          <w:szCs w:val="20"/>
          <w:lang w:eastAsia="ru-RU" w:bidi="ru-RU"/>
        </w:rPr>
        <w:t>осознавать невозможность контролировать всё вокруг.</w:t>
      </w:r>
    </w:p>
    <w:p w14:paraId="35773366" w14:textId="77777777" w:rsidR="00315FF6" w:rsidRPr="00557DD7" w:rsidRDefault="00315FF6" w:rsidP="00315FF6">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557DD7">
        <w:rPr>
          <w:rFonts w:ascii="Times New Roman" w:eastAsia="Times New Roman" w:hAnsi="Times New Roman" w:cs="Times New Roman"/>
          <w:b/>
          <w:bCs/>
          <w:i/>
          <w:iCs/>
          <w:kern w:val="0"/>
          <w:sz w:val="20"/>
          <w:szCs w:val="20"/>
          <w:lang w:eastAsia="ru-RU" w:bidi="ru-RU"/>
          <w14:ligatures w14:val="none"/>
        </w:rPr>
        <w:t>Совместная деятельность</w:t>
      </w:r>
      <w:r w:rsidRPr="00557DD7">
        <w:rPr>
          <w:rFonts w:ascii="Times New Roman" w:eastAsia="Times New Roman" w:hAnsi="Times New Roman" w:cs="Times New Roman"/>
          <w:b/>
          <w:bCs/>
          <w:kern w:val="0"/>
          <w:sz w:val="20"/>
          <w:szCs w:val="20"/>
          <w:lang w:eastAsia="ru-RU" w:bidi="ru-RU"/>
          <w14:ligatures w14:val="none"/>
        </w:rPr>
        <w:t xml:space="preserve">: </w:t>
      </w:r>
    </w:p>
    <w:p w14:paraId="38FBACE4" w14:textId="77777777" w:rsidR="00315FF6" w:rsidRPr="00557DD7" w:rsidRDefault="00315FF6" w:rsidP="00AA504F">
      <w:pPr>
        <w:pStyle w:val="afc"/>
        <w:widowControl w:val="0"/>
        <w:numPr>
          <w:ilvl w:val="0"/>
          <w:numId w:val="441"/>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2A2482B1" w14:textId="77777777" w:rsidR="00315FF6" w:rsidRPr="00557DD7" w:rsidRDefault="00315FF6" w:rsidP="00AA504F">
      <w:pPr>
        <w:pStyle w:val="afc"/>
        <w:widowControl w:val="0"/>
        <w:numPr>
          <w:ilvl w:val="0"/>
          <w:numId w:val="441"/>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w:t>
      </w:r>
    </w:p>
    <w:p w14:paraId="55B68E4D" w14:textId="77777777" w:rsidR="00315FF6" w:rsidRPr="00557DD7" w:rsidRDefault="00315FF6" w:rsidP="00AA504F">
      <w:pPr>
        <w:pStyle w:val="afc"/>
        <w:widowControl w:val="0"/>
        <w:numPr>
          <w:ilvl w:val="0"/>
          <w:numId w:val="441"/>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проявлять готовность руководить, выполнять поручения, подчиняться; </w:t>
      </w:r>
    </w:p>
    <w:p w14:paraId="577DFD2F" w14:textId="77777777" w:rsidR="00315FF6" w:rsidRPr="00557DD7" w:rsidRDefault="00315FF6" w:rsidP="00AA504F">
      <w:pPr>
        <w:pStyle w:val="afc"/>
        <w:widowControl w:val="0"/>
        <w:numPr>
          <w:ilvl w:val="0"/>
          <w:numId w:val="441"/>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766CC6B" w14:textId="77777777" w:rsidR="00315FF6" w:rsidRPr="00557DD7" w:rsidRDefault="00315FF6" w:rsidP="00AA504F">
      <w:pPr>
        <w:pStyle w:val="afc"/>
        <w:widowControl w:val="0"/>
        <w:numPr>
          <w:ilvl w:val="0"/>
          <w:numId w:val="441"/>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5DBCDE44" w14:textId="77777777" w:rsidR="00315FF6" w:rsidRPr="00557DD7" w:rsidRDefault="00315FF6" w:rsidP="00AA504F">
      <w:pPr>
        <w:pStyle w:val="afc"/>
        <w:widowControl w:val="0"/>
        <w:numPr>
          <w:ilvl w:val="0"/>
          <w:numId w:val="441"/>
        </w:numPr>
        <w:spacing w:after="0"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49A07645" w14:textId="6887C0A1" w:rsidR="00315FF6" w:rsidRPr="00315FF6" w:rsidRDefault="00315FF6" w:rsidP="00AA504F">
      <w:pPr>
        <w:pStyle w:val="afc"/>
        <w:widowControl w:val="0"/>
        <w:numPr>
          <w:ilvl w:val="0"/>
          <w:numId w:val="441"/>
        </w:numPr>
        <w:spacing w:line="240" w:lineRule="auto"/>
        <w:ind w:left="284" w:hanging="284"/>
        <w:jc w:val="both"/>
        <w:rPr>
          <w:rFonts w:ascii="Times New Roman" w:eastAsia="Times New Roman" w:hAnsi="Times New Roman" w:cs="Times New Roman"/>
          <w:sz w:val="20"/>
          <w:szCs w:val="20"/>
          <w:lang w:eastAsia="ru-RU" w:bidi="ru-RU"/>
        </w:rPr>
      </w:pPr>
      <w:r w:rsidRPr="00557DD7">
        <w:rPr>
          <w:rFonts w:ascii="Times New Roman" w:eastAsia="Times New Roman" w:hAnsi="Times New Roman" w:cs="Times New Roman"/>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8C2DE76" w14:textId="49B5418C" w:rsidR="00033F67" w:rsidRPr="00033F67" w:rsidRDefault="00033F67" w:rsidP="00315FF6">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 xml:space="preserve">Предметные результаты </w:t>
      </w:r>
    </w:p>
    <w:p w14:paraId="36DD0B0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по литературе в основной школе должны обеспечивать:</w:t>
      </w:r>
    </w:p>
    <w:p w14:paraId="58FD64FC" w14:textId="77777777" w:rsidR="00033F67" w:rsidRPr="00033F67" w:rsidRDefault="00033F67">
      <w:pPr>
        <w:widowControl w:val="0"/>
        <w:numPr>
          <w:ilvl w:val="0"/>
          <w:numId w:val="6"/>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C17F609" w14:textId="77777777" w:rsidR="00033F67" w:rsidRPr="00033F67" w:rsidRDefault="00033F67">
      <w:pPr>
        <w:widowControl w:val="0"/>
        <w:numPr>
          <w:ilvl w:val="0"/>
          <w:numId w:val="6"/>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E466C9F" w14:textId="77777777" w:rsidR="00033F67" w:rsidRPr="00033F67" w:rsidRDefault="00033F67">
      <w:pPr>
        <w:widowControl w:val="0"/>
        <w:numPr>
          <w:ilvl w:val="0"/>
          <w:numId w:val="6"/>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3EC1CFD3"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умение анализировать произведение в единстве формы и содержания; </w:t>
      </w:r>
    </w:p>
    <w:p w14:paraId="2C4EB71B"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определять тематику и проблематику произведения, родовую и жанровую принадлежность произведения; </w:t>
      </w:r>
    </w:p>
    <w:p w14:paraId="62D35E66"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выявлять позицию героя, повествователя, рассказчика, авторскую позицию, учитывая художественные особенности произведения и воплощённые в нём реалии; </w:t>
      </w:r>
    </w:p>
    <w:p w14:paraId="61D955DB"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авторский пафос; </w:t>
      </w:r>
    </w:p>
    <w:p w14:paraId="69BF947D"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особенности языка художественного произведения, поэтической и прозаической речи;</w:t>
      </w:r>
    </w:p>
    <w:p w14:paraId="75B068C2" w14:textId="776E13C1"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теоретико-литературными понятиями</w:t>
      </w:r>
      <w:r w:rsidRPr="00033F67">
        <w:rPr>
          <w:rFonts w:ascii="Times New Roman" w:eastAsia="Courier New"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w:t>
      </w:r>
    </w:p>
    <w:p w14:paraId="0BAFC328"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форма и содержание литературного произведения; </w:t>
      </w:r>
    </w:p>
    <w:p w14:paraId="70DE7F90"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тема, идея, проблематика, пафос (героический, трагический, комический);</w:t>
      </w:r>
    </w:p>
    <w:p w14:paraId="22D0B3B2"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сюжет, композиция, эпиграф; </w:t>
      </w:r>
    </w:p>
    <w:p w14:paraId="3B8A7B39"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стадии развития действия: экспозиция, завязка, развитие действия, кульминация, развязка, эпилог; авторское отступление; конфликт; система образов; </w:t>
      </w:r>
    </w:p>
    <w:p w14:paraId="4AA5FF17"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w:t>
      </w:r>
    </w:p>
    <w:p w14:paraId="5D37F6D6"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портрет, пейзаж, интерьер, художественная деталь, символ, подтекст, психологизм; </w:t>
      </w:r>
    </w:p>
    <w:p w14:paraId="470555A5"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32B375FB"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9C1EC43"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F918429"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C87C6C0" w14:textId="77777777" w:rsidR="00033F67" w:rsidRPr="00033F67" w:rsidRDefault="00033F67">
      <w:pPr>
        <w:widowControl w:val="0"/>
        <w:numPr>
          <w:ilvl w:val="0"/>
          <w:numId w:val="1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FE093E2" w14:textId="77777777" w:rsidR="00033F67" w:rsidRPr="00033F67" w:rsidRDefault="00033F67">
      <w:pPr>
        <w:widowControl w:val="0"/>
        <w:numPr>
          <w:ilvl w:val="0"/>
          <w:numId w:val="7"/>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459620AA" w14:textId="77777777" w:rsidR="00033F67" w:rsidRPr="00033F67" w:rsidRDefault="00033F67">
      <w:pPr>
        <w:widowControl w:val="0"/>
        <w:numPr>
          <w:ilvl w:val="0"/>
          <w:numId w:val="7"/>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B6FF240" w14:textId="77777777" w:rsidR="00033F67" w:rsidRPr="00033F67" w:rsidRDefault="00033F67">
      <w:pPr>
        <w:widowControl w:val="0"/>
        <w:numPr>
          <w:ilvl w:val="0"/>
          <w:numId w:val="7"/>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0AD4896" w14:textId="77777777" w:rsidR="00033F67" w:rsidRPr="00033F67" w:rsidRDefault="00033F67">
      <w:pPr>
        <w:widowControl w:val="0"/>
        <w:numPr>
          <w:ilvl w:val="0"/>
          <w:numId w:val="7"/>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2C652F9" w14:textId="77777777" w:rsidR="00033F67" w:rsidRPr="00033F67" w:rsidRDefault="00033F67">
      <w:pPr>
        <w:widowControl w:val="0"/>
        <w:numPr>
          <w:ilvl w:val="0"/>
          <w:numId w:val="7"/>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D69E1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XXI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420DA478" w14:textId="77777777" w:rsidR="00033F67" w:rsidRPr="00033F67" w:rsidRDefault="00033F67">
      <w:pPr>
        <w:widowControl w:val="0"/>
        <w:numPr>
          <w:ilvl w:val="0"/>
          <w:numId w:val="7"/>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06B5D85" w14:textId="77777777" w:rsidR="00033F67" w:rsidRPr="00033F67" w:rsidRDefault="00033F67">
      <w:pPr>
        <w:widowControl w:val="0"/>
        <w:numPr>
          <w:ilvl w:val="0"/>
          <w:numId w:val="7"/>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1EF8D8F" w14:textId="77777777" w:rsidR="00033F67" w:rsidRPr="00033F67" w:rsidRDefault="00033F67">
      <w:pPr>
        <w:widowControl w:val="0"/>
        <w:numPr>
          <w:ilvl w:val="0"/>
          <w:numId w:val="7"/>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E168369" w14:textId="77777777" w:rsidR="00033F67" w:rsidRPr="00033F67" w:rsidRDefault="00033F67">
      <w:pPr>
        <w:widowControl w:val="0"/>
        <w:numPr>
          <w:ilvl w:val="0"/>
          <w:numId w:val="7"/>
        </w:numPr>
        <w:tabs>
          <w:tab w:val="left" w:pos="663"/>
        </w:tabs>
        <w:spacing w:after="2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0BC3287" w14:textId="77777777"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Предметные результаты по классам:</w:t>
      </w:r>
    </w:p>
    <w:p w14:paraId="7EEB47B8" w14:textId="77777777"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bookmarkStart w:id="160" w:name="bookmark308"/>
    </w:p>
    <w:p w14:paraId="232B6697" w14:textId="77777777" w:rsidR="00033F67" w:rsidRPr="00033F67" w:rsidRDefault="00033F67" w:rsidP="00315FF6">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5 КЛАСС</w:t>
      </w:r>
      <w:bookmarkEnd w:id="160"/>
    </w:p>
    <w:p w14:paraId="530B755D" w14:textId="77777777" w:rsidR="00033F67" w:rsidRPr="00033F67" w:rsidRDefault="00033F67">
      <w:pPr>
        <w:widowControl w:val="0"/>
        <w:numPr>
          <w:ilvl w:val="0"/>
          <w:numId w:val="8"/>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9A247B3" w14:textId="77777777" w:rsidR="00033F67" w:rsidRPr="00033F67" w:rsidRDefault="00033F67">
      <w:pPr>
        <w:widowControl w:val="0"/>
        <w:numPr>
          <w:ilvl w:val="0"/>
          <w:numId w:val="8"/>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что литература — это вид искусства и что художественный текст отличается от текста научного, делового, публицистического;</w:t>
      </w:r>
    </w:p>
    <w:p w14:paraId="61A592D7" w14:textId="77777777" w:rsidR="00033F67" w:rsidRPr="00033F67" w:rsidRDefault="00033F67">
      <w:pPr>
        <w:widowControl w:val="0"/>
        <w:numPr>
          <w:ilvl w:val="0"/>
          <w:numId w:val="8"/>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элементарными умениями воспринимать, анализировать, интерпретировать и оценивать прочитанные произведения:</w:t>
      </w:r>
    </w:p>
    <w:p w14:paraId="27FF22D7" w14:textId="77777777" w:rsidR="00033F67" w:rsidRPr="00033F67" w:rsidRDefault="00033F67">
      <w:pPr>
        <w:widowControl w:val="0"/>
        <w:numPr>
          <w:ilvl w:val="0"/>
          <w:numId w:val="14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определять тему и главную мысль произведения, иметь начальные представления о родах и жанрах литературы; </w:t>
      </w:r>
    </w:p>
    <w:p w14:paraId="01E858B1" w14:textId="77777777" w:rsidR="00033F67" w:rsidRPr="00033F67" w:rsidRDefault="00033F67">
      <w:pPr>
        <w:widowControl w:val="0"/>
        <w:numPr>
          <w:ilvl w:val="0"/>
          <w:numId w:val="14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героев-персонажей, давать их сравнительные характеристики; </w:t>
      </w:r>
    </w:p>
    <w:p w14:paraId="499F35D3" w14:textId="77777777" w:rsidR="00033F67" w:rsidRPr="00033F67" w:rsidRDefault="00033F67">
      <w:pPr>
        <w:widowControl w:val="0"/>
        <w:numPr>
          <w:ilvl w:val="0"/>
          <w:numId w:val="14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элементарные особенности языка художественного произведения, поэтической и прозаической речи;</w:t>
      </w:r>
    </w:p>
    <w:p w14:paraId="7BE0A9FB" w14:textId="77777777" w:rsidR="00033F67" w:rsidRPr="00033F67" w:rsidRDefault="00033F67">
      <w:pPr>
        <w:widowControl w:val="0"/>
        <w:numPr>
          <w:ilvl w:val="0"/>
          <w:numId w:val="14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w:t>
      </w:r>
    </w:p>
    <w:p w14:paraId="74E5FA37" w14:textId="77777777" w:rsidR="00033F67" w:rsidRPr="00033F67" w:rsidRDefault="00033F67">
      <w:pPr>
        <w:widowControl w:val="0"/>
        <w:numPr>
          <w:ilvl w:val="0"/>
          <w:numId w:val="14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5BD0FE2" w14:textId="77777777" w:rsidR="00033F67" w:rsidRPr="00033F67" w:rsidRDefault="00033F67">
      <w:pPr>
        <w:widowControl w:val="0"/>
        <w:numPr>
          <w:ilvl w:val="0"/>
          <w:numId w:val="14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темы и сюжеты произведений, образы персонажей;</w:t>
      </w:r>
    </w:p>
    <w:p w14:paraId="31172D57" w14:textId="77777777" w:rsidR="00033F67" w:rsidRPr="00033F67" w:rsidRDefault="00033F67">
      <w:pPr>
        <w:widowControl w:val="0"/>
        <w:numPr>
          <w:ilvl w:val="0"/>
          <w:numId w:val="14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1332D15" w14:textId="77777777" w:rsidR="00033F67" w:rsidRPr="00033F67" w:rsidRDefault="00033F67">
      <w:pPr>
        <w:widowControl w:val="0"/>
        <w:numPr>
          <w:ilvl w:val="0"/>
          <w:numId w:val="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3556D9A" w14:textId="77777777" w:rsidR="00033F67" w:rsidRPr="00033F67" w:rsidRDefault="00033F67">
      <w:pPr>
        <w:widowControl w:val="0"/>
        <w:numPr>
          <w:ilvl w:val="0"/>
          <w:numId w:val="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F5A60CB" w14:textId="77777777" w:rsidR="00033F67" w:rsidRPr="00033F67" w:rsidRDefault="00033F67">
      <w:pPr>
        <w:widowControl w:val="0"/>
        <w:numPr>
          <w:ilvl w:val="0"/>
          <w:numId w:val="9"/>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49404043" w14:textId="77777777" w:rsidR="00033F67" w:rsidRPr="00033F67" w:rsidRDefault="00033F67">
      <w:pPr>
        <w:widowControl w:val="0"/>
        <w:numPr>
          <w:ilvl w:val="0"/>
          <w:numId w:val="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и письменные высказывания разных жанров объемом не менее 70 слов (с учётом литературного развития обучающихся);</w:t>
      </w:r>
    </w:p>
    <w:p w14:paraId="40EE2621" w14:textId="77777777" w:rsidR="00033F67" w:rsidRPr="00033F67" w:rsidRDefault="00033F67">
      <w:pPr>
        <w:widowControl w:val="0"/>
        <w:numPr>
          <w:ilvl w:val="0"/>
          <w:numId w:val="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начальными умениями интерпретации и оценки текстуально изученных произведений фольклора и литературы;</w:t>
      </w:r>
    </w:p>
    <w:p w14:paraId="0B398706" w14:textId="77777777" w:rsidR="00033F67" w:rsidRPr="00033F67" w:rsidRDefault="00033F67">
      <w:pPr>
        <w:widowControl w:val="0"/>
        <w:numPr>
          <w:ilvl w:val="0"/>
          <w:numId w:val="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8FDAC26" w14:textId="77777777" w:rsidR="00033F67" w:rsidRPr="00033F67" w:rsidRDefault="00033F67">
      <w:pPr>
        <w:widowControl w:val="0"/>
        <w:numPr>
          <w:ilvl w:val="0"/>
          <w:numId w:val="9"/>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6C205C4" w14:textId="77777777" w:rsidR="00033F67" w:rsidRPr="00033F67" w:rsidRDefault="00033F67">
      <w:pPr>
        <w:widowControl w:val="0"/>
        <w:numPr>
          <w:ilvl w:val="0"/>
          <w:numId w:val="9"/>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C0C073B" w14:textId="6E8DFEFD" w:rsidR="00033F67" w:rsidRPr="000900C0" w:rsidRDefault="00033F67">
      <w:pPr>
        <w:widowControl w:val="0"/>
        <w:numPr>
          <w:ilvl w:val="0"/>
          <w:numId w:val="9"/>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начальными умениями использовать словари и справочники, в том числе в электронной форме; </w:t>
      </w:r>
      <w:r w:rsidRPr="000900C0">
        <w:rPr>
          <w:rFonts w:ascii="Times New Roman" w:eastAsia="Times New Roman" w:hAnsi="Times New Roman" w:cs="Times New Roman"/>
          <w:kern w:val="0"/>
          <w:sz w:val="20"/>
          <w:szCs w:val="20"/>
          <w:lang w:eastAsia="ru-RU" w:bidi="ru-RU"/>
          <w14:ligatures w14:val="none"/>
        </w:rPr>
        <w:t>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47E549F"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61" w:name="bookmark310"/>
    </w:p>
    <w:p w14:paraId="2D815112" w14:textId="77777777" w:rsidR="00033F67" w:rsidRPr="00033F67" w:rsidRDefault="00033F67" w:rsidP="000900C0">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6 КЛАСС</w:t>
      </w:r>
      <w:bookmarkEnd w:id="161"/>
    </w:p>
    <w:p w14:paraId="550FFC60" w14:textId="77777777" w:rsidR="00033F67" w:rsidRPr="00033F67" w:rsidRDefault="00033F67">
      <w:pPr>
        <w:widowControl w:val="0"/>
        <w:numPr>
          <w:ilvl w:val="0"/>
          <w:numId w:val="1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151CABC" w14:textId="77777777" w:rsidR="00033F67" w:rsidRPr="00033F67" w:rsidRDefault="00033F67">
      <w:pPr>
        <w:widowControl w:val="0"/>
        <w:numPr>
          <w:ilvl w:val="0"/>
          <w:numId w:val="10"/>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9DB82AA" w14:textId="77777777" w:rsidR="00033F67" w:rsidRPr="00033F67" w:rsidRDefault="00033F67">
      <w:pPr>
        <w:widowControl w:val="0"/>
        <w:numPr>
          <w:ilvl w:val="0"/>
          <w:numId w:val="10"/>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осуществлять элементарный смысловой и эстетический анализ произведений фольклора и художественной литературы; </w:t>
      </w:r>
    </w:p>
    <w:p w14:paraId="15306A9C" w14:textId="77777777" w:rsidR="00033F67" w:rsidRPr="000900C0" w:rsidRDefault="00033F67" w:rsidP="00AA504F">
      <w:pPr>
        <w:pStyle w:val="afc"/>
        <w:widowControl w:val="0"/>
        <w:numPr>
          <w:ilvl w:val="0"/>
          <w:numId w:val="445"/>
        </w:numPr>
        <w:tabs>
          <w:tab w:val="left" w:pos="548"/>
        </w:tabs>
        <w:spacing w:after="0" w:line="240" w:lineRule="auto"/>
        <w:ind w:left="567" w:hanging="283"/>
        <w:jc w:val="both"/>
        <w:rPr>
          <w:rFonts w:ascii="Times New Roman" w:eastAsia="Times New Roman" w:hAnsi="Times New Roman" w:cs="Times New Roman"/>
          <w:sz w:val="20"/>
          <w:szCs w:val="20"/>
          <w:lang w:eastAsia="ru-RU" w:bidi="ru-RU"/>
        </w:rPr>
      </w:pPr>
      <w:r w:rsidRPr="000900C0">
        <w:rPr>
          <w:rFonts w:ascii="Times New Roman" w:eastAsia="Times New Roman" w:hAnsi="Times New Roman" w:cs="Times New Roman"/>
          <w:sz w:val="20"/>
          <w:szCs w:val="20"/>
          <w:lang w:eastAsia="ru-RU" w:bidi="ru-RU"/>
        </w:rPr>
        <w:t>воспринимать, анализировать, интерпретировать и оценивать прочитанное (с учётом литературного развития обучающихся);</w:t>
      </w:r>
    </w:p>
    <w:p w14:paraId="7D7694A5" w14:textId="77777777" w:rsidR="00033F67" w:rsidRPr="00033F67" w:rsidRDefault="00033F67">
      <w:pPr>
        <w:widowControl w:val="0"/>
        <w:numPr>
          <w:ilvl w:val="0"/>
          <w:numId w:val="14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определять тему и главную мысль произведения, основные вопросы, поднятые автором; </w:t>
      </w:r>
    </w:p>
    <w:p w14:paraId="49318410" w14:textId="77777777" w:rsidR="00033F67" w:rsidRPr="00033F67" w:rsidRDefault="00033F67">
      <w:pPr>
        <w:widowControl w:val="0"/>
        <w:numPr>
          <w:ilvl w:val="0"/>
          <w:numId w:val="14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указывать родовую и жанровую принадлежность произведения;</w:t>
      </w:r>
    </w:p>
    <w:p w14:paraId="0BA4390D" w14:textId="77777777" w:rsidR="00033F67" w:rsidRPr="00033F67" w:rsidRDefault="00033F67">
      <w:pPr>
        <w:widowControl w:val="0"/>
        <w:numPr>
          <w:ilvl w:val="0"/>
          <w:numId w:val="14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позицию героя и авторскую позицию; </w:t>
      </w:r>
    </w:p>
    <w:p w14:paraId="362D5607" w14:textId="77777777" w:rsidR="00033F67" w:rsidRPr="00033F67" w:rsidRDefault="00033F67">
      <w:pPr>
        <w:widowControl w:val="0"/>
        <w:numPr>
          <w:ilvl w:val="0"/>
          <w:numId w:val="14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героев-персонажей, давать их сравнительные характеристики; </w:t>
      </w:r>
    </w:p>
    <w:p w14:paraId="044A2E20" w14:textId="77777777" w:rsidR="00033F67" w:rsidRPr="00033F67" w:rsidRDefault="00033F67">
      <w:pPr>
        <w:widowControl w:val="0"/>
        <w:numPr>
          <w:ilvl w:val="0"/>
          <w:numId w:val="14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основные особенности языка художественного произведения, поэтической и прозаической речи;</w:t>
      </w:r>
    </w:p>
    <w:p w14:paraId="2CD84476" w14:textId="056FEAAC" w:rsidR="00033F67" w:rsidRPr="000900C0" w:rsidRDefault="00033F67">
      <w:pPr>
        <w:pStyle w:val="afc"/>
        <w:widowControl w:val="0"/>
        <w:numPr>
          <w:ilvl w:val="0"/>
          <w:numId w:val="10"/>
        </w:numPr>
        <w:spacing w:after="0" w:line="240" w:lineRule="auto"/>
        <w:ind w:left="567" w:hanging="283"/>
        <w:jc w:val="both"/>
        <w:rPr>
          <w:rFonts w:ascii="Times New Roman" w:eastAsia="Times New Roman" w:hAnsi="Times New Roman" w:cs="Times New Roman"/>
          <w:sz w:val="20"/>
          <w:szCs w:val="20"/>
          <w:lang w:eastAsia="ru-RU" w:bidi="ru-RU"/>
        </w:rPr>
      </w:pPr>
      <w:r w:rsidRPr="000900C0">
        <w:rPr>
          <w:rFonts w:ascii="Times New Roman" w:eastAsia="Times New Roman" w:hAnsi="Times New Roman" w:cs="Times New Roman"/>
          <w:sz w:val="20"/>
          <w:szCs w:val="20"/>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FC73D9A" w14:textId="77777777" w:rsidR="00033F67" w:rsidRPr="00033F67" w:rsidRDefault="00033F67">
      <w:pPr>
        <w:widowControl w:val="0"/>
        <w:numPr>
          <w:ilvl w:val="0"/>
          <w:numId w:val="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в произведениях элементы художественной формы и обнаруживать связи между ними;</w:t>
      </w:r>
    </w:p>
    <w:p w14:paraId="19933BE0" w14:textId="77777777" w:rsidR="00033F67" w:rsidRPr="00033F67" w:rsidRDefault="00033F67">
      <w:pPr>
        <w:widowControl w:val="0"/>
        <w:numPr>
          <w:ilvl w:val="0"/>
          <w:numId w:val="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6CCED3" w14:textId="77777777" w:rsidR="00033F67" w:rsidRPr="00033F67" w:rsidRDefault="00033F67">
      <w:pPr>
        <w:widowControl w:val="0"/>
        <w:numPr>
          <w:ilvl w:val="0"/>
          <w:numId w:val="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9475550" w14:textId="77777777" w:rsidR="00033F67" w:rsidRPr="00033F67" w:rsidRDefault="00033F67">
      <w:pPr>
        <w:widowControl w:val="0"/>
        <w:numPr>
          <w:ilvl w:val="0"/>
          <w:numId w:val="10"/>
        </w:numPr>
        <w:tabs>
          <w:tab w:val="left" w:pos="284"/>
        </w:tabs>
        <w:spacing w:after="0" w:line="240" w:lineRule="auto"/>
        <w:ind w:left="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0A09DAE" w14:textId="77777777" w:rsidR="00033F67" w:rsidRPr="00033F67" w:rsidRDefault="00033F67">
      <w:pPr>
        <w:widowControl w:val="0"/>
        <w:numPr>
          <w:ilvl w:val="0"/>
          <w:numId w:val="10"/>
        </w:numPr>
        <w:tabs>
          <w:tab w:val="left" w:pos="548"/>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CCDD7DB" w14:textId="77777777" w:rsidR="00033F67" w:rsidRPr="00033F67" w:rsidRDefault="00033F67">
      <w:pPr>
        <w:widowControl w:val="0"/>
        <w:numPr>
          <w:ilvl w:val="0"/>
          <w:numId w:val="10"/>
        </w:numPr>
        <w:tabs>
          <w:tab w:val="left" w:pos="543"/>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беседе и диалоге о прочитанном произведении, давать аргументированную оценку прочитанному;</w:t>
      </w:r>
    </w:p>
    <w:p w14:paraId="1FDEB684" w14:textId="77777777" w:rsidR="00033F67" w:rsidRPr="00033F67" w:rsidRDefault="00033F67">
      <w:pPr>
        <w:widowControl w:val="0"/>
        <w:numPr>
          <w:ilvl w:val="0"/>
          <w:numId w:val="10"/>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3E0CA425" w14:textId="77777777" w:rsidR="00033F67" w:rsidRPr="00033F67" w:rsidRDefault="00033F67">
      <w:pPr>
        <w:widowControl w:val="0"/>
        <w:numPr>
          <w:ilvl w:val="0"/>
          <w:numId w:val="1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0601F025" w14:textId="77777777" w:rsidR="00033F67" w:rsidRPr="00033F67" w:rsidRDefault="00033F67">
      <w:pPr>
        <w:widowControl w:val="0"/>
        <w:numPr>
          <w:ilvl w:val="0"/>
          <w:numId w:val="1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366609C" w14:textId="77777777" w:rsidR="00033F67" w:rsidRPr="00033F67" w:rsidRDefault="00033F67">
      <w:pPr>
        <w:widowControl w:val="0"/>
        <w:numPr>
          <w:ilvl w:val="0"/>
          <w:numId w:val="10"/>
        </w:numPr>
        <w:tabs>
          <w:tab w:val="left" w:pos="65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994F7BE" w14:textId="77777777" w:rsidR="00033F67" w:rsidRPr="00033F67" w:rsidRDefault="00033F67">
      <w:pPr>
        <w:widowControl w:val="0"/>
        <w:numPr>
          <w:ilvl w:val="0"/>
          <w:numId w:val="10"/>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7962776" w14:textId="6C0ED6FB" w:rsidR="00033F67" w:rsidRPr="00E80719" w:rsidRDefault="00033F67">
      <w:pPr>
        <w:widowControl w:val="0"/>
        <w:numPr>
          <w:ilvl w:val="0"/>
          <w:numId w:val="10"/>
        </w:numPr>
        <w:tabs>
          <w:tab w:val="left" w:pos="668"/>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развивать умение использовать словари и справочники, в том числе в электронной форме; </w:t>
      </w:r>
      <w:r w:rsidRPr="00E80719">
        <w:rPr>
          <w:rFonts w:ascii="Times New Roman" w:eastAsia="Times New Roman" w:hAnsi="Times New Roman" w:cs="Times New Roman"/>
          <w:kern w:val="0"/>
          <w:sz w:val="20"/>
          <w:szCs w:val="20"/>
          <w:lang w:eastAsia="ru-RU" w:bidi="ru-RU"/>
          <w14:ligatures w14:val="none"/>
        </w:rPr>
        <w:t>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674BA14" w14:textId="77777777" w:rsidR="00033F67" w:rsidRPr="00033F67" w:rsidRDefault="00033F67" w:rsidP="000900C0">
      <w:pPr>
        <w:widowControl w:val="0"/>
        <w:spacing w:line="240" w:lineRule="auto"/>
        <w:rPr>
          <w:rFonts w:ascii="Times New Roman" w:eastAsia="Courier New" w:hAnsi="Times New Roman" w:cs="Times New Roman"/>
          <w:b/>
          <w:kern w:val="0"/>
          <w:lang w:eastAsia="ru-RU" w:bidi="ru-RU"/>
          <w14:ligatures w14:val="none"/>
        </w:rPr>
      </w:pPr>
      <w:bookmarkStart w:id="162" w:name="bookmark312"/>
      <w:r w:rsidRPr="00033F67">
        <w:rPr>
          <w:rFonts w:ascii="Times New Roman" w:eastAsia="Courier New" w:hAnsi="Times New Roman" w:cs="Times New Roman"/>
          <w:b/>
          <w:kern w:val="0"/>
          <w:lang w:eastAsia="ru-RU" w:bidi="ru-RU"/>
          <w14:ligatures w14:val="none"/>
        </w:rPr>
        <w:t>7 КЛАСС</w:t>
      </w:r>
      <w:bookmarkEnd w:id="162"/>
    </w:p>
    <w:p w14:paraId="17134D70" w14:textId="77777777" w:rsidR="00033F67" w:rsidRPr="00033F67" w:rsidRDefault="00033F67">
      <w:pPr>
        <w:widowControl w:val="0"/>
        <w:numPr>
          <w:ilvl w:val="0"/>
          <w:numId w:val="11"/>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A8E6FB1" w14:textId="77777777" w:rsidR="00033F67" w:rsidRPr="00033F67" w:rsidRDefault="00033F67">
      <w:pPr>
        <w:widowControl w:val="0"/>
        <w:numPr>
          <w:ilvl w:val="0"/>
          <w:numId w:val="11"/>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6705AD4" w14:textId="3797F7D7" w:rsidR="00033F67" w:rsidRPr="00E80719" w:rsidRDefault="00033F67">
      <w:pPr>
        <w:widowControl w:val="0"/>
        <w:numPr>
          <w:ilvl w:val="0"/>
          <w:numId w:val="11"/>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смысловой и эстетический анализ произведений фольклора и художественной литературы;</w:t>
      </w:r>
      <w:r w:rsidRPr="00E80719">
        <w:rPr>
          <w:rFonts w:ascii="Times New Roman" w:eastAsia="Times New Roman" w:hAnsi="Times New Roman" w:cs="Times New Roman"/>
          <w:kern w:val="0"/>
          <w:sz w:val="20"/>
          <w:szCs w:val="20"/>
          <w:lang w:eastAsia="ru-RU" w:bidi="ru-RU"/>
          <w14:ligatures w14:val="none"/>
        </w:rPr>
        <w:t xml:space="preserve">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F59769D"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произведение в единстве формы и содержания;</w:t>
      </w:r>
    </w:p>
    <w:p w14:paraId="2628720D"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определять тему, главную мысль и проблематику произведения, его родовую и жанровую принадлежность; </w:t>
      </w:r>
    </w:p>
    <w:p w14:paraId="78AC30DD"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позицию героя, рассказчика и авторскую позицию, учитывая художественные особенности произведения;</w:t>
      </w:r>
    </w:p>
    <w:p w14:paraId="00DB8DD1"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характеризовать героев-персонажей, давать их сравнительные характеристики, оценивать систему персонажей; </w:t>
      </w:r>
    </w:p>
    <w:p w14:paraId="01DC4466"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определять особенности композиции и основной конфликт произведения; </w:t>
      </w:r>
    </w:p>
    <w:p w14:paraId="7A38BCBE"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w:t>
      </w:r>
    </w:p>
    <w:p w14:paraId="6DADB97F"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выявлять основные особенности языка художественного произведения, поэтической и прозаической речи; </w:t>
      </w:r>
    </w:p>
    <w:p w14:paraId="3CB22104"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основные изобразительно-выразительные средства, характерные для творческой манеры писателя, определять их художественные функции;</w:t>
      </w:r>
    </w:p>
    <w:p w14:paraId="18A9753D"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8037662"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в произведениях элементы художественной формы и обнаруживать связи между ними;</w:t>
      </w:r>
    </w:p>
    <w:p w14:paraId="77E1638B"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CB4B273" w14:textId="77777777" w:rsidR="00033F67" w:rsidRPr="00033F67" w:rsidRDefault="00033F67">
      <w:pPr>
        <w:widowControl w:val="0"/>
        <w:numPr>
          <w:ilvl w:val="0"/>
          <w:numId w:val="15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B2EAF6E" w14:textId="77777777" w:rsidR="00033F67" w:rsidRPr="00033F67" w:rsidRDefault="00033F67">
      <w:pPr>
        <w:widowControl w:val="0"/>
        <w:numPr>
          <w:ilvl w:val="0"/>
          <w:numId w:val="11"/>
        </w:numPr>
        <w:tabs>
          <w:tab w:val="left" w:pos="543"/>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90CFE02" w14:textId="77777777" w:rsidR="00033F67" w:rsidRPr="00033F67" w:rsidRDefault="00033F67">
      <w:pPr>
        <w:widowControl w:val="0"/>
        <w:numPr>
          <w:ilvl w:val="0"/>
          <w:numId w:val="11"/>
        </w:numPr>
        <w:tabs>
          <w:tab w:val="left" w:pos="548"/>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72794D8B" w14:textId="77777777" w:rsidR="00033F67" w:rsidRPr="00033F67" w:rsidRDefault="00033F67">
      <w:pPr>
        <w:widowControl w:val="0"/>
        <w:numPr>
          <w:ilvl w:val="0"/>
          <w:numId w:val="11"/>
        </w:numPr>
        <w:tabs>
          <w:tab w:val="left" w:pos="543"/>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2A0BDE4" w14:textId="77777777" w:rsidR="00033F67" w:rsidRPr="00033F67" w:rsidRDefault="00033F67">
      <w:pPr>
        <w:widowControl w:val="0"/>
        <w:numPr>
          <w:ilvl w:val="0"/>
          <w:numId w:val="11"/>
        </w:numPr>
        <w:tabs>
          <w:tab w:val="left" w:pos="548"/>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BA198FC" w14:textId="77777777" w:rsidR="00033F67" w:rsidRPr="00033F67" w:rsidRDefault="00033F67">
      <w:pPr>
        <w:widowControl w:val="0"/>
        <w:numPr>
          <w:ilvl w:val="0"/>
          <w:numId w:val="11"/>
        </w:numPr>
        <w:tabs>
          <w:tab w:val="left" w:pos="548"/>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176EE7C" w14:textId="77777777" w:rsidR="00033F67" w:rsidRPr="00033F67" w:rsidRDefault="00033F67">
      <w:pPr>
        <w:widowControl w:val="0"/>
        <w:numPr>
          <w:ilvl w:val="0"/>
          <w:numId w:val="11"/>
        </w:numPr>
        <w:tabs>
          <w:tab w:val="left" w:pos="548"/>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AA7FD50" w14:textId="77777777" w:rsidR="00033F67" w:rsidRPr="00033F67" w:rsidRDefault="00033F67">
      <w:pPr>
        <w:widowControl w:val="0"/>
        <w:numPr>
          <w:ilvl w:val="0"/>
          <w:numId w:val="11"/>
        </w:numPr>
        <w:tabs>
          <w:tab w:val="left" w:pos="284"/>
        </w:tabs>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09ADBFFB" w14:textId="77777777" w:rsidR="00033F67" w:rsidRPr="00033F67" w:rsidRDefault="00033F67">
      <w:pPr>
        <w:widowControl w:val="0"/>
        <w:numPr>
          <w:ilvl w:val="0"/>
          <w:numId w:val="11"/>
        </w:numPr>
        <w:spacing w:after="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548D2E22" w14:textId="4C6960BB" w:rsidR="00033F67" w:rsidRDefault="00033F67">
      <w:pPr>
        <w:widowControl w:val="0"/>
        <w:numPr>
          <w:ilvl w:val="0"/>
          <w:numId w:val="11"/>
        </w:numPr>
        <w:spacing w:after="260" w:line="240" w:lineRule="auto"/>
        <w:ind w:firstLine="284"/>
        <w:contextualSpacing/>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развивать умение использовать энциклопедии, словари и справочники, в том числе в электронной форме; </w:t>
      </w:r>
      <w:r w:rsidRPr="00E80719">
        <w:rPr>
          <w:rFonts w:ascii="Times New Roman" w:eastAsia="Times New Roman" w:hAnsi="Times New Roman" w:cs="Times New Roman"/>
          <w:kern w:val="0"/>
          <w:sz w:val="20"/>
          <w:szCs w:val="20"/>
          <w:lang w:eastAsia="ru-RU" w:bidi="ru-RU"/>
          <w14:ligatures w14:val="none"/>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103AD84" w14:textId="77777777" w:rsidR="00E80719" w:rsidRPr="00E80719" w:rsidRDefault="00E80719" w:rsidP="00E80719">
      <w:pPr>
        <w:widowControl w:val="0"/>
        <w:spacing w:after="260" w:line="240" w:lineRule="auto"/>
        <w:ind w:left="284"/>
        <w:contextualSpacing/>
        <w:jc w:val="both"/>
        <w:rPr>
          <w:rFonts w:ascii="Times New Roman" w:eastAsia="Times New Roman" w:hAnsi="Times New Roman" w:cs="Times New Roman"/>
          <w:kern w:val="0"/>
          <w:sz w:val="20"/>
          <w:szCs w:val="20"/>
          <w:lang w:eastAsia="ru-RU" w:bidi="ru-RU"/>
          <w14:ligatures w14:val="none"/>
        </w:rPr>
      </w:pPr>
    </w:p>
    <w:p w14:paraId="472FC351" w14:textId="77777777" w:rsidR="00033F67" w:rsidRPr="00033F67" w:rsidRDefault="00033F67" w:rsidP="000900C0">
      <w:pPr>
        <w:widowControl w:val="0"/>
        <w:spacing w:line="240" w:lineRule="auto"/>
        <w:rPr>
          <w:rFonts w:ascii="Times New Roman" w:eastAsia="Courier New" w:hAnsi="Times New Roman" w:cs="Times New Roman"/>
          <w:b/>
          <w:kern w:val="0"/>
          <w:lang w:eastAsia="ru-RU" w:bidi="ru-RU"/>
          <w14:ligatures w14:val="none"/>
        </w:rPr>
      </w:pPr>
      <w:bookmarkStart w:id="163" w:name="bookmark314"/>
      <w:r w:rsidRPr="00033F67">
        <w:rPr>
          <w:rFonts w:ascii="Times New Roman" w:eastAsia="Courier New" w:hAnsi="Times New Roman" w:cs="Times New Roman"/>
          <w:b/>
          <w:kern w:val="0"/>
          <w:lang w:eastAsia="ru-RU" w:bidi="ru-RU"/>
          <w14:ligatures w14:val="none"/>
        </w:rPr>
        <w:t>8 КЛАСС</w:t>
      </w:r>
      <w:bookmarkEnd w:id="163"/>
    </w:p>
    <w:p w14:paraId="0E64C2A9" w14:textId="77777777" w:rsidR="00033F67" w:rsidRPr="00033F67" w:rsidRDefault="00033F67">
      <w:pPr>
        <w:widowControl w:val="0"/>
        <w:numPr>
          <w:ilvl w:val="0"/>
          <w:numId w:val="12"/>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8C84C4" w14:textId="77777777" w:rsidR="00033F67" w:rsidRPr="00033F67" w:rsidRDefault="00033F67">
      <w:pPr>
        <w:widowControl w:val="0"/>
        <w:numPr>
          <w:ilvl w:val="0"/>
          <w:numId w:val="12"/>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BCE35F6" w14:textId="77777777" w:rsidR="00033F67" w:rsidRPr="00033F67" w:rsidRDefault="00033F67">
      <w:pPr>
        <w:widowControl w:val="0"/>
        <w:numPr>
          <w:ilvl w:val="0"/>
          <w:numId w:val="12"/>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0F8E148"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произведение в единстве формы и содержания;</w:t>
      </w:r>
    </w:p>
    <w:p w14:paraId="66E7427F"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определять тематику и проблематику произведения, его родовую и жанровую принадлежность; </w:t>
      </w:r>
    </w:p>
    <w:p w14:paraId="50EEFCF2"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14:paraId="7B6AAA0D"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характеризовать героев-персонажей, давать их сравнительные характеристики, оценивать систему образов; </w:t>
      </w:r>
    </w:p>
    <w:p w14:paraId="460AA245"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выявлять особенности композиции и основной конфликт произведения; характеризовать авторский пафос; </w:t>
      </w:r>
    </w:p>
    <w:p w14:paraId="20FFFA20"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14:paraId="172B54ED"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w:t>
      </w:r>
    </w:p>
    <w:p w14:paraId="7465BD85"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E2484B5"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w:t>
      </w:r>
    </w:p>
    <w:p w14:paraId="5A041B73"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9DE2D1"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613562D"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EDDC58D" w14:textId="77777777" w:rsidR="00033F67" w:rsidRPr="00033F67" w:rsidRDefault="00033F67">
      <w:pPr>
        <w:widowControl w:val="0"/>
        <w:numPr>
          <w:ilvl w:val="0"/>
          <w:numId w:val="15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CF09DD2" w14:textId="5FF580B7" w:rsidR="00033F67" w:rsidRPr="00E80719" w:rsidRDefault="00033F67">
      <w:pPr>
        <w:pStyle w:val="afc"/>
        <w:widowControl w:val="0"/>
        <w:numPr>
          <w:ilvl w:val="0"/>
          <w:numId w:val="13"/>
        </w:numPr>
        <w:spacing w:after="0" w:line="240" w:lineRule="auto"/>
        <w:ind w:left="567" w:hanging="283"/>
        <w:jc w:val="both"/>
        <w:rPr>
          <w:rFonts w:ascii="Times New Roman" w:eastAsia="Times New Roman" w:hAnsi="Times New Roman" w:cs="Times New Roman"/>
          <w:sz w:val="20"/>
          <w:szCs w:val="20"/>
          <w:lang w:eastAsia="ru-RU" w:bidi="ru-RU"/>
        </w:rPr>
      </w:pPr>
      <w:r w:rsidRPr="00E80719">
        <w:rPr>
          <w:rFonts w:ascii="Times New Roman" w:eastAsia="Times New Roman" w:hAnsi="Times New Roman" w:cs="Times New Roman"/>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5E354D6" w14:textId="77777777" w:rsidR="00033F67" w:rsidRPr="00033F67" w:rsidRDefault="00033F67">
      <w:pPr>
        <w:widowControl w:val="0"/>
        <w:numPr>
          <w:ilvl w:val="0"/>
          <w:numId w:val="13"/>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D3A5D86" w14:textId="77777777" w:rsidR="00033F67" w:rsidRPr="00033F67" w:rsidRDefault="00033F67">
      <w:pPr>
        <w:widowControl w:val="0"/>
        <w:numPr>
          <w:ilvl w:val="0"/>
          <w:numId w:val="13"/>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322B7F9" w14:textId="77777777" w:rsidR="00033F67" w:rsidRPr="00033F67" w:rsidRDefault="00033F67">
      <w:pPr>
        <w:widowControl w:val="0"/>
        <w:numPr>
          <w:ilvl w:val="0"/>
          <w:numId w:val="13"/>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5F87A36" w14:textId="77777777" w:rsidR="00033F67" w:rsidRPr="00033F67" w:rsidRDefault="00033F67">
      <w:pPr>
        <w:widowControl w:val="0"/>
        <w:numPr>
          <w:ilvl w:val="0"/>
          <w:numId w:val="13"/>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87550A6" w14:textId="77777777" w:rsidR="00033F67" w:rsidRPr="00033F67" w:rsidRDefault="00033F67">
      <w:pPr>
        <w:widowControl w:val="0"/>
        <w:numPr>
          <w:ilvl w:val="0"/>
          <w:numId w:val="13"/>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7A3B16C" w14:textId="77777777" w:rsidR="00033F67" w:rsidRPr="00033F67" w:rsidRDefault="00033F67">
      <w:pPr>
        <w:widowControl w:val="0"/>
        <w:numPr>
          <w:ilvl w:val="0"/>
          <w:numId w:val="13"/>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DDA29CA" w14:textId="77777777" w:rsidR="00033F67" w:rsidRPr="00033F67" w:rsidRDefault="00033F67">
      <w:pPr>
        <w:widowControl w:val="0"/>
        <w:numPr>
          <w:ilvl w:val="0"/>
          <w:numId w:val="13"/>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5821502" w14:textId="77777777" w:rsidR="00033F67" w:rsidRPr="00033F67" w:rsidRDefault="00033F67">
      <w:pPr>
        <w:widowControl w:val="0"/>
        <w:numPr>
          <w:ilvl w:val="0"/>
          <w:numId w:val="13"/>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172E7A03" w14:textId="54A4A6E4" w:rsidR="00033F67" w:rsidRPr="00E80719" w:rsidRDefault="00033F67">
      <w:pPr>
        <w:widowControl w:val="0"/>
        <w:numPr>
          <w:ilvl w:val="0"/>
          <w:numId w:val="13"/>
        </w:numPr>
        <w:tabs>
          <w:tab w:val="left" w:pos="668"/>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самостоятельно использовать энциклопедии, словари и справочники, в том числе в электронной форме; </w:t>
      </w:r>
      <w:r w:rsidRPr="00E80719">
        <w:rPr>
          <w:rFonts w:ascii="Times New Roman" w:eastAsia="Times New Roman" w:hAnsi="Times New Roman" w:cs="Times New Roman"/>
          <w:kern w:val="0"/>
          <w:sz w:val="20"/>
          <w:szCs w:val="20"/>
          <w:lang w:eastAsia="ru-RU" w:bidi="ru-RU"/>
          <w14:ligatures w14:val="none"/>
        </w:rPr>
        <w:t>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D0B7005" w14:textId="77777777" w:rsidR="00033F67" w:rsidRPr="00033F67" w:rsidRDefault="00033F67" w:rsidP="000900C0">
      <w:pPr>
        <w:widowControl w:val="0"/>
        <w:spacing w:line="240" w:lineRule="auto"/>
        <w:rPr>
          <w:rFonts w:ascii="Times New Roman" w:eastAsia="Courier New" w:hAnsi="Times New Roman" w:cs="Times New Roman"/>
          <w:b/>
          <w:kern w:val="0"/>
          <w:lang w:eastAsia="ru-RU" w:bidi="ru-RU"/>
          <w14:ligatures w14:val="none"/>
        </w:rPr>
      </w:pPr>
      <w:bookmarkStart w:id="164" w:name="bookmark316"/>
      <w:r w:rsidRPr="00033F67">
        <w:rPr>
          <w:rFonts w:ascii="Times New Roman" w:eastAsia="Courier New" w:hAnsi="Times New Roman" w:cs="Times New Roman"/>
          <w:b/>
          <w:kern w:val="0"/>
          <w:lang w:eastAsia="ru-RU" w:bidi="ru-RU"/>
          <w14:ligatures w14:val="none"/>
        </w:rPr>
        <w:t>9 КЛАСС</w:t>
      </w:r>
      <w:bookmarkEnd w:id="164"/>
    </w:p>
    <w:p w14:paraId="6AD57317" w14:textId="77777777" w:rsidR="00033F67" w:rsidRPr="00033F67" w:rsidRDefault="00033F67">
      <w:pPr>
        <w:widowControl w:val="0"/>
        <w:numPr>
          <w:ilvl w:val="0"/>
          <w:numId w:val="14"/>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9AD1C30" w14:textId="77777777" w:rsidR="00033F67" w:rsidRPr="00033F67" w:rsidRDefault="00033F67">
      <w:pPr>
        <w:widowControl w:val="0"/>
        <w:numPr>
          <w:ilvl w:val="0"/>
          <w:numId w:val="14"/>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11F2765" w14:textId="5EB0610B" w:rsidR="00033F67" w:rsidRPr="00033F67" w:rsidRDefault="00033F67">
      <w:pPr>
        <w:widowControl w:val="0"/>
        <w:numPr>
          <w:ilvl w:val="0"/>
          <w:numId w:val="14"/>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455B31">
        <w:rPr>
          <w:rFonts w:ascii="Times New Roman" w:eastAsia="Times New Roman" w:hAnsi="Times New Roman" w:cs="Times New Roman"/>
          <w:kern w:val="0"/>
          <w:sz w:val="20"/>
          <w:szCs w:val="20"/>
          <w:lang w:eastAsia="ru-RU" w:bidi="ru-RU"/>
          <w14:ligatures w14:val="none"/>
        </w:rPr>
        <w:t>;</w:t>
      </w:r>
    </w:p>
    <w:p w14:paraId="43370BE2" w14:textId="113C6C0F" w:rsidR="00033F67" w:rsidRPr="00455B31" w:rsidRDefault="00033F67">
      <w:pPr>
        <w:pStyle w:val="afc"/>
        <w:widowControl w:val="0"/>
        <w:numPr>
          <w:ilvl w:val="0"/>
          <w:numId w:val="14"/>
        </w:numPr>
        <w:spacing w:after="0" w:line="240" w:lineRule="auto"/>
        <w:ind w:left="567" w:hanging="283"/>
        <w:jc w:val="both"/>
        <w:rPr>
          <w:rFonts w:ascii="Times New Roman" w:eastAsia="Times New Roman" w:hAnsi="Times New Roman" w:cs="Times New Roman"/>
          <w:sz w:val="20"/>
          <w:szCs w:val="20"/>
          <w:lang w:eastAsia="ru-RU" w:bidi="ru-RU"/>
        </w:rPr>
      </w:pPr>
      <w:r w:rsidRPr="00455B31">
        <w:rPr>
          <w:rFonts w:ascii="Times New Roman" w:eastAsia="Times New Roman" w:hAnsi="Times New Roman" w:cs="Times New Roman"/>
          <w:sz w:val="20"/>
          <w:szCs w:val="20"/>
          <w:lang w:eastAsia="ru-RU" w:bidi="ru-RU"/>
        </w:rPr>
        <w:t>анализировать произведение в единстве формы и содержания</w:t>
      </w:r>
      <w:r w:rsidR="00455B31">
        <w:rPr>
          <w:rFonts w:ascii="Times New Roman" w:eastAsia="Times New Roman" w:hAnsi="Times New Roman" w:cs="Times New Roman"/>
          <w:sz w:val="20"/>
          <w:szCs w:val="20"/>
          <w:lang w:eastAsia="ru-RU" w:bidi="ru-RU"/>
        </w:rPr>
        <w:t>:</w:t>
      </w:r>
    </w:p>
    <w:p w14:paraId="31CFADCD" w14:textId="13B8C158" w:rsidR="00033F67" w:rsidRPr="00455B31" w:rsidRDefault="00033F67" w:rsidP="00AA504F">
      <w:pPr>
        <w:pStyle w:val="afc"/>
        <w:widowControl w:val="0"/>
        <w:numPr>
          <w:ilvl w:val="0"/>
          <w:numId w:val="446"/>
        </w:numPr>
        <w:spacing w:after="0" w:line="240" w:lineRule="auto"/>
        <w:ind w:left="567" w:hanging="283"/>
        <w:jc w:val="both"/>
        <w:rPr>
          <w:rFonts w:ascii="Times New Roman" w:eastAsia="Times New Roman" w:hAnsi="Times New Roman" w:cs="Times New Roman"/>
          <w:sz w:val="20"/>
          <w:szCs w:val="20"/>
          <w:lang w:eastAsia="ru-RU" w:bidi="ru-RU"/>
        </w:rPr>
      </w:pPr>
      <w:r w:rsidRPr="00455B31">
        <w:rPr>
          <w:rFonts w:ascii="Times New Roman" w:eastAsia="Times New Roman" w:hAnsi="Times New Roman" w:cs="Times New Roman"/>
          <w:sz w:val="20"/>
          <w:szCs w:val="20"/>
          <w:lang w:eastAsia="ru-RU" w:bidi="ru-RU"/>
        </w:rPr>
        <w:t xml:space="preserve">определять тематику и проблематику произведения, его родовую и жанровую принадлежность; </w:t>
      </w:r>
    </w:p>
    <w:p w14:paraId="074B5D01" w14:textId="77777777" w:rsidR="00033F67" w:rsidRPr="00455B31" w:rsidRDefault="00033F67" w:rsidP="00AA504F">
      <w:pPr>
        <w:pStyle w:val="afc"/>
        <w:widowControl w:val="0"/>
        <w:numPr>
          <w:ilvl w:val="0"/>
          <w:numId w:val="446"/>
        </w:numPr>
        <w:spacing w:after="0" w:line="240" w:lineRule="auto"/>
        <w:ind w:left="567" w:hanging="283"/>
        <w:jc w:val="both"/>
        <w:rPr>
          <w:rFonts w:ascii="Times New Roman" w:eastAsia="Times New Roman" w:hAnsi="Times New Roman" w:cs="Times New Roman"/>
          <w:sz w:val="20"/>
          <w:szCs w:val="20"/>
          <w:lang w:eastAsia="ru-RU" w:bidi="ru-RU"/>
        </w:rPr>
      </w:pPr>
      <w:r w:rsidRPr="00455B31">
        <w:rPr>
          <w:rFonts w:ascii="Times New Roman" w:eastAsia="Times New Roman" w:hAnsi="Times New Roman" w:cs="Times New Roman"/>
          <w:sz w:val="20"/>
          <w:szCs w:val="20"/>
          <w:lang w:eastAsia="ru-RU" w:bidi="ru-RU"/>
        </w:rPr>
        <w:t>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w:t>
      </w:r>
    </w:p>
    <w:p w14:paraId="713BA66F" w14:textId="560A4374" w:rsidR="00033F67" w:rsidRPr="00455B31" w:rsidRDefault="00033F67" w:rsidP="00AA504F">
      <w:pPr>
        <w:pStyle w:val="afc"/>
        <w:widowControl w:val="0"/>
        <w:numPr>
          <w:ilvl w:val="0"/>
          <w:numId w:val="446"/>
        </w:numPr>
        <w:spacing w:after="0" w:line="240" w:lineRule="auto"/>
        <w:ind w:left="567" w:hanging="283"/>
        <w:jc w:val="both"/>
        <w:rPr>
          <w:rFonts w:ascii="Times New Roman" w:eastAsia="Times New Roman" w:hAnsi="Times New Roman" w:cs="Times New Roman"/>
          <w:sz w:val="20"/>
          <w:szCs w:val="20"/>
          <w:lang w:eastAsia="ru-RU" w:bidi="ru-RU"/>
        </w:rPr>
      </w:pPr>
      <w:r w:rsidRPr="00455B31">
        <w:rPr>
          <w:rFonts w:ascii="Times New Roman" w:eastAsia="Times New Roman" w:hAnsi="Times New Roman" w:cs="Times New Roman"/>
          <w:sz w:val="20"/>
          <w:szCs w:val="20"/>
          <w:lang w:eastAsia="ru-RU" w:bidi="ru-RU"/>
        </w:rPr>
        <w:t xml:space="preserve">выявлять особенности композиции и основной конфликт произведения; характеризовать авторский пафос; </w:t>
      </w:r>
    </w:p>
    <w:p w14:paraId="186CDD93" w14:textId="77777777" w:rsidR="00033F67" w:rsidRPr="00455B31" w:rsidRDefault="00033F67" w:rsidP="00AA504F">
      <w:pPr>
        <w:pStyle w:val="afc"/>
        <w:widowControl w:val="0"/>
        <w:numPr>
          <w:ilvl w:val="0"/>
          <w:numId w:val="446"/>
        </w:numPr>
        <w:spacing w:after="0" w:line="240" w:lineRule="auto"/>
        <w:ind w:left="567" w:hanging="283"/>
        <w:jc w:val="both"/>
        <w:rPr>
          <w:rFonts w:ascii="Times New Roman" w:eastAsia="Times New Roman" w:hAnsi="Times New Roman" w:cs="Times New Roman"/>
          <w:sz w:val="20"/>
          <w:szCs w:val="20"/>
          <w:lang w:eastAsia="ru-RU" w:bidi="ru-RU"/>
        </w:rPr>
      </w:pPr>
      <w:r w:rsidRPr="00455B31">
        <w:rPr>
          <w:rFonts w:ascii="Times New Roman" w:eastAsia="Times New Roman" w:hAnsi="Times New Roman" w:cs="Times New Roman"/>
          <w:sz w:val="20"/>
          <w:szCs w:val="20"/>
          <w:lang w:eastAsia="ru-RU" w:bidi="ru-RU"/>
        </w:rPr>
        <w:t xml:space="preserve">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w:t>
      </w:r>
    </w:p>
    <w:p w14:paraId="237CFD96" w14:textId="77777777" w:rsidR="00033F67" w:rsidRPr="00455B31" w:rsidRDefault="00033F67" w:rsidP="00AA504F">
      <w:pPr>
        <w:pStyle w:val="afc"/>
        <w:widowControl w:val="0"/>
        <w:numPr>
          <w:ilvl w:val="0"/>
          <w:numId w:val="446"/>
        </w:numPr>
        <w:spacing w:after="0" w:line="240" w:lineRule="auto"/>
        <w:ind w:left="567" w:hanging="283"/>
        <w:jc w:val="both"/>
        <w:rPr>
          <w:rFonts w:ascii="Times New Roman" w:eastAsia="Times New Roman" w:hAnsi="Times New Roman" w:cs="Times New Roman"/>
          <w:sz w:val="20"/>
          <w:szCs w:val="20"/>
          <w:lang w:eastAsia="ru-RU" w:bidi="ru-RU"/>
        </w:rPr>
      </w:pPr>
      <w:r w:rsidRPr="00455B31">
        <w:rPr>
          <w:rFonts w:ascii="Times New Roman" w:eastAsia="Times New Roman" w:hAnsi="Times New Roman" w:cs="Times New Roman"/>
          <w:sz w:val="20"/>
          <w:szCs w:val="20"/>
          <w:lang w:eastAsia="ru-RU" w:bidi="ru-RU"/>
        </w:rP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99DF6B9" w14:textId="7413088B" w:rsidR="00033F67" w:rsidRPr="00455B31" w:rsidRDefault="00033F67">
      <w:pPr>
        <w:widowControl w:val="0"/>
        <w:numPr>
          <w:ilvl w:val="0"/>
          <w:numId w:val="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w:t>
      </w:r>
      <w:r w:rsidRPr="00455B31">
        <w:rPr>
          <w:rFonts w:ascii="Times New Roman" w:eastAsia="Times New Roman" w:hAnsi="Times New Roman" w:cs="Times New Roman"/>
          <w:kern w:val="0"/>
          <w:sz w:val="20"/>
          <w:szCs w:val="20"/>
          <w:lang w:eastAsia="ru-RU" w:bidi="ru-RU"/>
          <w14:ligatures w14:val="none"/>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C0EC5F6" w14:textId="77777777" w:rsidR="00033F67" w:rsidRPr="00033F67" w:rsidRDefault="00033F67">
      <w:pPr>
        <w:widowControl w:val="0"/>
        <w:numPr>
          <w:ilvl w:val="0"/>
          <w:numId w:val="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DCD5565" w14:textId="77777777" w:rsidR="00033F67" w:rsidRPr="00033F67" w:rsidRDefault="00033F67">
      <w:pPr>
        <w:widowControl w:val="0"/>
        <w:numPr>
          <w:ilvl w:val="0"/>
          <w:numId w:val="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951D42B" w14:textId="77777777" w:rsidR="00033F67" w:rsidRPr="00033F67" w:rsidRDefault="00033F67">
      <w:pPr>
        <w:widowControl w:val="0"/>
        <w:numPr>
          <w:ilvl w:val="0"/>
          <w:numId w:val="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23452C3F" w14:textId="77777777" w:rsidR="00033F67" w:rsidRPr="00033F67" w:rsidRDefault="00033F67">
      <w:pPr>
        <w:widowControl w:val="0"/>
        <w:numPr>
          <w:ilvl w:val="0"/>
          <w:numId w:val="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FBF3053" w14:textId="77777777" w:rsidR="00033F67" w:rsidRPr="00033F67" w:rsidRDefault="00033F67">
      <w:pPr>
        <w:widowControl w:val="0"/>
        <w:numPr>
          <w:ilvl w:val="0"/>
          <w:numId w:val="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4ADA5E9" w14:textId="308C3137" w:rsidR="00033F67" w:rsidRPr="00455B31" w:rsidRDefault="00033F67">
      <w:pPr>
        <w:pStyle w:val="afc"/>
        <w:widowControl w:val="0"/>
        <w:numPr>
          <w:ilvl w:val="0"/>
          <w:numId w:val="14"/>
        </w:numPr>
        <w:tabs>
          <w:tab w:val="left" w:pos="543"/>
        </w:tabs>
        <w:spacing w:after="0" w:line="240" w:lineRule="auto"/>
        <w:ind w:left="567" w:hanging="283"/>
        <w:jc w:val="both"/>
        <w:rPr>
          <w:rFonts w:ascii="Times New Roman" w:eastAsia="Times New Roman" w:hAnsi="Times New Roman" w:cs="Times New Roman"/>
          <w:sz w:val="20"/>
          <w:szCs w:val="20"/>
          <w:lang w:eastAsia="ru-RU" w:bidi="ru-RU"/>
        </w:rPr>
      </w:pPr>
      <w:r w:rsidRPr="00455B31">
        <w:rPr>
          <w:rFonts w:ascii="Times New Roman" w:eastAsia="Times New Roman" w:hAnsi="Times New Roman" w:cs="Times New Roman"/>
          <w:sz w:val="20"/>
          <w:szCs w:val="20"/>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4C2B99B" w14:textId="77777777" w:rsidR="00033F67" w:rsidRPr="00033F67" w:rsidRDefault="00033F67">
      <w:pPr>
        <w:widowControl w:val="0"/>
        <w:numPr>
          <w:ilvl w:val="0"/>
          <w:numId w:val="14"/>
        </w:numPr>
        <w:tabs>
          <w:tab w:val="left" w:pos="543"/>
        </w:tabs>
        <w:spacing w:after="0" w:line="240" w:lineRule="auto"/>
        <w:ind w:left="567" w:hanging="32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5D57409B" w14:textId="77777777" w:rsidR="00033F67" w:rsidRPr="00033F67" w:rsidRDefault="00033F67">
      <w:pPr>
        <w:widowControl w:val="0"/>
        <w:numPr>
          <w:ilvl w:val="0"/>
          <w:numId w:val="14"/>
        </w:numPr>
        <w:tabs>
          <w:tab w:val="left" w:pos="543"/>
        </w:tabs>
        <w:spacing w:after="0" w:line="240" w:lineRule="auto"/>
        <w:ind w:left="567" w:hanging="32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7565737" w14:textId="77777777" w:rsidR="00033F67" w:rsidRPr="00033F67" w:rsidRDefault="00033F67">
      <w:pPr>
        <w:widowControl w:val="0"/>
        <w:numPr>
          <w:ilvl w:val="0"/>
          <w:numId w:val="14"/>
        </w:numPr>
        <w:tabs>
          <w:tab w:val="left" w:pos="548"/>
        </w:tabs>
        <w:spacing w:after="0" w:line="240" w:lineRule="auto"/>
        <w:ind w:left="567" w:hanging="32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65CE22D" w14:textId="77777777" w:rsidR="00033F67" w:rsidRPr="00033F67" w:rsidRDefault="00033F67">
      <w:pPr>
        <w:widowControl w:val="0"/>
        <w:numPr>
          <w:ilvl w:val="0"/>
          <w:numId w:val="14"/>
        </w:numPr>
        <w:tabs>
          <w:tab w:val="left" w:pos="548"/>
        </w:tabs>
        <w:spacing w:after="0" w:line="240" w:lineRule="auto"/>
        <w:ind w:left="567" w:hanging="32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45DA24D" w14:textId="77777777" w:rsidR="00033F67" w:rsidRPr="00033F67" w:rsidRDefault="00033F67">
      <w:pPr>
        <w:widowControl w:val="0"/>
        <w:numPr>
          <w:ilvl w:val="0"/>
          <w:numId w:val="14"/>
        </w:numPr>
        <w:tabs>
          <w:tab w:val="left" w:pos="543"/>
        </w:tabs>
        <w:spacing w:after="0" w:line="240" w:lineRule="auto"/>
        <w:ind w:left="567" w:hanging="32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7284887" w14:textId="77777777" w:rsidR="00033F67" w:rsidRPr="00033F67" w:rsidRDefault="00033F67">
      <w:pPr>
        <w:widowControl w:val="0"/>
        <w:numPr>
          <w:ilvl w:val="0"/>
          <w:numId w:val="14"/>
        </w:numPr>
        <w:tabs>
          <w:tab w:val="left" w:pos="668"/>
        </w:tabs>
        <w:spacing w:after="0" w:line="240" w:lineRule="auto"/>
        <w:ind w:left="567" w:hanging="32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F7333E3" w14:textId="77777777" w:rsidR="00033F67" w:rsidRPr="00033F67" w:rsidRDefault="00033F67">
      <w:pPr>
        <w:widowControl w:val="0"/>
        <w:numPr>
          <w:ilvl w:val="0"/>
          <w:numId w:val="14"/>
        </w:numPr>
        <w:tabs>
          <w:tab w:val="left" w:pos="663"/>
        </w:tabs>
        <w:spacing w:after="0" w:line="240" w:lineRule="auto"/>
        <w:ind w:left="567" w:hanging="329"/>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584236C" w14:textId="6BD7C598" w:rsidR="00033F67" w:rsidRPr="00455B31" w:rsidRDefault="00033F67">
      <w:pPr>
        <w:widowControl w:val="0"/>
        <w:numPr>
          <w:ilvl w:val="0"/>
          <w:numId w:val="14"/>
        </w:numPr>
        <w:tabs>
          <w:tab w:val="left" w:pos="668"/>
        </w:tabs>
        <w:spacing w:line="240" w:lineRule="auto"/>
        <w:ind w:left="567" w:hanging="329"/>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w:t>
      </w:r>
      <w:r w:rsidRPr="00455B31">
        <w:rPr>
          <w:rFonts w:ascii="Times New Roman" w:eastAsia="Times New Roman" w:hAnsi="Times New Roman" w:cs="Times New Roman"/>
          <w:kern w:val="0"/>
          <w:sz w:val="20"/>
          <w:szCs w:val="20"/>
          <w:lang w:eastAsia="ru-RU" w:bidi="ru-RU"/>
          <w14:ligatures w14:val="none"/>
        </w:rPr>
        <w:t>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94FD0B4"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sectPr w:rsidR="00033F67" w:rsidRPr="00033F67">
          <w:footnotePr>
            <w:numRestart w:val="eachPage"/>
          </w:footnotePr>
          <w:pgSz w:w="7824" w:h="12019"/>
          <w:pgMar w:top="588" w:right="710" w:bottom="970" w:left="716"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4604E677" w14:textId="77777777" w:rsid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165" w:name="bookmark535"/>
    </w:p>
    <w:p w14:paraId="5AB067CF"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4992718D"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61BD0ED7"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711CE3A3"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3487B062"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0B73D440"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51361A23"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79F85C55"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19200B4D"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2CB061C6"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21BBF999"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39AD6536"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3BB3E01B"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25DB6598"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592D9C74"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52FE7240"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10450B3D" w14:textId="77777777" w:rsidR="00BD0CC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5F9C8F4A" w14:textId="77777777" w:rsidR="00BD0CC7" w:rsidRPr="00033F67" w:rsidRDefault="00BD0CC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450A35E0" w14:textId="77777777"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kern w:val="0"/>
          <w:sz w:val="24"/>
          <w:szCs w:val="24"/>
          <w:lang w:eastAsia="ru-RU" w:bidi="ru-RU"/>
          <w14:ligatures w14:val="none"/>
        </w:rPr>
      </w:pPr>
      <w:bookmarkStart w:id="166" w:name="_Toc105502781"/>
      <w:r w:rsidRPr="00033F67">
        <w:rPr>
          <w:rFonts w:ascii="Times New Roman" w:eastAsia="Arial" w:hAnsi="Times New Roman" w:cs="Times New Roman"/>
          <w:b/>
          <w:bCs/>
          <w:kern w:val="0"/>
          <w:sz w:val="24"/>
          <w:szCs w:val="24"/>
          <w:lang w:eastAsia="ru-RU" w:bidi="ru-RU"/>
          <w14:ligatures w14:val="none"/>
        </w:rPr>
        <w:t>ИНОСТРАННЫЙ ЯЗЫК</w:t>
      </w:r>
      <w:bookmarkEnd w:id="165"/>
      <w:bookmarkEnd w:id="166"/>
      <w:r w:rsidRPr="00033F67">
        <w:rPr>
          <w:rFonts w:ascii="Times New Roman" w:eastAsia="Arial" w:hAnsi="Times New Roman" w:cs="Times New Roman"/>
          <w:b/>
          <w:bCs/>
          <w:kern w:val="0"/>
          <w:sz w:val="24"/>
          <w:szCs w:val="24"/>
          <w:lang w:eastAsia="ru-RU" w:bidi="ru-RU"/>
          <w14:ligatures w14:val="none"/>
        </w:rPr>
        <w:t xml:space="preserve"> (АНГЛИЙСКИЙ)</w:t>
      </w:r>
    </w:p>
    <w:p w14:paraId="33C1B9A1"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29FB1481"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bookmarkStart w:id="167" w:name="bookmark539"/>
      <w:r w:rsidRPr="00033F67">
        <w:rPr>
          <w:rFonts w:ascii="Times New Roman" w:eastAsia="Courier New" w:hAnsi="Times New Roman" w:cs="Times New Roman"/>
          <w:b/>
          <w:kern w:val="0"/>
          <w:lang w:eastAsia="ru-RU" w:bidi="ru-RU"/>
          <w14:ligatures w14:val="none"/>
        </w:rPr>
        <w:t>ПОЯСНИТЕЛЬНАЯ ЗАПИСКА</w:t>
      </w:r>
      <w:bookmarkEnd w:id="167"/>
    </w:p>
    <w:p w14:paraId="204E697D"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65EBA21A" w14:textId="24887334" w:rsidR="001C732A" w:rsidRDefault="001C732A" w:rsidP="00033F67">
      <w:pPr>
        <w:widowControl w:val="0"/>
        <w:spacing w:line="240" w:lineRule="auto"/>
        <w:ind w:firstLine="240"/>
        <w:jc w:val="both"/>
        <w:rPr>
          <w:rFonts w:ascii="Times New Roman" w:hAnsi="Times New Roman" w:cs="Times New Roman"/>
          <w:sz w:val="20"/>
          <w:szCs w:val="20"/>
          <w:lang w:val="x-none"/>
        </w:rPr>
      </w:pPr>
      <w:r w:rsidRPr="00493674">
        <w:rPr>
          <w:rFonts w:ascii="Times New Roman" w:hAnsi="Times New Roman" w:cs="Times New Roman"/>
          <w:sz w:val="20"/>
          <w:szCs w:val="20"/>
        </w:rPr>
        <w:t>П</w:t>
      </w:r>
      <w:r w:rsidRPr="00493674">
        <w:rPr>
          <w:rFonts w:ascii="Times New Roman" w:hAnsi="Times New Roman" w:cs="Times New Roman"/>
          <w:sz w:val="20"/>
          <w:szCs w:val="20"/>
          <w:lang w:val="x-none"/>
        </w:rPr>
        <w:t>рогра</w:t>
      </w:r>
      <w:r>
        <w:rPr>
          <w:rFonts w:ascii="Times New Roman" w:hAnsi="Times New Roman" w:cs="Times New Roman"/>
          <w:sz w:val="20"/>
          <w:szCs w:val="20"/>
        </w:rPr>
        <w:t>м</w:t>
      </w:r>
      <w:r w:rsidRPr="00493674">
        <w:rPr>
          <w:rFonts w:ascii="Times New Roman" w:hAnsi="Times New Roman" w:cs="Times New Roman"/>
          <w:sz w:val="20"/>
          <w:szCs w:val="20"/>
          <w:lang w:val="x-none"/>
        </w:rPr>
        <w:t xml:space="preserve">ма по </w:t>
      </w:r>
      <w:r w:rsidRPr="00493674">
        <w:rPr>
          <w:rFonts w:ascii="Times New Roman" w:hAnsi="Times New Roman" w:cs="Times New Roman"/>
          <w:sz w:val="20"/>
          <w:szCs w:val="20"/>
        </w:rPr>
        <w:t xml:space="preserve">иностранному </w:t>
      </w:r>
      <w:r w:rsidRPr="00493674">
        <w:rPr>
          <w:rFonts w:ascii="Times New Roman" w:hAnsi="Times New Roman" w:cs="Times New Roman"/>
          <w:sz w:val="20"/>
          <w:szCs w:val="20"/>
          <w:lang w:val="x-none"/>
        </w:rPr>
        <w:t xml:space="preserve">языку </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английскому</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 xml:space="preserve">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 xml:space="preserve"> </w:t>
      </w:r>
      <w:r w:rsidRPr="00493674">
        <w:rPr>
          <w:rFonts w:ascii="Times New Roman" w:hAnsi="Times New Roman" w:cs="Times New Roman"/>
          <w:sz w:val="20"/>
          <w:szCs w:val="20"/>
        </w:rPr>
        <w:t xml:space="preserve">а </w:t>
      </w:r>
      <w:r w:rsidRPr="00493674">
        <w:rPr>
          <w:rFonts w:ascii="Times New Roman" w:hAnsi="Times New Roman" w:cs="Times New Roman"/>
          <w:sz w:val="20"/>
          <w:szCs w:val="20"/>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93674">
        <w:rPr>
          <w:rFonts w:ascii="Times New Roman" w:hAnsi="Times New Roman" w:cs="Times New Roman"/>
          <w:sz w:val="20"/>
          <w:szCs w:val="20"/>
        </w:rPr>
        <w:t>федеральной</w:t>
      </w:r>
      <w:r w:rsidRPr="00493674">
        <w:rPr>
          <w:rFonts w:ascii="Times New Roman" w:hAnsi="Times New Roman" w:cs="Times New Roman"/>
          <w:sz w:val="20"/>
          <w:szCs w:val="20"/>
          <w:lang w:val="x-none"/>
        </w:rPr>
        <w:t xml:space="preserve"> </w:t>
      </w:r>
      <w:r w:rsidRPr="00493674">
        <w:rPr>
          <w:rFonts w:ascii="Times New Roman" w:hAnsi="Times New Roman" w:cs="Times New Roman"/>
          <w:sz w:val="20"/>
          <w:szCs w:val="20"/>
        </w:rPr>
        <w:t xml:space="preserve">рабочей </w:t>
      </w:r>
      <w:r w:rsidRPr="00493674">
        <w:rPr>
          <w:rFonts w:ascii="Times New Roman" w:hAnsi="Times New Roman" w:cs="Times New Roman"/>
          <w:sz w:val="20"/>
          <w:szCs w:val="20"/>
          <w:lang w:val="x-none"/>
        </w:rPr>
        <w:t>программе воспитания.</w:t>
      </w:r>
    </w:p>
    <w:p w14:paraId="26039054" w14:textId="4D2E5F7C" w:rsidR="00033F67" w:rsidRPr="001C732A" w:rsidRDefault="001C732A" w:rsidP="001C732A">
      <w:pPr>
        <w:spacing w:line="240" w:lineRule="auto"/>
        <w:jc w:val="both"/>
        <w:rPr>
          <w:rFonts w:ascii="Times New Roman" w:hAnsi="Times New Roman" w:cs="Times New Roman"/>
          <w:sz w:val="20"/>
          <w:szCs w:val="20"/>
          <w:lang w:val="x-none"/>
        </w:rPr>
      </w:pPr>
      <w:bookmarkStart w:id="168" w:name="bookmark541"/>
      <w:r>
        <w:rPr>
          <w:rFonts w:ascii="Times New Roman" w:hAnsi="Times New Roman" w:cs="Times New Roman"/>
          <w:sz w:val="20"/>
          <w:szCs w:val="20"/>
        </w:rPr>
        <w:t xml:space="preserve">    </w:t>
      </w:r>
      <w:r w:rsidRPr="00493674">
        <w:rPr>
          <w:rFonts w:ascii="Times New Roman" w:hAnsi="Times New Roman" w:cs="Times New Roman"/>
          <w:sz w:val="20"/>
          <w:szCs w:val="20"/>
        </w:rPr>
        <w:t>П</w:t>
      </w:r>
      <w:r w:rsidRPr="00493674">
        <w:rPr>
          <w:rFonts w:ascii="Times New Roman" w:hAnsi="Times New Roman" w:cs="Times New Roman"/>
          <w:sz w:val="20"/>
          <w:szCs w:val="20"/>
          <w:lang w:val="x-none"/>
        </w:rPr>
        <w:t xml:space="preserve">рограмма по </w:t>
      </w:r>
      <w:r w:rsidRPr="00493674">
        <w:rPr>
          <w:rFonts w:ascii="Times New Roman" w:hAnsi="Times New Roman" w:cs="Times New Roman"/>
          <w:sz w:val="20"/>
          <w:szCs w:val="20"/>
        </w:rPr>
        <w:t xml:space="preserve">иностранному </w:t>
      </w:r>
      <w:r w:rsidRPr="00493674">
        <w:rPr>
          <w:rFonts w:ascii="Times New Roman" w:hAnsi="Times New Roman" w:cs="Times New Roman"/>
          <w:sz w:val="20"/>
          <w:szCs w:val="20"/>
          <w:lang w:val="x-none"/>
        </w:rPr>
        <w:t>языку</w:t>
      </w:r>
      <w:r>
        <w:rPr>
          <w:rFonts w:ascii="Times New Roman" w:hAnsi="Times New Roman" w:cs="Times New Roman"/>
          <w:sz w:val="20"/>
          <w:szCs w:val="20"/>
        </w:rPr>
        <w:t xml:space="preserve"> </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английскому</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 xml:space="preserve"> даёт представление о целях образования, развития и воспитания обучающихся на </w:t>
      </w:r>
      <w:r w:rsidRPr="00493674">
        <w:rPr>
          <w:rFonts w:ascii="Times New Roman" w:hAnsi="Times New Roman" w:cs="Times New Roman"/>
          <w:sz w:val="20"/>
          <w:szCs w:val="20"/>
        </w:rPr>
        <w:t xml:space="preserve">уровне основного общего образования </w:t>
      </w:r>
      <w:r w:rsidRPr="00493674">
        <w:rPr>
          <w:rFonts w:ascii="Times New Roman" w:hAnsi="Times New Roman" w:cs="Times New Roman"/>
          <w:sz w:val="20"/>
          <w:szCs w:val="20"/>
          <w:lang w:val="x-none"/>
        </w:rPr>
        <w:t xml:space="preserve">средствами учебного предмета, </w:t>
      </w:r>
      <w:r w:rsidRPr="00493674">
        <w:rPr>
          <w:rFonts w:ascii="Times New Roman" w:hAnsi="Times New Roman" w:cs="Times New Roman"/>
          <w:sz w:val="20"/>
          <w:szCs w:val="20"/>
        </w:rPr>
        <w:t>определяет обязательную (инвариантную) часть содержания программы по иностранному языку</w:t>
      </w:r>
      <w:r>
        <w:rPr>
          <w:rFonts w:ascii="Times New Roman" w:hAnsi="Times New Roman" w:cs="Times New Roman"/>
          <w:sz w:val="20"/>
          <w:szCs w:val="20"/>
        </w:rPr>
        <w:t xml:space="preserve"> </w:t>
      </w:r>
      <w:r w:rsidRPr="00493674">
        <w:rPr>
          <w:rFonts w:ascii="Times New Roman" w:hAnsi="Times New Roman" w:cs="Times New Roman"/>
          <w:sz w:val="20"/>
          <w:szCs w:val="20"/>
        </w:rPr>
        <w:t>(английскому).</w:t>
      </w:r>
      <w:r w:rsidRPr="00493674">
        <w:rPr>
          <w:rFonts w:ascii="Times New Roman" w:hAnsi="Times New Roman" w:cs="Times New Roman"/>
          <w:sz w:val="20"/>
          <w:szCs w:val="20"/>
          <w:lang w:val="x-none"/>
        </w:rPr>
        <w:t xml:space="preserve"> </w:t>
      </w:r>
      <w:r w:rsidRPr="00493674">
        <w:rPr>
          <w:rFonts w:ascii="Times New Roman" w:hAnsi="Times New Roman" w:cs="Times New Roman"/>
          <w:sz w:val="20"/>
          <w:szCs w:val="20"/>
        </w:rPr>
        <w:t>П</w:t>
      </w:r>
      <w:r w:rsidRPr="00493674">
        <w:rPr>
          <w:rFonts w:ascii="Times New Roman" w:hAnsi="Times New Roman" w:cs="Times New Roman"/>
          <w:sz w:val="20"/>
          <w:szCs w:val="20"/>
          <w:lang w:val="x-none"/>
        </w:rPr>
        <w:t>рограмма по</w:t>
      </w: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иностранному </w:t>
      </w:r>
      <w:r w:rsidRPr="00493674">
        <w:rPr>
          <w:rFonts w:ascii="Times New Roman" w:hAnsi="Times New Roman" w:cs="Times New Roman"/>
          <w:sz w:val="20"/>
          <w:szCs w:val="20"/>
          <w:lang w:val="x-none"/>
        </w:rPr>
        <w:t>языку</w:t>
      </w:r>
      <w:r>
        <w:rPr>
          <w:rFonts w:ascii="Times New Roman" w:hAnsi="Times New Roman" w:cs="Times New Roman"/>
          <w:sz w:val="20"/>
          <w:szCs w:val="20"/>
        </w:rPr>
        <w:t xml:space="preserve"> </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английскому</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 xml:space="preserve">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493674">
        <w:rPr>
          <w:rFonts w:ascii="Times New Roman" w:hAnsi="Times New Roman" w:cs="Times New Roman"/>
          <w:sz w:val="20"/>
          <w:szCs w:val="20"/>
        </w:rPr>
        <w:t xml:space="preserve">иностранного </w:t>
      </w:r>
      <w:r w:rsidRPr="00493674">
        <w:rPr>
          <w:rFonts w:ascii="Times New Roman" w:hAnsi="Times New Roman" w:cs="Times New Roman"/>
          <w:sz w:val="20"/>
          <w:szCs w:val="20"/>
          <w:lang w:val="x-none"/>
        </w:rPr>
        <w:t>языка</w:t>
      </w:r>
      <w:r>
        <w:rPr>
          <w:rFonts w:ascii="Times New Roman" w:hAnsi="Times New Roman" w:cs="Times New Roman"/>
          <w:sz w:val="20"/>
          <w:szCs w:val="20"/>
        </w:rPr>
        <w:t xml:space="preserve"> </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английского</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 xml:space="preserve">, межпредметных связей </w:t>
      </w:r>
      <w:r w:rsidRPr="00493674">
        <w:rPr>
          <w:rFonts w:ascii="Times New Roman" w:hAnsi="Times New Roman" w:cs="Times New Roman"/>
          <w:sz w:val="20"/>
          <w:szCs w:val="20"/>
        </w:rPr>
        <w:t xml:space="preserve">иностранного </w:t>
      </w:r>
      <w:r w:rsidRPr="00493674">
        <w:rPr>
          <w:rFonts w:ascii="Times New Roman" w:hAnsi="Times New Roman" w:cs="Times New Roman"/>
          <w:sz w:val="20"/>
          <w:szCs w:val="20"/>
          <w:lang w:val="x-none"/>
        </w:rPr>
        <w:t xml:space="preserve">языка </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английского</w:t>
      </w:r>
      <w:r w:rsidRPr="00493674">
        <w:rPr>
          <w:rFonts w:ascii="Times New Roman" w:hAnsi="Times New Roman" w:cs="Times New Roman"/>
          <w:sz w:val="20"/>
          <w:szCs w:val="20"/>
        </w:rPr>
        <w:t>)</w:t>
      </w:r>
      <w:r w:rsidRPr="00493674">
        <w:rPr>
          <w:rFonts w:ascii="Times New Roman" w:hAnsi="Times New Roman" w:cs="Times New Roman"/>
          <w:sz w:val="20"/>
          <w:szCs w:val="20"/>
          <w:lang w:val="x-none"/>
        </w:rPr>
        <w:t xml:space="preserve"> с содержанием </w:t>
      </w:r>
      <w:r w:rsidRPr="00493674">
        <w:rPr>
          <w:rFonts w:ascii="Times New Roman" w:hAnsi="Times New Roman" w:cs="Times New Roman"/>
          <w:sz w:val="20"/>
          <w:szCs w:val="20"/>
        </w:rPr>
        <w:t xml:space="preserve">учебных </w:t>
      </w:r>
      <w:r w:rsidRPr="00493674">
        <w:rPr>
          <w:rFonts w:ascii="Times New Roman" w:hAnsi="Times New Roman" w:cs="Times New Roman"/>
          <w:sz w:val="20"/>
          <w:szCs w:val="20"/>
          <w:lang w:val="x-none"/>
        </w:rPr>
        <w:t xml:space="preserve">предметов, изучаемых </w:t>
      </w:r>
      <w:r w:rsidRPr="00493674">
        <w:rPr>
          <w:rFonts w:ascii="Times New Roman" w:hAnsi="Times New Roman" w:cs="Times New Roman"/>
          <w:sz w:val="20"/>
          <w:szCs w:val="20"/>
        </w:rPr>
        <w:t xml:space="preserve">на уровне основного общего образования, </w:t>
      </w:r>
      <w:r w:rsidRPr="00493674">
        <w:rPr>
          <w:rFonts w:ascii="Times New Roman" w:hAnsi="Times New Roman" w:cs="Times New Roman"/>
          <w:sz w:val="20"/>
          <w:szCs w:val="20"/>
          <w:lang w:val="x-none"/>
        </w:rPr>
        <w:t xml:space="preserve">с учётом возрастных особенностей обучающихся. В программе предусмотрено развитие речевых умений и </w:t>
      </w:r>
      <w:r w:rsidRPr="00493674">
        <w:rPr>
          <w:rFonts w:ascii="Times New Roman" w:hAnsi="Times New Roman" w:cs="Times New Roman"/>
          <w:sz w:val="20"/>
          <w:szCs w:val="20"/>
          <w:lang w:eastAsia="ru-RU"/>
        </w:rPr>
        <w:t>языковых навыков</w:t>
      </w:r>
      <w:r w:rsidRPr="00493674">
        <w:rPr>
          <w:rFonts w:ascii="Times New Roman" w:hAnsi="Times New Roman" w:cs="Times New Roman"/>
          <w:sz w:val="20"/>
          <w:szCs w:val="20"/>
          <w:lang w:val="x-none"/>
        </w:rPr>
        <w:t>, представленны</w:t>
      </w:r>
      <w:r w:rsidRPr="00493674">
        <w:rPr>
          <w:rFonts w:ascii="Times New Roman" w:hAnsi="Times New Roman" w:cs="Times New Roman"/>
          <w:sz w:val="20"/>
          <w:szCs w:val="20"/>
        </w:rPr>
        <w:t>х</w:t>
      </w:r>
      <w:r w:rsidRPr="00493674">
        <w:rPr>
          <w:rFonts w:ascii="Times New Roman" w:hAnsi="Times New Roman" w:cs="Times New Roman"/>
          <w:sz w:val="20"/>
          <w:szCs w:val="20"/>
          <w:lang w:val="x-none"/>
        </w:rPr>
        <w:t xml:space="preserve"> в </w:t>
      </w:r>
      <w:r w:rsidRPr="00493674">
        <w:rPr>
          <w:rFonts w:ascii="Times New Roman" w:hAnsi="Times New Roman" w:cs="Times New Roman"/>
          <w:sz w:val="20"/>
          <w:szCs w:val="20"/>
        </w:rPr>
        <w:t>федеральной</w:t>
      </w:r>
      <w:r w:rsidRPr="00493674">
        <w:rPr>
          <w:rFonts w:ascii="Times New Roman" w:hAnsi="Times New Roman" w:cs="Times New Roman"/>
          <w:sz w:val="20"/>
          <w:szCs w:val="20"/>
          <w:lang w:val="x-none"/>
        </w:rPr>
        <w:t xml:space="preserve"> рабоч</w:t>
      </w:r>
      <w:r w:rsidRPr="00493674">
        <w:rPr>
          <w:rFonts w:ascii="Times New Roman" w:hAnsi="Times New Roman" w:cs="Times New Roman"/>
          <w:sz w:val="20"/>
          <w:szCs w:val="20"/>
        </w:rPr>
        <w:t>ей</w:t>
      </w:r>
      <w:r w:rsidRPr="00493674">
        <w:rPr>
          <w:rFonts w:ascii="Times New Roman" w:hAnsi="Times New Roman" w:cs="Times New Roman"/>
          <w:sz w:val="20"/>
          <w:szCs w:val="20"/>
          <w:lang w:val="x-none"/>
        </w:rPr>
        <w:t xml:space="preserve"> программ</w:t>
      </w:r>
      <w:r w:rsidRPr="00493674">
        <w:rPr>
          <w:rFonts w:ascii="Times New Roman" w:hAnsi="Times New Roman" w:cs="Times New Roman"/>
          <w:sz w:val="20"/>
          <w:szCs w:val="20"/>
        </w:rPr>
        <w:t>е по иностранному языку</w:t>
      </w:r>
      <w:r w:rsidRPr="00493674">
        <w:rPr>
          <w:rFonts w:ascii="Times New Roman" w:hAnsi="Times New Roman" w:cs="Times New Roman"/>
          <w:sz w:val="20"/>
          <w:szCs w:val="20"/>
          <w:lang w:val="x-none"/>
        </w:rPr>
        <w:t xml:space="preserve"> </w:t>
      </w:r>
      <w:r w:rsidRPr="00493674">
        <w:rPr>
          <w:rFonts w:ascii="Times New Roman" w:hAnsi="Times New Roman" w:cs="Times New Roman"/>
          <w:sz w:val="20"/>
          <w:szCs w:val="20"/>
        </w:rPr>
        <w:t xml:space="preserve">(английскому) </w:t>
      </w:r>
      <w:r w:rsidRPr="00493674">
        <w:rPr>
          <w:rFonts w:ascii="Times New Roman" w:hAnsi="Times New Roman" w:cs="Times New Roman"/>
          <w:sz w:val="20"/>
          <w:szCs w:val="20"/>
          <w:lang w:val="x-none"/>
        </w:rPr>
        <w:t xml:space="preserve">начального общего образования, что обеспечивает преемственность между </w:t>
      </w:r>
      <w:r w:rsidRPr="00493674">
        <w:rPr>
          <w:rFonts w:ascii="Times New Roman" w:hAnsi="Times New Roman" w:cs="Times New Roman"/>
          <w:sz w:val="20"/>
          <w:szCs w:val="20"/>
        </w:rPr>
        <w:t>уровнями</w:t>
      </w:r>
      <w:r w:rsidRPr="00493674">
        <w:rPr>
          <w:rFonts w:ascii="Times New Roman" w:hAnsi="Times New Roman" w:cs="Times New Roman"/>
          <w:sz w:val="20"/>
          <w:szCs w:val="20"/>
          <w:lang w:val="x-none"/>
        </w:rPr>
        <w:t xml:space="preserve"> </w:t>
      </w:r>
      <w:r w:rsidRPr="00493674">
        <w:rPr>
          <w:rFonts w:ascii="Times New Roman" w:hAnsi="Times New Roman" w:cs="Times New Roman"/>
          <w:sz w:val="20"/>
          <w:szCs w:val="20"/>
        </w:rPr>
        <w:t>общего</w:t>
      </w:r>
      <w:r w:rsidRPr="00493674">
        <w:rPr>
          <w:rFonts w:ascii="Times New Roman" w:hAnsi="Times New Roman" w:cs="Times New Roman"/>
          <w:sz w:val="20"/>
          <w:szCs w:val="20"/>
          <w:lang w:val="x-none"/>
        </w:rPr>
        <w:t xml:space="preserve"> образования.</w:t>
      </w:r>
    </w:p>
    <w:bookmarkEnd w:id="168"/>
    <w:p w14:paraId="69DA1920" w14:textId="2E3FA777" w:rsidR="001C732A" w:rsidRPr="00493674" w:rsidRDefault="001C732A" w:rsidP="001C732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lang w:val="x-none"/>
        </w:rPr>
        <w:t>Изучение иностранного языка</w:t>
      </w: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(английского) </w:t>
      </w:r>
      <w:r w:rsidRPr="00493674">
        <w:rPr>
          <w:rFonts w:ascii="Times New Roman" w:hAnsi="Times New Roman" w:cs="Times New Roman"/>
          <w:sz w:val="20"/>
          <w:szCs w:val="20"/>
          <w:lang w:val="x-none"/>
        </w:rPr>
        <w:t xml:space="preserve"> направлено на формирование коммуникативной культуры обучающихся, осознание роли </w:t>
      </w:r>
      <w:r w:rsidRPr="00493674">
        <w:rPr>
          <w:rFonts w:ascii="Times New Roman" w:hAnsi="Times New Roman" w:cs="Times New Roman"/>
          <w:sz w:val="20"/>
          <w:szCs w:val="20"/>
        </w:rPr>
        <w:t xml:space="preserve">иностранного </w:t>
      </w:r>
      <w:r w:rsidRPr="00493674">
        <w:rPr>
          <w:rFonts w:ascii="Times New Roman" w:hAnsi="Times New Roman" w:cs="Times New Roman"/>
          <w:sz w:val="20"/>
          <w:szCs w:val="20"/>
          <w:lang w:val="x-none"/>
        </w:rPr>
        <w:t>язык</w:t>
      </w:r>
      <w:r w:rsidRPr="00493674">
        <w:rPr>
          <w:rFonts w:ascii="Times New Roman" w:hAnsi="Times New Roman" w:cs="Times New Roman"/>
          <w:sz w:val="20"/>
          <w:szCs w:val="20"/>
        </w:rPr>
        <w:t>а</w:t>
      </w:r>
      <w:r w:rsidRPr="00493674">
        <w:rPr>
          <w:rFonts w:ascii="Times New Roman" w:hAnsi="Times New Roman" w:cs="Times New Roman"/>
          <w:sz w:val="20"/>
          <w:szCs w:val="20"/>
          <w:lang w:val="x-none"/>
        </w:rPr>
        <w:t xml:space="preserve"> как инструмента межличностного и межкультурного взаимодействия, способствует общему речевому развитию</w:t>
      </w:r>
      <w:r w:rsidRPr="00493674">
        <w:rPr>
          <w:rFonts w:ascii="Times New Roman" w:hAnsi="Times New Roman" w:cs="Times New Roman"/>
          <w:sz w:val="20"/>
          <w:szCs w:val="20"/>
        </w:rPr>
        <w:t xml:space="preserve"> обучающихся</w:t>
      </w:r>
      <w:r w:rsidRPr="00493674">
        <w:rPr>
          <w:rFonts w:ascii="Times New Roman" w:hAnsi="Times New Roman" w:cs="Times New Roman"/>
          <w:sz w:val="20"/>
          <w:szCs w:val="20"/>
          <w:lang w:val="x-none"/>
        </w:rPr>
        <w:t xml:space="preserve">, воспитанию гражданской идентичности, расширению кругозора, воспитанию чувств и эмоций. </w:t>
      </w:r>
    </w:p>
    <w:p w14:paraId="1BC69413" w14:textId="7E87021C" w:rsidR="001C732A" w:rsidRPr="007643F9" w:rsidRDefault="001C732A" w:rsidP="007643F9">
      <w:pPr>
        <w:spacing w:after="0" w:line="240" w:lineRule="auto"/>
        <w:jc w:val="both"/>
        <w:rPr>
          <w:rFonts w:ascii="Times New Roman" w:hAnsi="Times New Roman" w:cs="Times New Roman"/>
          <w:sz w:val="20"/>
          <w:szCs w:val="20"/>
          <w:lang w:val="x-none"/>
        </w:rPr>
      </w:pPr>
      <w:r>
        <w:rPr>
          <w:rFonts w:ascii="Times New Roman" w:hAnsi="Times New Roman" w:cs="Times New Roman"/>
          <w:sz w:val="20"/>
          <w:szCs w:val="20"/>
        </w:rPr>
        <w:t xml:space="preserve">     </w:t>
      </w:r>
      <w:r w:rsidRPr="00493674">
        <w:rPr>
          <w:rFonts w:ascii="Times New Roman" w:hAnsi="Times New Roman" w:cs="Times New Roman"/>
          <w:sz w:val="20"/>
          <w:szCs w:val="20"/>
          <w:lang w:val="x-none"/>
        </w:rPr>
        <w:t xml:space="preserve">Построение программы </w:t>
      </w:r>
      <w:r w:rsidRPr="00493674">
        <w:rPr>
          <w:rFonts w:ascii="Times New Roman" w:hAnsi="Times New Roman" w:cs="Times New Roman"/>
          <w:sz w:val="20"/>
          <w:szCs w:val="20"/>
        </w:rPr>
        <w:t>по иностранному (английскому) языку</w:t>
      </w:r>
      <w:r w:rsidRPr="00493674">
        <w:rPr>
          <w:rFonts w:ascii="Times New Roman" w:hAnsi="Times New Roman" w:cs="Times New Roman"/>
          <w:sz w:val="20"/>
          <w:szCs w:val="20"/>
          <w:lang w:val="x-none"/>
        </w:rPr>
        <w:t xml:space="preserve"> имеет нелинейный характер и основано на концентрическом принципе. В каждом классе даются новые элементы содержания и </w:t>
      </w:r>
      <w:r w:rsidRPr="00493674">
        <w:rPr>
          <w:rFonts w:ascii="Times New Roman" w:hAnsi="Times New Roman" w:cs="Times New Roman"/>
          <w:sz w:val="20"/>
          <w:szCs w:val="20"/>
        </w:rPr>
        <w:t xml:space="preserve">определяются </w:t>
      </w:r>
      <w:r w:rsidRPr="00493674">
        <w:rPr>
          <w:rFonts w:ascii="Times New Roman" w:hAnsi="Times New Roman" w:cs="Times New Roman"/>
          <w:sz w:val="20"/>
          <w:szCs w:val="20"/>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72D4E3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Естественно, возрастание значимости владения иностранными языками приводит к переосмыслению целей и содержания обучения предмету.</w:t>
      </w:r>
    </w:p>
    <w:p w14:paraId="501DC89A"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69" w:name="bookmark543"/>
    </w:p>
    <w:bookmarkEnd w:id="169"/>
    <w:p w14:paraId="2058A1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свете сказанного выше цели иноязычного образования становятся более сложными по структуре, формулируются на </w:t>
      </w:r>
      <w:r w:rsidRPr="00033F67">
        <w:rPr>
          <w:rFonts w:ascii="Times New Roman" w:eastAsia="Times New Roman" w:hAnsi="Times New Roman" w:cs="Times New Roman"/>
          <w:i/>
          <w:iCs/>
          <w:kern w:val="0"/>
          <w:sz w:val="20"/>
          <w:szCs w:val="20"/>
          <w:lang w:eastAsia="ru-RU" w:bidi="ru-RU"/>
          <w14:ligatures w14:val="none"/>
        </w:rPr>
        <w:t>ценностном, когнитивном и прагматическом</w:t>
      </w:r>
      <w:r w:rsidRPr="00033F67">
        <w:rPr>
          <w:rFonts w:ascii="Times New Roman" w:eastAsia="Times New Roman" w:hAnsi="Times New Roman" w:cs="Times New Roman"/>
          <w:kern w:val="0"/>
          <w:sz w:val="20"/>
          <w:szCs w:val="20"/>
          <w:lang w:eastAsia="ru-RU" w:bidi="ru-RU"/>
          <w14:ligatures w14:val="none"/>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624CC2D2" w14:textId="77777777" w:rsidR="007643F9"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 прагматическом уровне </w:t>
      </w:r>
      <w:r w:rsidRPr="00033F67">
        <w:rPr>
          <w:rFonts w:ascii="Times New Roman" w:eastAsia="Times New Roman" w:hAnsi="Times New Roman" w:cs="Times New Roman"/>
          <w:b/>
          <w:bCs/>
          <w:i/>
          <w:iCs/>
          <w:kern w:val="0"/>
          <w:sz w:val="20"/>
          <w:szCs w:val="20"/>
          <w:lang w:eastAsia="ru-RU" w:bidi="ru-RU"/>
          <w14:ligatures w14:val="none"/>
        </w:rPr>
        <w:t>целью иноязычного образования</w:t>
      </w:r>
      <w:r w:rsidRPr="00033F67">
        <w:rPr>
          <w:rFonts w:ascii="Times New Roman" w:eastAsia="Times New Roman" w:hAnsi="Times New Roman" w:cs="Times New Roman"/>
          <w:kern w:val="0"/>
          <w:sz w:val="20"/>
          <w:szCs w:val="20"/>
          <w:lang w:eastAsia="ru-RU" w:bidi="ru-RU"/>
          <w14:ligatures w14:val="none"/>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033C6C83" w14:textId="0751A5A8" w:rsidR="00033F67" w:rsidRPr="00033F67" w:rsidRDefault="00033F67" w:rsidP="007643F9">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речевая компетенция</w:t>
      </w:r>
      <w:r w:rsidRPr="00033F67">
        <w:rPr>
          <w:rFonts w:ascii="Times New Roman" w:eastAsia="Times New Roman" w:hAnsi="Times New Roman" w:cs="Times New Roman"/>
          <w:kern w:val="0"/>
          <w:sz w:val="20"/>
          <w:szCs w:val="20"/>
          <w:lang w:eastAsia="ru-RU" w:bidi="ru-RU"/>
          <w14:ligatures w14:val="none"/>
        </w:rPr>
        <w:t xml:space="preserve"> — развитие коммуникативных умений в четырёх основных видах речевой деятельности (говорении, аудировании, чтении, письме);</w:t>
      </w:r>
    </w:p>
    <w:p w14:paraId="401B8FB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языковая компетенция</w:t>
      </w:r>
      <w:r w:rsidRPr="00033F67">
        <w:rPr>
          <w:rFonts w:ascii="Times New Roman" w:eastAsia="Times New Roman" w:hAnsi="Times New Roman" w:cs="Times New Roman"/>
          <w:kern w:val="0"/>
          <w:sz w:val="20"/>
          <w:szCs w:val="20"/>
          <w:lang w:eastAsia="ru-RU" w:bidi="ru-RU"/>
          <w14:ligatures w14:val="none"/>
        </w:rPr>
        <w:t xml:space="preserve"> — овладение новыми языковыми средствами (фонетическими, орфографическими, лексическими, грамматическими) в соответствии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C654D2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социокультурная/межкультурная компетенция</w:t>
      </w:r>
      <w:r w:rsidRPr="00033F67">
        <w:rPr>
          <w:rFonts w:ascii="Times New Roman" w:eastAsia="Times New Roman" w:hAnsi="Times New Roman" w:cs="Times New Roman"/>
          <w:kern w:val="0"/>
          <w:sz w:val="20"/>
          <w:szCs w:val="20"/>
          <w:lang w:eastAsia="ru-RU" w:bidi="ru-RU"/>
          <w14:ligatures w14:val="none"/>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554EA53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компенсаторная компетенция</w:t>
      </w:r>
      <w:r w:rsidRPr="00033F67">
        <w:rPr>
          <w:rFonts w:ascii="Times New Roman" w:eastAsia="Times New Roman" w:hAnsi="Times New Roman" w:cs="Times New Roman"/>
          <w:kern w:val="0"/>
          <w:sz w:val="20"/>
          <w:szCs w:val="20"/>
          <w:lang w:eastAsia="ru-RU" w:bidi="ru-RU"/>
          <w14:ligatures w14:val="none"/>
        </w:rPr>
        <w:t xml:space="preserve"> — развитие умений выходить из положения в условиях дефицита языковых средств при получении и передаче информации.</w:t>
      </w:r>
    </w:p>
    <w:p w14:paraId="45242D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Наряду с иноязычной коммуникативной компетенцией средствами иностранного языка формируются </w:t>
      </w:r>
      <w:r w:rsidRPr="00033F67">
        <w:rPr>
          <w:rFonts w:ascii="Times New Roman" w:eastAsia="Times New Roman" w:hAnsi="Times New Roman" w:cs="Times New Roman"/>
          <w:i/>
          <w:iCs/>
          <w:kern w:val="0"/>
          <w:sz w:val="20"/>
          <w:szCs w:val="20"/>
          <w:lang w:eastAsia="ru-RU" w:bidi="ru-RU"/>
          <w14:ligatures w14:val="none"/>
        </w:rPr>
        <w:t>ключевые универсальные учебные компетенции</w:t>
      </w:r>
      <w:r w:rsidRPr="00033F67">
        <w:rPr>
          <w:rFonts w:ascii="Times New Roman" w:eastAsia="Times New Roman" w:hAnsi="Times New Roman" w:cs="Times New Roman"/>
          <w:kern w:val="0"/>
          <w:sz w:val="20"/>
          <w:szCs w:val="20"/>
          <w:lang w:eastAsia="ru-RU" w:bidi="ru-RU"/>
          <w14:ligatures w14:val="none"/>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7FB2C1D" w14:textId="77777777" w:rsid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соответствии с личностно ориентированной парадигмой образования основными подходами к обучению </w:t>
      </w:r>
      <w:r w:rsidRPr="00033F67">
        <w:rPr>
          <w:rFonts w:ascii="Times New Roman" w:eastAsia="Times New Roman" w:hAnsi="Times New Roman" w:cs="Times New Roman"/>
          <w:i/>
          <w:iCs/>
          <w:kern w:val="0"/>
          <w:sz w:val="20"/>
          <w:szCs w:val="20"/>
          <w:lang w:eastAsia="ru-RU" w:bidi="ru-RU"/>
          <w14:ligatures w14:val="none"/>
        </w:rPr>
        <w:t>иностранным языкам</w:t>
      </w:r>
      <w:r w:rsidRPr="00033F67">
        <w:rPr>
          <w:rFonts w:ascii="Times New Roman" w:eastAsia="Times New Roman" w:hAnsi="Times New Roman" w:cs="Times New Roman"/>
          <w:kern w:val="0"/>
          <w:sz w:val="20"/>
          <w:szCs w:val="20"/>
          <w:lang w:eastAsia="ru-RU" w:bidi="ru-RU"/>
          <w14:ligatures w14:val="none"/>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E39755A" w14:textId="3EA5AAEE" w:rsidR="00F83ED4" w:rsidRPr="00033F67" w:rsidRDefault="00F83ED4"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493674">
        <w:rPr>
          <w:rFonts w:ascii="Times New Roman" w:hAnsi="Times New Roman" w:cs="Times New Roman"/>
          <w:sz w:val="20"/>
          <w:szCs w:val="20"/>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языке (английском) в разных формах (устно и письменно, непосредственно и опосредованно, в том числе через Интернет) на допороговом уровне)</w:t>
      </w:r>
      <w:r w:rsidRPr="00493674">
        <w:rPr>
          <w:rFonts w:ascii="Times New Roman" w:hAnsi="Times New Roman" w:cs="Times New Roman"/>
          <w:sz w:val="20"/>
          <w:szCs w:val="20"/>
        </w:rPr>
        <w:t xml:space="preserve">, что </w:t>
      </w:r>
      <w:r w:rsidRPr="00493674">
        <w:rPr>
          <w:rFonts w:ascii="Times New Roman" w:hAnsi="Times New Roman" w:cs="Times New Roman"/>
          <w:sz w:val="20"/>
          <w:szCs w:val="20"/>
          <w:lang w:val="x-none"/>
        </w:rPr>
        <w:t xml:space="preserve">позволит выпускникам </w:t>
      </w:r>
      <w:r w:rsidRPr="00493674">
        <w:rPr>
          <w:rFonts w:ascii="Times New Roman" w:hAnsi="Times New Roman" w:cs="Times New Roman"/>
          <w:sz w:val="20"/>
          <w:szCs w:val="20"/>
        </w:rPr>
        <w:t>9 классов</w:t>
      </w:r>
      <w:r w:rsidRPr="00493674">
        <w:rPr>
          <w:rFonts w:ascii="Times New Roman" w:hAnsi="Times New Roman" w:cs="Times New Roman"/>
          <w:sz w:val="20"/>
          <w:szCs w:val="20"/>
          <w:lang w:val="x-none"/>
        </w:rPr>
        <w:t xml:space="preserve"> использовать иностранный язык </w:t>
      </w:r>
      <w:r w:rsidRPr="00493674">
        <w:rPr>
          <w:rFonts w:ascii="Times New Roman" w:hAnsi="Times New Roman" w:cs="Times New Roman"/>
          <w:sz w:val="20"/>
          <w:szCs w:val="20"/>
        </w:rPr>
        <w:t xml:space="preserve">(английский) </w:t>
      </w:r>
      <w:r w:rsidRPr="00493674">
        <w:rPr>
          <w:rFonts w:ascii="Times New Roman" w:hAnsi="Times New Roman" w:cs="Times New Roman"/>
          <w:sz w:val="20"/>
          <w:szCs w:val="20"/>
          <w:lang w:val="x-none"/>
        </w:rPr>
        <w:t xml:space="preserve">для продолжения образования на </w:t>
      </w:r>
      <w:r w:rsidRPr="00493674">
        <w:rPr>
          <w:rFonts w:ascii="Times New Roman" w:hAnsi="Times New Roman" w:cs="Times New Roman"/>
          <w:sz w:val="20"/>
          <w:szCs w:val="20"/>
        </w:rPr>
        <w:t>уровне среднего общего образования</w:t>
      </w:r>
      <w:r w:rsidRPr="00493674">
        <w:rPr>
          <w:rFonts w:ascii="Times New Roman" w:hAnsi="Times New Roman" w:cs="Times New Roman"/>
          <w:sz w:val="20"/>
          <w:szCs w:val="20"/>
          <w:lang w:val="x-none"/>
        </w:rPr>
        <w:t xml:space="preserve"> и для дальнейшего самообразования.</w:t>
      </w:r>
    </w:p>
    <w:p w14:paraId="103C66D1" w14:textId="33FDD9CB" w:rsidR="00033F67" w:rsidRPr="00033F67" w:rsidRDefault="00033F67" w:rsidP="007643F9">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изучение иностранного языка в 5-9 классах выделяется по 3 часа в неделю (по 102 часа в год).</w:t>
      </w:r>
    </w:p>
    <w:p w14:paraId="78411532" w14:textId="5F088181" w:rsidR="00033F67" w:rsidRPr="00033F67" w:rsidRDefault="00033F67" w:rsidP="00033F67">
      <w:pPr>
        <w:widowControl w:val="0"/>
        <w:spacing w:after="0" w:line="240" w:lineRule="auto"/>
        <w:rPr>
          <w:rFonts w:ascii="Times New Roman" w:eastAsia="Courier New" w:hAnsi="Times New Roman" w:cs="Times New Roman"/>
          <w:b/>
          <w:kern w:val="0"/>
          <w:lang w:eastAsia="ru-RU" w:bidi="ru-RU"/>
          <w14:ligatures w14:val="none"/>
        </w:rPr>
      </w:pPr>
      <w:bookmarkStart w:id="170" w:name="bookmark548"/>
      <w:r w:rsidRPr="00033F67">
        <w:rPr>
          <w:rFonts w:ascii="Times New Roman" w:eastAsia="Courier New" w:hAnsi="Times New Roman" w:cs="Times New Roman"/>
          <w:b/>
          <w:kern w:val="0"/>
          <w:lang w:eastAsia="ru-RU" w:bidi="ru-RU"/>
          <w14:ligatures w14:val="none"/>
        </w:rPr>
        <w:t xml:space="preserve">СОДЕРЖАНИЕ </w:t>
      </w:r>
      <w:bookmarkEnd w:id="170"/>
      <w:r w:rsidRPr="00033F67">
        <w:rPr>
          <w:rFonts w:ascii="Times New Roman" w:eastAsia="Courier New" w:hAnsi="Times New Roman" w:cs="Times New Roman"/>
          <w:b/>
          <w:kern w:val="0"/>
          <w:lang w:eastAsia="ru-RU" w:bidi="ru-RU"/>
          <w14:ligatures w14:val="none"/>
        </w:rPr>
        <w:t>УЧЕБНОГО ПРЕДМЕТА «ИНОСТРАННЫЙ ЯЗЫК (АНГЛИЙСКИЙ)»</w:t>
      </w:r>
    </w:p>
    <w:p w14:paraId="73D724FC" w14:textId="77777777" w:rsidR="00033F67" w:rsidRPr="00033F67"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171" w:name="bookmark551"/>
    </w:p>
    <w:p w14:paraId="1FB2C146" w14:textId="77777777" w:rsidR="00033F67" w:rsidRPr="00033F67" w:rsidRDefault="00033F67" w:rsidP="00033F6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5 класс</w:t>
      </w:r>
      <w:bookmarkEnd w:id="171"/>
    </w:p>
    <w:p w14:paraId="27AD594C" w14:textId="77777777" w:rsidR="00033F67" w:rsidRPr="00F83ED4"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F83ED4">
        <w:rPr>
          <w:rFonts w:ascii="Times New Roman" w:eastAsia="Courier New" w:hAnsi="Times New Roman" w:cs="Times New Roman"/>
          <w:b/>
          <w:bCs/>
          <w:kern w:val="0"/>
          <w:sz w:val="20"/>
          <w:szCs w:val="20"/>
          <w:lang w:eastAsia="ru-RU" w:bidi="ru-RU"/>
          <w14:ligatures w14:val="none"/>
        </w:rPr>
        <w:t>Коммуникативные умения</w:t>
      </w:r>
    </w:p>
    <w:p w14:paraId="40477B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151DF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Моя семья. Мои друзья. Семейные праздники: день рождения, Новый год.</w:t>
      </w:r>
    </w:p>
    <w:p w14:paraId="0CF49F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Внешность и характер человека/литературного персонажа.</w:t>
      </w:r>
    </w:p>
    <w:p w14:paraId="1FA921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Досуг и увлечения/хобби современного подростка (чтение, кино, спорт).</w:t>
      </w:r>
    </w:p>
    <w:p w14:paraId="366B2E9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Здоровый образ жизни: режим труда и отдыха, здоровое питание.</w:t>
      </w:r>
    </w:p>
    <w:p w14:paraId="48E63B61" w14:textId="77777777" w:rsidR="00033F67" w:rsidRPr="00033F67" w:rsidRDefault="00033F67" w:rsidP="00F83ED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Покупки: одежда, обувь и продукты питания.</w:t>
      </w:r>
    </w:p>
    <w:p w14:paraId="4380D5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Школа, школьная жизнь, школьная форма, изучаемые предметы. Переписка с зарубежными сверстниками.</w:t>
      </w:r>
    </w:p>
    <w:p w14:paraId="4094F4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Каникулы в различное время года. Виды отдыха.</w:t>
      </w:r>
    </w:p>
    <w:p w14:paraId="2D7887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Природа: дикие и домашние животные. Погода.</w:t>
      </w:r>
    </w:p>
    <w:p w14:paraId="03E84F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Родной город/село. Транспорт.</w:t>
      </w:r>
    </w:p>
    <w:p w14:paraId="024F16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F0FEFF0"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Выдающиеся люди родной страны и страны/стран изучаемого языка: писатели, поэты.</w:t>
      </w:r>
    </w:p>
    <w:p w14:paraId="117493C6"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Говорение</w:t>
      </w:r>
    </w:p>
    <w:p w14:paraId="4055C54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 xml:space="preserve">диалогической речи </w:t>
      </w:r>
      <w:r w:rsidRPr="00033F67">
        <w:rPr>
          <w:rFonts w:ascii="Times New Roman" w:eastAsia="Times New Roman" w:hAnsi="Times New Roman" w:cs="Times New Roman"/>
          <w:kern w:val="0"/>
          <w:sz w:val="20"/>
          <w:szCs w:val="20"/>
          <w:lang w:eastAsia="ru-RU" w:bidi="ru-RU"/>
          <w14:ligatures w14:val="none"/>
        </w:rPr>
        <w:t>на базе умений, сформированных в начальной школе:</w:t>
      </w:r>
    </w:p>
    <w:p w14:paraId="357E37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этикетного характера</w:t>
      </w:r>
      <w:r w:rsidRPr="00033F67">
        <w:rPr>
          <w:rFonts w:ascii="Times New Roman" w:eastAsia="Times New Roman" w:hAnsi="Times New Roman" w:cs="Times New Roman"/>
          <w:kern w:val="0"/>
          <w:sz w:val="20"/>
          <w:szCs w:val="20"/>
          <w:lang w:eastAsia="ru-RU" w:bidi="ru-RU"/>
          <w14:ligatures w14:val="none"/>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461FE8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 побуждение к действию</w:t>
      </w:r>
      <w:r w:rsidRPr="00033F67">
        <w:rPr>
          <w:rFonts w:ascii="Times New Roman" w:eastAsia="Times New Roman" w:hAnsi="Times New Roman" w:cs="Times New Roman"/>
          <w:kern w:val="0"/>
          <w:sz w:val="20"/>
          <w:szCs w:val="20"/>
          <w:lang w:eastAsia="ru-RU" w:bidi="ru-RU"/>
          <w14:ligatures w14:val="none"/>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11AA89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диалог-расспрос</w:t>
      </w:r>
      <w:r w:rsidRPr="00033F67">
        <w:rPr>
          <w:rFonts w:ascii="Times New Roman" w:eastAsia="Times New Roman" w:hAnsi="Times New Roman" w:cs="Times New Roman"/>
          <w:kern w:val="0"/>
          <w:sz w:val="20"/>
          <w:szCs w:val="20"/>
          <w:lang w:eastAsia="ru-RU" w:bidi="ru-RU"/>
          <w14:ligatures w14:val="none"/>
        </w:rPr>
        <w:t>: сообщать фактическую информацию, отвечая на вопросы разных видов; запрашивать интересующую информацию.</w:t>
      </w:r>
    </w:p>
    <w:p w14:paraId="06C283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F2B17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диалога — до 5 реплик со стороны каждого собеседника.</w:t>
      </w:r>
    </w:p>
    <w:p w14:paraId="6338A6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 xml:space="preserve">монологической речи </w:t>
      </w:r>
      <w:r w:rsidRPr="00033F67">
        <w:rPr>
          <w:rFonts w:ascii="Times New Roman" w:eastAsia="Times New Roman" w:hAnsi="Times New Roman" w:cs="Times New Roman"/>
          <w:kern w:val="0"/>
          <w:sz w:val="20"/>
          <w:szCs w:val="20"/>
          <w:lang w:eastAsia="ru-RU" w:bidi="ru-RU"/>
          <w14:ligatures w14:val="none"/>
        </w:rPr>
        <w:t>на базе умений, сформированных в начальной школе:</w:t>
      </w:r>
    </w:p>
    <w:p w14:paraId="0F486A3E" w14:textId="77777777" w:rsidR="00033F67" w:rsidRPr="00033F67" w:rsidRDefault="00033F67">
      <w:pPr>
        <w:widowControl w:val="0"/>
        <w:numPr>
          <w:ilvl w:val="0"/>
          <w:numId w:val="178"/>
        </w:numPr>
        <w:tabs>
          <w:tab w:val="left" w:pos="20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устных связных монологических высказываний с использованием основных коммуникативных типов речи:</w:t>
      </w:r>
    </w:p>
    <w:p w14:paraId="6820949A" w14:textId="77777777" w:rsidR="00033F67" w:rsidRPr="00033F67" w:rsidRDefault="00033F67">
      <w:pPr>
        <w:widowControl w:val="0"/>
        <w:numPr>
          <w:ilvl w:val="0"/>
          <w:numId w:val="21"/>
        </w:numPr>
        <w:tabs>
          <w:tab w:val="left" w:pos="709"/>
          <w:tab w:val="left" w:pos="993"/>
        </w:tabs>
        <w:spacing w:after="0" w:line="240" w:lineRule="auto"/>
        <w:ind w:left="709" w:firstLine="4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4F1CE1B" w14:textId="77777777" w:rsidR="00033F67" w:rsidRPr="00033F67" w:rsidRDefault="00033F67">
      <w:pPr>
        <w:widowControl w:val="0"/>
        <w:numPr>
          <w:ilvl w:val="0"/>
          <w:numId w:val="21"/>
        </w:numPr>
        <w:tabs>
          <w:tab w:val="left" w:pos="709"/>
          <w:tab w:val="left" w:pos="993"/>
        </w:tabs>
        <w:spacing w:after="0" w:line="240" w:lineRule="auto"/>
        <w:ind w:left="709" w:firstLine="4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повествование/сообщение;</w:t>
      </w:r>
    </w:p>
    <w:p w14:paraId="0B7CCCCF" w14:textId="77777777" w:rsidR="00033F67" w:rsidRPr="00033F67" w:rsidRDefault="00033F67">
      <w:pPr>
        <w:widowControl w:val="0"/>
        <w:numPr>
          <w:ilvl w:val="0"/>
          <w:numId w:val="17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изложение (пересказ) основного содержания прочитанного текста;</w:t>
      </w:r>
    </w:p>
    <w:p w14:paraId="4DC9E35C" w14:textId="77777777" w:rsidR="00033F67" w:rsidRPr="00033F67" w:rsidRDefault="00033F67">
      <w:pPr>
        <w:widowControl w:val="0"/>
        <w:numPr>
          <w:ilvl w:val="0"/>
          <w:numId w:val="17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краткое изложение результатов выполненной проектной работы.</w:t>
      </w:r>
    </w:p>
    <w:p w14:paraId="552429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674C5446"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монологического высказывания — 5—6 фраз.</w:t>
      </w:r>
    </w:p>
    <w:p w14:paraId="7649F2B8"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Аудирование</w:t>
      </w:r>
    </w:p>
    <w:p w14:paraId="0DF16F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аудирования</w:t>
      </w:r>
      <w:r w:rsidRPr="00033F67">
        <w:rPr>
          <w:rFonts w:ascii="Times New Roman" w:eastAsia="Times New Roman" w:hAnsi="Times New Roman" w:cs="Times New Roman"/>
          <w:kern w:val="0"/>
          <w:sz w:val="20"/>
          <w:szCs w:val="20"/>
          <w:lang w:eastAsia="ru-RU" w:bidi="ru-RU"/>
          <w14:ligatures w14:val="none"/>
        </w:rPr>
        <w:t xml:space="preserve"> на базе умений, сформированных в начальной школе:</w:t>
      </w:r>
    </w:p>
    <w:p w14:paraId="02461E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непосредственном общении: понимание на слух речи учителя и одноклассников и вербальная/невербальная реакция на услышанное;</w:t>
      </w:r>
    </w:p>
    <w:p w14:paraId="571C5B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75E6D1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2FCD4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87CC2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2E0135"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Время звучания текста/текстов для аудирования — до 1 минуты.</w:t>
      </w:r>
    </w:p>
    <w:p w14:paraId="60F131D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Смысловое чтение</w:t>
      </w:r>
    </w:p>
    <w:p w14:paraId="2011A1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F7085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7ABE7E6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905104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несплошных текстов (таблиц) и понимание представленной в них информации.</w:t>
      </w:r>
    </w:p>
    <w:p w14:paraId="524DAD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8F7E69E"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текста/текстов для чтения — 180—200 слов.</w:t>
      </w:r>
    </w:p>
    <w:p w14:paraId="2956F924"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Письменная речь</w:t>
      </w:r>
    </w:p>
    <w:p w14:paraId="08A0A7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 письменной речи на базе умений, сформированных в начальной школе:</w:t>
      </w:r>
    </w:p>
    <w:p w14:paraId="164025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35F5D1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написание коротких поздравлений с праздниками (с Новым годом, Рождеством, днём рождения);</w:t>
      </w:r>
    </w:p>
    <w:p w14:paraId="327CB5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заполнение анкет и формуляров: сообщение о себе основных сведений в соответствии с нормами, принятыми в стране/странах изучаемого языка;</w:t>
      </w:r>
    </w:p>
    <w:p w14:paraId="753D688F" w14:textId="77777777" w:rsidR="00033F67" w:rsidRPr="00033F67" w:rsidRDefault="00033F67" w:rsidP="00033F67">
      <w:pPr>
        <w:widowControl w:val="0"/>
        <w:spacing w:after="2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4FE13148" w14:textId="77777777" w:rsidR="00033F67" w:rsidRPr="00F83ED4"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F83ED4">
        <w:rPr>
          <w:rFonts w:ascii="Times New Roman" w:eastAsia="Courier New" w:hAnsi="Times New Roman" w:cs="Times New Roman"/>
          <w:b/>
          <w:kern w:val="0"/>
          <w:sz w:val="20"/>
          <w:szCs w:val="20"/>
          <w:lang w:eastAsia="ru-RU" w:bidi="ru-RU"/>
          <w14:ligatures w14:val="none"/>
        </w:rPr>
        <w:t>Языковые знания и умения</w:t>
      </w:r>
    </w:p>
    <w:p w14:paraId="0D2C7066"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Фонетическая сторона речи</w:t>
      </w:r>
    </w:p>
    <w:p w14:paraId="7CE0B95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43338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C1D27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вслух: беседа/диалог, рассказ, отрывок из статьи научно-популярного характера, сообщение информационного характера.</w:t>
      </w:r>
    </w:p>
    <w:p w14:paraId="156F4CCE"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 для чтения вслух — до 90 слов.</w:t>
      </w:r>
    </w:p>
    <w:p w14:paraId="69E227B7"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Графика, орфография и пунктуация</w:t>
      </w:r>
    </w:p>
    <w:p w14:paraId="241A90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написание изученных слов.</w:t>
      </w:r>
    </w:p>
    <w:p w14:paraId="2A1793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57B1151"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D54458A"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Лексическая сторона речи</w:t>
      </w:r>
    </w:p>
    <w:p w14:paraId="64FC95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8F8807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06538B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словообразования:</w:t>
      </w:r>
    </w:p>
    <w:p w14:paraId="463E66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 аффиксация:</w:t>
      </w:r>
    </w:p>
    <w:p w14:paraId="62F027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образование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имён</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существительных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помощи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суффиксов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-er/-or (teacher/visitor), -ist (scientist, tourist), -sion/-tion (dis- cussion/invitation);</w:t>
      </w:r>
    </w:p>
    <w:p w14:paraId="3237AF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образование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имён</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прилагательных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помощи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суффиксов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-ful (wonderful), -ian/-an (Russian/American);</w:t>
      </w:r>
    </w:p>
    <w:p w14:paraId="1D5468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наречий при помощи суффикса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recently</w:t>
      </w:r>
      <w:r w:rsidRPr="00033F67">
        <w:rPr>
          <w:rFonts w:ascii="Times New Roman" w:eastAsia="Times New Roman" w:hAnsi="Times New Roman" w:cs="Times New Roman"/>
          <w:kern w:val="0"/>
          <w:sz w:val="20"/>
          <w:szCs w:val="20"/>
          <w:lang w:bidi="en-US"/>
          <w14:ligatures w14:val="none"/>
        </w:rPr>
        <w:t>);</w:t>
      </w:r>
    </w:p>
    <w:p w14:paraId="4A2CE2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имён прилагательных, имён существительных и наречий при помощи отрицательного префикса </w:t>
      </w:r>
      <w:r w:rsidRPr="00033F67">
        <w:rPr>
          <w:rFonts w:ascii="Times New Roman" w:eastAsia="Times New Roman" w:hAnsi="Times New Roman" w:cs="Times New Roman"/>
          <w:kern w:val="0"/>
          <w:sz w:val="20"/>
          <w:szCs w:val="20"/>
          <w:lang w:val="en-US" w:bidi="en-US"/>
          <w14:ligatures w14:val="none"/>
        </w:rPr>
        <w:t>un</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unhappy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unreality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unusually</w:t>
      </w:r>
      <w:r w:rsidRPr="00033F67">
        <w:rPr>
          <w:rFonts w:ascii="Times New Roman" w:eastAsia="Times New Roman" w:hAnsi="Times New Roman" w:cs="Times New Roman"/>
          <w:kern w:val="0"/>
          <w:sz w:val="20"/>
          <w:szCs w:val="20"/>
          <w:lang w:bidi="en-US"/>
          <w14:ligatures w14:val="none"/>
        </w:rPr>
        <w:t>).</w:t>
      </w:r>
    </w:p>
    <w:p w14:paraId="36FE3BD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p>
    <w:p w14:paraId="524B41C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Грамматическая сторона речи</w:t>
      </w:r>
    </w:p>
    <w:p w14:paraId="2C2888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A1127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с несколькими обстоятельствами, следующими в определённом порядке.</w:t>
      </w:r>
    </w:p>
    <w:p w14:paraId="6F233A3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Вопросительные предложения (альтернативный и разделительный вопросы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Future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357E6A1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Глаголы в видо-временных формах действительного залога в изъявительном наклонении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Perfect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повествовательных (утвердительных и отрицательных) и вопросительных предложениях.</w:t>
      </w:r>
    </w:p>
    <w:p w14:paraId="4DB7C6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Имена существительные во множественном числе, в том числе имена существительные, имеющие форму только множественного числа.</w:t>
      </w:r>
    </w:p>
    <w:p w14:paraId="1E3F2D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Имена существительные с причастиями настоящего и прошедшего времени.</w:t>
      </w:r>
    </w:p>
    <w:p w14:paraId="78BA8937"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Наречия в положительной, сравнительной и превосходной степенях, образованные по правилу, и исключения.</w:t>
      </w:r>
    </w:p>
    <w:p w14:paraId="272EE86F" w14:textId="77777777" w:rsidR="00033F67" w:rsidRPr="00F83ED4"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F83ED4">
        <w:rPr>
          <w:rFonts w:ascii="Times New Roman" w:eastAsia="Courier New" w:hAnsi="Times New Roman" w:cs="Times New Roman"/>
          <w:b/>
          <w:kern w:val="0"/>
          <w:sz w:val="20"/>
          <w:szCs w:val="20"/>
          <w:lang w:eastAsia="ru-RU" w:bidi="ru-RU"/>
          <w14:ligatures w14:val="none"/>
        </w:rPr>
        <w:t>Социокультурные знания и умения</w:t>
      </w:r>
    </w:p>
    <w:p w14:paraId="4D97C21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51FCD4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B72FEE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35AA1A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умений:</w:t>
      </w:r>
    </w:p>
    <w:p w14:paraId="59D0CCA7" w14:textId="73B1AA50"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писать свои имя и фамилию, а также имена и фамилии своих родственников и друзей на английском языке;</w:t>
      </w:r>
    </w:p>
    <w:p w14:paraId="3A481682" w14:textId="0029807C"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правильно оформлять свой адрес на английском языке (в анкете, формуляре);</w:t>
      </w:r>
    </w:p>
    <w:p w14:paraId="7A944C05" w14:textId="5F323A9D"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Россию и страну/страны изучаемого языка;</w:t>
      </w:r>
    </w:p>
    <w:p w14:paraId="26355102" w14:textId="794551C2" w:rsidR="00033F67" w:rsidRPr="00033F67" w:rsidRDefault="00F83ED4"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671707F" w14:textId="77777777" w:rsidR="00033F67" w:rsidRPr="00F83ED4"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F83ED4">
        <w:rPr>
          <w:rFonts w:ascii="Times New Roman" w:eastAsia="Courier New" w:hAnsi="Times New Roman" w:cs="Times New Roman"/>
          <w:b/>
          <w:kern w:val="0"/>
          <w:sz w:val="20"/>
          <w:szCs w:val="20"/>
          <w:lang w:eastAsia="ru-RU" w:bidi="ru-RU"/>
          <w14:ligatures w14:val="none"/>
        </w:rPr>
        <w:t>Компенсаторные умения</w:t>
      </w:r>
    </w:p>
    <w:p w14:paraId="28F5AF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при чтении и аудировании языковой, в том числе контекстуальной, догадки.</w:t>
      </w:r>
    </w:p>
    <w:p w14:paraId="7468E1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в качестве опоры при порождении собственных высказываний ключевых слов, плана.</w:t>
      </w:r>
    </w:p>
    <w:p w14:paraId="76AEC689" w14:textId="77777777" w:rsidR="00033F67" w:rsidRPr="00033F67" w:rsidRDefault="00033F67" w:rsidP="00033F67">
      <w:pPr>
        <w:widowControl w:val="0"/>
        <w:spacing w:after="2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A036663" w14:textId="77777777" w:rsidR="00033F67" w:rsidRPr="00033F67" w:rsidRDefault="00033F67" w:rsidP="00033F67">
      <w:pPr>
        <w:widowControl w:val="0"/>
        <w:spacing w:line="240" w:lineRule="auto"/>
        <w:rPr>
          <w:rFonts w:ascii="Times New Roman" w:eastAsia="Courier New" w:hAnsi="Times New Roman" w:cs="Times New Roman"/>
          <w:b/>
          <w:kern w:val="0"/>
          <w:sz w:val="24"/>
          <w:szCs w:val="24"/>
          <w:lang w:eastAsia="ru-RU" w:bidi="ru-RU"/>
          <w14:ligatures w14:val="none"/>
        </w:rPr>
      </w:pPr>
      <w:bookmarkStart w:id="172" w:name="bookmark553"/>
      <w:r w:rsidRPr="00033F67">
        <w:rPr>
          <w:rFonts w:ascii="Times New Roman" w:eastAsia="Courier New" w:hAnsi="Times New Roman" w:cs="Times New Roman"/>
          <w:b/>
          <w:kern w:val="0"/>
          <w:sz w:val="24"/>
          <w:szCs w:val="24"/>
          <w:lang w:eastAsia="ru-RU" w:bidi="ru-RU"/>
          <w14:ligatures w14:val="none"/>
        </w:rPr>
        <w:t>6 класс</w:t>
      </w:r>
      <w:bookmarkEnd w:id="172"/>
    </w:p>
    <w:p w14:paraId="5F7BBE1A" w14:textId="77777777" w:rsidR="00033F67" w:rsidRPr="00F83ED4" w:rsidRDefault="00033F67" w:rsidP="00033F6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F83ED4">
        <w:rPr>
          <w:rFonts w:ascii="Times New Roman" w:eastAsia="Courier New" w:hAnsi="Times New Roman" w:cs="Times New Roman"/>
          <w:b/>
          <w:bCs/>
          <w:kern w:val="0"/>
          <w:sz w:val="20"/>
          <w:szCs w:val="20"/>
          <w:lang w:eastAsia="ru-RU" w:bidi="ru-RU"/>
          <w14:ligatures w14:val="none"/>
        </w:rPr>
        <w:t>Коммуникативные умения</w:t>
      </w:r>
    </w:p>
    <w:p w14:paraId="2938D8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E951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Взаимоотношения в семье и с друзьями. Семейные праздники.</w:t>
      </w:r>
    </w:p>
    <w:p w14:paraId="05DC21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Внешность и характер человека/литературного персонажа.</w:t>
      </w:r>
    </w:p>
    <w:p w14:paraId="68FB83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Досуг и увлечения/хобби современного подростка (чтение, кино, театр, спорт).</w:t>
      </w:r>
    </w:p>
    <w:p w14:paraId="13EB00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Здоровый образ жизни: режим труда и отдыха, фитнес, сбалансированное питание.</w:t>
      </w:r>
    </w:p>
    <w:p w14:paraId="3978F1F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Покупки: одежда, обувь и продукты питания.</w:t>
      </w:r>
    </w:p>
    <w:p w14:paraId="6FE804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Школа, школьная жизнь, школьная форма, изучаемые предметы, любимый предмет, правила поведения в школе. Переписка с зарубежными сверстниками.</w:t>
      </w:r>
    </w:p>
    <w:p w14:paraId="33148A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Переписка с зарубежными сверстниками.</w:t>
      </w:r>
    </w:p>
    <w:p w14:paraId="3605843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Каникулы в различное время года. Виды отдыха.</w:t>
      </w:r>
    </w:p>
    <w:p w14:paraId="0CAEF23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Путешествия по России и зарубежным странам.</w:t>
      </w:r>
    </w:p>
    <w:p w14:paraId="2E8F5B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Природа: дикие и домашние животные. Климат, погода.</w:t>
      </w:r>
    </w:p>
    <w:p w14:paraId="4CADCC8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Жизнь в городе и сельской местности. Описание родного го- рода/села. Транспорт.</w:t>
      </w:r>
    </w:p>
    <w:p w14:paraId="428CE635"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26866CE"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Выдающиеся люди родной страны и страны/стран изучаемого языка: писатели, поэты, учёные.</w:t>
      </w:r>
    </w:p>
    <w:p w14:paraId="6A3CC7B9"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Говорение</w:t>
      </w:r>
    </w:p>
    <w:p w14:paraId="38C6EAB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диалогической речи</w:t>
      </w:r>
      <w:r w:rsidRPr="00033F67">
        <w:rPr>
          <w:rFonts w:ascii="Times New Roman" w:eastAsia="Times New Roman" w:hAnsi="Times New Roman" w:cs="Times New Roman"/>
          <w:kern w:val="0"/>
          <w:sz w:val="20"/>
          <w:szCs w:val="20"/>
          <w:lang w:eastAsia="ru-RU" w:bidi="ru-RU"/>
          <w14:ligatures w14:val="none"/>
        </w:rPr>
        <w:t>, а именно умений вести:</w:t>
      </w:r>
    </w:p>
    <w:p w14:paraId="42270E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этикетного характера:</w:t>
      </w:r>
      <w:r w:rsidRPr="00033F67">
        <w:rPr>
          <w:rFonts w:ascii="Times New Roman" w:eastAsia="Times New Roman" w:hAnsi="Times New Roman" w:cs="Times New Roman"/>
          <w:kern w:val="0"/>
          <w:sz w:val="20"/>
          <w:szCs w:val="20"/>
          <w:lang w:eastAsia="ru-RU" w:bidi="ru-RU"/>
          <w14:ligatures w14:val="none"/>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6F57A7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 побуждение к действию:</w:t>
      </w:r>
      <w:r w:rsidRPr="00033F67">
        <w:rPr>
          <w:rFonts w:ascii="Times New Roman" w:eastAsia="Times New Roman" w:hAnsi="Times New Roman" w:cs="Times New Roman"/>
          <w:kern w:val="0"/>
          <w:sz w:val="20"/>
          <w:szCs w:val="20"/>
          <w:lang w:eastAsia="ru-RU" w:bidi="ru-RU"/>
          <w14:ligatures w14:val="none"/>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0CDE4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диалог-расспрос:</w:t>
      </w:r>
      <w:r w:rsidRPr="00033F67">
        <w:rPr>
          <w:rFonts w:ascii="Times New Roman" w:eastAsia="Times New Roman" w:hAnsi="Times New Roman" w:cs="Times New Roman"/>
          <w:kern w:val="0"/>
          <w:sz w:val="20"/>
          <w:szCs w:val="20"/>
          <w:lang w:eastAsia="ru-RU" w:bidi="ru-RU"/>
          <w14:ligatures w14:val="none"/>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5B497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C3561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диалога — до 5 реплик со стороны каждого собеседника.</w:t>
      </w:r>
    </w:p>
    <w:p w14:paraId="66DDBB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монологической речи</w:t>
      </w:r>
      <w:r w:rsidRPr="00033F67">
        <w:rPr>
          <w:rFonts w:ascii="Times New Roman" w:eastAsia="Times New Roman" w:hAnsi="Times New Roman" w:cs="Times New Roman"/>
          <w:kern w:val="0"/>
          <w:sz w:val="20"/>
          <w:szCs w:val="20"/>
          <w:lang w:eastAsia="ru-RU" w:bidi="ru-RU"/>
          <w14:ligatures w14:val="none"/>
        </w:rPr>
        <w:t>:</w:t>
      </w:r>
    </w:p>
    <w:p w14:paraId="636B9098" w14:textId="77777777" w:rsidR="00033F67" w:rsidRPr="00033F67" w:rsidRDefault="00033F67">
      <w:pPr>
        <w:widowControl w:val="0"/>
        <w:numPr>
          <w:ilvl w:val="0"/>
          <w:numId w:val="17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устных связных монологических высказываний с использованием основных коммуникативных типов речи:</w:t>
      </w:r>
    </w:p>
    <w:p w14:paraId="3097152D" w14:textId="77777777" w:rsidR="00033F67" w:rsidRPr="00033F67" w:rsidRDefault="00033F67" w:rsidP="00033F67">
      <w:pPr>
        <w:widowControl w:val="0"/>
        <w:spacing w:after="0" w:line="240" w:lineRule="auto"/>
        <w:ind w:left="99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2F141FCA" w14:textId="77777777" w:rsidR="00033F67" w:rsidRPr="00033F67" w:rsidRDefault="00033F67" w:rsidP="00033F67">
      <w:pPr>
        <w:widowControl w:val="0"/>
        <w:spacing w:after="0" w:line="240" w:lineRule="auto"/>
        <w:ind w:left="99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повествование/сообщение;</w:t>
      </w:r>
    </w:p>
    <w:p w14:paraId="321443F4" w14:textId="77777777" w:rsidR="00033F67" w:rsidRPr="00033F67" w:rsidRDefault="00033F67">
      <w:pPr>
        <w:widowControl w:val="0"/>
        <w:numPr>
          <w:ilvl w:val="0"/>
          <w:numId w:val="17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изложение (пересказ) основного содержания прочитанного текста;</w:t>
      </w:r>
    </w:p>
    <w:p w14:paraId="4E7FAAA0" w14:textId="77777777" w:rsidR="00033F67" w:rsidRPr="00033F67" w:rsidRDefault="00033F67">
      <w:pPr>
        <w:widowControl w:val="0"/>
        <w:numPr>
          <w:ilvl w:val="0"/>
          <w:numId w:val="17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краткое изложение результатов выполненной проектной работы.</w:t>
      </w:r>
    </w:p>
    <w:p w14:paraId="12C1A4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29DC1CCC"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монологического высказывания — 7—8 фраз.</w:t>
      </w:r>
    </w:p>
    <w:p w14:paraId="7C498D28"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Аудирование</w:t>
      </w:r>
    </w:p>
    <w:p w14:paraId="2CB929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непосредственном общении: понимание на слух речи учителя и одноклассников и вербальная/невербальная реакция на услышанное.</w:t>
      </w:r>
    </w:p>
    <w:p w14:paraId="567CB1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8B4AD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167FCF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05112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14CE77A"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Время звучания текста/текстов для аудирования — до 1,5 минут.</w:t>
      </w:r>
    </w:p>
    <w:p w14:paraId="7E58E239" w14:textId="77777777" w:rsidR="00033F67" w:rsidRPr="00033F67" w:rsidRDefault="00033F67" w:rsidP="00033F67">
      <w:pPr>
        <w:widowControl w:val="0"/>
        <w:spacing w:after="60" w:line="240" w:lineRule="auto"/>
        <w:jc w:val="both"/>
        <w:rPr>
          <w:rFonts w:ascii="Times New Roman" w:eastAsia="Arial" w:hAnsi="Times New Roman" w:cs="Times New Roman"/>
          <w:kern w:val="0"/>
          <w:sz w:val="20"/>
          <w:szCs w:val="20"/>
          <w:lang w:eastAsia="ru-RU" w:bidi="ru-RU"/>
          <w14:ligatures w14:val="none"/>
        </w:rPr>
      </w:pPr>
      <w:r w:rsidRPr="00033F67">
        <w:rPr>
          <w:rFonts w:ascii="Times New Roman" w:eastAsia="Arial" w:hAnsi="Times New Roman" w:cs="Times New Roman"/>
          <w:b/>
          <w:bCs/>
          <w:i/>
          <w:iCs/>
          <w:kern w:val="0"/>
          <w:sz w:val="20"/>
          <w:szCs w:val="20"/>
          <w:lang w:eastAsia="ru-RU" w:bidi="ru-RU"/>
          <w14:ligatures w14:val="none"/>
        </w:rPr>
        <w:t>Смысловое чтение</w:t>
      </w:r>
    </w:p>
    <w:p w14:paraId="32EB99A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3732F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44EB8D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запрашиваемой информации предполагает умения находить в прочитанном тексте и понимать запрашиваемую информацию.</w:t>
      </w:r>
    </w:p>
    <w:p w14:paraId="1B939A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несплошных текстов (таблиц) и понимание представленной в них информации.</w:t>
      </w:r>
    </w:p>
    <w:p w14:paraId="08A60E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573EEF0"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текста/текстов для чтения — 250—300 слов.</w:t>
      </w:r>
    </w:p>
    <w:p w14:paraId="2BA25E5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Письменная речь</w:t>
      </w:r>
    </w:p>
    <w:p w14:paraId="0F09A0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 письменной речи:</w:t>
      </w:r>
    </w:p>
    <w:p w14:paraId="7F7220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585085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заполнение анкет и формуляров: сообщение о себе основных сведений в соответствии с нормами, принятыми в англоговорящих странах;</w:t>
      </w:r>
    </w:p>
    <w:p w14:paraId="2429C03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70C1024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небольшого письменного высказывания с опорой на образец, план, иллюстрацию. Объём письменного высказывания — до 70 слов.</w:t>
      </w:r>
    </w:p>
    <w:p w14:paraId="378081DB"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Языковые знания и умения</w:t>
      </w:r>
    </w:p>
    <w:p w14:paraId="58028D57"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Фонетическая сторона речи</w:t>
      </w:r>
    </w:p>
    <w:p w14:paraId="74F53A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EC63FBD"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68843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04811A46"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 для чтения вслух — до 95 слов.</w:t>
      </w:r>
    </w:p>
    <w:p w14:paraId="67D9AD0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Графика, орфография и пунктуация</w:t>
      </w:r>
    </w:p>
    <w:p w14:paraId="24CF7E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написание изученных слов.</w:t>
      </w:r>
    </w:p>
    <w:p w14:paraId="473494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728F581"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95F38E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Лексическая сторона речи</w:t>
      </w:r>
    </w:p>
    <w:p w14:paraId="25176E2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E9C5C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954530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303270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словообразования:</w:t>
      </w:r>
    </w:p>
    <w:p w14:paraId="5AFD74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аффиксация:</w:t>
      </w:r>
    </w:p>
    <w:p w14:paraId="485D43E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имён существительных при помощи суффикса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reading</w:t>
      </w:r>
      <w:r w:rsidRPr="00033F67">
        <w:rPr>
          <w:rFonts w:ascii="Times New Roman" w:eastAsia="Times New Roman" w:hAnsi="Times New Roman" w:cs="Times New Roman"/>
          <w:kern w:val="0"/>
          <w:sz w:val="20"/>
          <w:szCs w:val="20"/>
          <w:lang w:bidi="en-US"/>
          <w14:ligatures w14:val="none"/>
        </w:rPr>
        <w:t>);</w:t>
      </w:r>
    </w:p>
    <w:p w14:paraId="3D0298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имён прилагательных при помощи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typical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bidi="en-US"/>
          <w14:ligatures w14:val="none"/>
        </w:rPr>
        <w:noBreakHyphen/>
      </w:r>
      <w:r w:rsidRPr="00033F67">
        <w:rPr>
          <w:rFonts w:ascii="Times New Roman" w:eastAsia="Times New Roman" w:hAnsi="Times New Roman" w:cs="Times New Roman"/>
          <w:kern w:val="0"/>
          <w:sz w:val="20"/>
          <w:szCs w:val="20"/>
          <w:lang w:val="en-US" w:bidi="en-US"/>
          <w14:ligatures w14:val="none"/>
        </w:rPr>
        <w:t>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amazing</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less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useless</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ive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impressive</w:t>
      </w:r>
      <w:r w:rsidRPr="00033F67">
        <w:rPr>
          <w:rFonts w:ascii="Times New Roman" w:eastAsia="Times New Roman" w:hAnsi="Times New Roman" w:cs="Times New Roman"/>
          <w:kern w:val="0"/>
          <w:sz w:val="20"/>
          <w:szCs w:val="20"/>
          <w:lang w:bidi="en-US"/>
          <w14:ligatures w14:val="none"/>
        </w:rPr>
        <w:t>).</w:t>
      </w:r>
    </w:p>
    <w:p w14:paraId="27A477A7"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Синонимы. Антонимы. Интернациональные слова.</w:t>
      </w:r>
    </w:p>
    <w:p w14:paraId="6B8F0E3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Грамматическая сторона речи</w:t>
      </w:r>
    </w:p>
    <w:p w14:paraId="6A2252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1CEE95F"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определительными с союзными словами </w:t>
      </w:r>
      <w:r w:rsidRPr="00033F67">
        <w:rPr>
          <w:rFonts w:ascii="Times New Roman" w:eastAsia="Times New Roman" w:hAnsi="Times New Roman" w:cs="Times New Roman"/>
          <w:kern w:val="0"/>
          <w:sz w:val="20"/>
          <w:szCs w:val="20"/>
          <w:lang w:val="en-US" w:bidi="en-US"/>
          <w14:ligatures w14:val="none"/>
        </w:rPr>
        <w:t>who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which</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that</w:t>
      </w:r>
      <w:r w:rsidRPr="00033F67">
        <w:rPr>
          <w:rFonts w:ascii="Times New Roman" w:eastAsia="Times New Roman" w:hAnsi="Times New Roman" w:cs="Times New Roman"/>
          <w:kern w:val="0"/>
          <w:sz w:val="20"/>
          <w:szCs w:val="20"/>
          <w:lang w:bidi="en-US"/>
          <w14:ligatures w14:val="none"/>
        </w:rPr>
        <w:t>.</w:t>
      </w:r>
    </w:p>
    <w:p w14:paraId="39DBC1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времени с союзами </w:t>
      </w:r>
      <w:r w:rsidRPr="00033F67">
        <w:rPr>
          <w:rFonts w:ascii="Times New Roman" w:eastAsia="Times New Roman" w:hAnsi="Times New Roman" w:cs="Times New Roman"/>
          <w:kern w:val="0"/>
          <w:sz w:val="20"/>
          <w:szCs w:val="20"/>
          <w:lang w:val="en-US" w:bidi="en-US"/>
          <w14:ligatures w14:val="none"/>
        </w:rPr>
        <w:t>for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since</w:t>
      </w:r>
      <w:r w:rsidRPr="00033F67">
        <w:rPr>
          <w:rFonts w:ascii="Times New Roman" w:eastAsia="Times New Roman" w:hAnsi="Times New Roman" w:cs="Times New Roman"/>
          <w:kern w:val="0"/>
          <w:sz w:val="20"/>
          <w:szCs w:val="20"/>
          <w:lang w:bidi="en-US"/>
          <w14:ligatures w14:val="none"/>
        </w:rPr>
        <w:t>.</w:t>
      </w:r>
    </w:p>
    <w:p w14:paraId="3E8C93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 конструкциями </w:t>
      </w:r>
      <w:r w:rsidRPr="00033F67">
        <w:rPr>
          <w:rFonts w:ascii="Times New Roman" w:eastAsia="Times New Roman" w:hAnsi="Times New Roman" w:cs="Times New Roman"/>
          <w:kern w:val="0"/>
          <w:sz w:val="20"/>
          <w:szCs w:val="20"/>
          <w:lang w:val="en-US" w:bidi="en-US"/>
          <w14:ligatures w14:val="none"/>
        </w:rPr>
        <w:t>as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as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not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so</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as</w:t>
      </w:r>
      <w:r w:rsidRPr="00033F67">
        <w:rPr>
          <w:rFonts w:ascii="Times New Roman" w:eastAsia="Times New Roman" w:hAnsi="Times New Roman" w:cs="Times New Roman"/>
          <w:kern w:val="0"/>
          <w:sz w:val="20"/>
          <w:szCs w:val="20"/>
          <w:lang w:bidi="en-US"/>
          <w14:ligatures w14:val="none"/>
        </w:rPr>
        <w:t>.</w:t>
      </w:r>
    </w:p>
    <w:p w14:paraId="31FFF2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Все типы вопросительных предложений (общий, специальный, альтернативный, разделительный вопросы)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Continuous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42F853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Глаголы в видо-временных формах действительного залога в изъявительном наклонении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Continuous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4BBA40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Модальные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глаголы</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эквиваленты</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(can/be able to, must/ have to, may, should, need).</w:t>
      </w:r>
    </w:p>
    <w:p w14:paraId="434C9F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выражающие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количество</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(little/a little, few/a few).</w:t>
      </w:r>
    </w:p>
    <w:p w14:paraId="6D813F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Возвратные, неопределённые местоимения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some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any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их производные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somebody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anybody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something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anything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every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производные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everybody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everything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повествовательных (утвердительных и отрицательных) и вопросительных предложениях.</w:t>
      </w:r>
    </w:p>
    <w:p w14:paraId="127E54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Числительные для обозначения дат и больших чисел </w:t>
      </w:r>
      <w:r w:rsidRPr="00033F67">
        <w:rPr>
          <w:rFonts w:ascii="Times New Roman" w:eastAsia="Times New Roman" w:hAnsi="Times New Roman" w:cs="Times New Roman"/>
          <w:kern w:val="0"/>
          <w:sz w:val="20"/>
          <w:szCs w:val="20"/>
          <w:lang w:bidi="en-US"/>
          <w14:ligatures w14:val="none"/>
        </w:rPr>
        <w:t>(100— 1000).</w:t>
      </w:r>
    </w:p>
    <w:p w14:paraId="138AA68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4923A019"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Социокультурные знания и умения</w:t>
      </w:r>
    </w:p>
    <w:p w14:paraId="76C1C0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01F3FA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7F0AF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37960B6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w:t>
      </w:r>
    </w:p>
    <w:p w14:paraId="1240E992" w14:textId="7A264995"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писать свои имя и фамилию, а также имена и фамилии своих родственников и друзей на английском языке;</w:t>
      </w:r>
    </w:p>
    <w:p w14:paraId="5F4D4B32" w14:textId="55814479"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правильно оформлять свой адрес на английском языке (в анкете, формуляре);</w:t>
      </w:r>
    </w:p>
    <w:p w14:paraId="334AB01B" w14:textId="5EFEB8A6"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Россию и страну/страны изучаемого языка;</w:t>
      </w:r>
    </w:p>
    <w:p w14:paraId="5352C7B6" w14:textId="7CFD09D3"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9C46B08" w14:textId="44924A03" w:rsidR="00033F67" w:rsidRPr="00033F67" w:rsidRDefault="00F83ED4" w:rsidP="00033F67">
      <w:pPr>
        <w:widowControl w:val="0"/>
        <w:spacing w:after="34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рассказывать о выдающихся людях родной страны и страны/стран изучаемого языка (учёных, писателях, поэтах).</w:t>
      </w:r>
    </w:p>
    <w:p w14:paraId="6F4AEA8B"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Компенсаторные умения</w:t>
      </w:r>
    </w:p>
    <w:p w14:paraId="2814D2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при чтении и аудировании языковой догадки, в том числе контекстуальной.</w:t>
      </w:r>
    </w:p>
    <w:p w14:paraId="41CE0AB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в качестве опоры при порождении собственных высказываний ключевых слов, плана.</w:t>
      </w:r>
    </w:p>
    <w:p w14:paraId="187ECA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337FC82"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73" w:name="bookmark555"/>
    </w:p>
    <w:p w14:paraId="25DEEABC" w14:textId="77777777" w:rsidR="00033F67" w:rsidRPr="00033F67" w:rsidRDefault="00033F67" w:rsidP="00033F67">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bookmarkEnd w:id="173"/>
    </w:p>
    <w:p w14:paraId="73DFEA29"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bCs/>
          <w:color w:val="000000"/>
          <w:kern w:val="0"/>
          <w:sz w:val="20"/>
          <w:szCs w:val="20"/>
          <w:lang w:eastAsia="ru-RU" w:bidi="ru-RU"/>
          <w14:ligatures w14:val="none"/>
        </w:rPr>
        <w:t>Коммуникативные умения</w:t>
      </w:r>
    </w:p>
    <w:p w14:paraId="70272C1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D453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Взаимоотношения в семье и с друзьями. Семейные праздники. Обязанности по дому.</w:t>
      </w:r>
    </w:p>
    <w:p w14:paraId="518A2A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Внешность и характер человека/литературного персонажа.</w:t>
      </w:r>
    </w:p>
    <w:p w14:paraId="3CA038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Досуг и увлечения/хобби современного подростка (чтение, кино, театр, музей, спорт, музыка).</w:t>
      </w:r>
    </w:p>
    <w:p w14:paraId="699DB1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Здоровый образ жизни: режим труда и отдыха, фитнес, сбалансированное питание.</w:t>
      </w:r>
    </w:p>
    <w:p w14:paraId="61A104D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Покупки: одежда, обувь и продукты питания.</w:t>
      </w:r>
    </w:p>
    <w:p w14:paraId="7942D1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3611E8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Каникулы в различное время года. Виды отдыха. Путешествия по России и зарубежным странам.</w:t>
      </w:r>
    </w:p>
    <w:p w14:paraId="0FDCB1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Природа: дикие и домашние животные. Климат, погода.</w:t>
      </w:r>
    </w:p>
    <w:p w14:paraId="209BFF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Жизнь в городе и сельской местности. Описание родного города/села. Транспорт.</w:t>
      </w:r>
    </w:p>
    <w:p w14:paraId="1BB8AD0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Средства массовой информации (телевидение, журналы, Интернет).</w:t>
      </w:r>
    </w:p>
    <w:p w14:paraId="16D2EC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4B8F711"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Выдающиеся люди родной страны и страны/стран изучаемого языка: учёные, писатели, поэты, спортсмены.</w:t>
      </w:r>
    </w:p>
    <w:p w14:paraId="36EB1B8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Говорение</w:t>
      </w:r>
    </w:p>
    <w:p w14:paraId="748C919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диалогической речи</w:t>
      </w:r>
      <w:r w:rsidRPr="00033F67">
        <w:rPr>
          <w:rFonts w:ascii="Times New Roman" w:eastAsia="Times New Roman" w:hAnsi="Times New Roman" w:cs="Times New Roman"/>
          <w:kern w:val="0"/>
          <w:sz w:val="20"/>
          <w:szCs w:val="20"/>
          <w:lang w:eastAsia="ru-RU" w:bidi="ru-RU"/>
          <w14:ligatures w14:val="none"/>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4FB93A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этикетного характера:</w:t>
      </w:r>
      <w:r w:rsidRPr="00033F67">
        <w:rPr>
          <w:rFonts w:ascii="Times New Roman" w:eastAsia="Times New Roman" w:hAnsi="Times New Roman" w:cs="Times New Roman"/>
          <w:kern w:val="0"/>
          <w:sz w:val="20"/>
          <w:szCs w:val="20"/>
          <w:lang w:eastAsia="ru-RU" w:bidi="ru-RU"/>
          <w14:ligatures w14:val="none"/>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01921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побуждение к действию:</w:t>
      </w:r>
      <w:r w:rsidRPr="00033F67">
        <w:rPr>
          <w:rFonts w:ascii="Times New Roman" w:eastAsia="Times New Roman" w:hAnsi="Times New Roman" w:cs="Times New Roman"/>
          <w:kern w:val="0"/>
          <w:sz w:val="20"/>
          <w:szCs w:val="20"/>
          <w:lang w:eastAsia="ru-RU" w:bidi="ru-RU"/>
          <w14:ligatures w14:val="none"/>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F3575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диалог-расспрос:</w:t>
      </w:r>
      <w:r w:rsidRPr="00033F67">
        <w:rPr>
          <w:rFonts w:ascii="Times New Roman" w:eastAsia="Times New Roman" w:hAnsi="Times New Roman" w:cs="Times New Roman"/>
          <w:kern w:val="0"/>
          <w:sz w:val="20"/>
          <w:szCs w:val="20"/>
          <w:lang w:eastAsia="ru-RU" w:bidi="ru-RU"/>
          <w14:ligatures w14:val="none"/>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0D761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1C5B6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диалога — до 6 реплик со стороны каждого собеседника.</w:t>
      </w:r>
    </w:p>
    <w:p w14:paraId="28F1CF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монологической речи</w:t>
      </w:r>
      <w:r w:rsidRPr="00033F67">
        <w:rPr>
          <w:rFonts w:ascii="Times New Roman" w:eastAsia="Times New Roman" w:hAnsi="Times New Roman" w:cs="Times New Roman"/>
          <w:kern w:val="0"/>
          <w:sz w:val="20"/>
          <w:szCs w:val="20"/>
          <w:lang w:eastAsia="ru-RU" w:bidi="ru-RU"/>
          <w14:ligatures w14:val="none"/>
        </w:rPr>
        <w:t>:</w:t>
      </w:r>
    </w:p>
    <w:p w14:paraId="5FAC60B2" w14:textId="77777777" w:rsidR="00033F67" w:rsidRPr="00033F67" w:rsidRDefault="00033F67">
      <w:pPr>
        <w:widowControl w:val="0"/>
        <w:numPr>
          <w:ilvl w:val="0"/>
          <w:numId w:val="17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устных связных монологических высказываний с использованием основных коммуникативных типов речи:</w:t>
      </w:r>
    </w:p>
    <w:p w14:paraId="730684EC" w14:textId="77777777" w:rsidR="00033F67" w:rsidRPr="00033F67" w:rsidRDefault="00033F67">
      <w:pPr>
        <w:widowControl w:val="0"/>
        <w:numPr>
          <w:ilvl w:val="0"/>
          <w:numId w:val="22"/>
        </w:numPr>
        <w:tabs>
          <w:tab w:val="left" w:pos="709"/>
          <w:tab w:val="left" w:pos="993"/>
        </w:tabs>
        <w:spacing w:after="0" w:line="240" w:lineRule="auto"/>
        <w:ind w:left="709"/>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C264007" w14:textId="77777777" w:rsidR="00033F67" w:rsidRPr="00033F67" w:rsidRDefault="00033F67">
      <w:pPr>
        <w:widowControl w:val="0"/>
        <w:numPr>
          <w:ilvl w:val="0"/>
          <w:numId w:val="22"/>
        </w:numPr>
        <w:tabs>
          <w:tab w:val="left" w:pos="709"/>
          <w:tab w:val="left" w:pos="993"/>
        </w:tabs>
        <w:spacing w:after="0" w:line="240" w:lineRule="auto"/>
        <w:ind w:left="709"/>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повествование/сообщение;</w:t>
      </w:r>
    </w:p>
    <w:p w14:paraId="427334C5" w14:textId="77777777" w:rsidR="00033F67" w:rsidRPr="00033F67" w:rsidRDefault="00033F67">
      <w:pPr>
        <w:widowControl w:val="0"/>
        <w:numPr>
          <w:ilvl w:val="0"/>
          <w:numId w:val="18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изложение (пересказ) основного содержания прочитанного/ прослушанного текста;</w:t>
      </w:r>
    </w:p>
    <w:p w14:paraId="58BC3671" w14:textId="77777777" w:rsidR="00033F67" w:rsidRPr="00033F67" w:rsidRDefault="00033F67">
      <w:pPr>
        <w:widowControl w:val="0"/>
        <w:numPr>
          <w:ilvl w:val="0"/>
          <w:numId w:val="18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краткое изложение результатов выполненной проектной работы.</w:t>
      </w:r>
    </w:p>
    <w:p w14:paraId="478174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C6BB272"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монологического высказывания — 8—9 фраз.</w:t>
      </w:r>
    </w:p>
    <w:p w14:paraId="5AA9998D"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Аудирование</w:t>
      </w:r>
    </w:p>
    <w:p w14:paraId="3774A3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непосредственном общении: понимание на слух речи учителя и одноклассников и вербальная/невербальная реакция на услышанное.</w:t>
      </w:r>
    </w:p>
    <w:p w14:paraId="10BB857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4FC42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C96F13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5B19DC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9FFD0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Время звучания текста/текстов для аудирования — до 1,5 минут.</w:t>
      </w:r>
    </w:p>
    <w:p w14:paraId="55E3826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p>
    <w:p w14:paraId="140F957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Смысловое чтение</w:t>
      </w:r>
    </w:p>
    <w:p w14:paraId="34E6F3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B113D8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7F7202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53C420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полным пониманием предполагает полное и точное понимание информации, представленной в тексте, в эксплицитной (явной) форме.</w:t>
      </w:r>
    </w:p>
    <w:p w14:paraId="26107EC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несплошных текстов (таблиц, диаграмм) и понимание представленной в них информации.</w:t>
      </w:r>
    </w:p>
    <w:p w14:paraId="61DB8E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F04FC4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текста/текстов для чтения — до 350 слов.</w:t>
      </w:r>
    </w:p>
    <w:p w14:paraId="3D4EB530"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Письменная речь</w:t>
      </w:r>
    </w:p>
    <w:p w14:paraId="0F89CF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 письменной речи:</w:t>
      </w:r>
    </w:p>
    <w:p w14:paraId="34E18C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BCFE73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заполнение анкет и формуляров: сообщение о себе основных сведений в соответствии с нормами, принятыми в стране/странах изучаемого языка;</w:t>
      </w:r>
    </w:p>
    <w:p w14:paraId="01E739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E864C6D" w14:textId="77777777" w:rsidR="00033F67" w:rsidRPr="00033F67" w:rsidRDefault="00033F67" w:rsidP="00033F67">
      <w:pPr>
        <w:widowControl w:val="0"/>
        <w:spacing w:after="2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небольшого письменного высказывания с опорой на образец, план, таблицу. Объём письменного высказывания — до 90 слов.</w:t>
      </w:r>
    </w:p>
    <w:p w14:paraId="212EAAFF"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Языковые знания и умения</w:t>
      </w:r>
    </w:p>
    <w:p w14:paraId="1662C85D"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Фонетическая сторона речи</w:t>
      </w:r>
    </w:p>
    <w:p w14:paraId="66AD55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2B4096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FDA5C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вслух: диалог (беседа), рассказ, сообщение информационного характера, отрывок из статьи научно-популярного характера.</w:t>
      </w:r>
    </w:p>
    <w:p w14:paraId="271FA77D"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 для чтения вслух — до 100 слов.</w:t>
      </w:r>
    </w:p>
    <w:p w14:paraId="04691F96"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Графика, орфография и пунктуация</w:t>
      </w:r>
    </w:p>
    <w:p w14:paraId="4FED61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написание изученных слов.</w:t>
      </w:r>
    </w:p>
    <w:p w14:paraId="60BAE6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D34E471"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2CB610"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Лексическая сторона речи</w:t>
      </w:r>
    </w:p>
    <w:p w14:paraId="5B517D1F"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039EB19"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8FCF9F2"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C0D86EB"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словообразования:</w:t>
      </w:r>
    </w:p>
    <w:p w14:paraId="7DFD9C37" w14:textId="77777777" w:rsidR="00033F67" w:rsidRPr="00033F67" w:rsidRDefault="00033F67">
      <w:pPr>
        <w:widowControl w:val="0"/>
        <w:numPr>
          <w:ilvl w:val="0"/>
          <w:numId w:val="23"/>
        </w:numPr>
        <w:tabs>
          <w:tab w:val="left" w:pos="589"/>
        </w:tabs>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аффиксация:</w:t>
      </w:r>
    </w:p>
    <w:p w14:paraId="055EE8B0"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имён существительных при помощи префикса </w:t>
      </w:r>
      <w:r w:rsidRPr="00033F67">
        <w:rPr>
          <w:rFonts w:ascii="Times New Roman" w:eastAsia="Times New Roman" w:hAnsi="Times New Roman" w:cs="Times New Roman"/>
          <w:kern w:val="0"/>
          <w:sz w:val="20"/>
          <w:szCs w:val="20"/>
          <w:lang w:val="en-US" w:bidi="en-US"/>
          <w14:ligatures w14:val="none"/>
        </w:rPr>
        <w:t>un</w:t>
      </w:r>
      <w:r w:rsidRPr="00033F67">
        <w:rPr>
          <w:rFonts w:ascii="Times New Roman" w:eastAsia="Times New Roman" w:hAnsi="Times New Roman" w:cs="Times New Roman"/>
          <w:kern w:val="0"/>
          <w:sz w:val="20"/>
          <w:szCs w:val="20"/>
          <w:lang w:bidi="en-US"/>
          <w14:ligatures w14:val="none"/>
        </w:rPr>
        <w:noBreakHyphen/>
        <w:t xml:space="preserve"> (</w:t>
      </w:r>
      <w:r w:rsidRPr="00033F67">
        <w:rPr>
          <w:rFonts w:ascii="Times New Roman" w:eastAsia="Times New Roman" w:hAnsi="Times New Roman" w:cs="Times New Roman"/>
          <w:kern w:val="0"/>
          <w:sz w:val="20"/>
          <w:szCs w:val="20"/>
          <w:lang w:val="en-US" w:bidi="en-US"/>
          <w14:ligatures w14:val="none"/>
        </w:rPr>
        <w:t>unreality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при помощи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ment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development</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ness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darkness</w:t>
      </w:r>
      <w:r w:rsidRPr="00033F67">
        <w:rPr>
          <w:rFonts w:ascii="Times New Roman" w:eastAsia="Times New Roman" w:hAnsi="Times New Roman" w:cs="Times New Roman"/>
          <w:kern w:val="0"/>
          <w:sz w:val="20"/>
          <w:szCs w:val="20"/>
          <w:lang w:bidi="en-US"/>
          <w14:ligatures w14:val="none"/>
        </w:rPr>
        <w:t>);</w:t>
      </w:r>
    </w:p>
    <w:p w14:paraId="251161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имён прилагательных при помощи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friendly</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famous</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busy</w:t>
      </w:r>
      <w:r w:rsidRPr="00033F67">
        <w:rPr>
          <w:rFonts w:ascii="Times New Roman" w:eastAsia="Times New Roman" w:hAnsi="Times New Roman" w:cs="Times New Roman"/>
          <w:kern w:val="0"/>
          <w:sz w:val="20"/>
          <w:szCs w:val="20"/>
          <w:lang w:bidi="en-US"/>
          <w14:ligatures w14:val="none"/>
        </w:rPr>
        <w:t>);</w:t>
      </w:r>
    </w:p>
    <w:p w14:paraId="26D2B8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имён прилагательных и наречий при помощи префиксов </w:t>
      </w:r>
      <w:r w:rsidRPr="00033F67">
        <w:rPr>
          <w:rFonts w:ascii="Times New Roman" w:eastAsia="Times New Roman" w:hAnsi="Times New Roman" w:cs="Times New Roman"/>
          <w:kern w:val="0"/>
          <w:sz w:val="20"/>
          <w:szCs w:val="20"/>
          <w:lang w:val="en-US" w:bidi="en-US"/>
          <w14:ligatures w14:val="none"/>
        </w:rPr>
        <w:t>in</w:t>
      </w:r>
      <w:r w:rsidRPr="00033F67">
        <w:rPr>
          <w:rFonts w:ascii="Times New Roman" w:eastAsia="Times New Roman" w:hAnsi="Times New Roman" w:cs="Times New Roman"/>
          <w:kern w:val="0"/>
          <w:sz w:val="20"/>
          <w:szCs w:val="20"/>
          <w:lang w:bidi="en-US"/>
          <w14:ligatures w14:val="none"/>
        </w:rPr>
        <w:noBreakHyphen/>
        <w:t>/</w:t>
      </w:r>
      <w:r w:rsidRPr="00033F67">
        <w:rPr>
          <w:rFonts w:ascii="Times New Roman" w:eastAsia="Times New Roman" w:hAnsi="Times New Roman" w:cs="Times New Roman"/>
          <w:kern w:val="0"/>
          <w:sz w:val="20"/>
          <w:szCs w:val="20"/>
          <w:lang w:val="en-US" w:bidi="en-US"/>
          <w14:ligatures w14:val="none"/>
        </w:rPr>
        <w:t>im</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informal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independently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impossible</w:t>
      </w:r>
      <w:r w:rsidRPr="00033F67">
        <w:rPr>
          <w:rFonts w:ascii="Times New Roman" w:eastAsia="Times New Roman" w:hAnsi="Times New Roman" w:cs="Times New Roman"/>
          <w:kern w:val="0"/>
          <w:sz w:val="20"/>
          <w:szCs w:val="20"/>
          <w:lang w:bidi="en-US"/>
          <w14:ligatures w14:val="none"/>
        </w:rPr>
        <w:t>);</w:t>
      </w:r>
    </w:p>
    <w:p w14:paraId="7D09AC5A" w14:textId="77777777" w:rsidR="00033F67" w:rsidRPr="00033F67" w:rsidRDefault="00033F67">
      <w:pPr>
        <w:widowControl w:val="0"/>
        <w:numPr>
          <w:ilvl w:val="0"/>
          <w:numId w:val="23"/>
        </w:numPr>
        <w:tabs>
          <w:tab w:val="left" w:pos="58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словосложение:</w:t>
      </w:r>
    </w:p>
    <w:p w14:paraId="7725E4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blue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eyed</w:t>
      </w:r>
      <w:r w:rsidRPr="00033F67">
        <w:rPr>
          <w:rFonts w:ascii="Times New Roman" w:eastAsia="Times New Roman" w:hAnsi="Times New Roman" w:cs="Times New Roman"/>
          <w:kern w:val="0"/>
          <w:sz w:val="20"/>
          <w:szCs w:val="20"/>
          <w:lang w:bidi="en-US"/>
          <w14:ligatures w14:val="none"/>
        </w:rPr>
        <w:t>).</w:t>
      </w:r>
    </w:p>
    <w:p w14:paraId="03CAE3C3"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Многозначные лексические единицы. Синонимы. Антонимы. Интернациональные слова. Наиболее частотные фразовые глаголы.</w:t>
      </w:r>
    </w:p>
    <w:p w14:paraId="199056BB"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Грамматическая сторона речи</w:t>
      </w:r>
    </w:p>
    <w:p w14:paraId="515C01D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1BED6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со сложным дополнением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Complex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Object</w:t>
      </w:r>
      <w:r w:rsidRPr="00033F67">
        <w:rPr>
          <w:rFonts w:ascii="Times New Roman" w:eastAsia="Times New Roman" w:hAnsi="Times New Roman" w:cs="Times New Roman"/>
          <w:kern w:val="0"/>
          <w:sz w:val="20"/>
          <w:szCs w:val="20"/>
          <w:lang w:bidi="en-US"/>
          <w14:ligatures w14:val="none"/>
        </w:rPr>
        <w:t>).</w:t>
      </w:r>
    </w:p>
    <w:p w14:paraId="2144D2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Условные предложения реального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Conditional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0, </w:t>
      </w:r>
      <w:r w:rsidRPr="00033F67">
        <w:rPr>
          <w:rFonts w:ascii="Times New Roman" w:eastAsia="Times New Roman" w:hAnsi="Times New Roman" w:cs="Times New Roman"/>
          <w:kern w:val="0"/>
          <w:sz w:val="20"/>
          <w:szCs w:val="20"/>
          <w:lang w:val="en-US" w:bidi="en-US"/>
          <w14:ligatures w14:val="none"/>
        </w:rPr>
        <w:t>Conditional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характера;</w:t>
      </w:r>
    </w:p>
    <w:p w14:paraId="683DA4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 конструкцией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be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going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инфинитив и формы </w:t>
      </w:r>
      <w:r w:rsidRPr="00033F67">
        <w:rPr>
          <w:rFonts w:ascii="Times New Roman" w:eastAsia="Times New Roman" w:hAnsi="Times New Roman" w:cs="Times New Roman"/>
          <w:kern w:val="0"/>
          <w:sz w:val="20"/>
          <w:szCs w:val="20"/>
          <w:lang w:val="en-US" w:bidi="en-US"/>
          <w14:ligatures w14:val="none"/>
        </w:rPr>
        <w:t>Future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Continuous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для выражения будущего действия.</w:t>
      </w:r>
    </w:p>
    <w:p w14:paraId="1FE97A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Конструкция </w:t>
      </w:r>
      <w:r w:rsidRPr="00033F67">
        <w:rPr>
          <w:rFonts w:ascii="Times New Roman" w:eastAsia="Times New Roman" w:hAnsi="Times New Roman" w:cs="Times New Roman"/>
          <w:kern w:val="0"/>
          <w:sz w:val="20"/>
          <w:szCs w:val="20"/>
          <w:lang w:val="en-US" w:bidi="en-US"/>
          <w14:ligatures w14:val="none"/>
        </w:rPr>
        <w:t>used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инфинитив глагола.</w:t>
      </w:r>
    </w:p>
    <w:p w14:paraId="5B1571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Глаголы в наиболее употребительных формах страдательного залога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Passive</w:t>
      </w:r>
      <w:r w:rsidRPr="00033F67">
        <w:rPr>
          <w:rFonts w:ascii="Times New Roman" w:eastAsia="Times New Roman" w:hAnsi="Times New Roman" w:cs="Times New Roman"/>
          <w:kern w:val="0"/>
          <w:sz w:val="20"/>
          <w:szCs w:val="20"/>
          <w:lang w:bidi="en-US"/>
          <w14:ligatures w14:val="none"/>
        </w:rPr>
        <w:t>).</w:t>
      </w:r>
    </w:p>
    <w:p w14:paraId="60A4D6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Предлоги, употребляемые с глаголами в страдательном залоге.</w:t>
      </w:r>
    </w:p>
    <w:p w14:paraId="2ED7C4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Модальный глагол </w:t>
      </w:r>
      <w:r w:rsidRPr="00033F67">
        <w:rPr>
          <w:rFonts w:ascii="Times New Roman" w:eastAsia="Times New Roman" w:hAnsi="Times New Roman" w:cs="Times New Roman"/>
          <w:kern w:val="0"/>
          <w:sz w:val="20"/>
          <w:szCs w:val="20"/>
          <w:lang w:val="en-US" w:bidi="en-US"/>
          <w14:ligatures w14:val="none"/>
        </w:rPr>
        <w:t>might</w:t>
      </w:r>
      <w:r w:rsidRPr="00033F67">
        <w:rPr>
          <w:rFonts w:ascii="Times New Roman" w:eastAsia="Times New Roman" w:hAnsi="Times New Roman" w:cs="Times New Roman"/>
          <w:kern w:val="0"/>
          <w:sz w:val="20"/>
          <w:szCs w:val="20"/>
          <w:lang w:bidi="en-US"/>
          <w14:ligatures w14:val="none"/>
        </w:rPr>
        <w:t>.</w:t>
      </w:r>
    </w:p>
    <w:p w14:paraId="2693BB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Наречия, совпадающие по форме с прилагательными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high</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early</w:t>
      </w:r>
      <w:r w:rsidRPr="00033F67">
        <w:rPr>
          <w:rFonts w:ascii="Times New Roman" w:eastAsia="Times New Roman" w:hAnsi="Times New Roman" w:cs="Times New Roman"/>
          <w:kern w:val="0"/>
          <w:sz w:val="20"/>
          <w:szCs w:val="20"/>
          <w:lang w:bidi="en-US"/>
          <w14:ligatures w14:val="none"/>
        </w:rPr>
        <w:t>).</w:t>
      </w:r>
    </w:p>
    <w:p w14:paraId="0C8781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Местоимения</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other/another, both, all, one.</w:t>
      </w:r>
    </w:p>
    <w:p w14:paraId="456DC3C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Количественные числительные для обозначения больших чисел (до 1 000 000).</w:t>
      </w:r>
    </w:p>
    <w:p w14:paraId="1EFBB7A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9C06046"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Социокультурные знания и умения</w:t>
      </w:r>
    </w:p>
    <w:p w14:paraId="243A2D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66F1748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8111D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39C7D9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w:t>
      </w:r>
    </w:p>
    <w:p w14:paraId="458AD30F" w14:textId="6623AFAE"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писать свои имя и фамилию, а также имена и фамилии своих родственников и друзей на английском языке;</w:t>
      </w:r>
    </w:p>
    <w:p w14:paraId="79CFD20B" w14:textId="5F412EB9"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правильно оформлять свой адрес на английском языке (в анкете);</w:t>
      </w:r>
    </w:p>
    <w:p w14:paraId="34B9E9E8" w14:textId="3C19FF01"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5B4F3123" w14:textId="01347FA7"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Россию и страну/страны изучаемого языка;</w:t>
      </w:r>
    </w:p>
    <w:p w14:paraId="081CECFA" w14:textId="032D4AD9"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A2B928B" w14:textId="53D947F4" w:rsidR="00033F67" w:rsidRPr="00F83ED4" w:rsidRDefault="00F83ED4" w:rsidP="00F83ED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рассказывать о выдающихся людях родной страны и страны/стран изучаемого языка (учёных, писателях, поэтах, спортсменах).</w:t>
      </w:r>
    </w:p>
    <w:p w14:paraId="34A1AB73"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Компенсаторные умения</w:t>
      </w:r>
    </w:p>
    <w:p w14:paraId="393B232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CC0A1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Переспрашивать, просить повторить, уточняя значение незнакомых слов.</w:t>
      </w:r>
    </w:p>
    <w:p w14:paraId="74F5226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в качестве опоры при порождении собственных высказываний ключевых слов, плана.</w:t>
      </w:r>
    </w:p>
    <w:p w14:paraId="7B35B3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631D0CA"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74" w:name="bookmark557"/>
    </w:p>
    <w:p w14:paraId="5023AE06" w14:textId="77777777" w:rsidR="00033F67" w:rsidRPr="00033F67" w:rsidRDefault="00033F67" w:rsidP="00033F67">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8 класс</w:t>
      </w:r>
      <w:bookmarkEnd w:id="174"/>
    </w:p>
    <w:p w14:paraId="03D7F174"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bCs/>
          <w:color w:val="000000"/>
          <w:kern w:val="0"/>
          <w:sz w:val="20"/>
          <w:szCs w:val="20"/>
          <w:lang w:eastAsia="ru-RU" w:bidi="ru-RU"/>
          <w14:ligatures w14:val="none"/>
        </w:rPr>
        <w:t>Коммуникативные умения</w:t>
      </w:r>
    </w:p>
    <w:p w14:paraId="0E5697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AFA2C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Взаимоотношения в семье и с друзьями.</w:t>
      </w:r>
    </w:p>
    <w:p w14:paraId="5A88D5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Внешность и характер человека/литературного персонажа.</w:t>
      </w:r>
    </w:p>
    <w:p w14:paraId="4E6CDA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Досуг и увлечения/хобби современного подростка (чтение, кино, театр, музей, спорт, музыка).</w:t>
      </w:r>
    </w:p>
    <w:p w14:paraId="40FE725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Здоровый образ жизни: режим труда и отдыха, фитнес, сбалансированное питание. Посещение врача.</w:t>
      </w:r>
    </w:p>
    <w:p w14:paraId="7C7555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Покупки: одежда, обувь и продукты питания. Карманные деньги.</w:t>
      </w:r>
    </w:p>
    <w:p w14:paraId="3C56B2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650AF3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отдыха в различное время года. Путешествия по России и зарубежным странам.</w:t>
      </w:r>
    </w:p>
    <w:p w14:paraId="703E93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Природа: флора и фауна. Проблемы экологии. Климат, погода. Стихийные бедствия.</w:t>
      </w:r>
    </w:p>
    <w:p w14:paraId="2BC0266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Условия проживания в городской/сельской местности. Транспорт.</w:t>
      </w:r>
    </w:p>
    <w:p w14:paraId="058E2100"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Средства массовой информации (телевидение, радио, пресса, Интернет).</w:t>
      </w:r>
    </w:p>
    <w:p w14:paraId="3894BF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D904F7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Выдающиеся люди родной страны и страны/стран изучаемого языка: учёные, писатели, поэты, художники, музыканты, спортсмены.</w:t>
      </w:r>
    </w:p>
    <w:p w14:paraId="6445FA3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Говорение</w:t>
      </w:r>
    </w:p>
    <w:p w14:paraId="6B9E378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диалогической речи</w:t>
      </w:r>
      <w:r w:rsidRPr="00033F67">
        <w:rPr>
          <w:rFonts w:ascii="Times New Roman" w:eastAsia="Times New Roman" w:hAnsi="Times New Roman" w:cs="Times New Roman"/>
          <w:kern w:val="0"/>
          <w:sz w:val="20"/>
          <w:szCs w:val="20"/>
          <w:lang w:eastAsia="ru-RU" w:bidi="ru-RU"/>
          <w14:ligatures w14:val="none"/>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2FC5EEF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этикетного характера:</w:t>
      </w:r>
      <w:r w:rsidRPr="00033F67">
        <w:rPr>
          <w:rFonts w:ascii="Times New Roman" w:eastAsia="Times New Roman" w:hAnsi="Times New Roman" w:cs="Times New Roman"/>
          <w:kern w:val="0"/>
          <w:sz w:val="20"/>
          <w:szCs w:val="20"/>
          <w:lang w:eastAsia="ru-RU" w:bidi="ru-RU"/>
          <w14:ligatures w14:val="none"/>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76C81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 побуждение к действию:</w:t>
      </w:r>
      <w:r w:rsidRPr="00033F67">
        <w:rPr>
          <w:rFonts w:ascii="Times New Roman" w:eastAsia="Times New Roman" w:hAnsi="Times New Roman" w:cs="Times New Roman"/>
          <w:kern w:val="0"/>
          <w:sz w:val="20"/>
          <w:szCs w:val="20"/>
          <w:lang w:eastAsia="ru-RU" w:bidi="ru-RU"/>
          <w14:ligatures w14:val="none"/>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8BB43D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диалог-расспрос:</w:t>
      </w:r>
      <w:r w:rsidRPr="00033F67">
        <w:rPr>
          <w:rFonts w:ascii="Times New Roman" w:eastAsia="Times New Roman" w:hAnsi="Times New Roman" w:cs="Times New Roman"/>
          <w:kern w:val="0"/>
          <w:sz w:val="20"/>
          <w:szCs w:val="20"/>
          <w:lang w:eastAsia="ru-RU" w:bidi="ru-RU"/>
          <w14:ligatures w14:val="none"/>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325C6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1B42B5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диалога — до 7 реплик со стороны каждого собеседника.</w:t>
      </w:r>
    </w:p>
    <w:p w14:paraId="69448D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монологической речи</w:t>
      </w:r>
      <w:r w:rsidRPr="00033F67">
        <w:rPr>
          <w:rFonts w:ascii="Times New Roman" w:eastAsia="Times New Roman" w:hAnsi="Times New Roman" w:cs="Times New Roman"/>
          <w:kern w:val="0"/>
          <w:sz w:val="20"/>
          <w:szCs w:val="20"/>
          <w:lang w:eastAsia="ru-RU" w:bidi="ru-RU"/>
          <w14:ligatures w14:val="none"/>
        </w:rPr>
        <w:t>:</w:t>
      </w:r>
    </w:p>
    <w:p w14:paraId="05F82B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устных связных монологических высказываний с использованием основных коммуникативных типов речи:</w:t>
      </w:r>
    </w:p>
    <w:p w14:paraId="1C97713B" w14:textId="77777777" w:rsidR="00033F67" w:rsidRPr="00033F67" w:rsidRDefault="00033F67">
      <w:pPr>
        <w:widowControl w:val="0"/>
        <w:numPr>
          <w:ilvl w:val="0"/>
          <w:numId w:val="24"/>
        </w:numPr>
        <w:tabs>
          <w:tab w:val="left" w:pos="289"/>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8DF950F" w14:textId="77777777" w:rsidR="00033F67" w:rsidRPr="00033F67" w:rsidRDefault="00033F67">
      <w:pPr>
        <w:widowControl w:val="0"/>
        <w:numPr>
          <w:ilvl w:val="0"/>
          <w:numId w:val="24"/>
        </w:numPr>
        <w:tabs>
          <w:tab w:val="left" w:pos="28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повествование/сообщение;</w:t>
      </w:r>
    </w:p>
    <w:p w14:paraId="34665C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выражение и аргументирование своего мнения по отношению к услышанному/прочитанному;</w:t>
      </w:r>
    </w:p>
    <w:p w14:paraId="55ED1F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изложение (пересказ) основного содержания прочитанного/ прослушанного текста;</w:t>
      </w:r>
    </w:p>
    <w:p w14:paraId="04F053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рассказа по картинкам;</w:t>
      </w:r>
    </w:p>
    <w:p w14:paraId="12BE1A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изложение результатов выполненной проектной работы.</w:t>
      </w:r>
    </w:p>
    <w:p w14:paraId="221AC5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80EA8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монологического высказывания — 9—10 фраз.</w:t>
      </w:r>
    </w:p>
    <w:p w14:paraId="6554DF70"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p>
    <w:p w14:paraId="040CC9C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Аудирование</w:t>
      </w:r>
    </w:p>
    <w:p w14:paraId="79A63F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79D061F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A4A91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9BAD17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F021F7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F7DE748"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Время звучания текста/текстов для аудирования — до 2 минут.</w:t>
      </w:r>
    </w:p>
    <w:p w14:paraId="6C1E80E8"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Смысловое чтение</w:t>
      </w:r>
    </w:p>
    <w:p w14:paraId="6944369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78F052C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Чтение </w:t>
      </w:r>
      <w:r w:rsidRPr="00033F67">
        <w:rPr>
          <w:rFonts w:ascii="Times New Roman" w:eastAsia="Times New Roman" w:hAnsi="Times New Roman" w:cs="Times New Roman"/>
          <w:i/>
          <w:iCs/>
          <w:kern w:val="0"/>
          <w:sz w:val="20"/>
          <w:szCs w:val="20"/>
          <w:lang w:eastAsia="ru-RU" w:bidi="ru-RU"/>
          <w14:ligatures w14:val="none"/>
        </w:rPr>
        <w:t>с пониманием основного содержания текста</w:t>
      </w:r>
      <w:r w:rsidRPr="00033F67">
        <w:rPr>
          <w:rFonts w:ascii="Times New Roman" w:eastAsia="Times New Roman" w:hAnsi="Times New Roman" w:cs="Times New Roman"/>
          <w:kern w:val="0"/>
          <w:sz w:val="20"/>
          <w:szCs w:val="20"/>
          <w:lang w:eastAsia="ru-RU" w:bidi="ru-RU"/>
          <w14:ligatures w14:val="none"/>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6A518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Чтение </w:t>
      </w:r>
      <w:r w:rsidRPr="00033F67">
        <w:rPr>
          <w:rFonts w:ascii="Times New Roman" w:eastAsia="Times New Roman" w:hAnsi="Times New Roman" w:cs="Times New Roman"/>
          <w:i/>
          <w:iCs/>
          <w:kern w:val="0"/>
          <w:sz w:val="20"/>
          <w:szCs w:val="20"/>
          <w:lang w:eastAsia="ru-RU" w:bidi="ru-RU"/>
          <w14:ligatures w14:val="none"/>
        </w:rPr>
        <w:t>с пониманием нужной/интересующей/запрашиваемой информации</w:t>
      </w:r>
      <w:r w:rsidRPr="00033F67">
        <w:rPr>
          <w:rFonts w:ascii="Times New Roman" w:eastAsia="Times New Roman" w:hAnsi="Times New Roman" w:cs="Times New Roman"/>
          <w:kern w:val="0"/>
          <w:sz w:val="20"/>
          <w:szCs w:val="20"/>
          <w:lang w:eastAsia="ru-RU" w:bidi="ru-RU"/>
          <w14:ligatures w14:val="none"/>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69E50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несплошных текстов (таблиц, диаграмм, схем) и понимание представленной в них информации.</w:t>
      </w:r>
    </w:p>
    <w:p w14:paraId="3280D8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Чтение </w:t>
      </w:r>
      <w:r w:rsidRPr="00033F67">
        <w:rPr>
          <w:rFonts w:ascii="Times New Roman" w:eastAsia="Times New Roman" w:hAnsi="Times New Roman" w:cs="Times New Roman"/>
          <w:i/>
          <w:iCs/>
          <w:kern w:val="0"/>
          <w:sz w:val="20"/>
          <w:szCs w:val="20"/>
          <w:lang w:eastAsia="ru-RU" w:bidi="ru-RU"/>
          <w14:ligatures w14:val="none"/>
        </w:rPr>
        <w:t>с полным пониманием содержания</w:t>
      </w:r>
      <w:r w:rsidRPr="00033F67">
        <w:rPr>
          <w:rFonts w:ascii="Times New Roman" w:eastAsia="Times New Roman" w:hAnsi="Times New Roman" w:cs="Times New Roman"/>
          <w:kern w:val="0"/>
          <w:sz w:val="20"/>
          <w:szCs w:val="20"/>
          <w:lang w:eastAsia="ru-RU" w:bidi="ru-RU"/>
          <w14:ligatures w14:val="none"/>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40A94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FA81BD"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текста/текстов для чтения — 350—500 слов.</w:t>
      </w:r>
    </w:p>
    <w:p w14:paraId="49501BA2"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Письменная речь</w:t>
      </w:r>
    </w:p>
    <w:p w14:paraId="2140E5F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 письменной речи:</w:t>
      </w:r>
    </w:p>
    <w:p w14:paraId="51C27B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плана/тезисов устного или письменного сообщения;</w:t>
      </w:r>
    </w:p>
    <w:p w14:paraId="2D13A61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заполнение анкет и формуляров: сообщение о себе основных сведений в соответствии с нормами, принятыми в стране/странах изучаемого языка;</w:t>
      </w:r>
    </w:p>
    <w:p w14:paraId="65D677B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6FBAD73B"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DDFDE07"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Языковые знания и умения</w:t>
      </w:r>
    </w:p>
    <w:p w14:paraId="4055AC74"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Фонетическая сторона речи</w:t>
      </w:r>
    </w:p>
    <w:p w14:paraId="31C5A6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7E08E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C280A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171BBAD7"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 для чтения вслух — до 110 слов.</w:t>
      </w:r>
    </w:p>
    <w:p w14:paraId="1DDB970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Графика, орфография и пунктуация</w:t>
      </w:r>
    </w:p>
    <w:p w14:paraId="0C3EE2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написание изученных слов.</w:t>
      </w:r>
    </w:p>
    <w:p w14:paraId="6390CA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33F67">
        <w:rPr>
          <w:rFonts w:ascii="Times New Roman" w:eastAsia="Times New Roman" w:hAnsi="Times New Roman" w:cs="Times New Roman"/>
          <w:kern w:val="0"/>
          <w:sz w:val="20"/>
          <w:szCs w:val="20"/>
          <w:lang w:val="en-US" w:bidi="en-US"/>
          <w14:ligatures w14:val="none"/>
        </w:rPr>
        <w:t>firstly</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first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of</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all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secondly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finally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the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one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hand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the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other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hand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апострофа.</w:t>
      </w:r>
    </w:p>
    <w:p w14:paraId="44BC9C73"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12CAD1C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Лексическая сторона речи</w:t>
      </w:r>
    </w:p>
    <w:p w14:paraId="09DF802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E4390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61041F7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словообразования:</w:t>
      </w:r>
    </w:p>
    <w:p w14:paraId="7638AA64" w14:textId="77777777" w:rsidR="00033F67" w:rsidRPr="00033F67" w:rsidRDefault="00033F67">
      <w:pPr>
        <w:widowControl w:val="0"/>
        <w:numPr>
          <w:ilvl w:val="0"/>
          <w:numId w:val="25"/>
        </w:numPr>
        <w:tabs>
          <w:tab w:val="left" w:pos="581"/>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аффиксация:</w:t>
      </w:r>
    </w:p>
    <w:p w14:paraId="76EDB01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образование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имен</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существительных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помощи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суффиксов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-ance/-ence (performance/residence); -ity (activity); -ship (friendship);</w:t>
      </w:r>
    </w:p>
    <w:p w14:paraId="178872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имен прилагательных при помощи префикса </w:t>
      </w:r>
      <w:r w:rsidRPr="00033F67">
        <w:rPr>
          <w:rFonts w:ascii="Times New Roman" w:eastAsia="Times New Roman" w:hAnsi="Times New Roman" w:cs="Times New Roman"/>
          <w:kern w:val="0"/>
          <w:sz w:val="20"/>
          <w:szCs w:val="20"/>
          <w:lang w:val="en-US" w:bidi="en-US"/>
          <w14:ligatures w14:val="none"/>
        </w:rPr>
        <w:t>inter</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international</w:t>
      </w:r>
      <w:r w:rsidRPr="00033F67">
        <w:rPr>
          <w:rFonts w:ascii="Times New Roman" w:eastAsia="Times New Roman" w:hAnsi="Times New Roman" w:cs="Times New Roman"/>
          <w:kern w:val="0"/>
          <w:sz w:val="20"/>
          <w:szCs w:val="20"/>
          <w:lang w:bidi="en-US"/>
          <w14:ligatures w14:val="none"/>
        </w:rPr>
        <w:t>);</w:t>
      </w:r>
    </w:p>
    <w:p w14:paraId="689178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имен прилагательных при помощи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interested</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interesting</w:t>
      </w:r>
      <w:r w:rsidRPr="00033F67">
        <w:rPr>
          <w:rFonts w:ascii="Times New Roman" w:eastAsia="Times New Roman" w:hAnsi="Times New Roman" w:cs="Times New Roman"/>
          <w:kern w:val="0"/>
          <w:sz w:val="20"/>
          <w:szCs w:val="20"/>
          <w:lang w:bidi="en-US"/>
          <w14:ligatures w14:val="none"/>
        </w:rPr>
        <w:t>);</w:t>
      </w:r>
    </w:p>
    <w:p w14:paraId="2FCB70C7" w14:textId="77777777" w:rsidR="00033F67" w:rsidRPr="00033F67" w:rsidRDefault="00033F67">
      <w:pPr>
        <w:widowControl w:val="0"/>
        <w:numPr>
          <w:ilvl w:val="0"/>
          <w:numId w:val="25"/>
        </w:numPr>
        <w:tabs>
          <w:tab w:val="left" w:pos="581"/>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конверсия:</w:t>
      </w:r>
    </w:p>
    <w:p w14:paraId="2AB23F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имени существительного от неопределённой формы глагола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walk</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a</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walk</w:t>
      </w:r>
      <w:r w:rsidRPr="00033F67">
        <w:rPr>
          <w:rFonts w:ascii="Times New Roman" w:eastAsia="Times New Roman" w:hAnsi="Times New Roman" w:cs="Times New Roman"/>
          <w:kern w:val="0"/>
          <w:sz w:val="20"/>
          <w:szCs w:val="20"/>
          <w:lang w:bidi="en-US"/>
          <w14:ligatures w14:val="none"/>
        </w:rPr>
        <w:t>);</w:t>
      </w:r>
    </w:p>
    <w:p w14:paraId="1346C6E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глагола от имени существительного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a</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p>
    <w:p w14:paraId="1D49A2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имени существительного от прилагательного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rich</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the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rich</w:t>
      </w:r>
      <w:r w:rsidRPr="00033F67">
        <w:rPr>
          <w:rFonts w:ascii="Times New Roman" w:eastAsia="Times New Roman" w:hAnsi="Times New Roman" w:cs="Times New Roman"/>
          <w:kern w:val="0"/>
          <w:sz w:val="20"/>
          <w:szCs w:val="20"/>
          <w:lang w:bidi="en-US"/>
          <w14:ligatures w14:val="none"/>
        </w:rPr>
        <w:t>);</w:t>
      </w:r>
    </w:p>
    <w:p w14:paraId="2CFB2B9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AC532F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Различные средства связи в тексте для обеспечения его целостности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firstly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however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finally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last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w:t>
      </w:r>
    </w:p>
    <w:p w14:paraId="3A416DD9"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p>
    <w:p w14:paraId="7B1FED2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Грамматическая сторона речи</w:t>
      </w:r>
    </w:p>
    <w:p w14:paraId="12DAE5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29A16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сложным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дополнением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(Complex Object) (I saw her cross/crossing the road.).</w:t>
      </w:r>
    </w:p>
    <w:p w14:paraId="1C5955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A2AC2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Все типы вопросительных предложений в </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Perfect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457058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Согласование времен в рамках сложного предложения.</w:t>
      </w:r>
    </w:p>
    <w:p w14:paraId="01FF64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Согласование подлежащего, выраженного собирательным существительным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family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police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со сказуемым.</w:t>
      </w:r>
    </w:p>
    <w:p w14:paraId="3DD027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глаголами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-ing: to love/hate doing something.</w:t>
      </w:r>
    </w:p>
    <w:p w14:paraId="75882AF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содержащие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глаголы</w:t>
      </w:r>
      <w:r w:rsidRPr="00033F67">
        <w:rPr>
          <w:rFonts w:ascii="Times New Roman" w:eastAsia="Times New Roman" w:hAnsi="Times New Roman" w:cs="Times New Roman"/>
          <w:kern w:val="0"/>
          <w:sz w:val="20"/>
          <w:szCs w:val="20"/>
          <w:lang w:val="en-US"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связки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 be/to look/to feel/to seem.</w:t>
      </w:r>
    </w:p>
    <w:p w14:paraId="03E487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be/get used to </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инфинитив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be/get used to </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инфинитив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be/get used to doing something; be/get used to something.</w:t>
      </w:r>
    </w:p>
    <w:p w14:paraId="71393B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Конструкция</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both </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and ... </w:t>
      </w:r>
      <w:r w:rsidRPr="00033F67">
        <w:rPr>
          <w:rFonts w:ascii="Times New Roman" w:eastAsia="Times New Roman" w:hAnsi="Times New Roman" w:cs="Times New Roman"/>
          <w:i/>
          <w:iCs/>
          <w:kern w:val="0"/>
          <w:sz w:val="20"/>
          <w:szCs w:val="20"/>
          <w:lang w:val="en-US" w:bidi="en-US"/>
          <w14:ligatures w14:val="none"/>
        </w:rPr>
        <w:t>.</w:t>
      </w:r>
    </w:p>
    <w:p w14:paraId="3BB7F9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c </w:t>
      </w:r>
      <w:r w:rsidRPr="00033F67">
        <w:rPr>
          <w:rFonts w:ascii="Times New Roman" w:eastAsia="Times New Roman" w:hAnsi="Times New Roman" w:cs="Times New Roman"/>
          <w:kern w:val="0"/>
          <w:sz w:val="20"/>
          <w:szCs w:val="20"/>
          <w:lang w:eastAsia="ru-RU" w:bidi="ru-RU"/>
          <w14:ligatures w14:val="none"/>
        </w:rPr>
        <w:t>глаголами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to stop, to remember, to forget </w:t>
      </w:r>
      <w:r w:rsidRPr="00033F67">
        <w:rPr>
          <w:rFonts w:ascii="Times New Roman" w:eastAsia="Times New Roman" w:hAnsi="Times New Roman" w:cs="Times New Roman"/>
          <w:kern w:val="0"/>
          <w:sz w:val="20"/>
          <w:szCs w:val="20"/>
          <w:lang w:val="en-US"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разница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значении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to stop doing smth </w:t>
      </w:r>
      <w:r w:rsidRPr="00033F67">
        <w:rPr>
          <w:rFonts w:ascii="Times New Roman" w:eastAsia="Times New Roman" w:hAnsi="Times New Roman" w:cs="Times New Roman"/>
          <w:kern w:val="0"/>
          <w:sz w:val="20"/>
          <w:szCs w:val="20"/>
          <w:lang w:eastAsia="ru-RU" w:bidi="ru-RU"/>
          <w14:ligatures w14:val="none"/>
        </w:rPr>
        <w:t>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 stop to do smth).</w:t>
      </w:r>
    </w:p>
    <w:p w14:paraId="1BFA98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Глаголы</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видо</w:t>
      </w:r>
      <w:r w:rsidRPr="00033F67">
        <w:rPr>
          <w:rFonts w:ascii="Times New Roman" w:eastAsia="Times New Roman" w:hAnsi="Times New Roman" w:cs="Times New Roman"/>
          <w:kern w:val="0"/>
          <w:sz w:val="20"/>
          <w:szCs w:val="20"/>
          <w:lang w:val="en-US"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временных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формах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действительного</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залога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изъявительном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наклонении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(Past Perfect Tense, Present Perfect Continuous Tense, Future-in-the-Past).</w:t>
      </w:r>
    </w:p>
    <w:p w14:paraId="77BAB1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Модальные глаголы в косвенной речи в настоящем и прошедшем времени.</w:t>
      </w:r>
    </w:p>
    <w:p w14:paraId="5038BE1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Неличные формы глагола (инфинитив, герундий, причастия настоящего и прошедшего времени).</w:t>
      </w:r>
    </w:p>
    <w:p w14:paraId="2BE147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Наречия </w:t>
      </w:r>
      <w:r w:rsidRPr="00033F67">
        <w:rPr>
          <w:rFonts w:ascii="Times New Roman" w:eastAsia="Times New Roman" w:hAnsi="Times New Roman" w:cs="Times New Roman"/>
          <w:kern w:val="0"/>
          <w:sz w:val="20"/>
          <w:szCs w:val="20"/>
          <w:lang w:val="en-US" w:bidi="en-US"/>
          <w14:ligatures w14:val="none"/>
        </w:rPr>
        <w:t>too</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enough</w:t>
      </w:r>
      <w:r w:rsidRPr="00033F67">
        <w:rPr>
          <w:rFonts w:ascii="Times New Roman" w:eastAsia="Times New Roman" w:hAnsi="Times New Roman" w:cs="Times New Roman"/>
          <w:kern w:val="0"/>
          <w:sz w:val="20"/>
          <w:szCs w:val="20"/>
          <w:lang w:bidi="en-US"/>
          <w14:ligatures w14:val="none"/>
        </w:rPr>
        <w:t>.</w:t>
      </w:r>
    </w:p>
    <w:p w14:paraId="7C82EC3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Отрицательные местоимения </w:t>
      </w:r>
      <w:r w:rsidRPr="00033F67">
        <w:rPr>
          <w:rFonts w:ascii="Times New Roman" w:eastAsia="Times New Roman" w:hAnsi="Times New Roman" w:cs="Times New Roman"/>
          <w:kern w:val="0"/>
          <w:sz w:val="20"/>
          <w:szCs w:val="20"/>
          <w:lang w:val="en-US" w:bidi="en-US"/>
          <w14:ligatures w14:val="none"/>
        </w:rPr>
        <w:t>no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его производные </w:t>
      </w:r>
      <w:r w:rsidRPr="00033F67">
        <w:rPr>
          <w:rFonts w:ascii="Times New Roman" w:eastAsia="Times New Roman" w:hAnsi="Times New Roman" w:cs="Times New Roman"/>
          <w:kern w:val="0"/>
          <w:sz w:val="20"/>
          <w:szCs w:val="20"/>
          <w:lang w:val="en-US" w:bidi="en-US"/>
          <w14:ligatures w14:val="none"/>
        </w:rPr>
        <w:t>nobody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nothing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none</w:t>
      </w:r>
      <w:r w:rsidRPr="00033F67">
        <w:rPr>
          <w:rFonts w:ascii="Times New Roman" w:eastAsia="Times New Roman" w:hAnsi="Times New Roman" w:cs="Times New Roman"/>
          <w:kern w:val="0"/>
          <w:sz w:val="20"/>
          <w:szCs w:val="20"/>
          <w:lang w:bidi="en-US"/>
          <w14:ligatures w14:val="none"/>
        </w:rPr>
        <w:t>.</w:t>
      </w:r>
    </w:p>
    <w:p w14:paraId="45AC43A8"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Социокультурные знания и умения</w:t>
      </w:r>
    </w:p>
    <w:p w14:paraId="7CAC69DB"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7D65F0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ADB129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16629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5747F9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Соблюдение нормы вежливости в межкультурном общении.</w:t>
      </w:r>
    </w:p>
    <w:p w14:paraId="7F397B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B4E7AA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w:t>
      </w:r>
    </w:p>
    <w:p w14:paraId="6CC52293" w14:textId="64776919"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Россию и страну/страны изучаемого языка (культурные явления, события, достопримечательности);</w:t>
      </w:r>
    </w:p>
    <w:p w14:paraId="61CC5889" w14:textId="4997A6B0" w:rsidR="00033F67" w:rsidRPr="00033F67" w:rsidRDefault="00F83ED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776D78C7" w14:textId="640F3CFD" w:rsidR="00033F67" w:rsidRPr="00033F67" w:rsidRDefault="00F83ED4"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DBF518B"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color w:val="000000"/>
          <w:kern w:val="0"/>
          <w:sz w:val="20"/>
          <w:szCs w:val="20"/>
          <w:lang w:eastAsia="ru-RU" w:bidi="ru-RU"/>
          <w14:ligatures w14:val="none"/>
        </w:rPr>
        <w:t>Компенсаторные умения</w:t>
      </w:r>
    </w:p>
    <w:p w14:paraId="6FA8270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0EDEF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Переспрашивать, просить повторить, уточняя значение незнакомых слов.</w:t>
      </w:r>
    </w:p>
    <w:p w14:paraId="6313087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в качестве опоры при порождении собственных высказываний ключевых слов, плана.</w:t>
      </w:r>
    </w:p>
    <w:p w14:paraId="6C3993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7E24B40" w14:textId="77777777" w:rsidR="00033F67" w:rsidRPr="00033F67" w:rsidRDefault="00033F67" w:rsidP="00033F67">
      <w:pPr>
        <w:widowControl w:val="0"/>
        <w:spacing w:after="3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F6DD18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175" w:name="bookmark559"/>
      <w:r w:rsidRPr="00033F67">
        <w:rPr>
          <w:rFonts w:ascii="Times New Roman" w:eastAsia="Courier New" w:hAnsi="Times New Roman" w:cs="Times New Roman"/>
          <w:b/>
          <w:color w:val="000000"/>
          <w:kern w:val="0"/>
          <w:sz w:val="24"/>
          <w:szCs w:val="24"/>
          <w:lang w:eastAsia="ru-RU" w:bidi="ru-RU"/>
          <w14:ligatures w14:val="none"/>
        </w:rPr>
        <w:t>9 класс</w:t>
      </w:r>
      <w:bookmarkEnd w:id="175"/>
    </w:p>
    <w:p w14:paraId="730B3A6C" w14:textId="77777777" w:rsidR="00033F67" w:rsidRPr="00033F67" w:rsidRDefault="00033F67" w:rsidP="00033F67">
      <w:pPr>
        <w:widowControl w:val="0"/>
        <w:spacing w:after="0" w:line="240" w:lineRule="auto"/>
        <w:rPr>
          <w:rFonts w:ascii="Times New Roman" w:eastAsia="Courier New" w:hAnsi="Times New Roman" w:cs="Times New Roman"/>
          <w:b/>
          <w:bCs/>
          <w:color w:val="000000"/>
          <w:kern w:val="0"/>
          <w:sz w:val="20"/>
          <w:szCs w:val="20"/>
          <w:lang w:eastAsia="ru-RU" w:bidi="ru-RU"/>
          <w14:ligatures w14:val="none"/>
        </w:rPr>
      </w:pPr>
    </w:p>
    <w:p w14:paraId="10CD250B" w14:textId="77777777" w:rsidR="00033F67" w:rsidRPr="00F83ED4"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F83ED4">
        <w:rPr>
          <w:rFonts w:ascii="Times New Roman" w:eastAsia="Courier New" w:hAnsi="Times New Roman" w:cs="Times New Roman"/>
          <w:b/>
          <w:bCs/>
          <w:color w:val="000000"/>
          <w:kern w:val="0"/>
          <w:sz w:val="20"/>
          <w:szCs w:val="20"/>
          <w:lang w:eastAsia="ru-RU" w:bidi="ru-RU"/>
          <w14:ligatures w14:val="none"/>
        </w:rPr>
        <w:t>Коммуникативные умения</w:t>
      </w:r>
    </w:p>
    <w:p w14:paraId="2912C8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09DD94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Взаимоотношения в семье и с друзьями. Конфликты и их разрешение.</w:t>
      </w:r>
    </w:p>
    <w:p w14:paraId="52A445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Внешность и характер человека/литературного персонажа.</w:t>
      </w:r>
    </w:p>
    <w:p w14:paraId="031BF24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2ABC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Здоровый образ жизни: режим труда и отдыха, фитнес, сбалансированное питание. Посещение врача.</w:t>
      </w:r>
    </w:p>
    <w:p w14:paraId="1C80F1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Покупки: одежда, обувь и продукты питания. Карманные деньги. Молодёжная мода.</w:t>
      </w:r>
    </w:p>
    <w:p w14:paraId="19C330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7031AE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отдыха в различное время года. Путешествия по России и зарубежным странам. Транспорт.</w:t>
      </w:r>
    </w:p>
    <w:p w14:paraId="3D0B0C9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Природа: флора и фауна. Проблемы экологии. Защита окружающей среды. Климат, погода. Стихийные бедствия.</w:t>
      </w:r>
    </w:p>
    <w:p w14:paraId="6BEFDA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Средства массовой информации (телевидение, радио, пресса, Интернет).</w:t>
      </w:r>
    </w:p>
    <w:p w14:paraId="6BAB7B5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CA6AD2A"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114DFCE7"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Говорение</w:t>
      </w:r>
    </w:p>
    <w:p w14:paraId="77EBD8D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диалогической речи</w:t>
      </w:r>
      <w:r w:rsidRPr="00033F67">
        <w:rPr>
          <w:rFonts w:ascii="Times New Roman" w:eastAsia="Times New Roman" w:hAnsi="Times New Roman" w:cs="Times New Roman"/>
          <w:kern w:val="0"/>
          <w:sz w:val="20"/>
          <w:szCs w:val="20"/>
          <w:lang w:eastAsia="ru-RU" w:bidi="ru-RU"/>
          <w14:ligatures w14:val="none"/>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2DE9E5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 этикетного характера:</w:t>
      </w:r>
      <w:r w:rsidRPr="00033F67">
        <w:rPr>
          <w:rFonts w:ascii="Times New Roman" w:eastAsia="Times New Roman" w:hAnsi="Times New Roman" w:cs="Times New Roman"/>
          <w:kern w:val="0"/>
          <w:sz w:val="20"/>
          <w:szCs w:val="20"/>
          <w:lang w:eastAsia="ru-RU" w:bidi="ru-RU"/>
          <w14:ligatures w14:val="none"/>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10CB6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побуждение к действию:</w:t>
      </w:r>
      <w:r w:rsidRPr="00033F67">
        <w:rPr>
          <w:rFonts w:ascii="Times New Roman" w:eastAsia="Times New Roman" w:hAnsi="Times New Roman" w:cs="Times New Roman"/>
          <w:kern w:val="0"/>
          <w:sz w:val="20"/>
          <w:szCs w:val="20"/>
          <w:lang w:eastAsia="ru-RU" w:bidi="ru-RU"/>
          <w14:ligatures w14:val="none"/>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FD23A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диалог-расспрос:</w:t>
      </w:r>
      <w:r w:rsidRPr="00033F67">
        <w:rPr>
          <w:rFonts w:ascii="Times New Roman" w:eastAsia="Times New Roman" w:hAnsi="Times New Roman" w:cs="Times New Roman"/>
          <w:kern w:val="0"/>
          <w:sz w:val="20"/>
          <w:szCs w:val="20"/>
          <w:lang w:eastAsia="ru-RU" w:bidi="ru-RU"/>
          <w14:ligatures w14:val="none"/>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0AC9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диалог</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обмен мнениями:</w:t>
      </w:r>
      <w:r w:rsidRPr="00033F67">
        <w:rPr>
          <w:rFonts w:ascii="Times New Roman" w:eastAsia="Times New Roman" w:hAnsi="Times New Roman" w:cs="Times New Roman"/>
          <w:kern w:val="0"/>
          <w:sz w:val="20"/>
          <w:szCs w:val="20"/>
          <w:lang w:eastAsia="ru-RU" w:bidi="ru-RU"/>
          <w14:ligatures w14:val="none"/>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7BE281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3B9D91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26DAD9B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коммуникативных умений </w:t>
      </w:r>
      <w:r w:rsidRPr="00033F67">
        <w:rPr>
          <w:rFonts w:ascii="Times New Roman" w:eastAsia="Times New Roman" w:hAnsi="Times New Roman" w:cs="Times New Roman"/>
          <w:b/>
          <w:bCs/>
          <w:i/>
          <w:iCs/>
          <w:kern w:val="0"/>
          <w:sz w:val="20"/>
          <w:szCs w:val="20"/>
          <w:lang w:eastAsia="ru-RU" w:bidi="ru-RU"/>
          <w14:ligatures w14:val="none"/>
        </w:rPr>
        <w:t>монологической речи</w:t>
      </w:r>
      <w:r w:rsidRPr="00033F67">
        <w:rPr>
          <w:rFonts w:ascii="Times New Roman" w:eastAsia="Times New Roman" w:hAnsi="Times New Roman" w:cs="Times New Roman"/>
          <w:kern w:val="0"/>
          <w:sz w:val="20"/>
          <w:szCs w:val="20"/>
          <w:lang w:eastAsia="ru-RU" w:bidi="ru-RU"/>
          <w14:ligatures w14:val="none"/>
        </w:rPr>
        <w:t>: создание устных связных монологических высказываний с использованием основных коммуникативных типов речи:</w:t>
      </w:r>
    </w:p>
    <w:p w14:paraId="34DEE632" w14:textId="77777777" w:rsidR="00033F67" w:rsidRPr="00033F67" w:rsidRDefault="00033F67">
      <w:pPr>
        <w:widowControl w:val="0"/>
        <w:numPr>
          <w:ilvl w:val="0"/>
          <w:numId w:val="26"/>
        </w:numPr>
        <w:tabs>
          <w:tab w:val="left" w:pos="289"/>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631E627" w14:textId="77777777" w:rsidR="00033F67" w:rsidRPr="00033F67" w:rsidRDefault="00033F67">
      <w:pPr>
        <w:widowControl w:val="0"/>
        <w:numPr>
          <w:ilvl w:val="0"/>
          <w:numId w:val="26"/>
        </w:numPr>
        <w:tabs>
          <w:tab w:val="left" w:pos="28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повествование/сообщение;</w:t>
      </w:r>
    </w:p>
    <w:p w14:paraId="235745C7" w14:textId="77777777" w:rsidR="00033F67" w:rsidRPr="00033F67" w:rsidRDefault="00033F67">
      <w:pPr>
        <w:widowControl w:val="0"/>
        <w:numPr>
          <w:ilvl w:val="0"/>
          <w:numId w:val="26"/>
        </w:numPr>
        <w:tabs>
          <w:tab w:val="left" w:pos="289"/>
        </w:tabs>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рассуждение;</w:t>
      </w:r>
    </w:p>
    <w:p w14:paraId="661CB4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выражение и краткое аргументирование своего мнения по отношению к услышанному/прочитанному;</w:t>
      </w:r>
    </w:p>
    <w:p w14:paraId="7643220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87D2B42"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рассказа по картинкам;</w:t>
      </w:r>
    </w:p>
    <w:p w14:paraId="44F125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изложение результатов выполненной проектной работы.</w:t>
      </w:r>
    </w:p>
    <w:p w14:paraId="7244AE8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4FE81E39"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монологического высказывания — 10—12 фраз.</w:t>
      </w:r>
    </w:p>
    <w:p w14:paraId="16DC5EE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Аудирование</w:t>
      </w:r>
    </w:p>
    <w:p w14:paraId="1F328B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7118F30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3147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E9053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1DADF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4B039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Языковая сложность текстов для аудирования должна соответствовать базовому уровню (А2 — допороговому уровню по общеевропейской шкале).</w:t>
      </w:r>
    </w:p>
    <w:p w14:paraId="27AB3A0D"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Время звучания текста/текстов для аудирования — до 2 минут.</w:t>
      </w:r>
    </w:p>
    <w:p w14:paraId="6EDECF6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Смысловое чтение</w:t>
      </w:r>
    </w:p>
    <w:p w14:paraId="74C8661B" w14:textId="67467519"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sidR="00CD0979">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нужной/</w:t>
      </w:r>
      <w:r w:rsidR="00CD0979">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интересующей/</w:t>
      </w:r>
      <w:r w:rsidR="00CD0979">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запрашиваемой информации; с полным пониманием содержания текста.</w:t>
      </w:r>
    </w:p>
    <w:p w14:paraId="47020E0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E0CB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EECE19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несплошных текстов (таблиц, диаграмм, схем) и понимание представленной в них информации.</w:t>
      </w:r>
    </w:p>
    <w:p w14:paraId="50975F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Чтение </w:t>
      </w:r>
      <w:r w:rsidRPr="00033F67">
        <w:rPr>
          <w:rFonts w:ascii="Times New Roman" w:eastAsia="Times New Roman" w:hAnsi="Times New Roman" w:cs="Times New Roman"/>
          <w:i/>
          <w:iCs/>
          <w:kern w:val="0"/>
          <w:sz w:val="20"/>
          <w:szCs w:val="20"/>
          <w:lang w:eastAsia="ru-RU" w:bidi="ru-RU"/>
          <w14:ligatures w14:val="none"/>
        </w:rPr>
        <w:t>с полным пониманием содержания</w:t>
      </w:r>
      <w:r w:rsidRPr="00033F67">
        <w:rPr>
          <w:rFonts w:ascii="Times New Roman" w:eastAsia="Times New Roman" w:hAnsi="Times New Roman" w:cs="Times New Roman"/>
          <w:kern w:val="0"/>
          <w:sz w:val="20"/>
          <w:szCs w:val="20"/>
          <w:lang w:eastAsia="ru-RU" w:bidi="ru-RU"/>
          <w14:ligatures w14:val="none"/>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A2875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D2944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Языковая сложность текстов для чтения должна соответствовать базовому уровню (А2 — допороговому уровню по общеевропейской шкале).</w:t>
      </w:r>
    </w:p>
    <w:p w14:paraId="13272CBC"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текста/текстов для чтения — 500—600 слов.</w:t>
      </w:r>
    </w:p>
    <w:p w14:paraId="60EBE91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Письменная речь</w:t>
      </w:r>
    </w:p>
    <w:p w14:paraId="555AB5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 письменной речи:</w:t>
      </w:r>
    </w:p>
    <w:p w14:paraId="13F4E9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плана/тезисов устного или письменного сообщения;</w:t>
      </w:r>
    </w:p>
    <w:p w14:paraId="35BCFA9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заполнение анкет и формуляров: сообщение о себе основных сведений в соответствии с нормами, принятыми в стране/странах изучаемого языка;</w:t>
      </w:r>
    </w:p>
    <w:p w14:paraId="2DE525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ACA58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4FB7FA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заполнение таблицы с краткой фиксацией содержания прочитанного/прослушанного текста;</w:t>
      </w:r>
    </w:p>
    <w:p w14:paraId="60018A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преобразование таблицы, схемы в текстовый вариант представления информации;</w:t>
      </w:r>
    </w:p>
    <w:p w14:paraId="363CD3F6" w14:textId="77777777" w:rsidR="00033F67" w:rsidRPr="00033F67" w:rsidRDefault="00033F67" w:rsidP="00CD0979">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письменное представление результатов выполненной проектной работы (объём — 100—120 слов).</w:t>
      </w:r>
    </w:p>
    <w:p w14:paraId="569C60FA" w14:textId="77777777" w:rsidR="00033F67" w:rsidRPr="00CD0979"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CD0979">
        <w:rPr>
          <w:rFonts w:ascii="Times New Roman" w:eastAsia="Courier New" w:hAnsi="Times New Roman" w:cs="Times New Roman"/>
          <w:b/>
          <w:color w:val="000000"/>
          <w:kern w:val="0"/>
          <w:sz w:val="20"/>
          <w:szCs w:val="20"/>
          <w:lang w:eastAsia="ru-RU" w:bidi="ru-RU"/>
          <w14:ligatures w14:val="none"/>
        </w:rPr>
        <w:t>Языковые знания и умения</w:t>
      </w:r>
    </w:p>
    <w:p w14:paraId="48414424"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Фонетическая сторона речи</w:t>
      </w:r>
    </w:p>
    <w:p w14:paraId="0ADFF3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C8B12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Выражение модального значения, чувства и эмоции.</w:t>
      </w:r>
    </w:p>
    <w:p w14:paraId="0E43AB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Различение на слух британского и американского вариантов произношения в прослушанных текстах или услышанных высказываниях.</w:t>
      </w:r>
    </w:p>
    <w:p w14:paraId="551BC3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52C11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269A40E9"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текста для чтения вслух — до 110 слов.</w:t>
      </w:r>
    </w:p>
    <w:p w14:paraId="06B8F248"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Графика, орфография и пунктуация</w:t>
      </w:r>
    </w:p>
    <w:p w14:paraId="00335A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Правильное написание изученных слов.</w:t>
      </w:r>
    </w:p>
    <w:p w14:paraId="4D161AC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33F67">
        <w:rPr>
          <w:rFonts w:ascii="Times New Roman" w:eastAsia="Times New Roman" w:hAnsi="Times New Roman" w:cs="Times New Roman"/>
          <w:kern w:val="0"/>
          <w:sz w:val="20"/>
          <w:szCs w:val="20"/>
          <w:lang w:val="en-US" w:bidi="en-US"/>
          <w14:ligatures w14:val="none"/>
        </w:rPr>
        <w:t>firstly</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first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of</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all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secondly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finally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the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one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hand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the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other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hand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апострофа.</w:t>
      </w:r>
    </w:p>
    <w:p w14:paraId="640F10C0"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1027BA7"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Лексическая сторона речи</w:t>
      </w:r>
    </w:p>
    <w:p w14:paraId="474E90B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23D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2DAD2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FBE9C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словообразования:</w:t>
      </w:r>
    </w:p>
    <w:p w14:paraId="3E823BBC" w14:textId="77777777" w:rsidR="00033F67" w:rsidRPr="00033F67" w:rsidRDefault="00033F67">
      <w:pPr>
        <w:widowControl w:val="0"/>
        <w:numPr>
          <w:ilvl w:val="0"/>
          <w:numId w:val="27"/>
        </w:numPr>
        <w:tabs>
          <w:tab w:val="left" w:pos="60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аффиксация:</w:t>
      </w:r>
    </w:p>
    <w:p w14:paraId="253A76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глаголов с помощью префиксов </w:t>
      </w:r>
      <w:r w:rsidRPr="00033F67">
        <w:rPr>
          <w:rFonts w:ascii="Times New Roman" w:eastAsia="Times New Roman" w:hAnsi="Times New Roman" w:cs="Times New Roman"/>
          <w:kern w:val="0"/>
          <w:sz w:val="20"/>
          <w:szCs w:val="20"/>
          <w:lang w:val="en-US" w:bidi="en-US"/>
          <w14:ligatures w14:val="none"/>
        </w:rPr>
        <w:t>under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over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dis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mis</w:t>
      </w:r>
      <w:r w:rsidRPr="00033F67">
        <w:rPr>
          <w:rFonts w:ascii="Times New Roman" w:eastAsia="Times New Roman" w:hAnsi="Times New Roman" w:cs="Times New Roman"/>
          <w:kern w:val="0"/>
          <w:sz w:val="20"/>
          <w:szCs w:val="20"/>
          <w:lang w:bidi="en-US"/>
          <w14:ligatures w14:val="none"/>
        </w:rPr>
        <w:t>-;</w:t>
      </w:r>
    </w:p>
    <w:p w14:paraId="4EEEAE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имён прилагательных с помощью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able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ible</w:t>
      </w:r>
      <w:r w:rsidRPr="00033F67">
        <w:rPr>
          <w:rFonts w:ascii="Times New Roman" w:eastAsia="Times New Roman" w:hAnsi="Times New Roman" w:cs="Times New Roman"/>
          <w:kern w:val="0"/>
          <w:sz w:val="20"/>
          <w:szCs w:val="20"/>
          <w:lang w:bidi="en-US"/>
          <w14:ligatures w14:val="none"/>
        </w:rPr>
        <w:t>;</w:t>
      </w:r>
    </w:p>
    <w:p w14:paraId="35A5DF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имён существительных с помощью отрицательных префиксов </w:t>
      </w:r>
      <w:r w:rsidRPr="00033F67">
        <w:rPr>
          <w:rFonts w:ascii="Times New Roman" w:eastAsia="Times New Roman" w:hAnsi="Times New Roman" w:cs="Times New Roman"/>
          <w:kern w:val="0"/>
          <w:sz w:val="20"/>
          <w:szCs w:val="20"/>
          <w:lang w:val="en-US" w:bidi="en-US"/>
          <w14:ligatures w14:val="none"/>
        </w:rPr>
        <w:t>in</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im</w:t>
      </w:r>
      <w:r w:rsidRPr="00033F67">
        <w:rPr>
          <w:rFonts w:ascii="Times New Roman" w:eastAsia="Times New Roman" w:hAnsi="Times New Roman" w:cs="Times New Roman"/>
          <w:kern w:val="0"/>
          <w:sz w:val="20"/>
          <w:szCs w:val="20"/>
          <w:lang w:bidi="en-US"/>
          <w14:ligatures w14:val="none"/>
        </w:rPr>
        <w:t>-;</w:t>
      </w:r>
    </w:p>
    <w:p w14:paraId="378911F3" w14:textId="77777777" w:rsidR="00033F67" w:rsidRPr="00033F67" w:rsidRDefault="00033F67">
      <w:pPr>
        <w:widowControl w:val="0"/>
        <w:numPr>
          <w:ilvl w:val="0"/>
          <w:numId w:val="27"/>
        </w:numPr>
        <w:tabs>
          <w:tab w:val="left" w:pos="59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словосложение:</w:t>
      </w:r>
    </w:p>
    <w:p w14:paraId="20825E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сложных существительных путём соединения основы числительного с основой существительного с добавлением суффикса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eight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legged</w:t>
      </w:r>
      <w:r w:rsidRPr="00033F67">
        <w:rPr>
          <w:rFonts w:ascii="Times New Roman" w:eastAsia="Times New Roman" w:hAnsi="Times New Roman" w:cs="Times New Roman"/>
          <w:kern w:val="0"/>
          <w:sz w:val="20"/>
          <w:szCs w:val="20"/>
          <w:lang w:bidi="en-US"/>
          <w14:ligatures w14:val="none"/>
        </w:rPr>
        <w:t>);</w:t>
      </w:r>
    </w:p>
    <w:p w14:paraId="447A1D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сложных существительных путём соединения основ существительных с предлогом: </w:t>
      </w:r>
      <w:r w:rsidRPr="00033F67">
        <w:rPr>
          <w:rFonts w:ascii="Times New Roman" w:eastAsia="Times New Roman" w:hAnsi="Times New Roman" w:cs="Times New Roman"/>
          <w:kern w:val="0"/>
          <w:sz w:val="20"/>
          <w:szCs w:val="20"/>
          <w:lang w:val="en-US" w:bidi="en-US"/>
          <w14:ligatures w14:val="none"/>
        </w:rPr>
        <w:t>father</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law</w:t>
      </w:r>
      <w:r w:rsidRPr="00033F67">
        <w:rPr>
          <w:rFonts w:ascii="Times New Roman" w:eastAsia="Times New Roman" w:hAnsi="Times New Roman" w:cs="Times New Roman"/>
          <w:kern w:val="0"/>
          <w:sz w:val="20"/>
          <w:szCs w:val="20"/>
          <w:lang w:bidi="en-US"/>
          <w14:ligatures w14:val="none"/>
        </w:rPr>
        <w:t>);</w:t>
      </w:r>
    </w:p>
    <w:p w14:paraId="1BC12C3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сложных прилагательных путём соединения основы прилагательного с основой причастия настоящего времени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nice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looking</w:t>
      </w:r>
      <w:r w:rsidRPr="00033F67">
        <w:rPr>
          <w:rFonts w:ascii="Times New Roman" w:eastAsia="Times New Roman" w:hAnsi="Times New Roman" w:cs="Times New Roman"/>
          <w:kern w:val="0"/>
          <w:sz w:val="20"/>
          <w:szCs w:val="20"/>
          <w:lang w:bidi="en-US"/>
          <w14:ligatures w14:val="none"/>
        </w:rPr>
        <w:t>);</w:t>
      </w:r>
    </w:p>
    <w:p w14:paraId="5CCA1F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сложных прилагательных путём соединения основы прилагательного с основой причастия прошедшего времени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well</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behaved</w:t>
      </w:r>
      <w:r w:rsidRPr="00033F67">
        <w:rPr>
          <w:rFonts w:ascii="Times New Roman" w:eastAsia="Times New Roman" w:hAnsi="Times New Roman" w:cs="Times New Roman"/>
          <w:kern w:val="0"/>
          <w:sz w:val="20"/>
          <w:szCs w:val="20"/>
          <w:lang w:bidi="en-US"/>
          <w14:ligatures w14:val="none"/>
        </w:rPr>
        <w:t>);</w:t>
      </w:r>
    </w:p>
    <w:p w14:paraId="51279CC9" w14:textId="77777777" w:rsidR="00033F67" w:rsidRPr="00033F67" w:rsidRDefault="00033F67">
      <w:pPr>
        <w:widowControl w:val="0"/>
        <w:numPr>
          <w:ilvl w:val="0"/>
          <w:numId w:val="27"/>
        </w:numPr>
        <w:tabs>
          <w:tab w:val="left" w:pos="60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конверсия:</w:t>
      </w:r>
    </w:p>
    <w:p w14:paraId="77B6ADB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глагола от имени прилагательного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cool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cool</w:t>
      </w:r>
      <w:r w:rsidRPr="00033F67">
        <w:rPr>
          <w:rFonts w:ascii="Times New Roman" w:eastAsia="Times New Roman" w:hAnsi="Times New Roman" w:cs="Times New Roman"/>
          <w:kern w:val="0"/>
          <w:sz w:val="20"/>
          <w:szCs w:val="20"/>
          <w:lang w:bidi="en-US"/>
          <w14:ligatures w14:val="none"/>
        </w:rPr>
        <w:t>).</w:t>
      </w:r>
    </w:p>
    <w:p w14:paraId="36328E5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C8B38B5"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Различные средства связи в тексте для обеспечения его целостности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firstly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however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finally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last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w:t>
      </w:r>
    </w:p>
    <w:p w14:paraId="140B4BD4"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Грамматическая сторона речи</w:t>
      </w:r>
    </w:p>
    <w:p w14:paraId="1068AF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B2EFB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сложным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дополнением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(Complex Object) (I want to have my hair cut.).</w:t>
      </w:r>
    </w:p>
    <w:p w14:paraId="747873F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Условные предложения нереального характера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Conditional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w:t>
      </w:r>
    </w:p>
    <w:p w14:paraId="4C054C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Конструкции для выражения предпочтения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prefer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prefer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rather</w:t>
      </w:r>
      <w:r w:rsidRPr="00033F67">
        <w:rPr>
          <w:rFonts w:ascii="Times New Roman" w:eastAsia="Times New Roman" w:hAnsi="Times New Roman" w:cs="Times New Roman"/>
          <w:kern w:val="0"/>
          <w:sz w:val="20"/>
          <w:szCs w:val="20"/>
          <w:lang w:bidi="en-US"/>
          <w14:ligatures w14:val="none"/>
        </w:rPr>
        <w:t xml:space="preserve"> ... .</w:t>
      </w:r>
    </w:p>
    <w:p w14:paraId="024FFF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Конструкция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wish</w:t>
      </w:r>
      <w:r w:rsidRPr="00033F67">
        <w:rPr>
          <w:rFonts w:ascii="Times New Roman" w:eastAsia="Times New Roman" w:hAnsi="Times New Roman" w:cs="Times New Roman"/>
          <w:kern w:val="0"/>
          <w:sz w:val="20"/>
          <w:szCs w:val="20"/>
          <w:lang w:bidi="en-US"/>
          <w14:ligatures w14:val="none"/>
        </w:rPr>
        <w:t xml:space="preserve"> … .</w:t>
      </w:r>
    </w:p>
    <w:p w14:paraId="51F973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 конструкцией </w:t>
      </w:r>
      <w:r w:rsidRPr="00033F67">
        <w:rPr>
          <w:rFonts w:ascii="Times New Roman" w:eastAsia="Times New Roman" w:hAnsi="Times New Roman" w:cs="Times New Roman"/>
          <w:kern w:val="0"/>
          <w:sz w:val="20"/>
          <w:szCs w:val="20"/>
          <w:lang w:val="en-US" w:bidi="en-US"/>
          <w14:ligatures w14:val="none"/>
        </w:rPr>
        <w:t>either</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or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neither</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nor</w:t>
      </w:r>
      <w:r w:rsidRPr="00033F67">
        <w:rPr>
          <w:rFonts w:ascii="Times New Roman" w:eastAsia="Times New Roman" w:hAnsi="Times New Roman" w:cs="Times New Roman"/>
          <w:kern w:val="0"/>
          <w:sz w:val="20"/>
          <w:szCs w:val="20"/>
          <w:lang w:bidi="en-US"/>
          <w14:ligatures w14:val="none"/>
        </w:rPr>
        <w:t>.</w:t>
      </w:r>
    </w:p>
    <w:p w14:paraId="69E197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Глаголы в видо-временных формах действительного залога в изъявительном наклонении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Future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Perfect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Continuous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Future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the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наиболее употребительных формах страдательного залога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Passive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Perfect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Passive</w:t>
      </w:r>
      <w:r w:rsidRPr="00033F67">
        <w:rPr>
          <w:rFonts w:ascii="Times New Roman" w:eastAsia="Times New Roman" w:hAnsi="Times New Roman" w:cs="Times New Roman"/>
          <w:kern w:val="0"/>
          <w:sz w:val="20"/>
          <w:szCs w:val="20"/>
          <w:lang w:bidi="en-US"/>
          <w14:ligatures w14:val="none"/>
        </w:rPr>
        <w:t>).</w:t>
      </w:r>
    </w:p>
    <w:p w14:paraId="0E80EDFF"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Порядок следования имён прилагательных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nice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long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blond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hair</w:t>
      </w:r>
      <w:r w:rsidRPr="00033F67">
        <w:rPr>
          <w:rFonts w:ascii="Times New Roman" w:eastAsia="Times New Roman" w:hAnsi="Times New Roman" w:cs="Times New Roman"/>
          <w:kern w:val="0"/>
          <w:sz w:val="20"/>
          <w:szCs w:val="20"/>
          <w:lang w:bidi="en-US"/>
          <w14:ligatures w14:val="none"/>
        </w:rPr>
        <w:t>).</w:t>
      </w:r>
    </w:p>
    <w:p w14:paraId="03371254" w14:textId="77777777" w:rsidR="00033F67" w:rsidRPr="00CD0979"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CD0979">
        <w:rPr>
          <w:rFonts w:ascii="Times New Roman" w:eastAsia="Courier New" w:hAnsi="Times New Roman" w:cs="Times New Roman"/>
          <w:b/>
          <w:color w:val="000000"/>
          <w:kern w:val="0"/>
          <w:sz w:val="20"/>
          <w:szCs w:val="20"/>
          <w:lang w:eastAsia="ru-RU" w:bidi="ru-RU"/>
          <w14:ligatures w14:val="none"/>
        </w:rPr>
        <w:t>Социокультурные знания и умения</w:t>
      </w:r>
    </w:p>
    <w:p w14:paraId="72C6C6F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ECB5F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B19A36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элементарного представление о различных вариантах английского языка.</w:t>
      </w:r>
    </w:p>
    <w:p w14:paraId="519EA4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4E1797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Соблюдение нормы вежливости в межкультурном общении.</w:t>
      </w:r>
    </w:p>
    <w:p w14:paraId="7A15839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w:t>
      </w:r>
    </w:p>
    <w:p w14:paraId="2667729C" w14:textId="46CA0C58" w:rsidR="00033F67" w:rsidRPr="00033F67" w:rsidRDefault="00CD0979"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писать свои имя и фамилию, а также имена и фамилии своих родственников и друзей на английском языке;</w:t>
      </w:r>
    </w:p>
    <w:p w14:paraId="69A48A49" w14:textId="035714CF" w:rsidR="00033F67" w:rsidRPr="00033F67" w:rsidRDefault="00CD0979"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правильно оформлять свой адрес на английском языке (в анкете);</w:t>
      </w:r>
    </w:p>
    <w:p w14:paraId="6859F486" w14:textId="4AEE9C5E" w:rsidR="00033F67" w:rsidRPr="00033F67" w:rsidRDefault="00CD0979"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5E06A8FF" w14:textId="54E616FF" w:rsidR="00033F67" w:rsidRPr="00033F67" w:rsidRDefault="00CD0979"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Россию и страну/страны изучаемого языка;</w:t>
      </w:r>
    </w:p>
    <w:p w14:paraId="408E2331" w14:textId="03ABDC14" w:rsidR="00033F67" w:rsidRPr="00033F67" w:rsidRDefault="00CD0979"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27E8DF80" w14:textId="2E341336" w:rsidR="00033F67" w:rsidRPr="00033F67" w:rsidRDefault="00CD0979"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BD2FD07" w14:textId="7089F348" w:rsidR="00033F67" w:rsidRPr="00033F67" w:rsidRDefault="00CD0979"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5841D2FA" w14:textId="77777777" w:rsidR="00033F67" w:rsidRPr="00CD0979"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CD0979">
        <w:rPr>
          <w:rFonts w:ascii="Times New Roman" w:eastAsia="Courier New" w:hAnsi="Times New Roman" w:cs="Times New Roman"/>
          <w:b/>
          <w:color w:val="000000"/>
          <w:kern w:val="0"/>
          <w:sz w:val="20"/>
          <w:szCs w:val="20"/>
          <w:lang w:eastAsia="ru-RU" w:bidi="ru-RU"/>
          <w14:ligatures w14:val="none"/>
        </w:rPr>
        <w:t>Компенсаторные умения</w:t>
      </w:r>
    </w:p>
    <w:p w14:paraId="7047AE1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8ED95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Переспрашивать, просить повторить, уточняя значение незнакомых слов.</w:t>
      </w:r>
    </w:p>
    <w:p w14:paraId="1D8FE2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в качестве опоры при порождении собственных высказываний ключевых слов, плана.</w:t>
      </w:r>
    </w:p>
    <w:p w14:paraId="33EA4D4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EA3E022"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2E6B21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76" w:name="bookmark561"/>
    </w:p>
    <w:p w14:paraId="474C3A42" w14:textId="77777777" w:rsidR="00033F67" w:rsidRPr="00033F67" w:rsidRDefault="00033F67" w:rsidP="00033F67">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ПЛАНИРУЕМЫЕ РЕЗУЛЬТАТЫ</w:t>
      </w:r>
      <w:bookmarkEnd w:id="176"/>
      <w:r w:rsidRPr="00033F67">
        <w:rPr>
          <w:rFonts w:ascii="Times New Roman" w:eastAsia="Courier New" w:hAnsi="Times New Roman" w:cs="Times New Roman"/>
          <w:b/>
          <w:color w:val="000000"/>
          <w:kern w:val="0"/>
          <w:sz w:val="20"/>
          <w:szCs w:val="20"/>
          <w:lang w:eastAsia="ru-RU" w:bidi="ru-RU"/>
          <w14:ligatures w14:val="none"/>
        </w:rPr>
        <w:t xml:space="preserve"> ОСВОЕНИЯ УЧЕБНОГО ПРЕДМЕТА «ИНОСТРАННЫЙ ЯЗЫК (АНГЛИЙСКИЙ)»</w:t>
      </w:r>
    </w:p>
    <w:p w14:paraId="5263DE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C5BBD4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Личностные результаты освоения программы основного общего образования достигаются в единстве учебной и воспитательной деятельности Гимназии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678178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82BFA6E" w14:textId="77777777" w:rsidR="00033F67" w:rsidRPr="00033F67" w:rsidRDefault="00033F67" w:rsidP="00CD0979">
      <w:pPr>
        <w:widowControl w:val="0"/>
        <w:spacing w:line="240" w:lineRule="auto"/>
        <w:rPr>
          <w:rFonts w:ascii="Times New Roman" w:eastAsia="Courier New" w:hAnsi="Times New Roman" w:cs="Times New Roman"/>
          <w:b/>
          <w:color w:val="000000"/>
          <w:kern w:val="0"/>
          <w:sz w:val="20"/>
          <w:szCs w:val="20"/>
          <w:lang w:eastAsia="ru-RU" w:bidi="ru-RU"/>
          <w14:ligatures w14:val="none"/>
        </w:rPr>
      </w:pPr>
      <w:bookmarkStart w:id="177" w:name="bookmark565"/>
      <w:r w:rsidRPr="00033F67">
        <w:rPr>
          <w:rFonts w:ascii="Times New Roman" w:eastAsia="Courier New" w:hAnsi="Times New Roman" w:cs="Times New Roman"/>
          <w:b/>
          <w:color w:val="000000"/>
          <w:kern w:val="0"/>
          <w:sz w:val="20"/>
          <w:szCs w:val="20"/>
          <w:lang w:eastAsia="ru-RU" w:bidi="ru-RU"/>
          <w14:ligatures w14:val="none"/>
        </w:rPr>
        <w:t>ЛИЧНОСТНЫЕ РЕЗУЛЬТАТЫ</w:t>
      </w:r>
      <w:bookmarkEnd w:id="177"/>
    </w:p>
    <w:p w14:paraId="1A32F3A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Личностные результаты </w:t>
      </w:r>
      <w:r w:rsidRPr="00033F67">
        <w:rPr>
          <w:rFonts w:ascii="Times New Roman" w:eastAsia="Times New Roman" w:hAnsi="Times New Roman" w:cs="Times New Roman"/>
          <w:kern w:val="0"/>
          <w:sz w:val="20"/>
          <w:szCs w:val="20"/>
          <w:lang w:eastAsia="ru-RU" w:bidi="ru-RU"/>
          <w14:ligatures w14:val="none"/>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FBA0F2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Гражданского воспитания</w:t>
      </w:r>
      <w:r w:rsidRPr="00033F67">
        <w:rPr>
          <w:rFonts w:ascii="Times New Roman" w:eastAsia="Times New Roman" w:hAnsi="Times New Roman" w:cs="Times New Roman"/>
          <w:kern w:val="0"/>
          <w:sz w:val="20"/>
          <w:szCs w:val="20"/>
          <w:lang w:eastAsia="ru-RU" w:bidi="ru-RU"/>
          <w14:ligatures w14:val="none"/>
        </w:rPr>
        <w:t>:</w:t>
      </w:r>
    </w:p>
    <w:p w14:paraId="0FE441E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выполнению обязанностей гражданина и реализации его прав, уважение прав, свобод и законных интересов других людей;</w:t>
      </w:r>
    </w:p>
    <w:p w14:paraId="42C21D7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участие в жизни семьи, Организации, местного сообщества, родного края, страны;</w:t>
      </w:r>
    </w:p>
    <w:p w14:paraId="2BF1BF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неприятие любых форм экстремизма, дискриминации;</w:t>
      </w:r>
    </w:p>
    <w:p w14:paraId="744272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роли различных социальных институтов в жизни человека;</w:t>
      </w:r>
    </w:p>
    <w:p w14:paraId="343F0F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24C91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представление о способах противодействия коррупции;</w:t>
      </w:r>
    </w:p>
    <w:p w14:paraId="7E82E0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DFBFAC6"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гуманитарной деятельности (волонтёрство, помощь людям, нуждающимся в ней).</w:t>
      </w:r>
    </w:p>
    <w:p w14:paraId="46D088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Патриотического воспитания</w:t>
      </w:r>
      <w:r w:rsidRPr="00033F67">
        <w:rPr>
          <w:rFonts w:ascii="Times New Roman" w:eastAsia="Times New Roman" w:hAnsi="Times New Roman" w:cs="Times New Roman"/>
          <w:kern w:val="0"/>
          <w:sz w:val="20"/>
          <w:szCs w:val="20"/>
          <w:lang w:eastAsia="ru-RU" w:bidi="ru-RU"/>
          <w14:ligatures w14:val="none"/>
        </w:rPr>
        <w:t>:</w:t>
      </w:r>
    </w:p>
    <w:p w14:paraId="49219D7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9A31FB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ценностное отношение к достижениям своей Родины </w:t>
      </w:r>
      <w:r w:rsidRPr="00033F67">
        <w:rPr>
          <w:rFonts w:ascii="Times New Roman" w:eastAsia="Times New Roman" w:hAnsi="Times New Roman" w:cs="Times New Roman"/>
          <w:kern w:val="0"/>
          <w:sz w:val="20"/>
          <w:szCs w:val="20"/>
          <w:lang w:eastAsia="ru-RU" w:bidi="ru-RU"/>
          <w14:ligatures w14:val="none"/>
        </w:rPr>
        <w:softHyphen/>
        <w:t>– России, к науке, искусству, спорту, технологиям, боевым подвигам и трудовым достижениям народа;</w:t>
      </w:r>
    </w:p>
    <w:p w14:paraId="7203C95A"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6506B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Духовно-нравственного воспитания</w:t>
      </w:r>
      <w:r w:rsidRPr="00033F67">
        <w:rPr>
          <w:rFonts w:ascii="Times New Roman" w:eastAsia="Times New Roman" w:hAnsi="Times New Roman" w:cs="Times New Roman"/>
          <w:kern w:val="0"/>
          <w:sz w:val="20"/>
          <w:szCs w:val="20"/>
          <w:lang w:eastAsia="ru-RU" w:bidi="ru-RU"/>
          <w14:ligatures w14:val="none"/>
        </w:rPr>
        <w:t>:</w:t>
      </w:r>
    </w:p>
    <w:p w14:paraId="26442C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на моральные ценности и нормы в ситуациях нравственного выбора;</w:t>
      </w:r>
    </w:p>
    <w:p w14:paraId="206752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6DD0947"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асоциальных поступков, свобода и ответственность личности в условиях индивидуального и общественного пространства.</w:t>
      </w:r>
    </w:p>
    <w:p w14:paraId="58B9B79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Эстетического воспитания</w:t>
      </w:r>
      <w:r w:rsidRPr="00033F67">
        <w:rPr>
          <w:rFonts w:ascii="Times New Roman" w:eastAsia="Times New Roman" w:hAnsi="Times New Roman" w:cs="Times New Roman"/>
          <w:kern w:val="0"/>
          <w:sz w:val="20"/>
          <w:szCs w:val="20"/>
          <w:lang w:eastAsia="ru-RU" w:bidi="ru-RU"/>
          <w14:ligatures w14:val="none"/>
        </w:rPr>
        <w:t>:</w:t>
      </w:r>
    </w:p>
    <w:p w14:paraId="67C605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2CF2A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ценности отечественного и мирового искусства, роли этнических культурных традиций и народного творчества;</w:t>
      </w:r>
    </w:p>
    <w:p w14:paraId="50908AF5"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к самовыражению в разных видах искусства.</w:t>
      </w:r>
    </w:p>
    <w:p w14:paraId="542FB7B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Физического воспитания, формирования культуры здоровья и эмоционального благополучия</w:t>
      </w:r>
      <w:r w:rsidRPr="00033F67">
        <w:rPr>
          <w:rFonts w:ascii="Times New Roman" w:eastAsia="Times New Roman" w:hAnsi="Times New Roman" w:cs="Times New Roman"/>
          <w:kern w:val="0"/>
          <w:sz w:val="20"/>
          <w:szCs w:val="20"/>
          <w:lang w:eastAsia="ru-RU" w:bidi="ru-RU"/>
          <w14:ligatures w14:val="none"/>
        </w:rPr>
        <w:t>:</w:t>
      </w:r>
    </w:p>
    <w:p w14:paraId="45A7B1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ценности жизни;</w:t>
      </w:r>
    </w:p>
    <w:p w14:paraId="4D5A53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D3CD7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210E8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соблюдение правил безопасности, в том числе навыков безопасного поведения в интернет-среде;</w:t>
      </w:r>
    </w:p>
    <w:p w14:paraId="1DA223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47C9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принимать себя и других, не осуждая;</w:t>
      </w:r>
    </w:p>
    <w:p w14:paraId="0D0569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осознавать эмоциональное состояние себя и других, умение управлять собственным эмоциональным состоянием;</w:t>
      </w:r>
    </w:p>
    <w:p w14:paraId="239ED734"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навыка рефлексии, признание своего права на ошибку и такого же права другого человека.</w:t>
      </w:r>
    </w:p>
    <w:p w14:paraId="1FB2B2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Трудового воспитания</w:t>
      </w:r>
      <w:r w:rsidRPr="00033F67">
        <w:rPr>
          <w:rFonts w:ascii="Times New Roman" w:eastAsia="Times New Roman" w:hAnsi="Times New Roman" w:cs="Times New Roman"/>
          <w:kern w:val="0"/>
          <w:sz w:val="20"/>
          <w:szCs w:val="20"/>
          <w:lang w:eastAsia="ru-RU" w:bidi="ru-RU"/>
          <w14:ligatures w14:val="none"/>
        </w:rPr>
        <w:t>:</w:t>
      </w:r>
    </w:p>
    <w:p w14:paraId="2586B0B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B366A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практическому изучению профессий и труда различного рода, в том числе на основе применения изучаемого предметного знания;</w:t>
      </w:r>
    </w:p>
    <w:p w14:paraId="319C7F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важности обучения на протяжении всей жизни для успешной профессиональной деятельности и развитие необходимых умений для этого;</w:t>
      </w:r>
    </w:p>
    <w:p w14:paraId="5BD737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адаптироваться в профессиональной среде;</w:t>
      </w:r>
    </w:p>
    <w:p w14:paraId="6A7018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труду и результатам трудовой деятельности;</w:t>
      </w:r>
    </w:p>
    <w:p w14:paraId="695A5718"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CC1A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Экологического воспитания</w:t>
      </w:r>
      <w:r w:rsidRPr="00033F67">
        <w:rPr>
          <w:rFonts w:ascii="Times New Roman" w:eastAsia="Times New Roman" w:hAnsi="Times New Roman" w:cs="Times New Roman"/>
          <w:kern w:val="0"/>
          <w:sz w:val="20"/>
          <w:szCs w:val="20"/>
          <w:lang w:eastAsia="ru-RU" w:bidi="ru-RU"/>
          <w14:ligatures w14:val="none"/>
        </w:rPr>
        <w:t>:</w:t>
      </w:r>
    </w:p>
    <w:p w14:paraId="3630A1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2B465B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повышение уровня экологической культуры, осознание глобального характера экологических проблем и путей их решения;</w:t>
      </w:r>
    </w:p>
    <w:p w14:paraId="5DADFB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действий, приносящих вред окружающей среде;</w:t>
      </w:r>
    </w:p>
    <w:p w14:paraId="7695A9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своей роли как гражданина и потребителя в условиях взаимосвязи природной, технологической и социальной сред;</w:t>
      </w:r>
    </w:p>
    <w:p w14:paraId="668622BD"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практической деятельности экологической направленности.</w:t>
      </w:r>
    </w:p>
    <w:p w14:paraId="42EF9F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Ценности научного познания</w:t>
      </w:r>
      <w:r w:rsidRPr="00033F67">
        <w:rPr>
          <w:rFonts w:ascii="Times New Roman" w:eastAsia="Times New Roman" w:hAnsi="Times New Roman" w:cs="Times New Roman"/>
          <w:kern w:val="0"/>
          <w:sz w:val="20"/>
          <w:szCs w:val="20"/>
          <w:lang w:eastAsia="ru-RU" w:bidi="ru-RU"/>
          <w14:ligatures w14:val="none"/>
        </w:rPr>
        <w:t>:</w:t>
      </w:r>
    </w:p>
    <w:p w14:paraId="7DB683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DE953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языковой и читательской культурой как средством познания мира;</w:t>
      </w:r>
    </w:p>
    <w:p w14:paraId="5B359EAE"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156E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Личностные результаты, обеспечивающие адаптацию обучающегося к изменяющимся условиям социальной и природной среды, включают</w:t>
      </w:r>
      <w:r w:rsidRPr="00033F67">
        <w:rPr>
          <w:rFonts w:ascii="Times New Roman" w:eastAsia="Times New Roman" w:hAnsi="Times New Roman" w:cs="Times New Roman"/>
          <w:kern w:val="0"/>
          <w:sz w:val="20"/>
          <w:szCs w:val="20"/>
          <w:lang w:eastAsia="ru-RU" w:bidi="ru-RU"/>
          <w14:ligatures w14:val="none"/>
        </w:rPr>
        <w:t>:</w:t>
      </w:r>
    </w:p>
    <w:p w14:paraId="582D9CB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8E1AD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обучающихся взаимодействовать в условиях неопределённости, открытость опыту и знаниям других;</w:t>
      </w:r>
    </w:p>
    <w:p w14:paraId="34CE1C0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170B8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921BD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66AC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анализировать и выявлять взаимосвязи природы, общества и экономики;</w:t>
      </w:r>
    </w:p>
    <w:p w14:paraId="13EBD9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A0C04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обучающихся осознавать стрессовую ситуацию, оценивать происходящие изменения и их последствия;</w:t>
      </w:r>
    </w:p>
    <w:p w14:paraId="1A19F1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стрессовую ситуацию как вызов, требующий контрмер;</w:t>
      </w:r>
    </w:p>
    <w:p w14:paraId="7058356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ситуацию стресса, корректировать принимаемые решения и действия;</w:t>
      </w:r>
    </w:p>
    <w:p w14:paraId="0304E6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и оценивать риски и последствия, формировать опыт, уметь находить позитивное в произошедшей ситуации;</w:t>
      </w:r>
    </w:p>
    <w:p w14:paraId="6E15B1E9" w14:textId="77777777" w:rsidR="00033F67" w:rsidRPr="00033F67" w:rsidRDefault="00033F67" w:rsidP="00033F67">
      <w:pPr>
        <w:widowControl w:val="0"/>
        <w:spacing w:after="3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быть готовым действовать в отсутствие гарантий успеха.</w:t>
      </w:r>
    </w:p>
    <w:p w14:paraId="51572724" w14:textId="77777777" w:rsidR="00033F67" w:rsidRPr="00033F67" w:rsidRDefault="00033F67" w:rsidP="00601E18">
      <w:pPr>
        <w:widowControl w:val="0"/>
        <w:spacing w:line="240" w:lineRule="auto"/>
        <w:rPr>
          <w:rFonts w:ascii="Times New Roman" w:eastAsia="Courier New" w:hAnsi="Times New Roman" w:cs="Times New Roman"/>
          <w:b/>
          <w:color w:val="000000"/>
          <w:kern w:val="0"/>
          <w:sz w:val="20"/>
          <w:szCs w:val="20"/>
          <w:lang w:eastAsia="ru-RU" w:bidi="ru-RU"/>
          <w14:ligatures w14:val="none"/>
        </w:rPr>
      </w:pPr>
      <w:bookmarkStart w:id="178" w:name="bookmark567"/>
      <w:r w:rsidRPr="00033F67">
        <w:rPr>
          <w:rFonts w:ascii="Times New Roman" w:eastAsia="Courier New" w:hAnsi="Times New Roman" w:cs="Times New Roman"/>
          <w:b/>
          <w:color w:val="000000"/>
          <w:kern w:val="0"/>
          <w:sz w:val="20"/>
          <w:szCs w:val="20"/>
          <w:lang w:eastAsia="ru-RU" w:bidi="ru-RU"/>
          <w14:ligatures w14:val="none"/>
        </w:rPr>
        <w:t>МЕТАПРЕДМЕТНЫЕ РЕЗУЛЬТАТЫ</w:t>
      </w:r>
      <w:bookmarkEnd w:id="178"/>
    </w:p>
    <w:p w14:paraId="1785656D" w14:textId="77777777" w:rsidR="00033F67" w:rsidRPr="00033F67" w:rsidRDefault="00033F67" w:rsidP="00601E1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Метапредметные результаты освоения программы основного общего образования, в том числе адаптированной, должны отражать:</w:t>
      </w:r>
    </w:p>
    <w:p w14:paraId="7390B5CD" w14:textId="4E8052AC" w:rsidR="00033F67" w:rsidRPr="00601E18" w:rsidRDefault="00601E18" w:rsidP="00601E18">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601E18">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119B63F3" w14:textId="3FC1941F" w:rsidR="00033F67" w:rsidRPr="00601E18" w:rsidRDefault="00601E18" w:rsidP="00601E18">
      <w:pPr>
        <w:widowControl w:val="0"/>
        <w:tabs>
          <w:tab w:val="left" w:pos="572"/>
        </w:tabs>
        <w:spacing w:after="0" w:line="240" w:lineRule="auto"/>
        <w:jc w:val="both"/>
        <w:rPr>
          <w:rFonts w:ascii="Times New Roman" w:eastAsia="Times New Roman" w:hAnsi="Times New Roman" w:cs="Times New Roman"/>
          <w:i/>
          <w:iCs/>
          <w:kern w:val="0"/>
          <w:sz w:val="20"/>
          <w:szCs w:val="20"/>
          <w:lang w:eastAsia="ru-RU" w:bidi="ru-RU"/>
          <w14:ligatures w14:val="none"/>
        </w:rPr>
      </w:pPr>
      <w:r w:rsidRPr="00601E18">
        <w:rPr>
          <w:rFonts w:ascii="Times New Roman" w:eastAsia="Times New Roman" w:hAnsi="Times New Roman" w:cs="Times New Roman"/>
          <w:i/>
          <w:iCs/>
          <w:kern w:val="0"/>
          <w:sz w:val="20"/>
          <w:szCs w:val="20"/>
          <w:lang w:eastAsia="ru-RU" w:bidi="ru-RU"/>
          <w14:ligatures w14:val="none"/>
        </w:rPr>
        <w:t>Б</w:t>
      </w:r>
      <w:r w:rsidR="00033F67" w:rsidRPr="00601E18">
        <w:rPr>
          <w:rFonts w:ascii="Times New Roman" w:eastAsia="Times New Roman" w:hAnsi="Times New Roman" w:cs="Times New Roman"/>
          <w:i/>
          <w:iCs/>
          <w:kern w:val="0"/>
          <w:sz w:val="20"/>
          <w:szCs w:val="20"/>
          <w:lang w:eastAsia="ru-RU" w:bidi="ru-RU"/>
          <w14:ligatures w14:val="none"/>
        </w:rPr>
        <w:t>азовые логические действия:</w:t>
      </w:r>
    </w:p>
    <w:p w14:paraId="115619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объектов (явлений);</w:t>
      </w:r>
    </w:p>
    <w:p w14:paraId="2F0DBA49"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существенный признак классификации, основания для обобщения и сравнения, критерии проводимого анализа;</w:t>
      </w:r>
    </w:p>
    <w:p w14:paraId="3CB05311"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 учётом предложенной задачи выявлять закономерности и противоречия в рассматриваемых фактах, данных и наблюдениях;</w:t>
      </w:r>
    </w:p>
    <w:p w14:paraId="536F9721"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дефицит информации, данных, необходимых для решения поставленной задачи;</w:t>
      </w:r>
    </w:p>
    <w:p w14:paraId="7B05B2AA"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причинно-следственные связи при изучении явлений и процессов;</w:t>
      </w:r>
    </w:p>
    <w:p w14:paraId="24A41042"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451068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1749DC8" w14:textId="1C4067DF" w:rsidR="00033F67" w:rsidRPr="00601E18" w:rsidRDefault="00601E18" w:rsidP="00601E18">
      <w:pPr>
        <w:widowControl w:val="0"/>
        <w:tabs>
          <w:tab w:val="left" w:pos="581"/>
        </w:tabs>
        <w:spacing w:after="0" w:line="240" w:lineRule="auto"/>
        <w:jc w:val="both"/>
        <w:rPr>
          <w:rFonts w:ascii="Times New Roman" w:eastAsia="Times New Roman" w:hAnsi="Times New Roman" w:cs="Times New Roman"/>
          <w:i/>
          <w:iCs/>
          <w:kern w:val="0"/>
          <w:sz w:val="20"/>
          <w:szCs w:val="20"/>
          <w:lang w:eastAsia="ru-RU" w:bidi="ru-RU"/>
          <w14:ligatures w14:val="none"/>
        </w:rPr>
      </w:pPr>
      <w:r w:rsidRPr="00601E18">
        <w:rPr>
          <w:rFonts w:ascii="Times New Roman" w:eastAsia="Times New Roman" w:hAnsi="Times New Roman" w:cs="Times New Roman"/>
          <w:i/>
          <w:iCs/>
          <w:kern w:val="0"/>
          <w:sz w:val="20"/>
          <w:szCs w:val="20"/>
          <w:lang w:eastAsia="ru-RU" w:bidi="ru-RU"/>
          <w14:ligatures w14:val="none"/>
        </w:rPr>
        <w:t>Б</w:t>
      </w:r>
      <w:r w:rsidR="00033F67" w:rsidRPr="00601E18">
        <w:rPr>
          <w:rFonts w:ascii="Times New Roman" w:eastAsia="Times New Roman" w:hAnsi="Times New Roman" w:cs="Times New Roman"/>
          <w:i/>
          <w:iCs/>
          <w:kern w:val="0"/>
          <w:sz w:val="20"/>
          <w:szCs w:val="20"/>
          <w:lang w:eastAsia="ru-RU" w:bidi="ru-RU"/>
          <w14:ligatures w14:val="none"/>
        </w:rPr>
        <w:t>азовые исследовательские действия:</w:t>
      </w:r>
    </w:p>
    <w:p w14:paraId="11D5BA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вопросы как исследовательский инструмент познания;</w:t>
      </w:r>
    </w:p>
    <w:p w14:paraId="4F50627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9DF2B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гипотезу об истинности собственных суждений и суждений других, аргументировать свою позицию, мнение;</w:t>
      </w:r>
    </w:p>
    <w:p w14:paraId="618F02A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66563C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 применимость и достоверность информацию, полученную в ходе исследования (эксперимента);</w:t>
      </w:r>
    </w:p>
    <w:p w14:paraId="3AB2DD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AE0E2C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0681C1F" w14:textId="67748C22" w:rsidR="00033F67" w:rsidRPr="00601E18" w:rsidRDefault="00601E18" w:rsidP="00601E18">
      <w:pPr>
        <w:widowControl w:val="0"/>
        <w:tabs>
          <w:tab w:val="left" w:pos="566"/>
        </w:tabs>
        <w:spacing w:after="0" w:line="240" w:lineRule="auto"/>
        <w:jc w:val="both"/>
        <w:rPr>
          <w:rFonts w:ascii="Times New Roman" w:eastAsia="Times New Roman" w:hAnsi="Times New Roman" w:cs="Times New Roman"/>
          <w:i/>
          <w:iCs/>
          <w:kern w:val="0"/>
          <w:sz w:val="20"/>
          <w:szCs w:val="20"/>
          <w:lang w:eastAsia="ru-RU" w:bidi="ru-RU"/>
          <w14:ligatures w14:val="none"/>
        </w:rPr>
      </w:pPr>
      <w:r w:rsidRPr="00601E18">
        <w:rPr>
          <w:rFonts w:ascii="Times New Roman" w:eastAsia="Times New Roman" w:hAnsi="Times New Roman" w:cs="Times New Roman"/>
          <w:i/>
          <w:iCs/>
          <w:kern w:val="0"/>
          <w:sz w:val="20"/>
          <w:szCs w:val="20"/>
          <w:lang w:eastAsia="ru-RU" w:bidi="ru-RU"/>
          <w14:ligatures w14:val="none"/>
        </w:rPr>
        <w:t>Р</w:t>
      </w:r>
      <w:r w:rsidR="00033F67" w:rsidRPr="00601E18">
        <w:rPr>
          <w:rFonts w:ascii="Times New Roman" w:eastAsia="Times New Roman" w:hAnsi="Times New Roman" w:cs="Times New Roman"/>
          <w:i/>
          <w:iCs/>
          <w:kern w:val="0"/>
          <w:sz w:val="20"/>
          <w:szCs w:val="20"/>
          <w:lang w:eastAsia="ru-RU" w:bidi="ru-RU"/>
          <w14:ligatures w14:val="none"/>
        </w:rPr>
        <w:t>абота с информацией:</w:t>
      </w:r>
    </w:p>
    <w:p w14:paraId="550B9D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9AA6D6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систематизировать и интерпретировать информацию различных видов и форм представления;</w:t>
      </w:r>
    </w:p>
    <w:p w14:paraId="5A33A1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сходные аргументы (подтверждающие или опровергающие одну и ту же идею, версию) в различных информационных источниках;</w:t>
      </w:r>
    </w:p>
    <w:p w14:paraId="09D97E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7DB06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информации по критериям, предложенным педагогическим работником или сформулированным самостоятельно;</w:t>
      </w:r>
    </w:p>
    <w:p w14:paraId="289568EB" w14:textId="77777777" w:rsidR="00033F67" w:rsidRPr="00033F67" w:rsidRDefault="00033F67"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эффективно запоминать и систематизировать информацию.</w:t>
      </w:r>
    </w:p>
    <w:p w14:paraId="06E6C223" w14:textId="77777777" w:rsidR="00033F67" w:rsidRPr="00033F67" w:rsidRDefault="00033F67" w:rsidP="00601E1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системой универсальных учебных познавательных действий обеспечивает сформированность когнитивных навыков у обучающихся.</w:t>
      </w:r>
    </w:p>
    <w:p w14:paraId="54A7FC5E" w14:textId="7D173BAD" w:rsidR="00601E18" w:rsidRPr="00601E18" w:rsidRDefault="00601E18" w:rsidP="00601E18">
      <w:pPr>
        <w:widowControl w:val="0"/>
        <w:spacing w:after="0" w:line="240" w:lineRule="auto"/>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Комуникативные</w:t>
      </w:r>
      <w:r w:rsidRPr="00601E18">
        <w:rPr>
          <w:rFonts w:ascii="Times New Roman" w:eastAsia="Times New Roman" w:hAnsi="Times New Roman" w:cs="Times New Roman"/>
          <w:b/>
          <w:bCs/>
          <w:sz w:val="20"/>
          <w:szCs w:val="20"/>
          <w:lang w:eastAsia="ru-RU" w:bidi="ru-RU"/>
        </w:rPr>
        <w:t xml:space="preserve"> универсальные учебные действия:</w:t>
      </w:r>
    </w:p>
    <w:p w14:paraId="20048FF3" w14:textId="0F1EBC88" w:rsidR="00033F67" w:rsidRPr="00601E18" w:rsidRDefault="00601E18" w:rsidP="00601E18">
      <w:pPr>
        <w:widowControl w:val="0"/>
        <w:tabs>
          <w:tab w:val="left" w:pos="566"/>
        </w:tabs>
        <w:spacing w:after="0" w:line="240" w:lineRule="auto"/>
        <w:jc w:val="both"/>
        <w:rPr>
          <w:rFonts w:ascii="Times New Roman" w:eastAsia="Times New Roman" w:hAnsi="Times New Roman" w:cs="Times New Roman"/>
          <w:i/>
          <w:iCs/>
          <w:kern w:val="0"/>
          <w:sz w:val="20"/>
          <w:szCs w:val="20"/>
          <w:lang w:eastAsia="ru-RU" w:bidi="ru-RU"/>
          <w14:ligatures w14:val="none"/>
        </w:rPr>
      </w:pPr>
      <w:r w:rsidRPr="00601E18">
        <w:rPr>
          <w:rFonts w:ascii="Times New Roman" w:eastAsia="Times New Roman" w:hAnsi="Times New Roman" w:cs="Times New Roman"/>
          <w:i/>
          <w:iCs/>
          <w:kern w:val="0"/>
          <w:sz w:val="20"/>
          <w:szCs w:val="20"/>
          <w:lang w:eastAsia="ru-RU" w:bidi="ru-RU"/>
          <w14:ligatures w14:val="none"/>
        </w:rPr>
        <w:t>О</w:t>
      </w:r>
      <w:r w:rsidR="00033F67" w:rsidRPr="00601E18">
        <w:rPr>
          <w:rFonts w:ascii="Times New Roman" w:eastAsia="Times New Roman" w:hAnsi="Times New Roman" w:cs="Times New Roman"/>
          <w:i/>
          <w:iCs/>
          <w:kern w:val="0"/>
          <w:sz w:val="20"/>
          <w:szCs w:val="20"/>
          <w:lang w:eastAsia="ru-RU" w:bidi="ru-RU"/>
          <w14:ligatures w14:val="none"/>
        </w:rPr>
        <w:t>бщение:</w:t>
      </w:r>
    </w:p>
    <w:p w14:paraId="6A132B3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и формулировать суждения, выражать эмоции в соответствии с целями и условиями общения;</w:t>
      </w:r>
    </w:p>
    <w:p w14:paraId="7C6D40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выражать себя (свою точку зрения) в устных и письменных текстах;</w:t>
      </w:r>
    </w:p>
    <w:p w14:paraId="064234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4F0EF1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намерения других, проявлять уважительное отношение к собеседнику и в корректной форме формулировать свои возражения;</w:t>
      </w:r>
    </w:p>
    <w:p w14:paraId="1A115C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70D49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свои суждения с суждениями других участников диалога, обнаруживать различие и сходство позиций;</w:t>
      </w:r>
    </w:p>
    <w:p w14:paraId="43C7120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выполненного опыта (эксперимента, исследования, проекта);</w:t>
      </w:r>
    </w:p>
    <w:p w14:paraId="470B3CD5" w14:textId="77EC4DD2" w:rsidR="00033F67" w:rsidRPr="00033F67" w:rsidRDefault="00033F67" w:rsidP="00601E1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601E18">
        <w:rPr>
          <w:rFonts w:ascii="Times New Roman" w:eastAsia="Times New Roman" w:hAnsi="Times New Roman" w:cs="Times New Roman"/>
          <w:kern w:val="0"/>
          <w:sz w:val="20"/>
          <w:szCs w:val="20"/>
          <w:lang w:eastAsia="ru-RU" w:bidi="ru-RU"/>
          <w14:ligatures w14:val="none"/>
        </w:rPr>
        <w:t>.</w:t>
      </w:r>
    </w:p>
    <w:p w14:paraId="25DAD61B" w14:textId="0A05AA2F" w:rsidR="00601E18" w:rsidRPr="00601E18" w:rsidRDefault="00601E18" w:rsidP="00601E18">
      <w:pPr>
        <w:widowControl w:val="0"/>
        <w:spacing w:after="0" w:line="240" w:lineRule="auto"/>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Регулятивные</w:t>
      </w:r>
      <w:r w:rsidRPr="00601E18">
        <w:rPr>
          <w:rFonts w:ascii="Times New Roman" w:eastAsia="Times New Roman" w:hAnsi="Times New Roman" w:cs="Times New Roman"/>
          <w:b/>
          <w:bCs/>
          <w:sz w:val="20"/>
          <w:szCs w:val="20"/>
          <w:lang w:eastAsia="ru-RU" w:bidi="ru-RU"/>
        </w:rPr>
        <w:t xml:space="preserve"> универсальные учебные действия:</w:t>
      </w:r>
    </w:p>
    <w:p w14:paraId="0320AD3D" w14:textId="44ACB96B" w:rsidR="00033F67" w:rsidRPr="00601E18" w:rsidRDefault="00601E18" w:rsidP="00601E18">
      <w:pPr>
        <w:widowControl w:val="0"/>
        <w:tabs>
          <w:tab w:val="left" w:pos="566"/>
        </w:tabs>
        <w:spacing w:after="0" w:line="240" w:lineRule="auto"/>
        <w:jc w:val="both"/>
        <w:rPr>
          <w:rFonts w:ascii="Times New Roman" w:eastAsia="Times New Roman" w:hAnsi="Times New Roman" w:cs="Times New Roman"/>
          <w:i/>
          <w:iCs/>
          <w:kern w:val="0"/>
          <w:sz w:val="20"/>
          <w:szCs w:val="20"/>
          <w:lang w:eastAsia="ru-RU" w:bidi="ru-RU"/>
          <w14:ligatures w14:val="none"/>
        </w:rPr>
      </w:pPr>
      <w:r w:rsidRPr="00601E18">
        <w:rPr>
          <w:rFonts w:ascii="Times New Roman" w:eastAsia="Times New Roman" w:hAnsi="Times New Roman" w:cs="Times New Roman"/>
          <w:i/>
          <w:iCs/>
          <w:kern w:val="0"/>
          <w:sz w:val="20"/>
          <w:szCs w:val="20"/>
          <w:lang w:eastAsia="ru-RU" w:bidi="ru-RU"/>
          <w14:ligatures w14:val="none"/>
        </w:rPr>
        <w:t>С</w:t>
      </w:r>
      <w:r w:rsidR="00033F67" w:rsidRPr="00601E18">
        <w:rPr>
          <w:rFonts w:ascii="Times New Roman" w:eastAsia="Times New Roman" w:hAnsi="Times New Roman" w:cs="Times New Roman"/>
          <w:i/>
          <w:iCs/>
          <w:kern w:val="0"/>
          <w:sz w:val="20"/>
          <w:szCs w:val="20"/>
          <w:lang w:eastAsia="ru-RU" w:bidi="ru-RU"/>
          <w14:ligatures w14:val="none"/>
        </w:rPr>
        <w:t>амоорганизация:</w:t>
      </w:r>
    </w:p>
    <w:p w14:paraId="17A2AD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проблемы для решения в жизненных и учебных ситуациях;</w:t>
      </w:r>
    </w:p>
    <w:p w14:paraId="56F7B38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ориентироваться в различных подходах принятия решений (индивидуальное, принятие решения в группе, принятие решений группой);</w:t>
      </w:r>
    </w:p>
    <w:p w14:paraId="77AFC6C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D6A37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EEACB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выбор и брать ответственность за решение;</w:t>
      </w:r>
    </w:p>
    <w:p w14:paraId="70A0D564" w14:textId="34649E4D" w:rsidR="00033F67" w:rsidRPr="00601E18" w:rsidRDefault="00601E18" w:rsidP="00601E18">
      <w:pPr>
        <w:widowControl w:val="0"/>
        <w:tabs>
          <w:tab w:val="left" w:pos="576"/>
        </w:tabs>
        <w:spacing w:after="0" w:line="240" w:lineRule="auto"/>
        <w:jc w:val="both"/>
        <w:rPr>
          <w:rFonts w:ascii="Times New Roman" w:eastAsia="Times New Roman" w:hAnsi="Times New Roman" w:cs="Times New Roman"/>
          <w:i/>
          <w:iCs/>
          <w:kern w:val="0"/>
          <w:sz w:val="20"/>
          <w:szCs w:val="20"/>
          <w:lang w:eastAsia="ru-RU" w:bidi="ru-RU"/>
          <w14:ligatures w14:val="none"/>
        </w:rPr>
      </w:pPr>
      <w:r w:rsidRPr="00601E18">
        <w:rPr>
          <w:rFonts w:ascii="Times New Roman" w:eastAsia="Times New Roman" w:hAnsi="Times New Roman" w:cs="Times New Roman"/>
          <w:i/>
          <w:iCs/>
          <w:kern w:val="0"/>
          <w:sz w:val="20"/>
          <w:szCs w:val="20"/>
          <w:lang w:eastAsia="ru-RU" w:bidi="ru-RU"/>
          <w14:ligatures w14:val="none"/>
        </w:rPr>
        <w:t>С</w:t>
      </w:r>
      <w:r w:rsidR="00033F67" w:rsidRPr="00601E18">
        <w:rPr>
          <w:rFonts w:ascii="Times New Roman" w:eastAsia="Times New Roman" w:hAnsi="Times New Roman" w:cs="Times New Roman"/>
          <w:i/>
          <w:iCs/>
          <w:kern w:val="0"/>
          <w:sz w:val="20"/>
          <w:szCs w:val="20"/>
          <w:lang w:eastAsia="ru-RU" w:bidi="ru-RU"/>
          <w14:ligatures w14:val="none"/>
        </w:rPr>
        <w:t>амоконтроль:</w:t>
      </w:r>
    </w:p>
    <w:p w14:paraId="652762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способами самоконтроля, самомотивации и рефлексии;</w:t>
      </w:r>
    </w:p>
    <w:p w14:paraId="330533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ситуации и предлагать план её изменения;</w:t>
      </w:r>
    </w:p>
    <w:p w14:paraId="698638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D40A75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6096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вносить коррективы в деятельность на основе новых обстоятельств, изменившихся ситуаций, установленных ошибок, возникших трудностей;</w:t>
      </w:r>
    </w:p>
    <w:p w14:paraId="58848EBB"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соответствие результата цели и условиям;</w:t>
      </w:r>
    </w:p>
    <w:p w14:paraId="7064783E" w14:textId="5CC8001B" w:rsidR="00033F67" w:rsidRPr="00601E18" w:rsidRDefault="00601E18" w:rsidP="00601E18">
      <w:pPr>
        <w:widowControl w:val="0"/>
        <w:tabs>
          <w:tab w:val="left" w:pos="576"/>
        </w:tabs>
        <w:spacing w:after="0" w:line="240" w:lineRule="auto"/>
        <w:jc w:val="both"/>
        <w:rPr>
          <w:rFonts w:ascii="Times New Roman" w:eastAsia="Times New Roman" w:hAnsi="Times New Roman" w:cs="Times New Roman"/>
          <w:i/>
          <w:iCs/>
          <w:kern w:val="0"/>
          <w:sz w:val="20"/>
          <w:szCs w:val="20"/>
          <w:lang w:eastAsia="ru-RU" w:bidi="ru-RU"/>
          <w14:ligatures w14:val="none"/>
        </w:rPr>
      </w:pPr>
      <w:r w:rsidRPr="00601E18">
        <w:rPr>
          <w:rFonts w:ascii="Times New Roman" w:eastAsia="Times New Roman" w:hAnsi="Times New Roman" w:cs="Times New Roman"/>
          <w:i/>
          <w:iCs/>
          <w:kern w:val="0"/>
          <w:sz w:val="20"/>
          <w:szCs w:val="20"/>
          <w:lang w:eastAsia="ru-RU" w:bidi="ru-RU"/>
          <w14:ligatures w14:val="none"/>
        </w:rPr>
        <w:t>Э</w:t>
      </w:r>
      <w:r w:rsidR="00033F67" w:rsidRPr="00601E18">
        <w:rPr>
          <w:rFonts w:ascii="Times New Roman" w:eastAsia="Times New Roman" w:hAnsi="Times New Roman" w:cs="Times New Roman"/>
          <w:i/>
          <w:iCs/>
          <w:kern w:val="0"/>
          <w:sz w:val="20"/>
          <w:szCs w:val="20"/>
          <w:lang w:eastAsia="ru-RU" w:bidi="ru-RU"/>
          <w14:ligatures w14:val="none"/>
        </w:rPr>
        <w:t>моциональный интеллект:</w:t>
      </w:r>
    </w:p>
    <w:p w14:paraId="5965DA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называть и управлять собственными эмоциями и эмоциями других;</w:t>
      </w:r>
    </w:p>
    <w:p w14:paraId="3375D9C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анализировать причины эмоций;</w:t>
      </w:r>
    </w:p>
    <w:p w14:paraId="4B316F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ставить себя на место другого человека, понимать мотивы и намерения другого;</w:t>
      </w:r>
    </w:p>
    <w:p w14:paraId="427D4C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регулировать способ выражения эмоций;</w:t>
      </w:r>
    </w:p>
    <w:p w14:paraId="217F050D"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осознанно относиться к другому человеку, его мнению;</w:t>
      </w:r>
    </w:p>
    <w:p w14:paraId="20F17E0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признавать своё право на ошибку и такое же право другого;</w:t>
      </w:r>
    </w:p>
    <w:p w14:paraId="6B7C456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себя и других, не осуждая;</w:t>
      </w:r>
    </w:p>
    <w:p w14:paraId="19806E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открытость себе и другим;</w:t>
      </w:r>
    </w:p>
    <w:p w14:paraId="6F2DEA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осознавать невозможность контролировать всё вокруг.</w:t>
      </w:r>
    </w:p>
    <w:p w14:paraId="0D0EF3F1" w14:textId="0D31FCD0" w:rsidR="00601E18" w:rsidRPr="00033F67" w:rsidRDefault="00033F67" w:rsidP="00601E1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4E183AB" w14:textId="77777777" w:rsidR="00601E18" w:rsidRPr="00601E18" w:rsidRDefault="00601E18" w:rsidP="00601E18">
      <w:pPr>
        <w:widowControl w:val="0"/>
        <w:tabs>
          <w:tab w:val="left" w:pos="566"/>
        </w:tabs>
        <w:spacing w:after="0" w:line="240" w:lineRule="auto"/>
        <w:jc w:val="both"/>
        <w:rPr>
          <w:rFonts w:ascii="Times New Roman" w:eastAsia="Times New Roman" w:hAnsi="Times New Roman" w:cs="Times New Roman"/>
          <w:i/>
          <w:iCs/>
          <w:kern w:val="0"/>
          <w:sz w:val="20"/>
          <w:szCs w:val="20"/>
          <w:lang w:eastAsia="ru-RU" w:bidi="ru-RU"/>
          <w14:ligatures w14:val="none"/>
        </w:rPr>
      </w:pPr>
      <w:bookmarkStart w:id="179" w:name="bookmark569"/>
      <w:r w:rsidRPr="00601E18">
        <w:rPr>
          <w:rFonts w:ascii="Times New Roman" w:eastAsia="Times New Roman" w:hAnsi="Times New Roman" w:cs="Times New Roman"/>
          <w:b/>
          <w:bCs/>
          <w:i/>
          <w:iCs/>
          <w:kern w:val="0"/>
          <w:sz w:val="20"/>
          <w:szCs w:val="20"/>
          <w:lang w:eastAsia="ru-RU" w:bidi="ru-RU"/>
          <w14:ligatures w14:val="none"/>
        </w:rPr>
        <w:t>Совместная деятельность</w:t>
      </w:r>
      <w:r w:rsidRPr="00601E18">
        <w:rPr>
          <w:rFonts w:ascii="Times New Roman" w:eastAsia="Times New Roman" w:hAnsi="Times New Roman" w:cs="Times New Roman"/>
          <w:i/>
          <w:iCs/>
          <w:kern w:val="0"/>
          <w:sz w:val="20"/>
          <w:szCs w:val="20"/>
          <w:lang w:eastAsia="ru-RU" w:bidi="ru-RU"/>
          <w14:ligatures w14:val="none"/>
        </w:rPr>
        <w:t>:</w:t>
      </w:r>
    </w:p>
    <w:p w14:paraId="3A851E5F" w14:textId="77777777" w:rsidR="00601E18" w:rsidRPr="00033F67" w:rsidRDefault="00601E18"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FEB07E4" w14:textId="77777777" w:rsidR="00601E18" w:rsidRPr="00033F67" w:rsidRDefault="00601E18"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69A8674" w14:textId="77777777" w:rsidR="00601E18" w:rsidRPr="00033F67" w:rsidRDefault="00601E18"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уметь обобщать мнения нескольких людей, проявлять готовность руководить, выполнять поручения, подчиняться;</w:t>
      </w:r>
    </w:p>
    <w:p w14:paraId="4124D4B3" w14:textId="77777777" w:rsidR="00601E18" w:rsidRPr="00033F67" w:rsidRDefault="00601E18"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D00B896" w14:textId="77777777" w:rsidR="00601E18" w:rsidRPr="00033F67" w:rsidRDefault="00601E18"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FB61900" w14:textId="77777777" w:rsidR="00601E18" w:rsidRPr="00033F67" w:rsidRDefault="00601E18"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качество своего вклада в общий продукт по критериям, самостоятельно сформулированным участниками взаимодействия;</w:t>
      </w:r>
    </w:p>
    <w:p w14:paraId="67E9EBEA" w14:textId="77777777" w:rsidR="00601E18" w:rsidRPr="00033F67" w:rsidRDefault="00601E18" w:rsidP="00601E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40C64D3" w14:textId="77777777" w:rsidR="00601E18" w:rsidRPr="00033F67" w:rsidRDefault="00601E18" w:rsidP="00601E1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4748BD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66262A05" w14:textId="77777777" w:rsidR="00033F67" w:rsidRPr="00033F67" w:rsidRDefault="00033F67" w:rsidP="00601E18">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ПРЕДМЕТНЫЕ РЕЗУЛЬТАТЫ</w:t>
      </w:r>
      <w:bookmarkEnd w:id="179"/>
    </w:p>
    <w:p w14:paraId="6126FD5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по учебному предмету «Иностранный язык (английский)»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FD3138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80" w:name="bookmark571"/>
    </w:p>
    <w:p w14:paraId="4FA02E94" w14:textId="77777777" w:rsidR="00033F67" w:rsidRPr="00033F67" w:rsidRDefault="00033F67" w:rsidP="00601E1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5 класс</w:t>
      </w:r>
      <w:bookmarkEnd w:id="180"/>
    </w:p>
    <w:p w14:paraId="4F27C120" w14:textId="77777777" w:rsidR="00033F67" w:rsidRPr="00033F67" w:rsidRDefault="00033F67">
      <w:pPr>
        <w:widowControl w:val="0"/>
        <w:numPr>
          <w:ilvl w:val="0"/>
          <w:numId w:val="28"/>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основными видами речевой деятельности:</w:t>
      </w:r>
    </w:p>
    <w:p w14:paraId="4328CE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говорение:</w:t>
      </w:r>
    </w:p>
    <w:p w14:paraId="0F964B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вести разные виды диалогов</w:t>
      </w:r>
      <w:r w:rsidRPr="00033F67">
        <w:rPr>
          <w:rFonts w:ascii="Times New Roman" w:eastAsia="Times New Roman" w:hAnsi="Times New Roman" w:cs="Times New Roman"/>
          <w:kern w:val="0"/>
          <w:sz w:val="20"/>
          <w:szCs w:val="20"/>
          <w:lang w:eastAsia="ru-RU" w:bidi="ru-RU"/>
          <w14:ligatures w14:val="none"/>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3D8C12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 создавать разные виды монологических высказываний</w:t>
      </w:r>
      <w:r w:rsidRPr="00033F67">
        <w:rPr>
          <w:rFonts w:ascii="Times New Roman" w:eastAsia="Times New Roman" w:hAnsi="Times New Roman" w:cs="Times New Roman"/>
          <w:kern w:val="0"/>
          <w:sz w:val="20"/>
          <w:szCs w:val="20"/>
          <w:lang w:eastAsia="ru-RU" w:bidi="ru-RU"/>
          <w14:ligatures w14:val="none"/>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основное содержание прочитанного текста с вербальными и/или зрительными опорами (объём — 5—6 фраз); кратко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результаты выполненной проектной работы (объём — до 6 фраз);</w:t>
      </w:r>
    </w:p>
    <w:p w14:paraId="7D7701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аудирование: </w:t>
      </w:r>
      <w:r w:rsidRPr="00033F67">
        <w:rPr>
          <w:rFonts w:ascii="Times New Roman" w:eastAsia="Times New Roman" w:hAnsi="Times New Roman" w:cs="Times New Roman"/>
          <w:i/>
          <w:iCs/>
          <w:kern w:val="0"/>
          <w:sz w:val="20"/>
          <w:szCs w:val="20"/>
          <w:lang w:eastAsia="ru-RU" w:bidi="ru-RU"/>
          <w14:ligatures w14:val="none"/>
        </w:rPr>
        <w:t>воспринимать на слух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9849A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смысловое чтение: </w:t>
      </w:r>
      <w:r w:rsidRPr="00033F67">
        <w:rPr>
          <w:rFonts w:ascii="Times New Roman" w:eastAsia="Times New Roman" w:hAnsi="Times New Roman" w:cs="Times New Roman"/>
          <w:i/>
          <w:iCs/>
          <w:kern w:val="0"/>
          <w:sz w:val="20"/>
          <w:szCs w:val="20"/>
          <w:lang w:eastAsia="ru-RU" w:bidi="ru-RU"/>
          <w14:ligatures w14:val="none"/>
        </w:rPr>
        <w:t>читать про себя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4F18C3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письменная речь: </w:t>
      </w:r>
      <w:r w:rsidRPr="00033F67">
        <w:rPr>
          <w:rFonts w:ascii="Times New Roman" w:eastAsia="Times New Roman" w:hAnsi="Times New Roman" w:cs="Times New Roman"/>
          <w:i/>
          <w:iCs/>
          <w:kern w:val="0"/>
          <w:sz w:val="20"/>
          <w:szCs w:val="20"/>
          <w:lang w:eastAsia="ru-RU" w:bidi="ru-RU"/>
          <w14:ligatures w14:val="none"/>
        </w:rPr>
        <w:t>писать</w:t>
      </w:r>
      <w:r w:rsidRPr="00033F67">
        <w:rPr>
          <w:rFonts w:ascii="Times New Roman" w:eastAsia="Times New Roman" w:hAnsi="Times New Roman" w:cs="Times New Roman"/>
          <w:kern w:val="0"/>
          <w:sz w:val="20"/>
          <w:szCs w:val="20"/>
          <w:lang w:eastAsia="ru-RU" w:bidi="ru-RU"/>
          <w14:ligatures w14:val="none"/>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033F67">
        <w:rPr>
          <w:rFonts w:ascii="Times New Roman" w:eastAsia="Times New Roman" w:hAnsi="Times New Roman" w:cs="Times New Roman"/>
          <w:i/>
          <w:iCs/>
          <w:kern w:val="0"/>
          <w:sz w:val="20"/>
          <w:szCs w:val="20"/>
          <w:lang w:eastAsia="ru-RU" w:bidi="ru-RU"/>
          <w14:ligatures w14:val="none"/>
        </w:rPr>
        <w:t>писать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04192F62" w14:textId="77777777" w:rsidR="00033F67" w:rsidRPr="00033F67" w:rsidRDefault="00033F67">
      <w:pPr>
        <w:widowControl w:val="0"/>
        <w:numPr>
          <w:ilvl w:val="0"/>
          <w:numId w:val="28"/>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фонетическими навыками: </w:t>
      </w:r>
      <w:r w:rsidRPr="00033F67">
        <w:rPr>
          <w:rFonts w:ascii="Times New Roman" w:eastAsia="Times New Roman" w:hAnsi="Times New Roman" w:cs="Times New Roman"/>
          <w:i/>
          <w:iCs/>
          <w:kern w:val="0"/>
          <w:sz w:val="20"/>
          <w:szCs w:val="20"/>
          <w:lang w:eastAsia="ru-RU" w:bidi="ru-RU"/>
          <w14:ligatures w14:val="none"/>
        </w:rPr>
        <w:t>различать на слух и адекватно,</w:t>
      </w:r>
      <w:r w:rsidRPr="00033F67">
        <w:rPr>
          <w:rFonts w:ascii="Times New Roman" w:eastAsia="Times New Roman" w:hAnsi="Times New Roman" w:cs="Times New Roman"/>
          <w:kern w:val="0"/>
          <w:sz w:val="20"/>
          <w:szCs w:val="20"/>
          <w:lang w:eastAsia="ru-RU" w:bidi="ru-RU"/>
          <w14:ligatures w14:val="none"/>
        </w:rPr>
        <w:t xml:space="preserve"> без ошибок, ведущих к сбою коммуникации, </w:t>
      </w:r>
      <w:r w:rsidRPr="00033F67">
        <w:rPr>
          <w:rFonts w:ascii="Times New Roman" w:eastAsia="Times New Roman" w:hAnsi="Times New Roman" w:cs="Times New Roman"/>
          <w:i/>
          <w:iCs/>
          <w:kern w:val="0"/>
          <w:sz w:val="20"/>
          <w:szCs w:val="20"/>
          <w:lang w:eastAsia="ru-RU" w:bidi="ru-RU"/>
          <w14:ligatures w14:val="none"/>
        </w:rPr>
        <w:t>произносить</w:t>
      </w:r>
      <w:r w:rsidRPr="00033F67">
        <w:rPr>
          <w:rFonts w:ascii="Times New Roman" w:eastAsia="Times New Roman" w:hAnsi="Times New Roman" w:cs="Times New Roman"/>
          <w:kern w:val="0"/>
          <w:sz w:val="20"/>
          <w:szCs w:val="20"/>
          <w:lang w:eastAsia="ru-RU" w:bidi="ru-RU"/>
          <w14:ligatures w14:val="none"/>
        </w:rPr>
        <w:t xml:space="preserve"> слова с правильным ударением и фразы с соблюдением их ритмико-интонационных особенностей, в том числе </w:t>
      </w:r>
      <w:r w:rsidRPr="00033F67">
        <w:rPr>
          <w:rFonts w:ascii="Times New Roman" w:eastAsia="Times New Roman" w:hAnsi="Times New Roman" w:cs="Times New Roman"/>
          <w:i/>
          <w:iCs/>
          <w:kern w:val="0"/>
          <w:sz w:val="20"/>
          <w:szCs w:val="20"/>
          <w:lang w:eastAsia="ru-RU" w:bidi="ru-RU"/>
          <w14:ligatures w14:val="none"/>
        </w:rPr>
        <w:t>применять правила</w:t>
      </w:r>
      <w:r w:rsidRPr="00033F67">
        <w:rPr>
          <w:rFonts w:ascii="Times New Roman" w:eastAsia="Times New Roman" w:hAnsi="Times New Roman" w:cs="Times New Roman"/>
          <w:kern w:val="0"/>
          <w:sz w:val="20"/>
          <w:szCs w:val="20"/>
          <w:lang w:eastAsia="ru-RU" w:bidi="ru-RU"/>
          <w14:ligatures w14:val="none"/>
        </w:rPr>
        <w:t xml:space="preserve"> отсутствия фразового ударения на служебных словах; </w:t>
      </w:r>
      <w:r w:rsidRPr="00033F67">
        <w:rPr>
          <w:rFonts w:ascii="Times New Roman" w:eastAsia="Times New Roman" w:hAnsi="Times New Roman" w:cs="Times New Roman"/>
          <w:i/>
          <w:iCs/>
          <w:kern w:val="0"/>
          <w:sz w:val="20"/>
          <w:szCs w:val="20"/>
          <w:lang w:eastAsia="ru-RU" w:bidi="ru-RU"/>
          <w14:ligatures w14:val="none"/>
        </w:rPr>
        <w:t>выразительно читать вслух</w:t>
      </w:r>
      <w:r w:rsidRPr="00033F67">
        <w:rPr>
          <w:rFonts w:ascii="Times New Roman" w:eastAsia="Times New Roman" w:hAnsi="Times New Roman" w:cs="Times New Roman"/>
          <w:kern w:val="0"/>
          <w:sz w:val="20"/>
          <w:szCs w:val="20"/>
          <w:lang w:eastAsia="ru-RU" w:bidi="ru-RU"/>
          <w14:ligatures w14:val="none"/>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53B65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орфографическими </w:t>
      </w:r>
      <w:r w:rsidRPr="00033F67">
        <w:rPr>
          <w:rFonts w:ascii="Times New Roman" w:eastAsia="Times New Roman" w:hAnsi="Times New Roman" w:cs="Times New Roman"/>
          <w:kern w:val="0"/>
          <w:sz w:val="20"/>
          <w:szCs w:val="20"/>
          <w:lang w:eastAsia="ru-RU" w:bidi="ru-RU"/>
          <w14:ligatures w14:val="none"/>
        </w:rPr>
        <w:t xml:space="preserve">навыками: правильно </w:t>
      </w:r>
      <w:r w:rsidRPr="00033F67">
        <w:rPr>
          <w:rFonts w:ascii="Times New Roman" w:eastAsia="Times New Roman" w:hAnsi="Times New Roman" w:cs="Times New Roman"/>
          <w:i/>
          <w:iCs/>
          <w:kern w:val="0"/>
          <w:sz w:val="20"/>
          <w:szCs w:val="20"/>
          <w:lang w:eastAsia="ru-RU" w:bidi="ru-RU"/>
          <w14:ligatures w14:val="none"/>
        </w:rPr>
        <w:t xml:space="preserve">писать </w:t>
      </w:r>
      <w:r w:rsidRPr="00033F67">
        <w:rPr>
          <w:rFonts w:ascii="Times New Roman" w:eastAsia="Times New Roman" w:hAnsi="Times New Roman" w:cs="Times New Roman"/>
          <w:kern w:val="0"/>
          <w:sz w:val="20"/>
          <w:szCs w:val="20"/>
          <w:lang w:eastAsia="ru-RU" w:bidi="ru-RU"/>
          <w14:ligatures w14:val="none"/>
        </w:rPr>
        <w:t>изученные слова;</w:t>
      </w:r>
    </w:p>
    <w:p w14:paraId="62A9CB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пунктуационными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7005F12" w14:textId="77777777" w:rsidR="00033F67" w:rsidRPr="00033F67" w:rsidRDefault="00033F67">
      <w:pPr>
        <w:widowControl w:val="0"/>
        <w:numPr>
          <w:ilvl w:val="0"/>
          <w:numId w:val="28"/>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звучащем и письменном тексте 675 лексических единиц (слов, словосочетаний, речевых клише) и правильно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544BFC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родственные слова, образованные с использованием аффиксации: имена существительные с суффиксами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er</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or</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ist</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sion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tion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прилагательные с суффиксами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ful</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ian</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an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наречия с суффиксом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прилагательные, имена существительные и наречия с отрицательным префиксом </w:t>
      </w:r>
      <w:r w:rsidRPr="00033F67">
        <w:rPr>
          <w:rFonts w:ascii="Times New Roman" w:eastAsia="Times New Roman" w:hAnsi="Times New Roman" w:cs="Times New Roman"/>
          <w:kern w:val="0"/>
          <w:sz w:val="20"/>
          <w:szCs w:val="20"/>
          <w:lang w:val="en-US" w:bidi="en-US"/>
          <w14:ligatures w14:val="none"/>
        </w:rPr>
        <w:t>un</w:t>
      </w:r>
      <w:r w:rsidRPr="00033F67">
        <w:rPr>
          <w:rFonts w:ascii="Times New Roman" w:eastAsia="Times New Roman" w:hAnsi="Times New Roman" w:cs="Times New Roman"/>
          <w:kern w:val="0"/>
          <w:sz w:val="20"/>
          <w:szCs w:val="20"/>
          <w:lang w:bidi="en-US"/>
          <w14:ligatures w14:val="none"/>
        </w:rPr>
        <w:t>-;</w:t>
      </w:r>
    </w:p>
    <w:p w14:paraId="02254E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изученные синонимы и интернациональные слова;</w:t>
      </w:r>
    </w:p>
    <w:p w14:paraId="6C3C6A7A" w14:textId="77777777" w:rsidR="00033F67" w:rsidRPr="00033F67" w:rsidRDefault="00033F67">
      <w:pPr>
        <w:widowControl w:val="0"/>
        <w:numPr>
          <w:ilvl w:val="0"/>
          <w:numId w:val="28"/>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 и понимать</w:t>
      </w:r>
      <w:r w:rsidRPr="00033F67">
        <w:rPr>
          <w:rFonts w:ascii="Times New Roman" w:eastAsia="Times New Roman" w:hAnsi="Times New Roman" w:cs="Times New Roman"/>
          <w:kern w:val="0"/>
          <w:sz w:val="20"/>
          <w:szCs w:val="20"/>
          <w:lang w:eastAsia="ru-RU" w:bidi="ru-RU"/>
          <w14:ligatures w14:val="none"/>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64CDAD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письменном и звучащем тексте и употреблять в устной и письменной речи:</w:t>
      </w:r>
    </w:p>
    <w:p w14:paraId="4189D146" w14:textId="77777777" w:rsidR="00033F67" w:rsidRPr="00033F67" w:rsidRDefault="00033F67">
      <w:pPr>
        <w:widowControl w:val="0"/>
        <w:numPr>
          <w:ilvl w:val="0"/>
          <w:numId w:val="18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предложения с несколькими обстоятельствами, следующими в определённом порядке;</w:t>
      </w:r>
    </w:p>
    <w:p w14:paraId="5F2E4C96" w14:textId="77777777" w:rsidR="00033F67" w:rsidRPr="00033F67" w:rsidRDefault="00033F67">
      <w:pPr>
        <w:widowControl w:val="0"/>
        <w:numPr>
          <w:ilvl w:val="0"/>
          <w:numId w:val="18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вопросительные предложения (альтернативный и разделительный вопросы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Future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0E3CEE63" w14:textId="77777777" w:rsidR="00033F67" w:rsidRPr="00033F67" w:rsidRDefault="00033F67">
      <w:pPr>
        <w:widowControl w:val="0"/>
        <w:numPr>
          <w:ilvl w:val="0"/>
          <w:numId w:val="18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глаголы в видо-временных формах действительного залога в изъявительном наклонении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Perfect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повествовательных (утвердительных и отрицательных) и вопросительных предложениях;</w:t>
      </w:r>
    </w:p>
    <w:p w14:paraId="529201EA" w14:textId="77777777" w:rsidR="00033F67" w:rsidRPr="00033F67" w:rsidRDefault="00033F67">
      <w:pPr>
        <w:widowControl w:val="0"/>
        <w:numPr>
          <w:ilvl w:val="0"/>
          <w:numId w:val="18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имена существительные во множественном числе, в том числе имена существительные, имеющие форму только множественного числа;</w:t>
      </w:r>
    </w:p>
    <w:p w14:paraId="46603F74" w14:textId="77777777" w:rsidR="00033F67" w:rsidRPr="00033F67" w:rsidRDefault="00033F67">
      <w:pPr>
        <w:widowControl w:val="0"/>
        <w:numPr>
          <w:ilvl w:val="0"/>
          <w:numId w:val="18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имена существительные с причастиями настоящего и прошедшего времени;</w:t>
      </w:r>
    </w:p>
    <w:p w14:paraId="756F2FFC" w14:textId="77777777" w:rsidR="00033F67" w:rsidRPr="00033F67" w:rsidRDefault="00033F67">
      <w:pPr>
        <w:widowControl w:val="0"/>
        <w:numPr>
          <w:ilvl w:val="0"/>
          <w:numId w:val="18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наречия в положительной, сравнительной и превосходной степенях, образованные по правилу, и исключения;</w:t>
      </w:r>
    </w:p>
    <w:p w14:paraId="4590D780" w14:textId="77777777" w:rsidR="00033F67" w:rsidRPr="00033F67" w:rsidRDefault="00033F67" w:rsidP="00033F67">
      <w:pPr>
        <w:widowControl w:val="0"/>
        <w:tabs>
          <w:tab w:val="left" w:pos="471"/>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5) </w:t>
      </w: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социокультурными знаниями и умениями:</w:t>
      </w:r>
    </w:p>
    <w:p w14:paraId="60A81434" w14:textId="77777777" w:rsidR="00033F67" w:rsidRPr="00033F67" w:rsidRDefault="00033F67">
      <w:pPr>
        <w:widowControl w:val="0"/>
        <w:numPr>
          <w:ilvl w:val="0"/>
          <w:numId w:val="182"/>
        </w:numPr>
        <w:tabs>
          <w:tab w:val="left" w:pos="19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B1BEC67" w14:textId="77777777" w:rsidR="00033F67" w:rsidRPr="00033F67" w:rsidRDefault="00033F67">
      <w:pPr>
        <w:widowControl w:val="0"/>
        <w:numPr>
          <w:ilvl w:val="0"/>
          <w:numId w:val="182"/>
        </w:numPr>
        <w:tabs>
          <w:tab w:val="left" w:pos="19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знать/понимать и использовать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6948F944" w14:textId="77777777" w:rsidR="00033F67" w:rsidRPr="00033F67" w:rsidRDefault="00033F67">
      <w:pPr>
        <w:widowControl w:val="0"/>
        <w:numPr>
          <w:ilvl w:val="0"/>
          <w:numId w:val="18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правильно оформлять</w:t>
      </w:r>
      <w:r w:rsidRPr="00033F67">
        <w:rPr>
          <w:rFonts w:ascii="Times New Roman" w:eastAsia="Times New Roman" w:hAnsi="Times New Roman" w:cs="Times New Roman"/>
          <w:kern w:val="0"/>
          <w:sz w:val="20"/>
          <w:szCs w:val="20"/>
          <w:lang w:eastAsia="ru-RU" w:bidi="ru-RU"/>
          <w14:ligatures w14:val="none"/>
        </w:rPr>
        <w:t xml:space="preserve"> адрес, писать фамилии и имена (свои, родственников и друзей) на английском языке (в анкете, формуляре);</w:t>
      </w:r>
    </w:p>
    <w:p w14:paraId="2F8F9B58" w14:textId="77777777" w:rsidR="00033F67" w:rsidRPr="00033F67" w:rsidRDefault="00033F67">
      <w:pPr>
        <w:widowControl w:val="0"/>
        <w:numPr>
          <w:ilvl w:val="0"/>
          <w:numId w:val="18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обладать базовыми знаниями</w:t>
      </w:r>
      <w:r w:rsidRPr="00033F67">
        <w:rPr>
          <w:rFonts w:ascii="Times New Roman" w:eastAsia="Times New Roman" w:hAnsi="Times New Roman" w:cs="Times New Roman"/>
          <w:kern w:val="0"/>
          <w:sz w:val="20"/>
          <w:szCs w:val="20"/>
          <w:lang w:eastAsia="ru-RU" w:bidi="ru-RU"/>
          <w14:ligatures w14:val="none"/>
        </w:rPr>
        <w:t xml:space="preserve"> о социокультурном портрете родной страны и страны/стран изучаемого языка;</w:t>
      </w:r>
    </w:p>
    <w:p w14:paraId="33473930" w14:textId="77777777" w:rsidR="00033F67" w:rsidRPr="00033F67" w:rsidRDefault="00033F67">
      <w:pPr>
        <w:widowControl w:val="0"/>
        <w:numPr>
          <w:ilvl w:val="0"/>
          <w:numId w:val="18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кратко представлять</w:t>
      </w:r>
      <w:r w:rsidRPr="00033F67">
        <w:rPr>
          <w:rFonts w:ascii="Times New Roman" w:eastAsia="Times New Roman" w:hAnsi="Times New Roman" w:cs="Times New Roman"/>
          <w:kern w:val="0"/>
          <w:sz w:val="20"/>
          <w:szCs w:val="20"/>
          <w:lang w:eastAsia="ru-RU" w:bidi="ru-RU"/>
          <w14:ligatures w14:val="none"/>
        </w:rPr>
        <w:t xml:space="preserve"> Россию и страны/стран изучаемого языка;</w:t>
      </w:r>
    </w:p>
    <w:p w14:paraId="4E69C572" w14:textId="77777777" w:rsidR="00033F67" w:rsidRPr="00033F67" w:rsidRDefault="00033F67">
      <w:pPr>
        <w:widowControl w:val="0"/>
        <w:numPr>
          <w:ilvl w:val="0"/>
          <w:numId w:val="29"/>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AC88C8A" w14:textId="77777777" w:rsidR="00033F67" w:rsidRPr="00033F67" w:rsidRDefault="00033F67">
      <w:pPr>
        <w:widowControl w:val="0"/>
        <w:numPr>
          <w:ilvl w:val="0"/>
          <w:numId w:val="29"/>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AC47A14" w14:textId="77777777" w:rsidR="00033F67" w:rsidRPr="00033F67" w:rsidRDefault="00033F67">
      <w:pPr>
        <w:widowControl w:val="0"/>
        <w:numPr>
          <w:ilvl w:val="0"/>
          <w:numId w:val="29"/>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иноязычные словари и справочники, в том числе информационно-справочные системы в электронной форме.</w:t>
      </w:r>
    </w:p>
    <w:p w14:paraId="2E8C12F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81" w:name="bookmark573"/>
    </w:p>
    <w:p w14:paraId="4EC0E61F" w14:textId="77777777" w:rsidR="00033F67" w:rsidRPr="00033F67" w:rsidRDefault="00033F67" w:rsidP="00601E1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6 класс</w:t>
      </w:r>
      <w:bookmarkEnd w:id="181"/>
    </w:p>
    <w:p w14:paraId="59492347" w14:textId="77777777" w:rsidR="00033F67" w:rsidRPr="00033F67" w:rsidRDefault="00033F67">
      <w:pPr>
        <w:widowControl w:val="0"/>
        <w:numPr>
          <w:ilvl w:val="0"/>
          <w:numId w:val="30"/>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основными видами речевой деятельности:</w:t>
      </w:r>
    </w:p>
    <w:p w14:paraId="65DB49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говорение: </w:t>
      </w:r>
      <w:r w:rsidRPr="00033F67">
        <w:rPr>
          <w:rFonts w:ascii="Times New Roman" w:eastAsia="Times New Roman" w:hAnsi="Times New Roman" w:cs="Times New Roman"/>
          <w:i/>
          <w:iCs/>
          <w:kern w:val="0"/>
          <w:sz w:val="20"/>
          <w:szCs w:val="20"/>
          <w:lang w:eastAsia="ru-RU" w:bidi="ru-RU"/>
          <w14:ligatures w14:val="none"/>
        </w:rPr>
        <w:t>вести разные виды диалогов</w:t>
      </w:r>
      <w:r w:rsidRPr="00033F67">
        <w:rPr>
          <w:rFonts w:ascii="Times New Roman" w:eastAsia="Times New Roman" w:hAnsi="Times New Roman" w:cs="Times New Roman"/>
          <w:kern w:val="0"/>
          <w:sz w:val="20"/>
          <w:szCs w:val="20"/>
          <w:lang w:eastAsia="ru-RU" w:bidi="ru-RU"/>
          <w14:ligatures w14:val="none"/>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28AC77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создавать разные виды монологических высказываний</w:t>
      </w:r>
      <w:r w:rsidRPr="00033F67">
        <w:rPr>
          <w:rFonts w:ascii="Times New Roman" w:eastAsia="Times New Roman" w:hAnsi="Times New Roman" w:cs="Times New Roman"/>
          <w:kern w:val="0"/>
          <w:sz w:val="20"/>
          <w:szCs w:val="20"/>
          <w:lang w:eastAsia="ru-RU" w:bidi="ru-RU"/>
          <w14:ligatures w14:val="none"/>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основное содержание прочитанного текста с вербальными и/или зрительными опорами (объём — 7—8 фраз); кратко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результаты выполненной проектной работы (объём — 7—8 фраз);</w:t>
      </w:r>
    </w:p>
    <w:p w14:paraId="7B8189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аудирование: </w:t>
      </w:r>
      <w:r w:rsidRPr="00033F67">
        <w:rPr>
          <w:rFonts w:ascii="Times New Roman" w:eastAsia="Times New Roman" w:hAnsi="Times New Roman" w:cs="Times New Roman"/>
          <w:i/>
          <w:iCs/>
          <w:kern w:val="0"/>
          <w:sz w:val="20"/>
          <w:szCs w:val="20"/>
          <w:lang w:eastAsia="ru-RU" w:bidi="ru-RU"/>
          <w14:ligatures w14:val="none"/>
        </w:rPr>
        <w:t>воспринимать на слух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3767C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смысловое чтение: </w:t>
      </w:r>
      <w:r w:rsidRPr="00033F67">
        <w:rPr>
          <w:rFonts w:ascii="Times New Roman" w:eastAsia="Times New Roman" w:hAnsi="Times New Roman" w:cs="Times New Roman"/>
          <w:i/>
          <w:iCs/>
          <w:kern w:val="0"/>
          <w:sz w:val="20"/>
          <w:szCs w:val="20"/>
          <w:lang w:eastAsia="ru-RU" w:bidi="ru-RU"/>
          <w14:ligatures w14:val="none"/>
        </w:rPr>
        <w:t>читать про себя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033F67">
        <w:rPr>
          <w:rFonts w:ascii="Times New Roman" w:eastAsia="Times New Roman" w:hAnsi="Times New Roman" w:cs="Times New Roman"/>
          <w:i/>
          <w:iCs/>
          <w:kern w:val="0"/>
          <w:sz w:val="20"/>
          <w:szCs w:val="20"/>
          <w:lang w:eastAsia="ru-RU" w:bidi="ru-RU"/>
          <w14:ligatures w14:val="none"/>
        </w:rPr>
        <w:t>определять</w:t>
      </w:r>
      <w:r w:rsidRPr="00033F67">
        <w:rPr>
          <w:rFonts w:ascii="Times New Roman" w:eastAsia="Times New Roman" w:hAnsi="Times New Roman" w:cs="Times New Roman"/>
          <w:kern w:val="0"/>
          <w:sz w:val="20"/>
          <w:szCs w:val="20"/>
          <w:lang w:eastAsia="ru-RU" w:bidi="ru-RU"/>
          <w14:ligatures w14:val="none"/>
        </w:rPr>
        <w:t xml:space="preserve"> тему текста по заголовку;</w:t>
      </w:r>
    </w:p>
    <w:p w14:paraId="63858A7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письменная речь: </w:t>
      </w:r>
      <w:r w:rsidRPr="00033F67">
        <w:rPr>
          <w:rFonts w:ascii="Times New Roman" w:eastAsia="Times New Roman" w:hAnsi="Times New Roman" w:cs="Times New Roman"/>
          <w:i/>
          <w:iCs/>
          <w:kern w:val="0"/>
          <w:sz w:val="20"/>
          <w:szCs w:val="20"/>
          <w:lang w:eastAsia="ru-RU" w:bidi="ru-RU"/>
          <w14:ligatures w14:val="none"/>
        </w:rPr>
        <w:t>заполнять</w:t>
      </w:r>
      <w:r w:rsidRPr="00033F67">
        <w:rPr>
          <w:rFonts w:ascii="Times New Roman" w:eastAsia="Times New Roman" w:hAnsi="Times New Roman" w:cs="Times New Roman"/>
          <w:kern w:val="0"/>
          <w:sz w:val="20"/>
          <w:szCs w:val="20"/>
          <w:lang w:eastAsia="ru-RU" w:bidi="ru-RU"/>
          <w14:ligatures w14:val="none"/>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033F67">
        <w:rPr>
          <w:rFonts w:ascii="Times New Roman" w:eastAsia="Times New Roman" w:hAnsi="Times New Roman" w:cs="Times New Roman"/>
          <w:i/>
          <w:iCs/>
          <w:kern w:val="0"/>
          <w:sz w:val="20"/>
          <w:szCs w:val="20"/>
          <w:lang w:eastAsia="ru-RU" w:bidi="ru-RU"/>
          <w14:ligatures w14:val="none"/>
        </w:rPr>
        <w:t>писать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033F67">
        <w:rPr>
          <w:rFonts w:ascii="Times New Roman" w:eastAsia="Times New Roman" w:hAnsi="Times New Roman" w:cs="Times New Roman"/>
          <w:i/>
          <w:iCs/>
          <w:kern w:val="0"/>
          <w:sz w:val="20"/>
          <w:szCs w:val="20"/>
          <w:lang w:eastAsia="ru-RU" w:bidi="ru-RU"/>
          <w14:ligatures w14:val="none"/>
        </w:rPr>
        <w:t>создавать</w:t>
      </w:r>
      <w:r w:rsidRPr="00033F67">
        <w:rPr>
          <w:rFonts w:ascii="Times New Roman" w:eastAsia="Times New Roman" w:hAnsi="Times New Roman" w:cs="Times New Roman"/>
          <w:kern w:val="0"/>
          <w:sz w:val="20"/>
          <w:szCs w:val="20"/>
          <w:lang w:eastAsia="ru-RU" w:bidi="ru-RU"/>
          <w14:ligatures w14:val="none"/>
        </w:rPr>
        <w:t xml:space="preserve"> небольшое письменное высказывание с опорой на образец, план, ключевые слова, картинку (объём высказывания — до 70 слов);</w:t>
      </w:r>
    </w:p>
    <w:p w14:paraId="151D7D61" w14:textId="77777777" w:rsidR="00033F67" w:rsidRPr="00033F67" w:rsidRDefault="00033F67">
      <w:pPr>
        <w:widowControl w:val="0"/>
        <w:numPr>
          <w:ilvl w:val="0"/>
          <w:numId w:val="30"/>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w:t>
      </w:r>
      <w:r w:rsidRPr="00033F67">
        <w:rPr>
          <w:rFonts w:ascii="Times New Roman" w:eastAsia="Times New Roman" w:hAnsi="Times New Roman" w:cs="Times New Roman"/>
          <w:b/>
          <w:bCs/>
          <w:kern w:val="0"/>
          <w:sz w:val="20"/>
          <w:szCs w:val="20"/>
          <w:lang w:eastAsia="ru-RU" w:bidi="ru-RU"/>
          <w14:ligatures w14:val="none"/>
        </w:rPr>
        <w:t xml:space="preserve">фонетическими навыками: </w:t>
      </w:r>
      <w:r w:rsidRPr="00033F67">
        <w:rPr>
          <w:rFonts w:ascii="Times New Roman" w:eastAsia="Times New Roman" w:hAnsi="Times New Roman" w:cs="Times New Roman"/>
          <w:i/>
          <w:iCs/>
          <w:kern w:val="0"/>
          <w:sz w:val="20"/>
          <w:szCs w:val="20"/>
          <w:lang w:eastAsia="ru-RU" w:bidi="ru-RU"/>
          <w14:ligatures w14:val="none"/>
        </w:rPr>
        <w:t>различать на слух и адекватно</w:t>
      </w:r>
      <w:r w:rsidRPr="00033F67">
        <w:rPr>
          <w:rFonts w:ascii="Times New Roman" w:eastAsia="Times New Roman" w:hAnsi="Times New Roman" w:cs="Times New Roman"/>
          <w:kern w:val="0"/>
          <w:sz w:val="20"/>
          <w:szCs w:val="20"/>
          <w:lang w:eastAsia="ru-RU" w:bidi="ru-RU"/>
          <w14:ligatures w14:val="none"/>
        </w:rPr>
        <w:t xml:space="preserve">, без ошибок, ведущих к сбою коммуникации, </w:t>
      </w:r>
      <w:r w:rsidRPr="00033F67">
        <w:rPr>
          <w:rFonts w:ascii="Times New Roman" w:eastAsia="Times New Roman" w:hAnsi="Times New Roman" w:cs="Times New Roman"/>
          <w:i/>
          <w:iCs/>
          <w:kern w:val="0"/>
          <w:sz w:val="20"/>
          <w:szCs w:val="20"/>
          <w:lang w:eastAsia="ru-RU" w:bidi="ru-RU"/>
          <w14:ligatures w14:val="none"/>
        </w:rPr>
        <w:t>произносить</w:t>
      </w:r>
      <w:r w:rsidRPr="00033F67">
        <w:rPr>
          <w:rFonts w:ascii="Times New Roman" w:eastAsia="Times New Roman" w:hAnsi="Times New Roman" w:cs="Times New Roman"/>
          <w:kern w:val="0"/>
          <w:sz w:val="20"/>
          <w:szCs w:val="20"/>
          <w:lang w:eastAsia="ru-RU" w:bidi="ru-RU"/>
          <w14:ligatures w14:val="none"/>
        </w:rPr>
        <w:t xml:space="preserve"> слова с правильным ударением и фразы с соблюдением их ритмико-интонационных особенностей, в том числе </w:t>
      </w:r>
      <w:r w:rsidRPr="00033F67">
        <w:rPr>
          <w:rFonts w:ascii="Times New Roman" w:eastAsia="Times New Roman" w:hAnsi="Times New Roman" w:cs="Times New Roman"/>
          <w:i/>
          <w:iCs/>
          <w:kern w:val="0"/>
          <w:sz w:val="20"/>
          <w:szCs w:val="20"/>
          <w:lang w:eastAsia="ru-RU" w:bidi="ru-RU"/>
          <w14:ligatures w14:val="none"/>
        </w:rPr>
        <w:t>применять правила</w:t>
      </w:r>
      <w:r w:rsidRPr="00033F67">
        <w:rPr>
          <w:rFonts w:ascii="Times New Roman" w:eastAsia="Times New Roman" w:hAnsi="Times New Roman" w:cs="Times New Roman"/>
          <w:kern w:val="0"/>
          <w:sz w:val="20"/>
          <w:szCs w:val="20"/>
          <w:lang w:eastAsia="ru-RU" w:bidi="ru-RU"/>
          <w14:ligatures w14:val="none"/>
        </w:rPr>
        <w:t xml:space="preserve"> отсутствия фразового ударения на служебных словах; </w:t>
      </w:r>
      <w:r w:rsidRPr="00033F67">
        <w:rPr>
          <w:rFonts w:ascii="Times New Roman" w:eastAsia="Times New Roman" w:hAnsi="Times New Roman" w:cs="Times New Roman"/>
          <w:i/>
          <w:iCs/>
          <w:kern w:val="0"/>
          <w:sz w:val="20"/>
          <w:szCs w:val="20"/>
          <w:lang w:eastAsia="ru-RU" w:bidi="ru-RU"/>
          <w14:ligatures w14:val="none"/>
        </w:rPr>
        <w:t>выразительно читать вслух</w:t>
      </w:r>
      <w:r w:rsidRPr="00033F67">
        <w:rPr>
          <w:rFonts w:ascii="Times New Roman" w:eastAsia="Times New Roman" w:hAnsi="Times New Roman" w:cs="Times New Roman"/>
          <w:kern w:val="0"/>
          <w:sz w:val="20"/>
          <w:szCs w:val="20"/>
          <w:lang w:eastAsia="ru-RU" w:bidi="ru-RU"/>
          <w14:ligatures w14:val="none"/>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75FA1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орфографическими </w:t>
      </w:r>
      <w:r w:rsidRPr="00033F67">
        <w:rPr>
          <w:rFonts w:ascii="Times New Roman" w:eastAsia="Times New Roman" w:hAnsi="Times New Roman" w:cs="Times New Roman"/>
          <w:kern w:val="0"/>
          <w:sz w:val="20"/>
          <w:szCs w:val="20"/>
          <w:lang w:eastAsia="ru-RU" w:bidi="ru-RU"/>
          <w14:ligatures w14:val="none"/>
        </w:rPr>
        <w:t xml:space="preserve">навыками: правильно </w:t>
      </w:r>
      <w:r w:rsidRPr="00033F67">
        <w:rPr>
          <w:rFonts w:ascii="Times New Roman" w:eastAsia="Times New Roman" w:hAnsi="Times New Roman" w:cs="Times New Roman"/>
          <w:i/>
          <w:iCs/>
          <w:kern w:val="0"/>
          <w:sz w:val="20"/>
          <w:szCs w:val="20"/>
          <w:lang w:eastAsia="ru-RU" w:bidi="ru-RU"/>
          <w14:ligatures w14:val="none"/>
        </w:rPr>
        <w:t xml:space="preserve">писать </w:t>
      </w:r>
      <w:r w:rsidRPr="00033F67">
        <w:rPr>
          <w:rFonts w:ascii="Times New Roman" w:eastAsia="Times New Roman" w:hAnsi="Times New Roman" w:cs="Times New Roman"/>
          <w:kern w:val="0"/>
          <w:sz w:val="20"/>
          <w:szCs w:val="20"/>
          <w:lang w:eastAsia="ru-RU" w:bidi="ru-RU"/>
          <w14:ligatures w14:val="none"/>
        </w:rPr>
        <w:t>изученные слова;</w:t>
      </w:r>
    </w:p>
    <w:p w14:paraId="1AC9F6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пунктуационными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033F67">
        <w:rPr>
          <w:rFonts w:ascii="Times New Roman" w:eastAsia="Times New Roman" w:hAnsi="Times New Roman" w:cs="Times New Roman"/>
          <w:i/>
          <w:iCs/>
          <w:kern w:val="0"/>
          <w:sz w:val="20"/>
          <w:szCs w:val="20"/>
          <w:lang w:eastAsia="ru-RU" w:bidi="ru-RU"/>
          <w14:ligatures w14:val="none"/>
        </w:rPr>
        <w:t>оформлять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w:t>
      </w:r>
    </w:p>
    <w:p w14:paraId="50F46E76" w14:textId="77777777" w:rsidR="00033F67" w:rsidRPr="00033F67" w:rsidRDefault="00033F67">
      <w:pPr>
        <w:widowControl w:val="0"/>
        <w:numPr>
          <w:ilvl w:val="0"/>
          <w:numId w:val="30"/>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звучащем и письменном тексте 800 лексических единиц (слов, словосочетаний, речевых клише) и правильно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C3E85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прилагательные с помощью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ing</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less</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ive</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al</w:t>
      </w:r>
      <w:r w:rsidRPr="00033F67">
        <w:rPr>
          <w:rFonts w:ascii="Times New Roman" w:eastAsia="Times New Roman" w:hAnsi="Times New Roman" w:cs="Times New Roman"/>
          <w:kern w:val="0"/>
          <w:sz w:val="20"/>
          <w:szCs w:val="20"/>
          <w:lang w:bidi="en-US"/>
          <w14:ligatures w14:val="none"/>
        </w:rPr>
        <w:t>;</w:t>
      </w:r>
    </w:p>
    <w:p w14:paraId="1589CC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изученные синонимы, антонимы и интернациональные слова;</w:t>
      </w:r>
    </w:p>
    <w:p w14:paraId="626AA6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различные средства связи для обеспечения целостности высказывания;</w:t>
      </w:r>
    </w:p>
    <w:p w14:paraId="30815EC7" w14:textId="77777777" w:rsidR="00033F67" w:rsidRPr="00033F67" w:rsidRDefault="00033F67">
      <w:pPr>
        <w:widowControl w:val="0"/>
        <w:numPr>
          <w:ilvl w:val="0"/>
          <w:numId w:val="30"/>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 и понимать</w:t>
      </w:r>
      <w:r w:rsidRPr="00033F67">
        <w:rPr>
          <w:rFonts w:ascii="Times New Roman" w:eastAsia="Times New Roman" w:hAnsi="Times New Roman" w:cs="Times New Roman"/>
          <w:kern w:val="0"/>
          <w:sz w:val="20"/>
          <w:szCs w:val="20"/>
          <w:lang w:eastAsia="ru-RU" w:bidi="ru-RU"/>
          <w14:ligatures w14:val="none"/>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6E1DC49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письменном и звучащем тексте и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w:t>
      </w:r>
    </w:p>
    <w:p w14:paraId="070AEB6F"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определительными с союзными словами </w:t>
      </w:r>
      <w:r w:rsidRPr="00033F67">
        <w:rPr>
          <w:rFonts w:ascii="Times New Roman" w:eastAsia="Times New Roman" w:hAnsi="Times New Roman" w:cs="Times New Roman"/>
          <w:kern w:val="0"/>
          <w:sz w:val="20"/>
          <w:szCs w:val="20"/>
          <w:lang w:val="en-US" w:bidi="en-US"/>
          <w14:ligatures w14:val="none"/>
        </w:rPr>
        <w:t>who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which</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that</w:t>
      </w:r>
      <w:r w:rsidRPr="00033F67">
        <w:rPr>
          <w:rFonts w:ascii="Times New Roman" w:eastAsia="Times New Roman" w:hAnsi="Times New Roman" w:cs="Times New Roman"/>
          <w:kern w:val="0"/>
          <w:sz w:val="20"/>
          <w:szCs w:val="20"/>
          <w:lang w:bidi="en-US"/>
          <w14:ligatures w14:val="none"/>
        </w:rPr>
        <w:t>;</w:t>
      </w:r>
    </w:p>
    <w:p w14:paraId="48F6C56F"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сложноподчинённые предложения с придаточными времени с союзами </w:t>
      </w:r>
      <w:r w:rsidRPr="00033F67">
        <w:rPr>
          <w:rFonts w:ascii="Times New Roman" w:eastAsia="Times New Roman" w:hAnsi="Times New Roman" w:cs="Times New Roman"/>
          <w:kern w:val="0"/>
          <w:sz w:val="20"/>
          <w:szCs w:val="20"/>
          <w:lang w:val="en-US" w:bidi="en-US"/>
          <w14:ligatures w14:val="none"/>
        </w:rPr>
        <w:t>for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since</w:t>
      </w:r>
      <w:r w:rsidRPr="00033F67">
        <w:rPr>
          <w:rFonts w:ascii="Times New Roman" w:eastAsia="Times New Roman" w:hAnsi="Times New Roman" w:cs="Times New Roman"/>
          <w:kern w:val="0"/>
          <w:sz w:val="20"/>
          <w:szCs w:val="20"/>
          <w:lang w:bidi="en-US"/>
          <w14:ligatures w14:val="none"/>
        </w:rPr>
        <w:t>;</w:t>
      </w:r>
    </w:p>
    <w:p w14:paraId="3E01116F"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 конструкциями </w:t>
      </w:r>
      <w:r w:rsidRPr="00033F67">
        <w:rPr>
          <w:rFonts w:ascii="Times New Roman" w:eastAsia="Times New Roman" w:hAnsi="Times New Roman" w:cs="Times New Roman"/>
          <w:kern w:val="0"/>
          <w:sz w:val="20"/>
          <w:szCs w:val="20"/>
          <w:lang w:val="en-US" w:bidi="en-US"/>
          <w14:ligatures w14:val="none"/>
        </w:rPr>
        <w:t>as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as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not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so</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as</w:t>
      </w:r>
      <w:r w:rsidRPr="00033F67">
        <w:rPr>
          <w:rFonts w:ascii="Times New Roman" w:eastAsia="Times New Roman" w:hAnsi="Times New Roman" w:cs="Times New Roman"/>
          <w:kern w:val="0"/>
          <w:sz w:val="20"/>
          <w:szCs w:val="20"/>
          <w:lang w:bidi="en-US"/>
          <w14:ligatures w14:val="none"/>
        </w:rPr>
        <w:t>;</w:t>
      </w:r>
    </w:p>
    <w:p w14:paraId="4A06AE8F"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глаголы в видо-временных формах действительного залога в изъявительном наклонении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Continuous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7D63789D"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все типы вопросительных предложений (общий, специальный, альтернативный, разделительный вопросы) в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Continuous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6C1728FA"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модальные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глаголы</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эквиваленты</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(can/be able to, must/ have to, may, should, need);</w:t>
      </w:r>
    </w:p>
    <w:p w14:paraId="4F8BE818"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выражающие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количество</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(little/a little, few/a few);</w:t>
      </w:r>
    </w:p>
    <w:p w14:paraId="4553C280"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возвратные, неопределённые местоимения </w:t>
      </w:r>
      <w:r w:rsidRPr="00033F67">
        <w:rPr>
          <w:rFonts w:ascii="Times New Roman" w:eastAsia="Times New Roman" w:hAnsi="Times New Roman" w:cs="Times New Roman"/>
          <w:kern w:val="0"/>
          <w:sz w:val="20"/>
          <w:szCs w:val="20"/>
          <w:lang w:val="en-US" w:bidi="en-US"/>
          <w14:ligatures w14:val="none"/>
        </w:rPr>
        <w:t>some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any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их производные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somebody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anybody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something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anything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every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производные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everybody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everything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повествовательных (утвердительных и отрицательных) и вопросительных предложениях;</w:t>
      </w:r>
    </w:p>
    <w:p w14:paraId="395983EA" w14:textId="77777777" w:rsidR="00033F67" w:rsidRPr="00033F67" w:rsidRDefault="00033F67">
      <w:pPr>
        <w:widowControl w:val="0"/>
        <w:numPr>
          <w:ilvl w:val="0"/>
          <w:numId w:val="18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числительные для обозначения дат и больших чисел </w:t>
      </w:r>
      <w:r w:rsidRPr="00033F67">
        <w:rPr>
          <w:rFonts w:ascii="Times New Roman" w:eastAsia="Times New Roman" w:hAnsi="Times New Roman" w:cs="Times New Roman"/>
          <w:kern w:val="0"/>
          <w:sz w:val="20"/>
          <w:szCs w:val="20"/>
          <w:lang w:bidi="en-US"/>
          <w14:ligatures w14:val="none"/>
        </w:rPr>
        <w:t>(100— 1000);</w:t>
      </w:r>
    </w:p>
    <w:p w14:paraId="3A26729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bidi="en-US"/>
          <w14:ligatures w14:val="none"/>
        </w:rPr>
        <w:t xml:space="preserve">5) </w:t>
      </w: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социокультурными знаниями и умениями:</w:t>
      </w:r>
    </w:p>
    <w:p w14:paraId="7005CDE2" w14:textId="77777777" w:rsidR="00033F67" w:rsidRPr="00033F67" w:rsidRDefault="00033F67">
      <w:pPr>
        <w:widowControl w:val="0"/>
        <w:numPr>
          <w:ilvl w:val="0"/>
          <w:numId w:val="18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29B8538F" w14:textId="77777777" w:rsidR="00033F67" w:rsidRPr="00033F67" w:rsidRDefault="00033F67">
      <w:pPr>
        <w:widowControl w:val="0"/>
        <w:numPr>
          <w:ilvl w:val="0"/>
          <w:numId w:val="18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знать/понимать и использовать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F6A638D" w14:textId="77777777" w:rsidR="00033F67" w:rsidRPr="00033F67" w:rsidRDefault="00033F67">
      <w:pPr>
        <w:widowControl w:val="0"/>
        <w:numPr>
          <w:ilvl w:val="0"/>
          <w:numId w:val="18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обладать базовыми знаниями</w:t>
      </w:r>
      <w:r w:rsidRPr="00033F67">
        <w:rPr>
          <w:rFonts w:ascii="Times New Roman" w:eastAsia="Times New Roman" w:hAnsi="Times New Roman" w:cs="Times New Roman"/>
          <w:kern w:val="0"/>
          <w:sz w:val="20"/>
          <w:szCs w:val="20"/>
          <w:lang w:eastAsia="ru-RU" w:bidi="ru-RU"/>
          <w14:ligatures w14:val="none"/>
        </w:rPr>
        <w:t xml:space="preserve"> о социокультурном портрете родной страны и страны/стран изучаемого языка;</w:t>
      </w:r>
    </w:p>
    <w:p w14:paraId="4F79E074" w14:textId="77777777" w:rsidR="00033F67" w:rsidRPr="00033F67" w:rsidRDefault="00033F67">
      <w:pPr>
        <w:widowControl w:val="0"/>
        <w:numPr>
          <w:ilvl w:val="0"/>
          <w:numId w:val="18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кратко представлять</w:t>
      </w:r>
      <w:r w:rsidRPr="00033F67">
        <w:rPr>
          <w:rFonts w:ascii="Times New Roman" w:eastAsia="Times New Roman" w:hAnsi="Times New Roman" w:cs="Times New Roman"/>
          <w:kern w:val="0"/>
          <w:sz w:val="20"/>
          <w:szCs w:val="20"/>
          <w:lang w:eastAsia="ru-RU" w:bidi="ru-RU"/>
          <w14:ligatures w14:val="none"/>
        </w:rPr>
        <w:t xml:space="preserve"> Россию и страну/страны изучаемого языка;</w:t>
      </w:r>
    </w:p>
    <w:p w14:paraId="11A49FE1" w14:textId="77777777" w:rsidR="00033F67" w:rsidRPr="00033F67" w:rsidRDefault="00033F67">
      <w:pPr>
        <w:widowControl w:val="0"/>
        <w:numPr>
          <w:ilvl w:val="0"/>
          <w:numId w:val="31"/>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компенсаторными умениями: </w:t>
      </w: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3963721" w14:textId="77777777" w:rsidR="00033F67" w:rsidRPr="00033F67" w:rsidRDefault="00033F67">
      <w:pPr>
        <w:widowControl w:val="0"/>
        <w:numPr>
          <w:ilvl w:val="0"/>
          <w:numId w:val="31"/>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участвовать</w:t>
      </w:r>
      <w:r w:rsidRPr="00033F67">
        <w:rPr>
          <w:rFonts w:ascii="Times New Roman" w:eastAsia="Times New Roman" w:hAnsi="Times New Roman" w:cs="Times New Roman"/>
          <w:kern w:val="0"/>
          <w:sz w:val="20"/>
          <w:szCs w:val="20"/>
          <w:lang w:eastAsia="ru-RU" w:bidi="ru-RU"/>
          <w14:ligatures w14:val="none"/>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4CDD643" w14:textId="77777777" w:rsidR="00033F67" w:rsidRPr="00033F67" w:rsidRDefault="00033F67">
      <w:pPr>
        <w:widowControl w:val="0"/>
        <w:numPr>
          <w:ilvl w:val="0"/>
          <w:numId w:val="31"/>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иноязычные словари и справочники, в том числе информационно-справочные системы в электронной форме;</w:t>
      </w:r>
    </w:p>
    <w:p w14:paraId="47A1AA1F" w14:textId="77777777" w:rsidR="00033F67" w:rsidRPr="00033F67" w:rsidRDefault="00033F67">
      <w:pPr>
        <w:widowControl w:val="0"/>
        <w:numPr>
          <w:ilvl w:val="0"/>
          <w:numId w:val="31"/>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достигать</w:t>
      </w:r>
      <w:r w:rsidRPr="00033F67">
        <w:rPr>
          <w:rFonts w:ascii="Times New Roman" w:eastAsia="Times New Roman" w:hAnsi="Times New Roman" w:cs="Times New Roman"/>
          <w:kern w:val="0"/>
          <w:sz w:val="20"/>
          <w:szCs w:val="20"/>
          <w:lang w:eastAsia="ru-RU" w:bidi="ru-RU"/>
          <w14:ligatures w14:val="none"/>
        </w:rPr>
        <w:t xml:space="preserve"> взаимопонимания в процессе устного и письменного общения с носителями иностранного языка, с людьми другой культуры;</w:t>
      </w:r>
    </w:p>
    <w:p w14:paraId="200842AD" w14:textId="77777777" w:rsidR="00033F67" w:rsidRPr="00033F67" w:rsidRDefault="00033F67">
      <w:pPr>
        <w:widowControl w:val="0"/>
        <w:numPr>
          <w:ilvl w:val="0"/>
          <w:numId w:val="31"/>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сравнивать</w:t>
      </w:r>
      <w:r w:rsidRPr="00033F67">
        <w:rPr>
          <w:rFonts w:ascii="Times New Roman" w:eastAsia="Times New Roman" w:hAnsi="Times New Roman" w:cs="Times New Roman"/>
          <w:kern w:val="0"/>
          <w:sz w:val="20"/>
          <w:szCs w:val="20"/>
          <w:lang w:eastAsia="ru-RU" w:bidi="ru-RU"/>
          <w14:ligatures w14:val="none"/>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7F2B166"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182" w:name="bookmark575"/>
    </w:p>
    <w:p w14:paraId="348C8BFE" w14:textId="77777777" w:rsidR="00033F67" w:rsidRPr="00033F67" w:rsidRDefault="00033F67" w:rsidP="00601E1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bookmarkEnd w:id="182"/>
    </w:p>
    <w:p w14:paraId="0EE36585" w14:textId="77777777" w:rsidR="00033F67" w:rsidRPr="00033F67" w:rsidRDefault="00033F67">
      <w:pPr>
        <w:widowControl w:val="0"/>
        <w:numPr>
          <w:ilvl w:val="0"/>
          <w:numId w:val="32"/>
        </w:numPr>
        <w:tabs>
          <w:tab w:val="left" w:pos="57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основными видами речевой деятельности:</w:t>
      </w:r>
    </w:p>
    <w:p w14:paraId="44BA55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говорение: </w:t>
      </w:r>
      <w:r w:rsidRPr="00033F67">
        <w:rPr>
          <w:rFonts w:ascii="Times New Roman" w:eastAsia="Times New Roman" w:hAnsi="Times New Roman" w:cs="Times New Roman"/>
          <w:i/>
          <w:iCs/>
          <w:kern w:val="0"/>
          <w:sz w:val="20"/>
          <w:szCs w:val="20"/>
          <w:lang w:eastAsia="ru-RU" w:bidi="ru-RU"/>
          <w14:ligatures w14:val="none"/>
        </w:rPr>
        <w:t>вести разные виды диалогов</w:t>
      </w:r>
      <w:r w:rsidRPr="00033F67">
        <w:rPr>
          <w:rFonts w:ascii="Times New Roman" w:eastAsia="Times New Roman" w:hAnsi="Times New Roman" w:cs="Times New Roman"/>
          <w:kern w:val="0"/>
          <w:sz w:val="20"/>
          <w:szCs w:val="20"/>
          <w:lang w:eastAsia="ru-RU" w:bidi="ru-RU"/>
          <w14:ligatures w14:val="none"/>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3B6BA2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создавать разные виды монологических высказываний</w:t>
      </w:r>
      <w:r w:rsidRPr="00033F67">
        <w:rPr>
          <w:rFonts w:ascii="Times New Roman" w:eastAsia="Times New Roman" w:hAnsi="Times New Roman" w:cs="Times New Roman"/>
          <w:kern w:val="0"/>
          <w:sz w:val="20"/>
          <w:szCs w:val="20"/>
          <w:lang w:eastAsia="ru-RU" w:bidi="ru-RU"/>
          <w14:ligatures w14:val="none"/>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основное содержание прочитанного/прослушанного текста с вербальными и/или зрительными опорами (объём — 8—9 фраз); </w:t>
      </w:r>
      <w:r w:rsidRPr="00033F67">
        <w:rPr>
          <w:rFonts w:ascii="Times New Roman" w:eastAsia="Times New Roman" w:hAnsi="Times New Roman" w:cs="Times New Roman"/>
          <w:i/>
          <w:iCs/>
          <w:kern w:val="0"/>
          <w:sz w:val="20"/>
          <w:szCs w:val="20"/>
          <w:lang w:eastAsia="ru-RU" w:bidi="ru-RU"/>
          <w14:ligatures w14:val="none"/>
        </w:rPr>
        <w:t>кратко излагать</w:t>
      </w:r>
      <w:r w:rsidRPr="00033F67">
        <w:rPr>
          <w:rFonts w:ascii="Times New Roman" w:eastAsia="Times New Roman" w:hAnsi="Times New Roman" w:cs="Times New Roman"/>
          <w:kern w:val="0"/>
          <w:sz w:val="20"/>
          <w:szCs w:val="20"/>
          <w:lang w:eastAsia="ru-RU" w:bidi="ru-RU"/>
          <w14:ligatures w14:val="none"/>
        </w:rPr>
        <w:t xml:space="preserve"> результаты выполненной проектной работы (объём — 8—9 фраз);</w:t>
      </w:r>
    </w:p>
    <w:p w14:paraId="2B54E7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аудирование: </w:t>
      </w:r>
      <w:r w:rsidRPr="00033F67">
        <w:rPr>
          <w:rFonts w:ascii="Times New Roman" w:eastAsia="Times New Roman" w:hAnsi="Times New Roman" w:cs="Times New Roman"/>
          <w:i/>
          <w:iCs/>
          <w:kern w:val="0"/>
          <w:sz w:val="20"/>
          <w:szCs w:val="20"/>
          <w:lang w:eastAsia="ru-RU" w:bidi="ru-RU"/>
          <w14:ligatures w14:val="none"/>
        </w:rPr>
        <w:t>воспринимать на слух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733F68A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смысловое чтение: </w:t>
      </w:r>
      <w:r w:rsidRPr="00033F67">
        <w:rPr>
          <w:rFonts w:ascii="Times New Roman" w:eastAsia="Times New Roman" w:hAnsi="Times New Roman" w:cs="Times New Roman"/>
          <w:i/>
          <w:iCs/>
          <w:kern w:val="0"/>
          <w:sz w:val="20"/>
          <w:szCs w:val="20"/>
          <w:lang w:eastAsia="ru-RU" w:bidi="ru-RU"/>
          <w14:ligatures w14:val="none"/>
        </w:rPr>
        <w:t>читать про себя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033F67">
        <w:rPr>
          <w:rFonts w:ascii="Times New Roman" w:eastAsia="Times New Roman" w:hAnsi="Times New Roman" w:cs="Times New Roman"/>
          <w:i/>
          <w:iCs/>
          <w:kern w:val="0"/>
          <w:sz w:val="20"/>
          <w:szCs w:val="20"/>
          <w:lang w:eastAsia="ru-RU" w:bidi="ru-RU"/>
          <w14:ligatures w14:val="none"/>
        </w:rPr>
        <w:t>читать про себя</w:t>
      </w:r>
      <w:r w:rsidRPr="00033F67">
        <w:rPr>
          <w:rFonts w:ascii="Times New Roman" w:eastAsia="Times New Roman" w:hAnsi="Times New Roman" w:cs="Times New Roman"/>
          <w:kern w:val="0"/>
          <w:sz w:val="20"/>
          <w:szCs w:val="20"/>
          <w:lang w:eastAsia="ru-RU" w:bidi="ru-RU"/>
          <w14:ligatures w14:val="none"/>
        </w:rPr>
        <w:t xml:space="preserve"> несплошные тексты (таблицы, диаграммы) и </w:t>
      </w:r>
      <w:r w:rsidRPr="00033F67">
        <w:rPr>
          <w:rFonts w:ascii="Times New Roman" w:eastAsia="Times New Roman" w:hAnsi="Times New Roman" w:cs="Times New Roman"/>
          <w:i/>
          <w:iCs/>
          <w:kern w:val="0"/>
          <w:sz w:val="20"/>
          <w:szCs w:val="20"/>
          <w:lang w:eastAsia="ru-RU" w:bidi="ru-RU"/>
          <w14:ligatures w14:val="none"/>
        </w:rPr>
        <w:t>понимать</w:t>
      </w:r>
      <w:r w:rsidRPr="00033F67">
        <w:rPr>
          <w:rFonts w:ascii="Times New Roman" w:eastAsia="Times New Roman" w:hAnsi="Times New Roman" w:cs="Times New Roman"/>
          <w:kern w:val="0"/>
          <w:sz w:val="20"/>
          <w:szCs w:val="20"/>
          <w:lang w:eastAsia="ru-RU" w:bidi="ru-RU"/>
          <w14:ligatures w14:val="none"/>
        </w:rPr>
        <w:t xml:space="preserve"> представленную в них информацию; </w:t>
      </w:r>
      <w:r w:rsidRPr="00033F67">
        <w:rPr>
          <w:rFonts w:ascii="Times New Roman" w:eastAsia="Times New Roman" w:hAnsi="Times New Roman" w:cs="Times New Roman"/>
          <w:i/>
          <w:iCs/>
          <w:kern w:val="0"/>
          <w:sz w:val="20"/>
          <w:szCs w:val="20"/>
          <w:lang w:eastAsia="ru-RU" w:bidi="ru-RU"/>
          <w14:ligatures w14:val="none"/>
        </w:rPr>
        <w:t>определять</w:t>
      </w:r>
      <w:r w:rsidRPr="00033F67">
        <w:rPr>
          <w:rFonts w:ascii="Times New Roman" w:eastAsia="Times New Roman" w:hAnsi="Times New Roman" w:cs="Times New Roman"/>
          <w:kern w:val="0"/>
          <w:sz w:val="20"/>
          <w:szCs w:val="20"/>
          <w:lang w:eastAsia="ru-RU" w:bidi="ru-RU"/>
          <w14:ligatures w14:val="none"/>
        </w:rPr>
        <w:t xml:space="preserve"> последовательность главных фактов/событий в тексте;</w:t>
      </w:r>
    </w:p>
    <w:p w14:paraId="629F055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письменная речь: </w:t>
      </w:r>
      <w:r w:rsidRPr="00033F67">
        <w:rPr>
          <w:rFonts w:ascii="Times New Roman" w:eastAsia="Times New Roman" w:hAnsi="Times New Roman" w:cs="Times New Roman"/>
          <w:i/>
          <w:iCs/>
          <w:kern w:val="0"/>
          <w:sz w:val="20"/>
          <w:szCs w:val="20"/>
          <w:lang w:eastAsia="ru-RU" w:bidi="ru-RU"/>
          <w14:ligatures w14:val="none"/>
        </w:rPr>
        <w:t>заполнять</w:t>
      </w:r>
      <w:r w:rsidRPr="00033F67">
        <w:rPr>
          <w:rFonts w:ascii="Times New Roman" w:eastAsia="Times New Roman" w:hAnsi="Times New Roman" w:cs="Times New Roman"/>
          <w:kern w:val="0"/>
          <w:sz w:val="20"/>
          <w:szCs w:val="20"/>
          <w:lang w:eastAsia="ru-RU" w:bidi="ru-RU"/>
          <w14:ligatures w14:val="none"/>
        </w:rPr>
        <w:t xml:space="preserve"> анкеты и формуляры с указанием личной информации; </w:t>
      </w:r>
      <w:r w:rsidRPr="00033F67">
        <w:rPr>
          <w:rFonts w:ascii="Times New Roman" w:eastAsia="Times New Roman" w:hAnsi="Times New Roman" w:cs="Times New Roman"/>
          <w:i/>
          <w:iCs/>
          <w:kern w:val="0"/>
          <w:sz w:val="20"/>
          <w:szCs w:val="20"/>
          <w:lang w:eastAsia="ru-RU" w:bidi="ru-RU"/>
          <w14:ligatures w14:val="none"/>
        </w:rPr>
        <w:t>писать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033F67">
        <w:rPr>
          <w:rFonts w:ascii="Times New Roman" w:eastAsia="Times New Roman" w:hAnsi="Times New Roman" w:cs="Times New Roman"/>
          <w:i/>
          <w:iCs/>
          <w:kern w:val="0"/>
          <w:sz w:val="20"/>
          <w:szCs w:val="20"/>
          <w:lang w:eastAsia="ru-RU" w:bidi="ru-RU"/>
          <w14:ligatures w14:val="none"/>
        </w:rPr>
        <w:t>создавать</w:t>
      </w:r>
      <w:r w:rsidRPr="00033F67">
        <w:rPr>
          <w:rFonts w:ascii="Times New Roman" w:eastAsia="Times New Roman" w:hAnsi="Times New Roman" w:cs="Times New Roman"/>
          <w:kern w:val="0"/>
          <w:sz w:val="20"/>
          <w:szCs w:val="20"/>
          <w:lang w:eastAsia="ru-RU" w:bidi="ru-RU"/>
          <w14:ligatures w14:val="none"/>
        </w:rPr>
        <w:t xml:space="preserve"> небольшое письменное высказывание с опорой на образец, план, ключевые слова, таблицу (объём высказывания — до 90 слов);</w:t>
      </w:r>
    </w:p>
    <w:p w14:paraId="099CD4D1" w14:textId="77777777" w:rsidR="00033F67" w:rsidRPr="00033F67" w:rsidRDefault="00033F67">
      <w:pPr>
        <w:widowControl w:val="0"/>
        <w:numPr>
          <w:ilvl w:val="0"/>
          <w:numId w:val="32"/>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фонетическими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 xml:space="preserve">различать на слух </w:t>
      </w:r>
      <w:r w:rsidRPr="00033F67">
        <w:rPr>
          <w:rFonts w:ascii="Times New Roman" w:eastAsia="Times New Roman" w:hAnsi="Times New Roman" w:cs="Times New Roman"/>
          <w:kern w:val="0"/>
          <w:sz w:val="20"/>
          <w:szCs w:val="20"/>
          <w:lang w:eastAsia="ru-RU" w:bidi="ru-RU"/>
          <w14:ligatures w14:val="none"/>
        </w:rPr>
        <w:t xml:space="preserve">и адекватно, без ошибок, ведущих к сбою коммуникации, </w:t>
      </w:r>
      <w:r w:rsidRPr="00033F67">
        <w:rPr>
          <w:rFonts w:ascii="Times New Roman" w:eastAsia="Times New Roman" w:hAnsi="Times New Roman" w:cs="Times New Roman"/>
          <w:i/>
          <w:iCs/>
          <w:kern w:val="0"/>
          <w:sz w:val="20"/>
          <w:szCs w:val="20"/>
          <w:lang w:eastAsia="ru-RU" w:bidi="ru-RU"/>
          <w14:ligatures w14:val="none"/>
        </w:rPr>
        <w:t>произносить</w:t>
      </w:r>
      <w:r w:rsidRPr="00033F67">
        <w:rPr>
          <w:rFonts w:ascii="Times New Roman" w:eastAsia="Times New Roman" w:hAnsi="Times New Roman" w:cs="Times New Roman"/>
          <w:kern w:val="0"/>
          <w:sz w:val="20"/>
          <w:szCs w:val="20"/>
          <w:lang w:eastAsia="ru-RU" w:bidi="ru-RU"/>
          <w14:ligatures w14:val="none"/>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033F67">
        <w:rPr>
          <w:rFonts w:ascii="Times New Roman" w:eastAsia="Times New Roman" w:hAnsi="Times New Roman" w:cs="Times New Roman"/>
          <w:i/>
          <w:iCs/>
          <w:kern w:val="0"/>
          <w:sz w:val="20"/>
          <w:szCs w:val="20"/>
          <w:lang w:eastAsia="ru-RU" w:bidi="ru-RU"/>
          <w14:ligatures w14:val="none"/>
        </w:rPr>
        <w:t>читать вслух</w:t>
      </w:r>
      <w:r w:rsidRPr="00033F67">
        <w:rPr>
          <w:rFonts w:ascii="Times New Roman" w:eastAsia="Times New Roman" w:hAnsi="Times New Roman" w:cs="Times New Roman"/>
          <w:kern w:val="0"/>
          <w:sz w:val="20"/>
          <w:szCs w:val="20"/>
          <w:lang w:eastAsia="ru-RU" w:bidi="ru-RU"/>
          <w14:ligatures w14:val="none"/>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09D13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орфографическими </w:t>
      </w:r>
      <w:r w:rsidRPr="00033F67">
        <w:rPr>
          <w:rFonts w:ascii="Times New Roman" w:eastAsia="Times New Roman" w:hAnsi="Times New Roman" w:cs="Times New Roman"/>
          <w:kern w:val="0"/>
          <w:sz w:val="20"/>
          <w:szCs w:val="20"/>
          <w:lang w:eastAsia="ru-RU" w:bidi="ru-RU"/>
          <w14:ligatures w14:val="none"/>
        </w:rPr>
        <w:t xml:space="preserve">навыками: правильно </w:t>
      </w:r>
      <w:r w:rsidRPr="00033F67">
        <w:rPr>
          <w:rFonts w:ascii="Times New Roman" w:eastAsia="Times New Roman" w:hAnsi="Times New Roman" w:cs="Times New Roman"/>
          <w:i/>
          <w:iCs/>
          <w:kern w:val="0"/>
          <w:sz w:val="20"/>
          <w:szCs w:val="20"/>
          <w:lang w:eastAsia="ru-RU" w:bidi="ru-RU"/>
          <w14:ligatures w14:val="none"/>
        </w:rPr>
        <w:t xml:space="preserve">писать </w:t>
      </w:r>
      <w:r w:rsidRPr="00033F67">
        <w:rPr>
          <w:rFonts w:ascii="Times New Roman" w:eastAsia="Times New Roman" w:hAnsi="Times New Roman" w:cs="Times New Roman"/>
          <w:kern w:val="0"/>
          <w:sz w:val="20"/>
          <w:szCs w:val="20"/>
          <w:lang w:eastAsia="ru-RU" w:bidi="ru-RU"/>
          <w14:ligatures w14:val="none"/>
        </w:rPr>
        <w:t>изученные слова;</w:t>
      </w:r>
    </w:p>
    <w:p w14:paraId="04F715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пунктуационными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033F67">
        <w:rPr>
          <w:rFonts w:ascii="Times New Roman" w:eastAsia="Times New Roman" w:hAnsi="Times New Roman" w:cs="Times New Roman"/>
          <w:i/>
          <w:iCs/>
          <w:kern w:val="0"/>
          <w:sz w:val="20"/>
          <w:szCs w:val="20"/>
          <w:lang w:eastAsia="ru-RU" w:bidi="ru-RU"/>
          <w14:ligatures w14:val="none"/>
        </w:rPr>
        <w:t>оформлять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w:t>
      </w:r>
    </w:p>
    <w:p w14:paraId="15F3296D" w14:textId="77777777" w:rsidR="00033F67" w:rsidRPr="00033F67" w:rsidRDefault="00033F67">
      <w:pPr>
        <w:widowControl w:val="0"/>
        <w:numPr>
          <w:ilvl w:val="0"/>
          <w:numId w:val="32"/>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звучащем и письменном тексте 1000 лексических единиц (слов, словосочетаний, речевых клише) и правильно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C88ED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ness</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ment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прилагательные с помощью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ous</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ly</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прилагательные и наречия с помощью отрицательных префиксов </w:t>
      </w:r>
      <w:r w:rsidRPr="00033F67">
        <w:rPr>
          <w:rFonts w:ascii="Times New Roman" w:eastAsia="Times New Roman" w:hAnsi="Times New Roman" w:cs="Times New Roman"/>
          <w:kern w:val="0"/>
          <w:sz w:val="20"/>
          <w:szCs w:val="20"/>
          <w:lang w:val="en-US" w:bidi="en-US"/>
          <w14:ligatures w14:val="none"/>
        </w:rPr>
        <w:t>in</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im</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сложные имена прилагательные путем соединения основы прилагательного с основой существительного с добавлением суффикса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blue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eyed</w:t>
      </w:r>
      <w:r w:rsidRPr="00033F67">
        <w:rPr>
          <w:rFonts w:ascii="Times New Roman" w:eastAsia="Times New Roman" w:hAnsi="Times New Roman" w:cs="Times New Roman"/>
          <w:kern w:val="0"/>
          <w:sz w:val="20"/>
          <w:szCs w:val="20"/>
          <w:lang w:bidi="en-US"/>
          <w14:ligatures w14:val="none"/>
        </w:rPr>
        <w:t>);</w:t>
      </w:r>
    </w:p>
    <w:p w14:paraId="1BFFA2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38FB8A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различные средства связи в тексте для обеспечения логичности и целостности высказывания;</w:t>
      </w:r>
    </w:p>
    <w:p w14:paraId="24EDF78A" w14:textId="77777777" w:rsidR="00033F67" w:rsidRPr="00033F67" w:rsidRDefault="00033F67">
      <w:pPr>
        <w:widowControl w:val="0"/>
        <w:numPr>
          <w:ilvl w:val="0"/>
          <w:numId w:val="32"/>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 и понимать</w:t>
      </w:r>
      <w:r w:rsidRPr="00033F67">
        <w:rPr>
          <w:rFonts w:ascii="Times New Roman" w:eastAsia="Times New Roman" w:hAnsi="Times New Roman" w:cs="Times New Roman"/>
          <w:kern w:val="0"/>
          <w:sz w:val="20"/>
          <w:szCs w:val="20"/>
          <w:lang w:eastAsia="ru-RU" w:bidi="ru-RU"/>
          <w14:ligatures w14:val="none"/>
        </w:rPr>
        <w:t xml:space="preserve"> особенности структуры простых и сложных предложений и различных коммуникативных типов предложений английского языка;</w:t>
      </w:r>
    </w:p>
    <w:p w14:paraId="583E38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письменном и звучащем тексте и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w:t>
      </w:r>
    </w:p>
    <w:p w14:paraId="66152DB7"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со сложным дополнением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Complex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Object</w:t>
      </w:r>
      <w:r w:rsidRPr="00033F67">
        <w:rPr>
          <w:rFonts w:ascii="Times New Roman" w:eastAsia="Times New Roman" w:hAnsi="Times New Roman" w:cs="Times New Roman"/>
          <w:kern w:val="0"/>
          <w:sz w:val="20"/>
          <w:szCs w:val="20"/>
          <w:lang w:bidi="en-US"/>
          <w14:ligatures w14:val="none"/>
        </w:rPr>
        <w:t>);</w:t>
      </w:r>
    </w:p>
    <w:p w14:paraId="5587B63F"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условные предложения реального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Conditional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0, </w:t>
      </w:r>
      <w:r w:rsidRPr="00033F67">
        <w:rPr>
          <w:rFonts w:ascii="Times New Roman" w:eastAsia="Times New Roman" w:hAnsi="Times New Roman" w:cs="Times New Roman"/>
          <w:kern w:val="0"/>
          <w:sz w:val="20"/>
          <w:szCs w:val="20"/>
          <w:lang w:val="en-US" w:bidi="en-US"/>
          <w14:ligatures w14:val="none"/>
        </w:rPr>
        <w:t>Conditional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характера;</w:t>
      </w:r>
    </w:p>
    <w:p w14:paraId="526776E3"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 конструкцией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be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going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инфинитив и формы </w:t>
      </w:r>
      <w:r w:rsidRPr="00033F67">
        <w:rPr>
          <w:rFonts w:ascii="Times New Roman" w:eastAsia="Times New Roman" w:hAnsi="Times New Roman" w:cs="Times New Roman"/>
          <w:kern w:val="0"/>
          <w:sz w:val="20"/>
          <w:szCs w:val="20"/>
          <w:lang w:val="en-US" w:bidi="en-US"/>
          <w14:ligatures w14:val="none"/>
        </w:rPr>
        <w:t>Future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Continuous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для выражения будущего действия;</w:t>
      </w:r>
    </w:p>
    <w:p w14:paraId="6648C0CC"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конструкцию </w:t>
      </w:r>
      <w:r w:rsidRPr="00033F67">
        <w:rPr>
          <w:rFonts w:ascii="Times New Roman" w:eastAsia="Times New Roman" w:hAnsi="Times New Roman" w:cs="Times New Roman"/>
          <w:kern w:val="0"/>
          <w:sz w:val="20"/>
          <w:szCs w:val="20"/>
          <w:lang w:val="en-US" w:bidi="en-US"/>
          <w14:ligatures w14:val="none"/>
        </w:rPr>
        <w:t>used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инфинитив глагола;</w:t>
      </w:r>
    </w:p>
    <w:p w14:paraId="10194640"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глаголы в наиболее употребительных формах страдательного залога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Simple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Passive</w:t>
      </w:r>
      <w:r w:rsidRPr="00033F67">
        <w:rPr>
          <w:rFonts w:ascii="Times New Roman" w:eastAsia="Times New Roman" w:hAnsi="Times New Roman" w:cs="Times New Roman"/>
          <w:kern w:val="0"/>
          <w:sz w:val="20"/>
          <w:szCs w:val="20"/>
          <w:lang w:bidi="en-US"/>
          <w14:ligatures w14:val="none"/>
        </w:rPr>
        <w:t>);</w:t>
      </w:r>
    </w:p>
    <w:p w14:paraId="34A8CD8F"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предлоги, употребляемые с глаголами в страдательном залоге;</w:t>
      </w:r>
    </w:p>
    <w:p w14:paraId="4AE2A54A"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модальный глагол </w:t>
      </w:r>
      <w:r w:rsidRPr="00033F67">
        <w:rPr>
          <w:rFonts w:ascii="Times New Roman" w:eastAsia="Times New Roman" w:hAnsi="Times New Roman" w:cs="Times New Roman"/>
          <w:kern w:val="0"/>
          <w:sz w:val="20"/>
          <w:szCs w:val="20"/>
          <w:lang w:val="en-US" w:bidi="en-US"/>
          <w14:ligatures w14:val="none"/>
        </w:rPr>
        <w:t>might</w:t>
      </w:r>
      <w:r w:rsidRPr="00033F67">
        <w:rPr>
          <w:rFonts w:ascii="Times New Roman" w:eastAsia="Times New Roman" w:hAnsi="Times New Roman" w:cs="Times New Roman"/>
          <w:kern w:val="0"/>
          <w:sz w:val="20"/>
          <w:szCs w:val="20"/>
          <w:lang w:bidi="en-US"/>
          <w14:ligatures w14:val="none"/>
        </w:rPr>
        <w:t>;</w:t>
      </w:r>
    </w:p>
    <w:p w14:paraId="73EBE684"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наречия, совпадающие по форме с прилагательными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high</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early</w:t>
      </w:r>
      <w:r w:rsidRPr="00033F67">
        <w:rPr>
          <w:rFonts w:ascii="Times New Roman" w:eastAsia="Times New Roman" w:hAnsi="Times New Roman" w:cs="Times New Roman"/>
          <w:kern w:val="0"/>
          <w:sz w:val="20"/>
          <w:szCs w:val="20"/>
          <w:lang w:bidi="en-US"/>
          <w14:ligatures w14:val="none"/>
        </w:rPr>
        <w:t>);</w:t>
      </w:r>
    </w:p>
    <w:p w14:paraId="3BF73F9A"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местоимения</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other/another, both, all, one;</w:t>
      </w:r>
    </w:p>
    <w:p w14:paraId="174FD548" w14:textId="77777777" w:rsidR="00033F67" w:rsidRPr="00033F67" w:rsidRDefault="00033F67">
      <w:pPr>
        <w:widowControl w:val="0"/>
        <w:numPr>
          <w:ilvl w:val="0"/>
          <w:numId w:val="18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количественные числительные для обозначения больших чисел (до 1 000 000);</w:t>
      </w:r>
    </w:p>
    <w:p w14:paraId="6CB5F8EE" w14:textId="77777777" w:rsidR="00033F67" w:rsidRPr="00033F67" w:rsidRDefault="00033F67">
      <w:pPr>
        <w:widowControl w:val="0"/>
        <w:numPr>
          <w:ilvl w:val="0"/>
          <w:numId w:val="33"/>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социокультурными знаниями и умениями:</w:t>
      </w:r>
    </w:p>
    <w:p w14:paraId="1C1BB1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6D6723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знать/понимать и использовать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28D3FBC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обладать базовыми знаниями</w:t>
      </w:r>
      <w:r w:rsidRPr="00033F67">
        <w:rPr>
          <w:rFonts w:ascii="Times New Roman" w:eastAsia="Times New Roman" w:hAnsi="Times New Roman" w:cs="Times New Roman"/>
          <w:kern w:val="0"/>
          <w:sz w:val="20"/>
          <w:szCs w:val="20"/>
          <w:lang w:eastAsia="ru-RU" w:bidi="ru-RU"/>
          <w14:ligatures w14:val="none"/>
        </w:rPr>
        <w:t xml:space="preserve"> о социокультурном портрете и культурном наследии родной страны и страны/стран изучаемого языка;</w:t>
      </w:r>
    </w:p>
    <w:p w14:paraId="676FF3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кратко представлять</w:t>
      </w:r>
      <w:r w:rsidRPr="00033F67">
        <w:rPr>
          <w:rFonts w:ascii="Times New Roman" w:eastAsia="Times New Roman" w:hAnsi="Times New Roman" w:cs="Times New Roman"/>
          <w:kern w:val="0"/>
          <w:sz w:val="20"/>
          <w:szCs w:val="20"/>
          <w:lang w:eastAsia="ru-RU" w:bidi="ru-RU"/>
          <w14:ligatures w14:val="none"/>
        </w:rPr>
        <w:t xml:space="preserve"> Россию и страну/страны изучаемого языка;</w:t>
      </w:r>
    </w:p>
    <w:p w14:paraId="4CD81558" w14:textId="77777777" w:rsidR="00033F67" w:rsidRPr="00033F67" w:rsidRDefault="00033F67">
      <w:pPr>
        <w:widowControl w:val="0"/>
        <w:numPr>
          <w:ilvl w:val="0"/>
          <w:numId w:val="33"/>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8B7B3A7" w14:textId="77777777" w:rsidR="00033F67" w:rsidRPr="00033F67" w:rsidRDefault="00033F67">
      <w:pPr>
        <w:widowControl w:val="0"/>
        <w:numPr>
          <w:ilvl w:val="0"/>
          <w:numId w:val="33"/>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участвовать</w:t>
      </w:r>
      <w:r w:rsidRPr="00033F67">
        <w:rPr>
          <w:rFonts w:ascii="Times New Roman" w:eastAsia="Times New Roman" w:hAnsi="Times New Roman" w:cs="Times New Roman"/>
          <w:kern w:val="0"/>
          <w:sz w:val="20"/>
          <w:szCs w:val="20"/>
          <w:lang w:eastAsia="ru-RU" w:bidi="ru-RU"/>
          <w14:ligatures w14:val="none"/>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A73C99C" w14:textId="77777777" w:rsidR="00033F67" w:rsidRPr="00033F67" w:rsidRDefault="00033F67">
      <w:pPr>
        <w:widowControl w:val="0"/>
        <w:numPr>
          <w:ilvl w:val="0"/>
          <w:numId w:val="33"/>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иноязычные словари и справочники, в том числе информационно-справочные системы в электронной форме;</w:t>
      </w:r>
    </w:p>
    <w:p w14:paraId="270A4B80" w14:textId="77777777" w:rsidR="00033F67" w:rsidRPr="00033F67" w:rsidRDefault="00033F67">
      <w:pPr>
        <w:widowControl w:val="0"/>
        <w:numPr>
          <w:ilvl w:val="0"/>
          <w:numId w:val="33"/>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достигать</w:t>
      </w:r>
      <w:r w:rsidRPr="00033F67">
        <w:rPr>
          <w:rFonts w:ascii="Times New Roman" w:eastAsia="Times New Roman" w:hAnsi="Times New Roman" w:cs="Times New Roman"/>
          <w:kern w:val="0"/>
          <w:sz w:val="20"/>
          <w:szCs w:val="20"/>
          <w:lang w:eastAsia="ru-RU" w:bidi="ru-RU"/>
          <w14:ligatures w14:val="none"/>
        </w:rPr>
        <w:t xml:space="preserve"> взаимопонимания в процессе устного и письменного общения с носителями иностранного языка, с людьми другой культуры;</w:t>
      </w:r>
    </w:p>
    <w:p w14:paraId="50FF4192" w14:textId="77777777" w:rsidR="00033F67" w:rsidRPr="00033F67" w:rsidRDefault="00033F67">
      <w:pPr>
        <w:widowControl w:val="0"/>
        <w:numPr>
          <w:ilvl w:val="0"/>
          <w:numId w:val="33"/>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сравнивать</w:t>
      </w:r>
      <w:r w:rsidRPr="00033F67">
        <w:rPr>
          <w:rFonts w:ascii="Times New Roman" w:eastAsia="Times New Roman" w:hAnsi="Times New Roman" w:cs="Times New Roman"/>
          <w:kern w:val="0"/>
          <w:sz w:val="20"/>
          <w:szCs w:val="20"/>
          <w:lang w:eastAsia="ru-RU" w:bidi="ru-RU"/>
          <w14:ligatures w14:val="none"/>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83503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83" w:name="bookmark577"/>
    </w:p>
    <w:p w14:paraId="27A9F19A" w14:textId="77777777" w:rsidR="00033F67" w:rsidRPr="00033F67" w:rsidRDefault="00033F67" w:rsidP="00601E1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8 класс</w:t>
      </w:r>
      <w:bookmarkEnd w:id="183"/>
    </w:p>
    <w:p w14:paraId="3DA678B0" w14:textId="77777777" w:rsidR="00033F67" w:rsidRPr="00033F67" w:rsidRDefault="00033F67">
      <w:pPr>
        <w:widowControl w:val="0"/>
        <w:numPr>
          <w:ilvl w:val="0"/>
          <w:numId w:val="34"/>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основными видами речевой деятельности:</w:t>
      </w:r>
    </w:p>
    <w:p w14:paraId="3670C65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говорение: </w:t>
      </w:r>
      <w:r w:rsidRPr="00033F67">
        <w:rPr>
          <w:rFonts w:ascii="Times New Roman" w:eastAsia="Times New Roman" w:hAnsi="Times New Roman" w:cs="Times New Roman"/>
          <w:i/>
          <w:iCs/>
          <w:kern w:val="0"/>
          <w:sz w:val="20"/>
          <w:szCs w:val="20"/>
          <w:lang w:eastAsia="ru-RU" w:bidi="ru-RU"/>
          <w14:ligatures w14:val="none"/>
        </w:rPr>
        <w:t>вести разные виды диалогов</w:t>
      </w:r>
      <w:r w:rsidRPr="00033F67">
        <w:rPr>
          <w:rFonts w:ascii="Times New Roman" w:eastAsia="Times New Roman" w:hAnsi="Times New Roman" w:cs="Times New Roman"/>
          <w:kern w:val="0"/>
          <w:sz w:val="20"/>
          <w:szCs w:val="20"/>
          <w:lang w:eastAsia="ru-RU" w:bidi="ru-RU"/>
          <w14:ligatures w14:val="none"/>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1F74C4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создавать разные виды монологических высказываний</w:t>
      </w:r>
      <w:r w:rsidRPr="00033F67">
        <w:rPr>
          <w:rFonts w:ascii="Times New Roman" w:eastAsia="Times New Roman" w:hAnsi="Times New Roman" w:cs="Times New Roman"/>
          <w:kern w:val="0"/>
          <w:sz w:val="20"/>
          <w:szCs w:val="20"/>
          <w:lang w:eastAsia="ru-RU" w:bidi="ru-RU"/>
          <w14:ligatures w14:val="none"/>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033F67">
        <w:rPr>
          <w:rFonts w:ascii="Times New Roman" w:eastAsia="Times New Roman" w:hAnsi="Times New Roman" w:cs="Times New Roman"/>
          <w:i/>
          <w:iCs/>
          <w:kern w:val="0"/>
          <w:sz w:val="20"/>
          <w:szCs w:val="20"/>
          <w:lang w:eastAsia="ru-RU" w:bidi="ru-RU"/>
          <w14:ligatures w14:val="none"/>
        </w:rPr>
        <w:t xml:space="preserve">выражать и кратко аргументировать </w:t>
      </w:r>
      <w:r w:rsidRPr="00033F67">
        <w:rPr>
          <w:rFonts w:ascii="Times New Roman" w:eastAsia="Times New Roman" w:hAnsi="Times New Roman" w:cs="Times New Roman"/>
          <w:kern w:val="0"/>
          <w:sz w:val="20"/>
          <w:szCs w:val="20"/>
          <w:lang w:eastAsia="ru-RU" w:bidi="ru-RU"/>
          <w14:ligatures w14:val="none"/>
        </w:rPr>
        <w:t xml:space="preserve">своё мнение,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основное содержание прочитанного/прослушанного текста с вербальными и/или зрительными опорами (объём — 9—10 фраз);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результаты выполненной проектной работы (объём — 9—10 фраз);</w:t>
      </w:r>
    </w:p>
    <w:p w14:paraId="5DACE3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аудирование: </w:t>
      </w:r>
      <w:r w:rsidRPr="00033F67">
        <w:rPr>
          <w:rFonts w:ascii="Times New Roman" w:eastAsia="Times New Roman" w:hAnsi="Times New Roman" w:cs="Times New Roman"/>
          <w:i/>
          <w:iCs/>
          <w:kern w:val="0"/>
          <w:sz w:val="20"/>
          <w:szCs w:val="20"/>
          <w:lang w:eastAsia="ru-RU" w:bidi="ru-RU"/>
          <w14:ligatures w14:val="none"/>
        </w:rPr>
        <w:t>воспринимать на слух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033F67">
        <w:rPr>
          <w:rFonts w:ascii="Times New Roman" w:eastAsia="Times New Roman" w:hAnsi="Times New Roman" w:cs="Times New Roman"/>
          <w:i/>
          <w:iCs/>
          <w:kern w:val="0"/>
          <w:sz w:val="20"/>
          <w:szCs w:val="20"/>
          <w:lang w:eastAsia="ru-RU" w:bidi="ru-RU"/>
          <w14:ligatures w14:val="none"/>
        </w:rPr>
        <w:t>прогнозировать</w:t>
      </w:r>
      <w:r w:rsidRPr="00033F67">
        <w:rPr>
          <w:rFonts w:ascii="Times New Roman" w:eastAsia="Times New Roman" w:hAnsi="Times New Roman" w:cs="Times New Roman"/>
          <w:kern w:val="0"/>
          <w:sz w:val="20"/>
          <w:szCs w:val="20"/>
          <w:lang w:eastAsia="ru-RU" w:bidi="ru-RU"/>
          <w14:ligatures w14:val="none"/>
        </w:rPr>
        <w:t xml:space="preserve"> содержание звучащего текста по началу сообщения;</w:t>
      </w:r>
    </w:p>
    <w:p w14:paraId="4CADDD7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смысловое чтение: </w:t>
      </w:r>
      <w:r w:rsidRPr="00033F67">
        <w:rPr>
          <w:rFonts w:ascii="Times New Roman" w:eastAsia="Times New Roman" w:hAnsi="Times New Roman" w:cs="Times New Roman"/>
          <w:i/>
          <w:iCs/>
          <w:kern w:val="0"/>
          <w:sz w:val="20"/>
          <w:szCs w:val="20"/>
          <w:lang w:eastAsia="ru-RU" w:bidi="ru-RU"/>
          <w14:ligatures w14:val="none"/>
        </w:rPr>
        <w:t>читать про себя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033F67">
        <w:rPr>
          <w:rFonts w:ascii="Times New Roman" w:eastAsia="Times New Roman" w:hAnsi="Times New Roman" w:cs="Times New Roman"/>
          <w:i/>
          <w:iCs/>
          <w:kern w:val="0"/>
          <w:sz w:val="20"/>
          <w:szCs w:val="20"/>
          <w:lang w:eastAsia="ru-RU" w:bidi="ru-RU"/>
          <w14:ligatures w14:val="none"/>
        </w:rPr>
        <w:t>читать несплошные тексты</w:t>
      </w:r>
      <w:r w:rsidRPr="00033F67">
        <w:rPr>
          <w:rFonts w:ascii="Times New Roman" w:eastAsia="Times New Roman" w:hAnsi="Times New Roman" w:cs="Times New Roman"/>
          <w:kern w:val="0"/>
          <w:sz w:val="20"/>
          <w:szCs w:val="20"/>
          <w:lang w:eastAsia="ru-RU" w:bidi="ru-RU"/>
          <w14:ligatures w14:val="none"/>
        </w:rPr>
        <w:t xml:space="preserve"> (таблицы, диаграммы) и </w:t>
      </w:r>
      <w:r w:rsidRPr="00033F67">
        <w:rPr>
          <w:rFonts w:ascii="Times New Roman" w:eastAsia="Times New Roman" w:hAnsi="Times New Roman" w:cs="Times New Roman"/>
          <w:i/>
          <w:iCs/>
          <w:kern w:val="0"/>
          <w:sz w:val="20"/>
          <w:szCs w:val="20"/>
          <w:lang w:eastAsia="ru-RU" w:bidi="ru-RU"/>
          <w14:ligatures w14:val="none"/>
        </w:rPr>
        <w:t>понимать</w:t>
      </w:r>
      <w:r w:rsidRPr="00033F67">
        <w:rPr>
          <w:rFonts w:ascii="Times New Roman" w:eastAsia="Times New Roman" w:hAnsi="Times New Roman" w:cs="Times New Roman"/>
          <w:kern w:val="0"/>
          <w:sz w:val="20"/>
          <w:szCs w:val="20"/>
          <w:lang w:eastAsia="ru-RU" w:bidi="ru-RU"/>
          <w14:ligatures w14:val="none"/>
        </w:rPr>
        <w:t xml:space="preserve"> представленную в них информацию; </w:t>
      </w:r>
      <w:r w:rsidRPr="00033F67">
        <w:rPr>
          <w:rFonts w:ascii="Times New Roman" w:eastAsia="Times New Roman" w:hAnsi="Times New Roman" w:cs="Times New Roman"/>
          <w:i/>
          <w:iCs/>
          <w:kern w:val="0"/>
          <w:sz w:val="20"/>
          <w:szCs w:val="20"/>
          <w:lang w:eastAsia="ru-RU" w:bidi="ru-RU"/>
          <w14:ligatures w14:val="none"/>
        </w:rPr>
        <w:t>определять</w:t>
      </w:r>
      <w:r w:rsidRPr="00033F67">
        <w:rPr>
          <w:rFonts w:ascii="Times New Roman" w:eastAsia="Times New Roman" w:hAnsi="Times New Roman" w:cs="Times New Roman"/>
          <w:kern w:val="0"/>
          <w:sz w:val="20"/>
          <w:szCs w:val="20"/>
          <w:lang w:eastAsia="ru-RU" w:bidi="ru-RU"/>
          <w14:ligatures w14:val="none"/>
        </w:rPr>
        <w:t xml:space="preserve"> последовательность главных фактов/событий в тексте;</w:t>
      </w:r>
    </w:p>
    <w:p w14:paraId="4515EBB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письменная речь: </w:t>
      </w:r>
      <w:r w:rsidRPr="00033F67">
        <w:rPr>
          <w:rFonts w:ascii="Times New Roman" w:eastAsia="Times New Roman" w:hAnsi="Times New Roman" w:cs="Times New Roman"/>
          <w:i/>
          <w:iCs/>
          <w:kern w:val="0"/>
          <w:sz w:val="20"/>
          <w:szCs w:val="20"/>
          <w:lang w:eastAsia="ru-RU" w:bidi="ru-RU"/>
          <w14:ligatures w14:val="none"/>
        </w:rPr>
        <w:t>заполнять</w:t>
      </w:r>
      <w:r w:rsidRPr="00033F67">
        <w:rPr>
          <w:rFonts w:ascii="Times New Roman" w:eastAsia="Times New Roman" w:hAnsi="Times New Roman" w:cs="Times New Roman"/>
          <w:kern w:val="0"/>
          <w:sz w:val="20"/>
          <w:szCs w:val="20"/>
          <w:lang w:eastAsia="ru-RU" w:bidi="ru-RU"/>
          <w14:ligatures w14:val="none"/>
        </w:rPr>
        <w:t xml:space="preserve"> анкеты и формуляры, сообщая о себе основные сведения, в соответствии с нормами, принятыми в стране/странах изучаемого языка; </w:t>
      </w:r>
      <w:r w:rsidRPr="00033F67">
        <w:rPr>
          <w:rFonts w:ascii="Times New Roman" w:eastAsia="Times New Roman" w:hAnsi="Times New Roman" w:cs="Times New Roman"/>
          <w:i/>
          <w:iCs/>
          <w:kern w:val="0"/>
          <w:sz w:val="20"/>
          <w:szCs w:val="20"/>
          <w:lang w:eastAsia="ru-RU" w:bidi="ru-RU"/>
          <w14:ligatures w14:val="none"/>
        </w:rPr>
        <w:t>писать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033F67">
        <w:rPr>
          <w:rFonts w:ascii="Times New Roman" w:eastAsia="Times New Roman" w:hAnsi="Times New Roman" w:cs="Times New Roman"/>
          <w:i/>
          <w:iCs/>
          <w:kern w:val="0"/>
          <w:sz w:val="20"/>
          <w:szCs w:val="20"/>
          <w:lang w:eastAsia="ru-RU" w:bidi="ru-RU"/>
          <w14:ligatures w14:val="none"/>
        </w:rPr>
        <w:t>создавать</w:t>
      </w:r>
      <w:r w:rsidRPr="00033F67">
        <w:rPr>
          <w:rFonts w:ascii="Times New Roman" w:eastAsia="Times New Roman" w:hAnsi="Times New Roman" w:cs="Times New Roman"/>
          <w:kern w:val="0"/>
          <w:sz w:val="20"/>
          <w:szCs w:val="20"/>
          <w:lang w:eastAsia="ru-RU" w:bidi="ru-RU"/>
          <w14:ligatures w14:val="none"/>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7500518C" w14:textId="77777777" w:rsidR="00033F67" w:rsidRPr="00033F67" w:rsidRDefault="00033F67">
      <w:pPr>
        <w:widowControl w:val="0"/>
        <w:numPr>
          <w:ilvl w:val="0"/>
          <w:numId w:val="34"/>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фонетическими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 xml:space="preserve">различать на слух </w:t>
      </w:r>
      <w:r w:rsidRPr="00033F67">
        <w:rPr>
          <w:rFonts w:ascii="Times New Roman" w:eastAsia="Times New Roman" w:hAnsi="Times New Roman" w:cs="Times New Roman"/>
          <w:kern w:val="0"/>
          <w:sz w:val="20"/>
          <w:szCs w:val="20"/>
          <w:lang w:eastAsia="ru-RU" w:bidi="ru-RU"/>
          <w14:ligatures w14:val="none"/>
        </w:rPr>
        <w:t xml:space="preserve">и адекватно, без ошибок, ведущих к сбою коммуникации, </w:t>
      </w:r>
      <w:r w:rsidRPr="00033F67">
        <w:rPr>
          <w:rFonts w:ascii="Times New Roman" w:eastAsia="Times New Roman" w:hAnsi="Times New Roman" w:cs="Times New Roman"/>
          <w:i/>
          <w:iCs/>
          <w:kern w:val="0"/>
          <w:sz w:val="20"/>
          <w:szCs w:val="20"/>
          <w:lang w:eastAsia="ru-RU" w:bidi="ru-RU"/>
          <w14:ligatures w14:val="none"/>
        </w:rPr>
        <w:t>произносить</w:t>
      </w:r>
      <w:r w:rsidRPr="00033F67">
        <w:rPr>
          <w:rFonts w:ascii="Times New Roman" w:eastAsia="Times New Roman" w:hAnsi="Times New Roman" w:cs="Times New Roman"/>
          <w:kern w:val="0"/>
          <w:sz w:val="20"/>
          <w:szCs w:val="20"/>
          <w:lang w:eastAsia="ru-RU" w:bidi="ru-RU"/>
          <w14:ligatures w14:val="none"/>
        </w:rPr>
        <w:t xml:space="preserve"> слова с правильным ударением и фразы с соблюдением их ритмико-интонационных особенностей, в том числе </w:t>
      </w:r>
      <w:r w:rsidRPr="00033F67">
        <w:rPr>
          <w:rFonts w:ascii="Times New Roman" w:eastAsia="Times New Roman" w:hAnsi="Times New Roman" w:cs="Times New Roman"/>
          <w:i/>
          <w:iCs/>
          <w:kern w:val="0"/>
          <w:sz w:val="20"/>
          <w:szCs w:val="20"/>
          <w:lang w:eastAsia="ru-RU" w:bidi="ru-RU"/>
          <w14:ligatures w14:val="none"/>
        </w:rPr>
        <w:t>применять правила</w:t>
      </w:r>
      <w:r w:rsidRPr="00033F67">
        <w:rPr>
          <w:rFonts w:ascii="Times New Roman" w:eastAsia="Times New Roman" w:hAnsi="Times New Roman" w:cs="Times New Roman"/>
          <w:kern w:val="0"/>
          <w:sz w:val="20"/>
          <w:szCs w:val="20"/>
          <w:lang w:eastAsia="ru-RU" w:bidi="ru-RU"/>
          <w14:ligatures w14:val="none"/>
        </w:rPr>
        <w:t xml:space="preserve"> отсутствия фразового ударения на служебных словах; владеть правилами чтения и выразительно </w:t>
      </w:r>
      <w:r w:rsidRPr="00033F67">
        <w:rPr>
          <w:rFonts w:ascii="Times New Roman" w:eastAsia="Times New Roman" w:hAnsi="Times New Roman" w:cs="Times New Roman"/>
          <w:i/>
          <w:iCs/>
          <w:kern w:val="0"/>
          <w:sz w:val="20"/>
          <w:szCs w:val="20"/>
          <w:lang w:eastAsia="ru-RU" w:bidi="ru-RU"/>
          <w14:ligatures w14:val="none"/>
        </w:rPr>
        <w:t>читать вслух</w:t>
      </w:r>
      <w:r w:rsidRPr="00033F67">
        <w:rPr>
          <w:rFonts w:ascii="Times New Roman" w:eastAsia="Times New Roman" w:hAnsi="Times New Roman" w:cs="Times New Roman"/>
          <w:kern w:val="0"/>
          <w:sz w:val="20"/>
          <w:szCs w:val="20"/>
          <w:lang w:eastAsia="ru-RU" w:bidi="ru-RU"/>
          <w14:ligatures w14:val="none"/>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033F67">
        <w:rPr>
          <w:rFonts w:ascii="Times New Roman" w:eastAsia="Times New Roman" w:hAnsi="Times New Roman" w:cs="Times New Roman"/>
          <w:i/>
          <w:iCs/>
          <w:kern w:val="0"/>
          <w:sz w:val="20"/>
          <w:szCs w:val="20"/>
          <w:lang w:eastAsia="ru-RU" w:bidi="ru-RU"/>
          <w14:ligatures w14:val="none"/>
        </w:rPr>
        <w:t>читать</w:t>
      </w:r>
      <w:r w:rsidRPr="00033F67">
        <w:rPr>
          <w:rFonts w:ascii="Times New Roman" w:eastAsia="Times New Roman" w:hAnsi="Times New Roman" w:cs="Times New Roman"/>
          <w:kern w:val="0"/>
          <w:sz w:val="20"/>
          <w:szCs w:val="20"/>
          <w:lang w:eastAsia="ru-RU" w:bidi="ru-RU"/>
          <w14:ligatures w14:val="none"/>
        </w:rPr>
        <w:t xml:space="preserve"> новые слова согласно основным правилам чтения;</w:t>
      </w:r>
    </w:p>
    <w:p w14:paraId="28455D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орфографическими </w:t>
      </w:r>
      <w:r w:rsidRPr="00033F67">
        <w:rPr>
          <w:rFonts w:ascii="Times New Roman" w:eastAsia="Times New Roman" w:hAnsi="Times New Roman" w:cs="Times New Roman"/>
          <w:kern w:val="0"/>
          <w:sz w:val="20"/>
          <w:szCs w:val="20"/>
          <w:lang w:eastAsia="ru-RU" w:bidi="ru-RU"/>
          <w14:ligatures w14:val="none"/>
        </w:rPr>
        <w:t xml:space="preserve">навыками: правильно </w:t>
      </w:r>
      <w:r w:rsidRPr="00033F67">
        <w:rPr>
          <w:rFonts w:ascii="Times New Roman" w:eastAsia="Times New Roman" w:hAnsi="Times New Roman" w:cs="Times New Roman"/>
          <w:i/>
          <w:iCs/>
          <w:kern w:val="0"/>
          <w:sz w:val="20"/>
          <w:szCs w:val="20"/>
          <w:lang w:eastAsia="ru-RU" w:bidi="ru-RU"/>
          <w14:ligatures w14:val="none"/>
        </w:rPr>
        <w:t xml:space="preserve">писать </w:t>
      </w:r>
      <w:r w:rsidRPr="00033F67">
        <w:rPr>
          <w:rFonts w:ascii="Times New Roman" w:eastAsia="Times New Roman" w:hAnsi="Times New Roman" w:cs="Times New Roman"/>
          <w:kern w:val="0"/>
          <w:sz w:val="20"/>
          <w:szCs w:val="20"/>
          <w:lang w:eastAsia="ru-RU" w:bidi="ru-RU"/>
          <w14:ligatures w14:val="none"/>
        </w:rPr>
        <w:t>изученные слова;</w:t>
      </w:r>
    </w:p>
    <w:p w14:paraId="080F72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пунктуационными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A84382" w14:textId="77777777" w:rsidR="00033F67" w:rsidRPr="00033F67" w:rsidRDefault="00033F67">
      <w:pPr>
        <w:widowControl w:val="0"/>
        <w:numPr>
          <w:ilvl w:val="0"/>
          <w:numId w:val="34"/>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звучащем и письменном тексте 1250 лексических единиц (слов, словосочетаний, речевых клише) и правильно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932B6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ity</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ship</w:t>
      </w:r>
      <w:r w:rsidRPr="00033F67">
        <w:rPr>
          <w:rFonts w:ascii="Times New Roman" w:eastAsia="Times New Roman" w:hAnsi="Times New Roman" w:cs="Times New Roman"/>
          <w:kern w:val="0"/>
          <w:sz w:val="20"/>
          <w:szCs w:val="20"/>
          <w:lang w:bidi="en-US"/>
          <w14:ligatures w14:val="none"/>
        </w:rPr>
        <w:t>, -</w:t>
      </w:r>
      <w:r w:rsidRPr="00033F67">
        <w:rPr>
          <w:rFonts w:ascii="Times New Roman" w:eastAsia="Times New Roman" w:hAnsi="Times New Roman" w:cs="Times New Roman"/>
          <w:kern w:val="0"/>
          <w:sz w:val="20"/>
          <w:szCs w:val="20"/>
          <w:lang w:val="en-US" w:bidi="en-US"/>
          <w14:ligatures w14:val="none"/>
        </w:rPr>
        <w:t>ance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ence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прилагательные с помощью префикса </w:t>
      </w:r>
      <w:r w:rsidRPr="00033F67">
        <w:rPr>
          <w:rFonts w:ascii="Times New Roman" w:eastAsia="Times New Roman" w:hAnsi="Times New Roman" w:cs="Times New Roman"/>
          <w:kern w:val="0"/>
          <w:sz w:val="20"/>
          <w:szCs w:val="20"/>
          <w:lang w:val="en-US" w:bidi="en-US"/>
          <w14:ligatures w14:val="none"/>
        </w:rPr>
        <w:t>inter</w:t>
      </w:r>
      <w:r w:rsidRPr="00033F67">
        <w:rPr>
          <w:rFonts w:ascii="Times New Roman" w:eastAsia="Times New Roman" w:hAnsi="Times New Roman" w:cs="Times New Roman"/>
          <w:kern w:val="0"/>
          <w:sz w:val="20"/>
          <w:szCs w:val="20"/>
          <w:lang w:bidi="en-US"/>
          <w14:ligatures w14:val="none"/>
        </w:rPr>
        <w:t>-;</w:t>
      </w:r>
    </w:p>
    <w:p w14:paraId="2981088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walk</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a</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walk</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глагол от имени существительного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a</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имя существительное от прилагательного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rich</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the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rich</w:t>
      </w:r>
      <w:r w:rsidRPr="00033F67">
        <w:rPr>
          <w:rFonts w:ascii="Times New Roman" w:eastAsia="Times New Roman" w:hAnsi="Times New Roman" w:cs="Times New Roman"/>
          <w:kern w:val="0"/>
          <w:sz w:val="20"/>
          <w:szCs w:val="20"/>
          <w:lang w:bidi="en-US"/>
          <w14:ligatures w14:val="none"/>
        </w:rPr>
        <w:t>);</w:t>
      </w:r>
    </w:p>
    <w:p w14:paraId="5630A0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228CDB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различные средства связи в тексте для обеспечения логичности и целостности высказывания;</w:t>
      </w:r>
    </w:p>
    <w:p w14:paraId="10BE5B06" w14:textId="77777777" w:rsidR="00033F67" w:rsidRPr="00033F67" w:rsidRDefault="00033F67">
      <w:pPr>
        <w:widowControl w:val="0"/>
        <w:numPr>
          <w:ilvl w:val="0"/>
          <w:numId w:val="34"/>
        </w:numPr>
        <w:tabs>
          <w:tab w:val="left" w:pos="575"/>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 и понимать</w:t>
      </w:r>
      <w:r w:rsidRPr="00033F67">
        <w:rPr>
          <w:rFonts w:ascii="Times New Roman" w:eastAsia="Times New Roman" w:hAnsi="Times New Roman" w:cs="Times New Roman"/>
          <w:kern w:val="0"/>
          <w:sz w:val="20"/>
          <w:szCs w:val="20"/>
          <w:lang w:eastAsia="ru-RU" w:bidi="ru-RU"/>
          <w14:ligatures w14:val="none"/>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71B6C2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письменном и звучащем тексте и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w:t>
      </w:r>
    </w:p>
    <w:p w14:paraId="0B453A9B"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предложения со сложным дополнением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Complex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Object</w:t>
      </w:r>
      <w:r w:rsidRPr="00033F67">
        <w:rPr>
          <w:rFonts w:ascii="Times New Roman" w:eastAsia="Times New Roman" w:hAnsi="Times New Roman" w:cs="Times New Roman"/>
          <w:kern w:val="0"/>
          <w:sz w:val="20"/>
          <w:szCs w:val="20"/>
          <w:lang w:bidi="en-US"/>
          <w14:ligatures w14:val="none"/>
        </w:rPr>
        <w:t>);</w:t>
      </w:r>
    </w:p>
    <w:p w14:paraId="79E60D91"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все типы вопросительных предложений в </w:t>
      </w:r>
      <w:r w:rsidRPr="00033F67">
        <w:rPr>
          <w:rFonts w:ascii="Times New Roman" w:eastAsia="Times New Roman" w:hAnsi="Times New Roman" w:cs="Times New Roman"/>
          <w:kern w:val="0"/>
          <w:sz w:val="20"/>
          <w:szCs w:val="20"/>
          <w:lang w:val="en-US" w:bidi="en-US"/>
          <w14:ligatures w14:val="none"/>
        </w:rPr>
        <w:t>Past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Perfect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Tense</w:t>
      </w:r>
      <w:r w:rsidRPr="00033F67">
        <w:rPr>
          <w:rFonts w:ascii="Times New Roman" w:eastAsia="Times New Roman" w:hAnsi="Times New Roman" w:cs="Times New Roman"/>
          <w:kern w:val="0"/>
          <w:sz w:val="20"/>
          <w:szCs w:val="20"/>
          <w:lang w:bidi="en-US"/>
          <w14:ligatures w14:val="none"/>
        </w:rPr>
        <w:t>;</w:t>
      </w:r>
    </w:p>
    <w:p w14:paraId="09A37BE6"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FD4E2B8"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согласование времён в рамках сложного предложения;</w:t>
      </w:r>
    </w:p>
    <w:p w14:paraId="050AA795"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согласование подлежащего, выраженного собирательным существительным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family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police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со сказуемым;</w:t>
      </w:r>
    </w:p>
    <w:p w14:paraId="04CBA07A"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глаголами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-ing: to love/hate doing something;</w:t>
      </w:r>
    </w:p>
    <w:p w14:paraId="12D81548"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содержащие</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глаголы</w:t>
      </w:r>
      <w:r w:rsidRPr="00033F67">
        <w:rPr>
          <w:rFonts w:ascii="Times New Roman" w:eastAsia="Times New Roman" w:hAnsi="Times New Roman" w:cs="Times New Roman"/>
          <w:kern w:val="0"/>
          <w:sz w:val="20"/>
          <w:szCs w:val="20"/>
          <w:lang w:val="en-US"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связки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 be/to look/to feel/to seem;</w:t>
      </w:r>
    </w:p>
    <w:p w14:paraId="06B51E09"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be/get used to do something; be/get used doing something;</w:t>
      </w:r>
    </w:p>
    <w:p w14:paraId="6D4DFF8E"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конструкцию</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both </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and ...;</w:t>
      </w:r>
    </w:p>
    <w:p w14:paraId="6451E4F1"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c </w:t>
      </w:r>
      <w:r w:rsidRPr="00033F67">
        <w:rPr>
          <w:rFonts w:ascii="Times New Roman" w:eastAsia="Times New Roman" w:hAnsi="Times New Roman" w:cs="Times New Roman"/>
          <w:kern w:val="0"/>
          <w:sz w:val="20"/>
          <w:szCs w:val="20"/>
          <w:lang w:eastAsia="ru-RU" w:bidi="ru-RU"/>
          <w14:ligatures w14:val="none"/>
        </w:rPr>
        <w:t>глаголами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to stop, to remember, to forget </w:t>
      </w:r>
      <w:r w:rsidRPr="00033F67">
        <w:rPr>
          <w:rFonts w:ascii="Times New Roman" w:eastAsia="Times New Roman" w:hAnsi="Times New Roman" w:cs="Times New Roman"/>
          <w:kern w:val="0"/>
          <w:sz w:val="20"/>
          <w:szCs w:val="20"/>
          <w:lang w:val="en-US"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разница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значении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 xml:space="preserve">to stop doing smth </w:t>
      </w:r>
      <w:r w:rsidRPr="00033F67">
        <w:rPr>
          <w:rFonts w:ascii="Times New Roman" w:eastAsia="Times New Roman" w:hAnsi="Times New Roman" w:cs="Times New Roman"/>
          <w:kern w:val="0"/>
          <w:sz w:val="20"/>
          <w:szCs w:val="20"/>
          <w:lang w:eastAsia="ru-RU" w:bidi="ru-RU"/>
          <w14:ligatures w14:val="none"/>
        </w:rPr>
        <w:t>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 stop to do smth);</w:t>
      </w:r>
    </w:p>
    <w:p w14:paraId="34C8E338"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глаголы</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видо</w:t>
      </w:r>
      <w:r w:rsidRPr="00033F67">
        <w:rPr>
          <w:rFonts w:ascii="Times New Roman" w:eastAsia="Times New Roman" w:hAnsi="Times New Roman" w:cs="Times New Roman"/>
          <w:kern w:val="0"/>
          <w:sz w:val="20"/>
          <w:szCs w:val="20"/>
          <w:lang w:val="en-US"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временных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формах</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действительного</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залога</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изъявительном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наклонении</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(Past Perfect Tense; Present Perfect Continuous Tense, Future-in-the-Past);</w:t>
      </w:r>
    </w:p>
    <w:p w14:paraId="19C1A3E1"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модальные глаголы в косвенной речи в настоящем и прошедшем времени;</w:t>
      </w:r>
    </w:p>
    <w:p w14:paraId="34B89B9F"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неличные формы глагола (инфинитив, герундий, причастия настоящего и прошедшего времени);</w:t>
      </w:r>
    </w:p>
    <w:p w14:paraId="2936F509"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наречия </w:t>
      </w:r>
      <w:r w:rsidRPr="00033F67">
        <w:rPr>
          <w:rFonts w:ascii="Times New Roman" w:eastAsia="Times New Roman" w:hAnsi="Times New Roman" w:cs="Times New Roman"/>
          <w:kern w:val="0"/>
          <w:sz w:val="20"/>
          <w:szCs w:val="20"/>
          <w:lang w:val="en-US" w:bidi="en-US"/>
          <w14:ligatures w14:val="none"/>
        </w:rPr>
        <w:t>too</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enough</w:t>
      </w:r>
      <w:r w:rsidRPr="00033F67">
        <w:rPr>
          <w:rFonts w:ascii="Times New Roman" w:eastAsia="Times New Roman" w:hAnsi="Times New Roman" w:cs="Times New Roman"/>
          <w:kern w:val="0"/>
          <w:sz w:val="20"/>
          <w:szCs w:val="20"/>
          <w:lang w:bidi="en-US"/>
          <w14:ligatures w14:val="none"/>
        </w:rPr>
        <w:t>;</w:t>
      </w:r>
    </w:p>
    <w:p w14:paraId="3C631EAE" w14:textId="77777777" w:rsidR="00033F67" w:rsidRPr="00033F67" w:rsidRDefault="00033F67">
      <w:pPr>
        <w:widowControl w:val="0"/>
        <w:numPr>
          <w:ilvl w:val="0"/>
          <w:numId w:val="18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отрицательные местоимения </w:t>
      </w:r>
      <w:r w:rsidRPr="00033F67">
        <w:rPr>
          <w:rFonts w:ascii="Times New Roman" w:eastAsia="Times New Roman" w:hAnsi="Times New Roman" w:cs="Times New Roman"/>
          <w:kern w:val="0"/>
          <w:sz w:val="20"/>
          <w:szCs w:val="20"/>
          <w:lang w:val="en-US" w:bidi="en-US"/>
          <w14:ligatures w14:val="none"/>
        </w:rPr>
        <w:t>no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его производные </w:t>
      </w:r>
      <w:r w:rsidRPr="00033F67">
        <w:rPr>
          <w:rFonts w:ascii="Times New Roman" w:eastAsia="Times New Roman" w:hAnsi="Times New Roman" w:cs="Times New Roman"/>
          <w:kern w:val="0"/>
          <w:sz w:val="20"/>
          <w:szCs w:val="20"/>
          <w:lang w:val="en-US" w:bidi="en-US"/>
          <w14:ligatures w14:val="none"/>
        </w:rPr>
        <w:t>nobody</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nothing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none</w:t>
      </w:r>
      <w:r w:rsidRPr="00033F67">
        <w:rPr>
          <w:rFonts w:ascii="Times New Roman" w:eastAsia="Times New Roman" w:hAnsi="Times New Roman" w:cs="Times New Roman"/>
          <w:kern w:val="0"/>
          <w:sz w:val="20"/>
          <w:szCs w:val="20"/>
          <w:lang w:bidi="en-US"/>
          <w14:ligatures w14:val="none"/>
        </w:rPr>
        <w:t>.</w:t>
      </w:r>
    </w:p>
    <w:p w14:paraId="419CCCD5" w14:textId="77777777" w:rsidR="00033F67" w:rsidRPr="00033F67" w:rsidRDefault="00033F67">
      <w:pPr>
        <w:widowControl w:val="0"/>
        <w:numPr>
          <w:ilvl w:val="0"/>
          <w:numId w:val="35"/>
        </w:numPr>
        <w:tabs>
          <w:tab w:val="left" w:pos="57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социокультурными знаниями и умениями:</w:t>
      </w:r>
    </w:p>
    <w:p w14:paraId="376AD6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осуществлять</w:t>
      </w:r>
      <w:r w:rsidRPr="00033F67">
        <w:rPr>
          <w:rFonts w:ascii="Times New Roman" w:eastAsia="Times New Roman" w:hAnsi="Times New Roman" w:cs="Times New Roman"/>
          <w:kern w:val="0"/>
          <w:sz w:val="20"/>
          <w:szCs w:val="20"/>
          <w:lang w:eastAsia="ru-RU" w:bidi="ru-RU"/>
          <w14:ligatures w14:val="none"/>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18A5862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кратко представлять</w:t>
      </w:r>
      <w:r w:rsidRPr="00033F67">
        <w:rPr>
          <w:rFonts w:ascii="Times New Roman" w:eastAsia="Times New Roman" w:hAnsi="Times New Roman" w:cs="Times New Roman"/>
          <w:kern w:val="0"/>
          <w:sz w:val="20"/>
          <w:szCs w:val="20"/>
          <w:lang w:eastAsia="ru-RU" w:bidi="ru-RU"/>
          <w14:ligatures w14:val="none"/>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211882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оказывать помощь зарубежным гостям в ситуациях повседневного общения (</w:t>
      </w:r>
      <w:r w:rsidRPr="00033F67">
        <w:rPr>
          <w:rFonts w:ascii="Times New Roman" w:eastAsia="Times New Roman" w:hAnsi="Times New Roman" w:cs="Times New Roman"/>
          <w:i/>
          <w:iCs/>
          <w:kern w:val="0"/>
          <w:sz w:val="20"/>
          <w:szCs w:val="20"/>
          <w:lang w:eastAsia="ru-RU" w:bidi="ru-RU"/>
          <w14:ligatures w14:val="none"/>
        </w:rPr>
        <w:t>объяснить</w:t>
      </w:r>
      <w:r w:rsidRPr="00033F67">
        <w:rPr>
          <w:rFonts w:ascii="Times New Roman" w:eastAsia="Times New Roman" w:hAnsi="Times New Roman" w:cs="Times New Roman"/>
          <w:kern w:val="0"/>
          <w:sz w:val="20"/>
          <w:szCs w:val="20"/>
          <w:lang w:eastAsia="ru-RU" w:bidi="ru-RU"/>
          <w14:ligatures w14:val="none"/>
        </w:rPr>
        <w:t xml:space="preserve"> местонахождение объекта, сообщить возможный маршрут и т. д.);</w:t>
      </w:r>
    </w:p>
    <w:p w14:paraId="444103AF" w14:textId="77777777" w:rsidR="00033F67" w:rsidRPr="00033F67" w:rsidRDefault="00033F67">
      <w:pPr>
        <w:widowControl w:val="0"/>
        <w:numPr>
          <w:ilvl w:val="0"/>
          <w:numId w:val="35"/>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D3732CF" w14:textId="77777777" w:rsidR="00033F67" w:rsidRPr="00033F67" w:rsidRDefault="00033F67">
      <w:pPr>
        <w:widowControl w:val="0"/>
        <w:numPr>
          <w:ilvl w:val="0"/>
          <w:numId w:val="35"/>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понимать</w:t>
      </w:r>
      <w:r w:rsidRPr="00033F67">
        <w:rPr>
          <w:rFonts w:ascii="Times New Roman" w:eastAsia="Times New Roman" w:hAnsi="Times New Roman" w:cs="Times New Roman"/>
          <w:kern w:val="0"/>
          <w:sz w:val="20"/>
          <w:szCs w:val="20"/>
          <w:lang w:eastAsia="ru-RU" w:bidi="ru-RU"/>
          <w14:ligatures w14:val="none"/>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9A4E7B3" w14:textId="77777777" w:rsidR="00033F67" w:rsidRPr="00033F67" w:rsidRDefault="00033F67">
      <w:pPr>
        <w:widowControl w:val="0"/>
        <w:numPr>
          <w:ilvl w:val="0"/>
          <w:numId w:val="35"/>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уметь </w:t>
      </w:r>
      <w:r w:rsidRPr="00033F67">
        <w:rPr>
          <w:rFonts w:ascii="Times New Roman" w:eastAsia="Times New Roman" w:hAnsi="Times New Roman" w:cs="Times New Roman"/>
          <w:i/>
          <w:iCs/>
          <w:kern w:val="0"/>
          <w:sz w:val="20"/>
          <w:szCs w:val="20"/>
          <w:lang w:eastAsia="ru-RU" w:bidi="ru-RU"/>
          <w14:ligatures w14:val="none"/>
        </w:rPr>
        <w:t>рассматривать</w:t>
      </w:r>
      <w:r w:rsidRPr="00033F67">
        <w:rPr>
          <w:rFonts w:ascii="Times New Roman" w:eastAsia="Times New Roman" w:hAnsi="Times New Roman" w:cs="Times New Roman"/>
          <w:kern w:val="0"/>
          <w:sz w:val="20"/>
          <w:szCs w:val="20"/>
          <w:lang w:eastAsia="ru-RU" w:bidi="ru-RU"/>
          <w14:ligatures w14:val="none"/>
        </w:rPr>
        <w:t xml:space="preserve"> несколько вариантов решения коммуникативной задачи в продуктивных видах речевой деятельности (говорении и письменной речи);</w:t>
      </w:r>
    </w:p>
    <w:p w14:paraId="66596FDA" w14:textId="77777777" w:rsidR="00033F67" w:rsidRPr="00033F67" w:rsidRDefault="00033F67">
      <w:pPr>
        <w:widowControl w:val="0"/>
        <w:numPr>
          <w:ilvl w:val="0"/>
          <w:numId w:val="35"/>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участвовать</w:t>
      </w:r>
      <w:r w:rsidRPr="00033F67">
        <w:rPr>
          <w:rFonts w:ascii="Times New Roman" w:eastAsia="Times New Roman" w:hAnsi="Times New Roman" w:cs="Times New Roman"/>
          <w:kern w:val="0"/>
          <w:sz w:val="20"/>
          <w:szCs w:val="20"/>
          <w:lang w:eastAsia="ru-RU" w:bidi="ru-RU"/>
          <w14:ligatures w14:val="none"/>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024F662" w14:textId="77777777" w:rsidR="00033F67" w:rsidRPr="00033F67" w:rsidRDefault="00033F67">
      <w:pPr>
        <w:widowControl w:val="0"/>
        <w:numPr>
          <w:ilvl w:val="0"/>
          <w:numId w:val="35"/>
        </w:numPr>
        <w:tabs>
          <w:tab w:val="left" w:pos="5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иноязычные словари и справочники, в том числе информационно-справочные системы в электронной форме;</w:t>
      </w:r>
    </w:p>
    <w:p w14:paraId="750CCE90" w14:textId="77777777" w:rsidR="00033F67" w:rsidRPr="00033F67" w:rsidRDefault="00033F67">
      <w:pPr>
        <w:widowControl w:val="0"/>
        <w:numPr>
          <w:ilvl w:val="0"/>
          <w:numId w:val="35"/>
        </w:numPr>
        <w:tabs>
          <w:tab w:val="left" w:pos="5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достигать</w:t>
      </w:r>
      <w:r w:rsidRPr="00033F67">
        <w:rPr>
          <w:rFonts w:ascii="Times New Roman" w:eastAsia="Times New Roman" w:hAnsi="Times New Roman" w:cs="Times New Roman"/>
          <w:kern w:val="0"/>
          <w:sz w:val="20"/>
          <w:szCs w:val="20"/>
          <w:lang w:eastAsia="ru-RU" w:bidi="ru-RU"/>
          <w14:ligatures w14:val="none"/>
        </w:rPr>
        <w:t xml:space="preserve"> взаимопонимания в процессе устного и письменного общения с носителями иностранного языка, людьми другой культуры;</w:t>
      </w:r>
    </w:p>
    <w:p w14:paraId="075D56AA" w14:textId="77777777" w:rsidR="00033F67" w:rsidRPr="00033F67" w:rsidRDefault="00033F67">
      <w:pPr>
        <w:widowControl w:val="0"/>
        <w:numPr>
          <w:ilvl w:val="0"/>
          <w:numId w:val="35"/>
        </w:numPr>
        <w:tabs>
          <w:tab w:val="left" w:pos="5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сравнивать</w:t>
      </w:r>
      <w:r w:rsidRPr="00033F67">
        <w:rPr>
          <w:rFonts w:ascii="Times New Roman" w:eastAsia="Times New Roman" w:hAnsi="Times New Roman" w:cs="Times New Roman"/>
          <w:kern w:val="0"/>
          <w:sz w:val="20"/>
          <w:szCs w:val="20"/>
          <w:lang w:eastAsia="ru-RU" w:bidi="ru-RU"/>
          <w14:ligatures w14:val="none"/>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2D25E0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84" w:name="bookmark579"/>
    </w:p>
    <w:p w14:paraId="7B6EC53A" w14:textId="77777777" w:rsidR="00033F67" w:rsidRPr="00033F67" w:rsidRDefault="00033F67" w:rsidP="00601E1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184"/>
    </w:p>
    <w:p w14:paraId="63913E3A" w14:textId="77777777" w:rsidR="00033F67" w:rsidRPr="00033F67" w:rsidRDefault="00033F67">
      <w:pPr>
        <w:widowControl w:val="0"/>
        <w:numPr>
          <w:ilvl w:val="0"/>
          <w:numId w:val="36"/>
        </w:numPr>
        <w:tabs>
          <w:tab w:val="left" w:pos="56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основными видами речевой деятельности:</w:t>
      </w:r>
    </w:p>
    <w:p w14:paraId="560D102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говорение: </w:t>
      </w:r>
      <w:r w:rsidRPr="00033F67">
        <w:rPr>
          <w:rFonts w:ascii="Times New Roman" w:eastAsia="Times New Roman" w:hAnsi="Times New Roman" w:cs="Times New Roman"/>
          <w:i/>
          <w:iCs/>
          <w:kern w:val="0"/>
          <w:sz w:val="20"/>
          <w:szCs w:val="20"/>
          <w:lang w:eastAsia="ru-RU" w:bidi="ru-RU"/>
          <w14:ligatures w14:val="none"/>
        </w:rPr>
        <w:t>вести</w:t>
      </w:r>
      <w:r w:rsidRPr="00033F67">
        <w:rPr>
          <w:rFonts w:ascii="Times New Roman" w:eastAsia="Times New Roman" w:hAnsi="Times New Roman" w:cs="Times New Roman"/>
          <w:kern w:val="0"/>
          <w:sz w:val="20"/>
          <w:szCs w:val="20"/>
          <w:lang w:eastAsia="ru-RU" w:bidi="ru-RU"/>
          <w14:ligatures w14:val="none"/>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4E31CD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создавать</w:t>
      </w:r>
      <w:r w:rsidRPr="00033F67">
        <w:rPr>
          <w:rFonts w:ascii="Times New Roman" w:eastAsia="Times New Roman" w:hAnsi="Times New Roman" w:cs="Times New Roman"/>
          <w:kern w:val="0"/>
          <w:sz w:val="20"/>
          <w:szCs w:val="20"/>
          <w:lang w:eastAsia="ru-RU" w:bidi="ru-RU"/>
          <w14:ligatures w14:val="none"/>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основное содержание прочитанного/прослушанного текста со зрительными и/или вербальными опорами (объём — 10—12 фраз); </w:t>
      </w:r>
      <w:r w:rsidRPr="00033F67">
        <w:rPr>
          <w:rFonts w:ascii="Times New Roman" w:eastAsia="Times New Roman" w:hAnsi="Times New Roman" w:cs="Times New Roman"/>
          <w:i/>
          <w:iCs/>
          <w:kern w:val="0"/>
          <w:sz w:val="20"/>
          <w:szCs w:val="20"/>
          <w:lang w:eastAsia="ru-RU" w:bidi="ru-RU"/>
          <w14:ligatures w14:val="none"/>
        </w:rPr>
        <w:t>излагать</w:t>
      </w:r>
      <w:r w:rsidRPr="00033F67">
        <w:rPr>
          <w:rFonts w:ascii="Times New Roman" w:eastAsia="Times New Roman" w:hAnsi="Times New Roman" w:cs="Times New Roman"/>
          <w:kern w:val="0"/>
          <w:sz w:val="20"/>
          <w:szCs w:val="20"/>
          <w:lang w:eastAsia="ru-RU" w:bidi="ru-RU"/>
          <w14:ligatures w14:val="none"/>
        </w:rPr>
        <w:t xml:space="preserve"> результаты выполненной проектной работы; (объём — 10—12 фраз);</w:t>
      </w:r>
    </w:p>
    <w:p w14:paraId="67A9B5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аудирование: </w:t>
      </w:r>
      <w:r w:rsidRPr="00033F67">
        <w:rPr>
          <w:rFonts w:ascii="Times New Roman" w:eastAsia="Times New Roman" w:hAnsi="Times New Roman" w:cs="Times New Roman"/>
          <w:i/>
          <w:iCs/>
          <w:kern w:val="0"/>
          <w:sz w:val="20"/>
          <w:szCs w:val="20"/>
          <w:lang w:eastAsia="ru-RU" w:bidi="ru-RU"/>
          <w14:ligatures w14:val="none"/>
        </w:rPr>
        <w:t>воспринимать на слух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4B476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смысловое чтение: </w:t>
      </w:r>
      <w:r w:rsidRPr="00033F67">
        <w:rPr>
          <w:rFonts w:ascii="Times New Roman" w:eastAsia="Times New Roman" w:hAnsi="Times New Roman" w:cs="Times New Roman"/>
          <w:i/>
          <w:iCs/>
          <w:kern w:val="0"/>
          <w:sz w:val="20"/>
          <w:szCs w:val="20"/>
          <w:lang w:eastAsia="ru-RU" w:bidi="ru-RU"/>
          <w14:ligatures w14:val="none"/>
        </w:rPr>
        <w:t>читать про себя и понимать</w:t>
      </w:r>
      <w:r w:rsidRPr="00033F67">
        <w:rPr>
          <w:rFonts w:ascii="Times New Roman" w:eastAsia="Times New Roman" w:hAnsi="Times New Roman" w:cs="Times New Roman"/>
          <w:kern w:val="0"/>
          <w:sz w:val="20"/>
          <w:szCs w:val="20"/>
          <w:lang w:eastAsia="ru-RU" w:bidi="ru-RU"/>
          <w14:ligatures w14:val="none"/>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033F67">
        <w:rPr>
          <w:rFonts w:ascii="Times New Roman" w:eastAsia="Times New Roman" w:hAnsi="Times New Roman" w:cs="Times New Roman"/>
          <w:i/>
          <w:iCs/>
          <w:kern w:val="0"/>
          <w:sz w:val="20"/>
          <w:szCs w:val="20"/>
          <w:lang w:eastAsia="ru-RU" w:bidi="ru-RU"/>
          <w14:ligatures w14:val="none"/>
        </w:rPr>
        <w:t>читать про себя</w:t>
      </w:r>
      <w:r w:rsidRPr="00033F67">
        <w:rPr>
          <w:rFonts w:ascii="Times New Roman" w:eastAsia="Times New Roman" w:hAnsi="Times New Roman" w:cs="Times New Roman"/>
          <w:kern w:val="0"/>
          <w:sz w:val="20"/>
          <w:szCs w:val="20"/>
          <w:lang w:eastAsia="ru-RU" w:bidi="ru-RU"/>
          <w14:ligatures w14:val="none"/>
        </w:rPr>
        <w:t xml:space="preserve"> несплошные тексты (таблицы, диаграммы) и </w:t>
      </w:r>
      <w:r w:rsidRPr="00033F67">
        <w:rPr>
          <w:rFonts w:ascii="Times New Roman" w:eastAsia="Times New Roman" w:hAnsi="Times New Roman" w:cs="Times New Roman"/>
          <w:i/>
          <w:iCs/>
          <w:kern w:val="0"/>
          <w:sz w:val="20"/>
          <w:szCs w:val="20"/>
          <w:lang w:eastAsia="ru-RU" w:bidi="ru-RU"/>
          <w14:ligatures w14:val="none"/>
        </w:rPr>
        <w:t>понимать</w:t>
      </w:r>
      <w:r w:rsidRPr="00033F67">
        <w:rPr>
          <w:rFonts w:ascii="Times New Roman" w:eastAsia="Times New Roman" w:hAnsi="Times New Roman" w:cs="Times New Roman"/>
          <w:kern w:val="0"/>
          <w:sz w:val="20"/>
          <w:szCs w:val="20"/>
          <w:lang w:eastAsia="ru-RU" w:bidi="ru-RU"/>
          <w14:ligatures w14:val="none"/>
        </w:rPr>
        <w:t xml:space="preserve"> представленную в них информацию; </w:t>
      </w:r>
      <w:r w:rsidRPr="00033F67">
        <w:rPr>
          <w:rFonts w:ascii="Times New Roman" w:eastAsia="Times New Roman" w:hAnsi="Times New Roman" w:cs="Times New Roman"/>
          <w:i/>
          <w:iCs/>
          <w:kern w:val="0"/>
          <w:sz w:val="20"/>
          <w:szCs w:val="20"/>
          <w:lang w:eastAsia="ru-RU" w:bidi="ru-RU"/>
          <w14:ligatures w14:val="none"/>
        </w:rPr>
        <w:t>обобщать</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i/>
          <w:iCs/>
          <w:kern w:val="0"/>
          <w:sz w:val="20"/>
          <w:szCs w:val="20"/>
          <w:lang w:eastAsia="ru-RU" w:bidi="ru-RU"/>
          <w14:ligatures w14:val="none"/>
        </w:rPr>
        <w:t>оценивать</w:t>
      </w:r>
      <w:r w:rsidRPr="00033F67">
        <w:rPr>
          <w:rFonts w:ascii="Times New Roman" w:eastAsia="Times New Roman" w:hAnsi="Times New Roman" w:cs="Times New Roman"/>
          <w:kern w:val="0"/>
          <w:sz w:val="20"/>
          <w:szCs w:val="20"/>
          <w:lang w:eastAsia="ru-RU" w:bidi="ru-RU"/>
          <w14:ligatures w14:val="none"/>
        </w:rPr>
        <w:t xml:space="preserve"> полученную при чтении информацию;</w:t>
      </w:r>
    </w:p>
    <w:p w14:paraId="4A2472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письменная речь: </w:t>
      </w:r>
      <w:r w:rsidRPr="00033F67">
        <w:rPr>
          <w:rFonts w:ascii="Times New Roman" w:eastAsia="Times New Roman" w:hAnsi="Times New Roman" w:cs="Times New Roman"/>
          <w:i/>
          <w:iCs/>
          <w:kern w:val="0"/>
          <w:sz w:val="20"/>
          <w:szCs w:val="20"/>
          <w:lang w:eastAsia="ru-RU" w:bidi="ru-RU"/>
          <w14:ligatures w14:val="none"/>
        </w:rPr>
        <w:t>заполнять</w:t>
      </w:r>
      <w:r w:rsidRPr="00033F67">
        <w:rPr>
          <w:rFonts w:ascii="Times New Roman" w:eastAsia="Times New Roman" w:hAnsi="Times New Roman" w:cs="Times New Roman"/>
          <w:kern w:val="0"/>
          <w:sz w:val="20"/>
          <w:szCs w:val="20"/>
          <w:lang w:eastAsia="ru-RU" w:bidi="ru-RU"/>
          <w14:ligatures w14:val="none"/>
        </w:rPr>
        <w:t xml:space="preserve"> анкеты и формуляры, сообщая о себе основные сведения, в соответствии с нормами, принятыми в стране/странах изучаемого языка; </w:t>
      </w:r>
      <w:r w:rsidRPr="00033F67">
        <w:rPr>
          <w:rFonts w:ascii="Times New Roman" w:eastAsia="Times New Roman" w:hAnsi="Times New Roman" w:cs="Times New Roman"/>
          <w:i/>
          <w:iCs/>
          <w:kern w:val="0"/>
          <w:sz w:val="20"/>
          <w:szCs w:val="20"/>
          <w:lang w:eastAsia="ru-RU" w:bidi="ru-RU"/>
          <w14:ligatures w14:val="none"/>
        </w:rPr>
        <w:t>писать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033F67">
        <w:rPr>
          <w:rFonts w:ascii="Times New Roman" w:eastAsia="Times New Roman" w:hAnsi="Times New Roman" w:cs="Times New Roman"/>
          <w:i/>
          <w:iCs/>
          <w:kern w:val="0"/>
          <w:sz w:val="20"/>
          <w:szCs w:val="20"/>
          <w:lang w:eastAsia="ru-RU" w:bidi="ru-RU"/>
          <w14:ligatures w14:val="none"/>
        </w:rPr>
        <w:t>создавать</w:t>
      </w:r>
      <w:r w:rsidRPr="00033F67">
        <w:rPr>
          <w:rFonts w:ascii="Times New Roman" w:eastAsia="Times New Roman" w:hAnsi="Times New Roman" w:cs="Times New Roman"/>
          <w:kern w:val="0"/>
          <w:sz w:val="20"/>
          <w:szCs w:val="20"/>
          <w:lang w:eastAsia="ru-RU" w:bidi="ru-RU"/>
          <w14:ligatures w14:val="none"/>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033F67">
        <w:rPr>
          <w:rFonts w:ascii="Times New Roman" w:eastAsia="Times New Roman" w:hAnsi="Times New Roman" w:cs="Times New Roman"/>
          <w:i/>
          <w:iCs/>
          <w:kern w:val="0"/>
          <w:sz w:val="20"/>
          <w:szCs w:val="20"/>
          <w:lang w:eastAsia="ru-RU" w:bidi="ru-RU"/>
          <w14:ligatures w14:val="none"/>
        </w:rPr>
        <w:t>заполнять</w:t>
      </w:r>
      <w:r w:rsidRPr="00033F67">
        <w:rPr>
          <w:rFonts w:ascii="Times New Roman" w:eastAsia="Times New Roman" w:hAnsi="Times New Roman" w:cs="Times New Roman"/>
          <w:kern w:val="0"/>
          <w:sz w:val="20"/>
          <w:szCs w:val="20"/>
          <w:lang w:eastAsia="ru-RU" w:bidi="ru-RU"/>
          <w14:ligatures w14:val="none"/>
        </w:rPr>
        <w:t xml:space="preserve"> таблицу, кратко фиксируя содержание прочитанного/прослушанного текста; </w:t>
      </w:r>
      <w:r w:rsidRPr="00033F67">
        <w:rPr>
          <w:rFonts w:ascii="Times New Roman" w:eastAsia="Times New Roman" w:hAnsi="Times New Roman" w:cs="Times New Roman"/>
          <w:i/>
          <w:iCs/>
          <w:kern w:val="0"/>
          <w:sz w:val="20"/>
          <w:szCs w:val="20"/>
          <w:lang w:eastAsia="ru-RU" w:bidi="ru-RU"/>
          <w14:ligatures w14:val="none"/>
        </w:rPr>
        <w:t>письменно представлять</w:t>
      </w:r>
      <w:r w:rsidRPr="00033F67">
        <w:rPr>
          <w:rFonts w:ascii="Times New Roman" w:eastAsia="Times New Roman" w:hAnsi="Times New Roman" w:cs="Times New Roman"/>
          <w:kern w:val="0"/>
          <w:sz w:val="20"/>
          <w:szCs w:val="20"/>
          <w:lang w:eastAsia="ru-RU" w:bidi="ru-RU"/>
          <w14:ligatures w14:val="none"/>
        </w:rPr>
        <w:t xml:space="preserve"> результаты выполненной проектной работы (объём — 100—120 слов);</w:t>
      </w:r>
    </w:p>
    <w:p w14:paraId="733F1BB8" w14:textId="77777777" w:rsidR="00033F67" w:rsidRPr="00033F67" w:rsidRDefault="00033F67">
      <w:pPr>
        <w:widowControl w:val="0"/>
        <w:numPr>
          <w:ilvl w:val="0"/>
          <w:numId w:val="36"/>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w:t>
      </w:r>
      <w:r w:rsidRPr="00033F67">
        <w:rPr>
          <w:rFonts w:ascii="Times New Roman" w:eastAsia="Times New Roman" w:hAnsi="Times New Roman" w:cs="Times New Roman"/>
          <w:b/>
          <w:bCs/>
          <w:kern w:val="0"/>
          <w:sz w:val="20"/>
          <w:szCs w:val="20"/>
          <w:lang w:eastAsia="ru-RU" w:bidi="ru-RU"/>
          <w14:ligatures w14:val="none"/>
        </w:rPr>
        <w:t xml:space="preserve">фонетическими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 xml:space="preserve">различать на слух </w:t>
      </w:r>
      <w:r w:rsidRPr="00033F67">
        <w:rPr>
          <w:rFonts w:ascii="Times New Roman" w:eastAsia="Times New Roman" w:hAnsi="Times New Roman" w:cs="Times New Roman"/>
          <w:kern w:val="0"/>
          <w:sz w:val="20"/>
          <w:szCs w:val="20"/>
          <w:lang w:eastAsia="ru-RU" w:bidi="ru-RU"/>
          <w14:ligatures w14:val="none"/>
        </w:rPr>
        <w:t xml:space="preserve">и адекватно, без ошибок, ведущих к сбою коммуникации, </w:t>
      </w:r>
      <w:r w:rsidRPr="00033F67">
        <w:rPr>
          <w:rFonts w:ascii="Times New Roman" w:eastAsia="Times New Roman" w:hAnsi="Times New Roman" w:cs="Times New Roman"/>
          <w:i/>
          <w:iCs/>
          <w:kern w:val="0"/>
          <w:sz w:val="20"/>
          <w:szCs w:val="20"/>
          <w:lang w:eastAsia="ru-RU" w:bidi="ru-RU"/>
          <w14:ligatures w14:val="none"/>
        </w:rPr>
        <w:t>произносить</w:t>
      </w:r>
      <w:r w:rsidRPr="00033F67">
        <w:rPr>
          <w:rFonts w:ascii="Times New Roman" w:eastAsia="Times New Roman" w:hAnsi="Times New Roman" w:cs="Times New Roman"/>
          <w:kern w:val="0"/>
          <w:sz w:val="20"/>
          <w:szCs w:val="20"/>
          <w:lang w:eastAsia="ru-RU" w:bidi="ru-RU"/>
          <w14:ligatures w14:val="none"/>
        </w:rPr>
        <w:t xml:space="preserve"> слова с правильным ударением и фразы с соблюдением их ритмико-интонационных особенностей, в том числе </w:t>
      </w:r>
      <w:r w:rsidRPr="00033F67">
        <w:rPr>
          <w:rFonts w:ascii="Times New Roman" w:eastAsia="Times New Roman" w:hAnsi="Times New Roman" w:cs="Times New Roman"/>
          <w:i/>
          <w:iCs/>
          <w:kern w:val="0"/>
          <w:sz w:val="20"/>
          <w:szCs w:val="20"/>
          <w:lang w:eastAsia="ru-RU" w:bidi="ru-RU"/>
          <w14:ligatures w14:val="none"/>
        </w:rPr>
        <w:t>применять правила</w:t>
      </w:r>
      <w:r w:rsidRPr="00033F67">
        <w:rPr>
          <w:rFonts w:ascii="Times New Roman" w:eastAsia="Times New Roman" w:hAnsi="Times New Roman" w:cs="Times New Roman"/>
          <w:kern w:val="0"/>
          <w:sz w:val="20"/>
          <w:szCs w:val="20"/>
          <w:lang w:eastAsia="ru-RU" w:bidi="ru-RU"/>
          <w14:ligatures w14:val="none"/>
        </w:rPr>
        <w:t xml:space="preserve"> отсутствия фразового ударения на служебных словах; </w:t>
      </w: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правилами чтения и выразительно </w:t>
      </w:r>
      <w:r w:rsidRPr="00033F67">
        <w:rPr>
          <w:rFonts w:ascii="Times New Roman" w:eastAsia="Times New Roman" w:hAnsi="Times New Roman" w:cs="Times New Roman"/>
          <w:i/>
          <w:iCs/>
          <w:kern w:val="0"/>
          <w:sz w:val="20"/>
          <w:szCs w:val="20"/>
          <w:lang w:eastAsia="ru-RU" w:bidi="ru-RU"/>
          <w14:ligatures w14:val="none"/>
        </w:rPr>
        <w:t>читать вслух</w:t>
      </w:r>
      <w:r w:rsidRPr="00033F67">
        <w:rPr>
          <w:rFonts w:ascii="Times New Roman" w:eastAsia="Times New Roman" w:hAnsi="Times New Roman" w:cs="Times New Roman"/>
          <w:kern w:val="0"/>
          <w:sz w:val="20"/>
          <w:szCs w:val="20"/>
          <w:lang w:eastAsia="ru-RU" w:bidi="ru-RU"/>
          <w14:ligatures w14:val="none"/>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033F67">
        <w:rPr>
          <w:rFonts w:ascii="Times New Roman" w:eastAsia="Times New Roman" w:hAnsi="Times New Roman" w:cs="Times New Roman"/>
          <w:i/>
          <w:iCs/>
          <w:kern w:val="0"/>
          <w:sz w:val="20"/>
          <w:szCs w:val="20"/>
          <w:lang w:eastAsia="ru-RU" w:bidi="ru-RU"/>
          <w14:ligatures w14:val="none"/>
        </w:rPr>
        <w:t>читать</w:t>
      </w:r>
      <w:r w:rsidRPr="00033F67">
        <w:rPr>
          <w:rFonts w:ascii="Times New Roman" w:eastAsia="Times New Roman" w:hAnsi="Times New Roman" w:cs="Times New Roman"/>
          <w:kern w:val="0"/>
          <w:sz w:val="20"/>
          <w:szCs w:val="20"/>
          <w:lang w:eastAsia="ru-RU" w:bidi="ru-RU"/>
          <w14:ligatures w14:val="none"/>
        </w:rPr>
        <w:t xml:space="preserve"> новые слова согласно основным правилам чтения.</w:t>
      </w:r>
    </w:p>
    <w:p w14:paraId="57175D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орфографическими </w:t>
      </w:r>
      <w:r w:rsidRPr="00033F67">
        <w:rPr>
          <w:rFonts w:ascii="Times New Roman" w:eastAsia="Times New Roman" w:hAnsi="Times New Roman" w:cs="Times New Roman"/>
          <w:kern w:val="0"/>
          <w:sz w:val="20"/>
          <w:szCs w:val="20"/>
          <w:lang w:eastAsia="ru-RU" w:bidi="ru-RU"/>
          <w14:ligatures w14:val="none"/>
        </w:rPr>
        <w:t xml:space="preserve">навыками: правильно </w:t>
      </w:r>
      <w:r w:rsidRPr="00033F67">
        <w:rPr>
          <w:rFonts w:ascii="Times New Roman" w:eastAsia="Times New Roman" w:hAnsi="Times New Roman" w:cs="Times New Roman"/>
          <w:i/>
          <w:iCs/>
          <w:kern w:val="0"/>
          <w:sz w:val="20"/>
          <w:szCs w:val="20"/>
          <w:lang w:eastAsia="ru-RU" w:bidi="ru-RU"/>
          <w14:ligatures w14:val="none"/>
        </w:rPr>
        <w:t xml:space="preserve">писать </w:t>
      </w:r>
      <w:r w:rsidRPr="00033F67">
        <w:rPr>
          <w:rFonts w:ascii="Times New Roman" w:eastAsia="Times New Roman" w:hAnsi="Times New Roman" w:cs="Times New Roman"/>
          <w:kern w:val="0"/>
          <w:sz w:val="20"/>
          <w:szCs w:val="20"/>
          <w:lang w:eastAsia="ru-RU" w:bidi="ru-RU"/>
          <w14:ligatures w14:val="none"/>
        </w:rPr>
        <w:t>изученные слова;</w:t>
      </w:r>
    </w:p>
    <w:p w14:paraId="3664202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b/>
          <w:bCs/>
          <w:kern w:val="0"/>
          <w:sz w:val="20"/>
          <w:szCs w:val="20"/>
          <w:lang w:eastAsia="ru-RU" w:bidi="ru-RU"/>
          <w14:ligatures w14:val="none"/>
        </w:rPr>
        <w:t xml:space="preserve"> пунктуационными </w:t>
      </w:r>
      <w:r w:rsidRPr="00033F67">
        <w:rPr>
          <w:rFonts w:ascii="Times New Roman" w:eastAsia="Times New Roman" w:hAnsi="Times New Roman" w:cs="Times New Roman"/>
          <w:kern w:val="0"/>
          <w:sz w:val="20"/>
          <w:szCs w:val="20"/>
          <w:lang w:eastAsia="ru-RU" w:bidi="ru-RU"/>
          <w14:ligatures w14:val="none"/>
        </w:rPr>
        <w:t xml:space="preserve">навыками: </w:t>
      </w: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033F67">
        <w:rPr>
          <w:rFonts w:ascii="Times New Roman" w:eastAsia="Times New Roman" w:hAnsi="Times New Roman" w:cs="Times New Roman"/>
          <w:i/>
          <w:iCs/>
          <w:kern w:val="0"/>
          <w:sz w:val="20"/>
          <w:szCs w:val="20"/>
          <w:lang w:eastAsia="ru-RU" w:bidi="ru-RU"/>
          <w14:ligatures w14:val="none"/>
        </w:rPr>
        <w:t>оформлять</w:t>
      </w:r>
      <w:r w:rsidRPr="00033F67">
        <w:rPr>
          <w:rFonts w:ascii="Times New Roman" w:eastAsia="Times New Roman" w:hAnsi="Times New Roman" w:cs="Times New Roman"/>
          <w:kern w:val="0"/>
          <w:sz w:val="20"/>
          <w:szCs w:val="20"/>
          <w:lang w:eastAsia="ru-RU" w:bidi="ru-RU"/>
          <w14:ligatures w14:val="none"/>
        </w:rPr>
        <w:t xml:space="preserve"> электронное сообщение личного характера;</w:t>
      </w:r>
    </w:p>
    <w:p w14:paraId="3A33552F" w14:textId="77777777" w:rsidR="00033F67" w:rsidRPr="00033F67" w:rsidRDefault="00033F67">
      <w:pPr>
        <w:widowControl w:val="0"/>
        <w:numPr>
          <w:ilvl w:val="0"/>
          <w:numId w:val="36"/>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звучащем и письменном тексте 1350 лексических единиц (слов, словосочетаний, речевых клише) и правильно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E57C90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родственные слова, образованные с использованием аффиксации: глаголы с помощью префиксов </w:t>
      </w:r>
      <w:r w:rsidRPr="00033F67">
        <w:rPr>
          <w:rFonts w:ascii="Times New Roman" w:eastAsia="Times New Roman" w:hAnsi="Times New Roman" w:cs="Times New Roman"/>
          <w:kern w:val="0"/>
          <w:sz w:val="20"/>
          <w:szCs w:val="20"/>
          <w:lang w:val="en-US" w:bidi="en-US"/>
          <w14:ligatures w14:val="none"/>
        </w:rPr>
        <w:t>under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over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dis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mis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прилагательные с помощью суффиксов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able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ible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имена существительные с помощью отрицательных префиксов </w:t>
      </w:r>
      <w:r w:rsidRPr="00033F67">
        <w:rPr>
          <w:rFonts w:ascii="Times New Roman" w:eastAsia="Times New Roman" w:hAnsi="Times New Roman" w:cs="Times New Roman"/>
          <w:kern w:val="0"/>
          <w:sz w:val="20"/>
          <w:szCs w:val="20"/>
          <w:lang w:val="en-US" w:bidi="en-US"/>
          <w14:ligatures w14:val="none"/>
        </w:rPr>
        <w:t>in</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im</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сложное прилагательное путём соединения основы числительного с основой существительного с добавлением суффикса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eight</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legged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сложное существительное путём соединения основ существительного с предлогом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mother</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in</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law</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сложное прилагательное путём соединения основы прилагательного с основой причастия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nice</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looking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сложное прилагательное путём соединения наречия с основой причастия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well</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behaved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глагол от прилагательного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cool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to</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cool</w:t>
      </w:r>
      <w:r w:rsidRPr="00033F67">
        <w:rPr>
          <w:rFonts w:ascii="Times New Roman" w:eastAsia="Times New Roman" w:hAnsi="Times New Roman" w:cs="Times New Roman"/>
          <w:kern w:val="0"/>
          <w:sz w:val="20"/>
          <w:szCs w:val="20"/>
          <w:lang w:bidi="en-US"/>
          <w14:ligatures w14:val="none"/>
        </w:rPr>
        <w:t>);</w:t>
      </w:r>
    </w:p>
    <w:p w14:paraId="68C92E3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 и 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90013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2E611AF" w14:textId="77777777" w:rsidR="00033F67" w:rsidRPr="00033F67" w:rsidRDefault="00033F67">
      <w:pPr>
        <w:widowControl w:val="0"/>
        <w:numPr>
          <w:ilvl w:val="0"/>
          <w:numId w:val="36"/>
        </w:numPr>
        <w:tabs>
          <w:tab w:val="left" w:pos="56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 и понимать</w:t>
      </w:r>
      <w:r w:rsidRPr="00033F67">
        <w:rPr>
          <w:rFonts w:ascii="Times New Roman" w:eastAsia="Times New Roman" w:hAnsi="Times New Roman" w:cs="Times New Roman"/>
          <w:kern w:val="0"/>
          <w:sz w:val="20"/>
          <w:szCs w:val="20"/>
          <w:lang w:eastAsia="ru-RU" w:bidi="ru-RU"/>
          <w14:ligatures w14:val="none"/>
        </w:rPr>
        <w:t xml:space="preserve"> особенности структуры простых и сложных предложений и различных коммуникативных типов предложений английского языка;</w:t>
      </w:r>
    </w:p>
    <w:p w14:paraId="2F415E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распознавать</w:t>
      </w:r>
      <w:r w:rsidRPr="00033F67">
        <w:rPr>
          <w:rFonts w:ascii="Times New Roman" w:eastAsia="Times New Roman" w:hAnsi="Times New Roman" w:cs="Times New Roman"/>
          <w:kern w:val="0"/>
          <w:sz w:val="20"/>
          <w:szCs w:val="20"/>
          <w:lang w:eastAsia="ru-RU" w:bidi="ru-RU"/>
          <w14:ligatures w14:val="none"/>
        </w:rPr>
        <w:t xml:space="preserve"> в письменном и звучащем тексте и </w:t>
      </w:r>
      <w:r w:rsidRPr="00033F67">
        <w:rPr>
          <w:rFonts w:ascii="Times New Roman" w:eastAsia="Times New Roman" w:hAnsi="Times New Roman" w:cs="Times New Roman"/>
          <w:i/>
          <w:iCs/>
          <w:kern w:val="0"/>
          <w:sz w:val="20"/>
          <w:szCs w:val="20"/>
          <w:lang w:eastAsia="ru-RU" w:bidi="ru-RU"/>
          <w14:ligatures w14:val="none"/>
        </w:rPr>
        <w:t>употреблять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w:t>
      </w:r>
    </w:p>
    <w:p w14:paraId="79C900B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val="en-US" w:eastAsia="ru-RU" w:bidi="ru-RU"/>
          <w14:ligatures w14:val="none"/>
        </w:rPr>
      </w:pPr>
      <w:r w:rsidRPr="00033F67">
        <w:rPr>
          <w:rFonts w:ascii="Times New Roman" w:eastAsia="Arial" w:hAnsi="Times New Roman" w:cs="Times New Roman"/>
          <w:kern w:val="0"/>
          <w:sz w:val="20"/>
          <w:szCs w:val="20"/>
          <w:lang w:val="en-US" w:eastAsia="ru-RU" w:bidi="ru-RU"/>
          <w14:ligatures w14:val="none"/>
        </w:rPr>
        <w:t xml:space="preserve">6 </w:t>
      </w:r>
      <w:r w:rsidRPr="00033F67">
        <w:rPr>
          <w:rFonts w:ascii="Times New Roman" w:eastAsia="Times New Roman" w:hAnsi="Times New Roman" w:cs="Times New Roman"/>
          <w:kern w:val="0"/>
          <w:sz w:val="20"/>
          <w:szCs w:val="20"/>
          <w:lang w:eastAsia="ru-RU" w:bidi="ru-RU"/>
          <w14:ligatures w14:val="none"/>
        </w:rPr>
        <w:t>предложения</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сложным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дополнением</w:t>
      </w:r>
      <w:r w:rsidRPr="00033F67">
        <w:rPr>
          <w:rFonts w:ascii="Times New Roman" w:eastAsia="Times New Roman" w:hAnsi="Times New Roman" w:cs="Times New Roman"/>
          <w:kern w:val="0"/>
          <w:sz w:val="20"/>
          <w:szCs w:val="20"/>
          <w:lang w:val="en-US"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(Complex Object) (I want to have my hair cut.);</w:t>
      </w:r>
    </w:p>
    <w:p w14:paraId="2F2D0296"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Arial" w:hAnsi="Times New Roman" w:cs="Times New Roman"/>
          <w:kern w:val="0"/>
          <w:sz w:val="20"/>
          <w:szCs w:val="20"/>
          <w:lang w:eastAsia="ru-RU" w:bidi="ru-RU"/>
          <w14:ligatures w14:val="none"/>
        </w:rPr>
        <w:t xml:space="preserve">6 </w:t>
      </w:r>
      <w:r w:rsidRPr="00033F67">
        <w:rPr>
          <w:rFonts w:ascii="Times New Roman" w:eastAsia="Times New Roman" w:hAnsi="Times New Roman" w:cs="Times New Roman"/>
          <w:kern w:val="0"/>
          <w:sz w:val="20"/>
          <w:szCs w:val="20"/>
          <w:lang w:eastAsia="ru-RU" w:bidi="ru-RU"/>
          <w14:ligatures w14:val="none"/>
        </w:rPr>
        <w:t xml:space="preserve">предложения с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wish</w:t>
      </w:r>
      <w:r w:rsidRPr="00033F67">
        <w:rPr>
          <w:rFonts w:ascii="Times New Roman" w:eastAsia="Times New Roman" w:hAnsi="Times New Roman" w:cs="Times New Roman"/>
          <w:kern w:val="0"/>
          <w:sz w:val="20"/>
          <w:szCs w:val="20"/>
          <w:lang w:bidi="en-US"/>
          <w14:ligatures w14:val="none"/>
        </w:rPr>
        <w:t>;</w:t>
      </w:r>
    </w:p>
    <w:p w14:paraId="6CC8FE7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Arial" w:hAnsi="Times New Roman" w:cs="Times New Roman"/>
          <w:kern w:val="0"/>
          <w:sz w:val="20"/>
          <w:szCs w:val="20"/>
          <w:lang w:eastAsia="ru-RU" w:bidi="ru-RU"/>
          <w14:ligatures w14:val="none"/>
        </w:rPr>
        <w:t xml:space="preserve">6 </w:t>
      </w:r>
      <w:r w:rsidRPr="00033F67">
        <w:rPr>
          <w:rFonts w:ascii="Times New Roman" w:eastAsia="Times New Roman" w:hAnsi="Times New Roman" w:cs="Times New Roman"/>
          <w:kern w:val="0"/>
          <w:sz w:val="20"/>
          <w:szCs w:val="20"/>
          <w:lang w:eastAsia="ru-RU" w:bidi="ru-RU"/>
          <w14:ligatures w14:val="none"/>
        </w:rPr>
        <w:t xml:space="preserve">условные предложения нереального характера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Conditional</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w:t>
      </w:r>
    </w:p>
    <w:p w14:paraId="75D63FF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Arial" w:hAnsi="Times New Roman" w:cs="Times New Roman"/>
          <w:kern w:val="0"/>
          <w:sz w:val="20"/>
          <w:szCs w:val="20"/>
          <w:lang w:eastAsia="ru-RU" w:bidi="ru-RU"/>
          <w14:ligatures w14:val="none"/>
        </w:rPr>
        <w:t xml:space="preserve">6 </w:t>
      </w:r>
      <w:r w:rsidRPr="00033F67">
        <w:rPr>
          <w:rFonts w:ascii="Times New Roman" w:eastAsia="Times New Roman" w:hAnsi="Times New Roman" w:cs="Times New Roman"/>
          <w:kern w:val="0"/>
          <w:sz w:val="20"/>
          <w:szCs w:val="20"/>
          <w:lang w:eastAsia="ru-RU" w:bidi="ru-RU"/>
          <w14:ligatures w14:val="none"/>
        </w:rPr>
        <w:t xml:space="preserve">конструкцию для выражения предпочтения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prefer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prefer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rather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w:t>
      </w:r>
    </w:p>
    <w:p w14:paraId="3760DDF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Arial" w:hAnsi="Times New Roman" w:cs="Times New Roman"/>
          <w:kern w:val="0"/>
          <w:sz w:val="20"/>
          <w:szCs w:val="20"/>
          <w:lang w:bidi="en-US"/>
          <w14:ligatures w14:val="none"/>
        </w:rPr>
        <w:t xml:space="preserve">6 </w:t>
      </w:r>
      <w:r w:rsidRPr="00033F67">
        <w:rPr>
          <w:rFonts w:ascii="Times New Roman" w:eastAsia="Times New Roman" w:hAnsi="Times New Roman" w:cs="Times New Roman"/>
          <w:kern w:val="0"/>
          <w:sz w:val="20"/>
          <w:szCs w:val="20"/>
          <w:lang w:eastAsia="ru-RU" w:bidi="ru-RU"/>
          <w14:ligatures w14:val="none"/>
        </w:rPr>
        <w:t xml:space="preserve">предложения с конструкцией </w:t>
      </w:r>
      <w:r w:rsidRPr="00033F67">
        <w:rPr>
          <w:rFonts w:ascii="Times New Roman" w:eastAsia="Times New Roman" w:hAnsi="Times New Roman" w:cs="Times New Roman"/>
          <w:kern w:val="0"/>
          <w:sz w:val="20"/>
          <w:szCs w:val="20"/>
          <w:lang w:val="en-US" w:bidi="en-US"/>
          <w14:ligatures w14:val="none"/>
        </w:rPr>
        <w:t>either</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or</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neither</w:t>
      </w:r>
      <w:r w:rsidRPr="00033F67">
        <w:rPr>
          <w:rFonts w:ascii="Times New Roman" w:eastAsia="Times New Roman" w:hAnsi="Times New Roman" w:cs="Times New Roman"/>
          <w:kern w:val="0"/>
          <w:sz w:val="20"/>
          <w:szCs w:val="20"/>
          <w:lang w:bidi="en-US"/>
          <w14:ligatures w14:val="none"/>
        </w:rPr>
        <w:t xml:space="preserve"> … </w:t>
      </w:r>
      <w:r w:rsidRPr="00033F67">
        <w:rPr>
          <w:rFonts w:ascii="Times New Roman" w:eastAsia="Times New Roman" w:hAnsi="Times New Roman" w:cs="Times New Roman"/>
          <w:kern w:val="0"/>
          <w:sz w:val="20"/>
          <w:szCs w:val="20"/>
          <w:lang w:val="en-US" w:bidi="en-US"/>
          <w14:ligatures w14:val="none"/>
        </w:rPr>
        <w:t>nor</w:t>
      </w:r>
      <w:r w:rsidRPr="00033F67">
        <w:rPr>
          <w:rFonts w:ascii="Times New Roman" w:eastAsia="Times New Roman" w:hAnsi="Times New Roman" w:cs="Times New Roman"/>
          <w:kern w:val="0"/>
          <w:sz w:val="20"/>
          <w:szCs w:val="20"/>
          <w:lang w:bidi="en-US"/>
          <w14:ligatures w14:val="none"/>
        </w:rPr>
        <w:t>;</w:t>
      </w:r>
    </w:p>
    <w:p w14:paraId="1A2F401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Arial" w:hAnsi="Times New Roman" w:cs="Times New Roman"/>
          <w:kern w:val="0"/>
          <w:sz w:val="20"/>
          <w:szCs w:val="20"/>
          <w:lang w:bidi="en-US"/>
          <w14:ligatures w14:val="none"/>
        </w:rPr>
        <w:t xml:space="preserve">6 </w:t>
      </w:r>
      <w:r w:rsidRPr="00033F67">
        <w:rPr>
          <w:rFonts w:ascii="Times New Roman" w:eastAsia="Times New Roman" w:hAnsi="Times New Roman" w:cs="Times New Roman"/>
          <w:kern w:val="0"/>
          <w:sz w:val="20"/>
          <w:szCs w:val="20"/>
          <w:lang w:eastAsia="ru-RU" w:bidi="ru-RU"/>
          <w14:ligatures w14:val="none"/>
        </w:rPr>
        <w:t xml:space="preserve">формы страдательного залога </w:t>
      </w:r>
      <w:r w:rsidRPr="00033F67">
        <w:rPr>
          <w:rFonts w:ascii="Times New Roman" w:eastAsia="Times New Roman" w:hAnsi="Times New Roman" w:cs="Times New Roman"/>
          <w:kern w:val="0"/>
          <w:sz w:val="20"/>
          <w:szCs w:val="20"/>
          <w:lang w:val="en-US" w:bidi="en-US"/>
          <w14:ligatures w14:val="none"/>
        </w:rPr>
        <w:t>Present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Perfect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Passive</w:t>
      </w:r>
      <w:r w:rsidRPr="00033F67">
        <w:rPr>
          <w:rFonts w:ascii="Times New Roman" w:eastAsia="Times New Roman" w:hAnsi="Times New Roman" w:cs="Times New Roman"/>
          <w:kern w:val="0"/>
          <w:sz w:val="20"/>
          <w:szCs w:val="20"/>
          <w:lang w:bidi="en-US"/>
          <w14:ligatures w14:val="none"/>
        </w:rPr>
        <w:t>;</w:t>
      </w:r>
    </w:p>
    <w:p w14:paraId="21BA8E8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Arial" w:hAnsi="Times New Roman" w:cs="Times New Roman"/>
          <w:kern w:val="0"/>
          <w:sz w:val="20"/>
          <w:szCs w:val="20"/>
          <w:lang w:bidi="en-US"/>
          <w14:ligatures w14:val="none"/>
        </w:rPr>
        <w:t xml:space="preserve">6 </w:t>
      </w:r>
      <w:r w:rsidRPr="00033F67">
        <w:rPr>
          <w:rFonts w:ascii="Times New Roman" w:eastAsia="Times New Roman" w:hAnsi="Times New Roman" w:cs="Times New Roman"/>
          <w:kern w:val="0"/>
          <w:sz w:val="20"/>
          <w:szCs w:val="20"/>
          <w:lang w:eastAsia="ru-RU" w:bidi="ru-RU"/>
          <w14:ligatures w14:val="none"/>
        </w:rPr>
        <w:t xml:space="preserve">порядок следования имён прилагательных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nice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long</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blond</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hair</w:t>
      </w:r>
      <w:r w:rsidRPr="00033F67">
        <w:rPr>
          <w:rFonts w:ascii="Times New Roman" w:eastAsia="Times New Roman" w:hAnsi="Times New Roman" w:cs="Times New Roman"/>
          <w:kern w:val="0"/>
          <w:sz w:val="20"/>
          <w:szCs w:val="20"/>
          <w:lang w:bidi="en-US"/>
          <w14:ligatures w14:val="none"/>
        </w:rPr>
        <w:t>);</w:t>
      </w:r>
    </w:p>
    <w:p w14:paraId="0CFA47D5" w14:textId="77777777" w:rsidR="00033F67" w:rsidRPr="00033F67" w:rsidRDefault="00033F67">
      <w:pPr>
        <w:widowControl w:val="0"/>
        <w:numPr>
          <w:ilvl w:val="0"/>
          <w:numId w:val="37"/>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социокультурными знаниями и умениями:</w:t>
      </w:r>
    </w:p>
    <w:p w14:paraId="78A25CB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знать/понимать и использовать</w:t>
      </w:r>
      <w:r w:rsidRPr="00033F67">
        <w:rPr>
          <w:rFonts w:ascii="Times New Roman" w:eastAsia="Times New Roman" w:hAnsi="Times New Roman" w:cs="Times New Roman"/>
          <w:kern w:val="0"/>
          <w:sz w:val="20"/>
          <w:szCs w:val="20"/>
          <w:lang w:eastAsia="ru-RU" w:bidi="ru-RU"/>
          <w14:ligatures w14:val="none"/>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7CCBEDE"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выражать</w:t>
      </w:r>
      <w:r w:rsidRPr="00033F67">
        <w:rPr>
          <w:rFonts w:ascii="Times New Roman" w:eastAsia="Times New Roman" w:hAnsi="Times New Roman" w:cs="Times New Roman"/>
          <w:kern w:val="0"/>
          <w:sz w:val="20"/>
          <w:szCs w:val="20"/>
          <w:lang w:eastAsia="ru-RU" w:bidi="ru-RU"/>
          <w14:ligatures w14:val="none"/>
        </w:rPr>
        <w:t xml:space="preserve"> модальные значения, чувства и эмоции;</w:t>
      </w:r>
    </w:p>
    <w:p w14:paraId="54C2F6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иметь</w:t>
      </w:r>
      <w:r w:rsidRPr="00033F67">
        <w:rPr>
          <w:rFonts w:ascii="Times New Roman" w:eastAsia="Times New Roman" w:hAnsi="Times New Roman" w:cs="Times New Roman"/>
          <w:kern w:val="0"/>
          <w:sz w:val="20"/>
          <w:szCs w:val="20"/>
          <w:lang w:eastAsia="ru-RU" w:bidi="ru-RU"/>
          <w14:ligatures w14:val="none"/>
        </w:rPr>
        <w:t xml:space="preserve"> элементарные представления о различных вариантах английского языка;</w:t>
      </w:r>
    </w:p>
    <w:p w14:paraId="566571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обладать</w:t>
      </w:r>
      <w:r w:rsidRPr="00033F67">
        <w:rPr>
          <w:rFonts w:ascii="Times New Roman" w:eastAsia="Times New Roman" w:hAnsi="Times New Roman" w:cs="Times New Roman"/>
          <w:kern w:val="0"/>
          <w:sz w:val="20"/>
          <w:szCs w:val="20"/>
          <w:lang w:eastAsia="ru-RU" w:bidi="ru-RU"/>
          <w14:ligatures w14:val="none"/>
        </w:rPr>
        <w:t xml:space="preserve"> базовыми знаниями о социокультурном портрете и культурном наследии родной страны и страны/стран изучаемого языка; </w:t>
      </w:r>
      <w:r w:rsidRPr="00033F67">
        <w:rPr>
          <w:rFonts w:ascii="Times New Roman" w:eastAsia="Times New Roman" w:hAnsi="Times New Roman" w:cs="Times New Roman"/>
          <w:i/>
          <w:iCs/>
          <w:kern w:val="0"/>
          <w:sz w:val="20"/>
          <w:szCs w:val="20"/>
          <w:lang w:eastAsia="ru-RU" w:bidi="ru-RU"/>
          <w14:ligatures w14:val="none"/>
        </w:rPr>
        <w:t>уметь представлять</w:t>
      </w:r>
      <w:r w:rsidRPr="00033F67">
        <w:rPr>
          <w:rFonts w:ascii="Times New Roman" w:eastAsia="Times New Roman" w:hAnsi="Times New Roman" w:cs="Times New Roman"/>
          <w:kern w:val="0"/>
          <w:sz w:val="20"/>
          <w:szCs w:val="20"/>
          <w:lang w:eastAsia="ru-RU" w:bidi="ru-RU"/>
          <w14:ligatures w14:val="none"/>
        </w:rPr>
        <w:t xml:space="preserve"> Россию и страну/страны изучаемого языка; </w:t>
      </w:r>
      <w:r w:rsidRPr="00033F67">
        <w:rPr>
          <w:rFonts w:ascii="Times New Roman" w:eastAsia="Times New Roman" w:hAnsi="Times New Roman" w:cs="Times New Roman"/>
          <w:i/>
          <w:iCs/>
          <w:kern w:val="0"/>
          <w:sz w:val="20"/>
          <w:szCs w:val="20"/>
          <w:lang w:eastAsia="ru-RU" w:bidi="ru-RU"/>
          <w14:ligatures w14:val="none"/>
        </w:rPr>
        <w:t>оказывать помощь</w:t>
      </w:r>
      <w:r w:rsidRPr="00033F67">
        <w:rPr>
          <w:rFonts w:ascii="Times New Roman" w:eastAsia="Times New Roman" w:hAnsi="Times New Roman" w:cs="Times New Roman"/>
          <w:kern w:val="0"/>
          <w:sz w:val="20"/>
          <w:szCs w:val="20"/>
          <w:lang w:eastAsia="ru-RU" w:bidi="ru-RU"/>
          <w14:ligatures w14:val="none"/>
        </w:rPr>
        <w:t xml:space="preserve"> зарубежным гостям в ситуациях повседневного общения;</w:t>
      </w:r>
    </w:p>
    <w:p w14:paraId="0CB707D0" w14:textId="77777777" w:rsidR="00033F67" w:rsidRPr="00033F67" w:rsidRDefault="00033F67">
      <w:pPr>
        <w:widowControl w:val="0"/>
        <w:numPr>
          <w:ilvl w:val="0"/>
          <w:numId w:val="37"/>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владеть</w:t>
      </w:r>
      <w:r w:rsidRPr="00033F67">
        <w:rPr>
          <w:rFonts w:ascii="Times New Roman" w:eastAsia="Times New Roman" w:hAnsi="Times New Roman" w:cs="Times New Roman"/>
          <w:kern w:val="0"/>
          <w:sz w:val="20"/>
          <w:szCs w:val="20"/>
          <w:lang w:eastAsia="ru-RU" w:bidi="ru-RU"/>
          <w14:ligatures w14:val="none"/>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4B35C53" w14:textId="77777777" w:rsidR="00033F67" w:rsidRPr="00033F67" w:rsidRDefault="00033F67">
      <w:pPr>
        <w:widowControl w:val="0"/>
        <w:numPr>
          <w:ilvl w:val="0"/>
          <w:numId w:val="37"/>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уметь рассматривать</w:t>
      </w:r>
      <w:r w:rsidRPr="00033F67">
        <w:rPr>
          <w:rFonts w:ascii="Times New Roman" w:eastAsia="Times New Roman" w:hAnsi="Times New Roman" w:cs="Times New Roman"/>
          <w:kern w:val="0"/>
          <w:sz w:val="20"/>
          <w:szCs w:val="20"/>
          <w:lang w:eastAsia="ru-RU" w:bidi="ru-RU"/>
          <w14:ligatures w14:val="none"/>
        </w:rPr>
        <w:t xml:space="preserve"> несколько вариантов решения коммуникативной задачи в продуктивных видах речевой деятельности (говорении и письменной речи);</w:t>
      </w:r>
    </w:p>
    <w:p w14:paraId="4FE9CAF8" w14:textId="77777777" w:rsidR="00033F67" w:rsidRPr="00033F67" w:rsidRDefault="00033F67">
      <w:pPr>
        <w:widowControl w:val="0"/>
        <w:numPr>
          <w:ilvl w:val="0"/>
          <w:numId w:val="37"/>
        </w:numPr>
        <w:tabs>
          <w:tab w:val="left" w:pos="56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участвовать</w:t>
      </w:r>
      <w:r w:rsidRPr="00033F67">
        <w:rPr>
          <w:rFonts w:ascii="Times New Roman" w:eastAsia="Times New Roman" w:hAnsi="Times New Roman" w:cs="Times New Roman"/>
          <w:kern w:val="0"/>
          <w:sz w:val="20"/>
          <w:szCs w:val="20"/>
          <w:lang w:eastAsia="ru-RU" w:bidi="ru-RU"/>
          <w14:ligatures w14:val="none"/>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71C7EBC" w14:textId="77777777" w:rsidR="00033F67" w:rsidRPr="00033F67" w:rsidRDefault="00033F67">
      <w:pPr>
        <w:widowControl w:val="0"/>
        <w:numPr>
          <w:ilvl w:val="0"/>
          <w:numId w:val="37"/>
        </w:numPr>
        <w:tabs>
          <w:tab w:val="left" w:pos="571"/>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иноязычные словари и справочники, в том числе информационно-справочные системы в электронной форме;</w:t>
      </w:r>
    </w:p>
    <w:p w14:paraId="7B36C8B0" w14:textId="77777777" w:rsidR="00033F67" w:rsidRPr="00033F67" w:rsidRDefault="00033F67">
      <w:pPr>
        <w:widowControl w:val="0"/>
        <w:numPr>
          <w:ilvl w:val="0"/>
          <w:numId w:val="37"/>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достигать взаимопонимания</w:t>
      </w:r>
      <w:r w:rsidRPr="00033F67">
        <w:rPr>
          <w:rFonts w:ascii="Times New Roman" w:eastAsia="Times New Roman" w:hAnsi="Times New Roman" w:cs="Times New Roman"/>
          <w:kern w:val="0"/>
          <w:sz w:val="20"/>
          <w:szCs w:val="20"/>
          <w:lang w:eastAsia="ru-RU" w:bidi="ru-RU"/>
          <w14:ligatures w14:val="none"/>
        </w:rPr>
        <w:t xml:space="preserve"> в процессе устного и письменного общения с носителями иностранного языка, людьми другой культуры;</w:t>
      </w:r>
    </w:p>
    <w:p w14:paraId="7FBDF255" w14:textId="77777777" w:rsidR="00033F67" w:rsidRPr="00033F67" w:rsidRDefault="00033F67">
      <w:pPr>
        <w:widowControl w:val="0"/>
        <w:numPr>
          <w:ilvl w:val="0"/>
          <w:numId w:val="37"/>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13"/>
          <w:footerReference w:type="default" r:id="rId14"/>
          <w:footnotePr>
            <w:numRestart w:val="eachPage"/>
          </w:footnotePr>
          <w:type w:val="continuous"/>
          <w:pgSz w:w="7824" w:h="12019"/>
          <w:pgMar w:top="632" w:right="701" w:bottom="901" w:left="709" w:header="0" w:footer="3" w:gutter="0"/>
          <w:cols w:space="720"/>
          <w:noEndnote/>
          <w:docGrid w:linePitch="360"/>
        </w:sectPr>
      </w:pPr>
      <w:r w:rsidRPr="00033F67">
        <w:rPr>
          <w:rFonts w:ascii="Times New Roman" w:eastAsia="Times New Roman" w:hAnsi="Times New Roman" w:cs="Times New Roman"/>
          <w:i/>
          <w:iCs/>
          <w:kern w:val="0"/>
          <w:sz w:val="20"/>
          <w:szCs w:val="20"/>
          <w:lang w:eastAsia="ru-RU" w:bidi="ru-RU"/>
          <w14:ligatures w14:val="none"/>
        </w:rPr>
        <w:t>сравнивать</w:t>
      </w:r>
      <w:r w:rsidRPr="00033F67">
        <w:rPr>
          <w:rFonts w:ascii="Times New Roman" w:eastAsia="Times New Roman" w:hAnsi="Times New Roman" w:cs="Times New Roman"/>
          <w:kern w:val="0"/>
          <w:sz w:val="20"/>
          <w:szCs w:val="20"/>
          <w:lang w:eastAsia="ru-RU" w:bidi="ru-RU"/>
          <w14:ligatures w14:val="none"/>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506A463"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185" w:name="bookmark761"/>
    </w:p>
    <w:p w14:paraId="65F4D2EB"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bookmarkStart w:id="186" w:name="_Toc105502786"/>
    </w:p>
    <w:p w14:paraId="1C16ECF8"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714F0773"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78D9EBEE"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4D8C28D1"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3F44BFB1"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3F0A7459"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167F30F7"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3F69B91B"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4F1AD848"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09AF4103"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5F66805F"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10298A19"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358960F6"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732FD0BB"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7D258C64"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0762EF93"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43DF810F"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3B9868CF"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6627E9AE"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543FF343"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0399C136"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5F48E321"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13627C00"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42084A2F" w14:textId="77777777" w:rsidR="00601E18" w:rsidRDefault="00601E1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79560B0B" w14:textId="77777777" w:rsidR="00DA3B98" w:rsidRDefault="00DA3B98" w:rsidP="00D04494">
      <w:pPr>
        <w:widowControl w:val="0"/>
        <w:pBdr>
          <w:bottom w:val="single" w:sz="12" w:space="0" w:color="auto"/>
        </w:pBdr>
        <w:spacing w:after="0" w:line="240" w:lineRule="auto"/>
        <w:rPr>
          <w:rFonts w:ascii="Times New Roman" w:eastAsia="Courier New" w:hAnsi="Times New Roman" w:cs="Times New Roman"/>
          <w:b/>
          <w:color w:val="000000"/>
          <w:kern w:val="0"/>
          <w:lang w:eastAsia="ru-RU" w:bidi="ru-RU"/>
          <w14:ligatures w14:val="none"/>
        </w:rPr>
      </w:pPr>
      <w:bookmarkStart w:id="187" w:name="bookmark763"/>
      <w:bookmarkEnd w:id="185"/>
      <w:bookmarkEnd w:id="186"/>
    </w:p>
    <w:p w14:paraId="0F0F8FD9" w14:textId="77777777" w:rsidR="00DA3B98" w:rsidRDefault="00DA3B98"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7CB3DCDC" w14:textId="178ACD21" w:rsidR="00981FC3" w:rsidRDefault="00D04494"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r w:rsidRPr="00033F67">
        <w:rPr>
          <w:rFonts w:ascii="Times New Roman" w:eastAsia="Arial" w:hAnsi="Times New Roman" w:cs="Times New Roman"/>
          <w:b/>
          <w:bCs/>
          <w:color w:val="231E20"/>
          <w:kern w:val="0"/>
          <w:sz w:val="24"/>
          <w:szCs w:val="24"/>
          <w:lang w:eastAsia="ru-RU" w:bidi="ru-RU"/>
          <w14:ligatures w14:val="none"/>
        </w:rPr>
        <w:t>ИСТОРИЯ</w:t>
      </w:r>
    </w:p>
    <w:p w14:paraId="49D72878" w14:textId="77777777" w:rsidR="00D04494" w:rsidRDefault="00D04494" w:rsidP="00D04494">
      <w:pPr>
        <w:keepNext/>
        <w:keepLines/>
        <w:widowControl w:val="0"/>
        <w:pBdr>
          <w:bottom w:val="single" w:sz="12" w:space="0" w:color="auto"/>
        </w:pBdr>
        <w:tabs>
          <w:tab w:val="left" w:pos="649"/>
        </w:tabs>
        <w:spacing w:after="0" w:line="240" w:lineRule="auto"/>
        <w:outlineLvl w:val="1"/>
        <w:rPr>
          <w:rFonts w:ascii="Times New Roman" w:eastAsia="Arial" w:hAnsi="Times New Roman" w:cs="Times New Roman"/>
          <w:b/>
          <w:bCs/>
          <w:color w:val="231E20"/>
          <w:kern w:val="0"/>
          <w:sz w:val="24"/>
          <w:szCs w:val="24"/>
          <w:lang w:eastAsia="ru-RU" w:bidi="ru-RU"/>
          <w14:ligatures w14:val="none"/>
        </w:rPr>
      </w:pPr>
    </w:p>
    <w:p w14:paraId="730E8F92" w14:textId="4C37DD13" w:rsidR="00852661" w:rsidRPr="00493674" w:rsidRDefault="00852661" w:rsidP="00D04494">
      <w:pPr>
        <w:spacing w:before="240"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DD6A957" w14:textId="77777777" w:rsidR="00852661" w:rsidRDefault="00852661"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p>
    <w:p w14:paraId="11CA30D7" w14:textId="14207FE1"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ПОЯСНИТЕЛЬНАЯ ЗАПИСКА</w:t>
      </w:r>
      <w:bookmarkEnd w:id="187"/>
    </w:p>
    <w:p w14:paraId="14C05E0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EEBAFF9" w14:textId="44C6761D" w:rsidR="00852661" w:rsidRPr="00493674" w:rsidRDefault="00852661" w:rsidP="0085266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Рабочая п</w:t>
      </w:r>
      <w:r w:rsidRPr="00493674">
        <w:rPr>
          <w:rFonts w:ascii="Times New Roman" w:hAnsi="Times New Roman" w:cs="Times New Roman"/>
          <w:sz w:val="20"/>
          <w:szCs w:val="20"/>
        </w:rPr>
        <w:t>рограмма учебного предмета «История» ориентирован</w:t>
      </w:r>
      <w:r>
        <w:rPr>
          <w:rFonts w:ascii="Times New Roman" w:hAnsi="Times New Roman" w:cs="Times New Roman"/>
          <w:sz w:val="20"/>
          <w:szCs w:val="20"/>
        </w:rPr>
        <w:t>а</w:t>
      </w:r>
      <w:r w:rsidRPr="00493674">
        <w:rPr>
          <w:rFonts w:ascii="Times New Roman" w:hAnsi="Times New Roman" w:cs="Times New Roman"/>
          <w:sz w:val="20"/>
          <w:szCs w:val="20"/>
        </w:rPr>
        <w:t xml:space="preserve"> на </w:t>
      </w:r>
      <w:r>
        <w:rPr>
          <w:rFonts w:ascii="Times New Roman" w:hAnsi="Times New Roman" w:cs="Times New Roman"/>
          <w:sz w:val="20"/>
          <w:szCs w:val="20"/>
        </w:rPr>
        <w:t xml:space="preserve">           </w:t>
      </w:r>
      <w:r w:rsidRPr="00493674">
        <w:rPr>
          <w:rFonts w:ascii="Times New Roman" w:hAnsi="Times New Roman" w:cs="Times New Roman"/>
          <w:sz w:val="20"/>
          <w:szCs w:val="20"/>
        </w:rPr>
        <w:t>современные тенденции в образовании и активные методики обучения.</w:t>
      </w:r>
    </w:p>
    <w:p w14:paraId="6A20C433" w14:textId="22C21801" w:rsidR="00033F67" w:rsidRPr="00852661" w:rsidRDefault="00852661" w:rsidP="00852661">
      <w:pPr>
        <w:spacing w:after="0" w:line="240" w:lineRule="auto"/>
        <w:jc w:val="both"/>
        <w:rPr>
          <w:rFonts w:ascii="Times New Roman" w:hAnsi="Times New Roman" w:cs="Times New Roman"/>
          <w:sz w:val="20"/>
          <w:szCs w:val="20"/>
        </w:rPr>
      </w:pPr>
      <w:bookmarkStart w:id="188" w:name="bookmark765"/>
      <w:r>
        <w:rPr>
          <w:rFonts w:ascii="Times New Roman" w:hAnsi="Times New Roman" w:cs="Times New Roman"/>
          <w:sz w:val="20"/>
          <w:szCs w:val="20"/>
        </w:rPr>
        <w:t xml:space="preserve">        </w:t>
      </w:r>
      <w:r w:rsidRPr="00493674">
        <w:rPr>
          <w:rFonts w:ascii="Times New Roman" w:hAnsi="Times New Roman" w:cs="Times New Roman"/>
          <w:sz w:val="20"/>
          <w:szCs w:val="20"/>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bookmarkEnd w:id="188"/>
    <w:p w14:paraId="4026C9DC" w14:textId="63E477AE"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Место предмета «История» в системе </w:t>
      </w:r>
      <w:r w:rsidR="00852661">
        <w:rPr>
          <w:rFonts w:ascii="Times New Roman" w:eastAsia="Times New Roman" w:hAnsi="Times New Roman" w:cs="Times New Roman"/>
          <w:kern w:val="0"/>
          <w:sz w:val="20"/>
          <w:szCs w:val="20"/>
          <w:lang w:eastAsia="ru-RU" w:bidi="ru-RU"/>
          <w14:ligatures w14:val="none"/>
        </w:rPr>
        <w:t>основного общего</w:t>
      </w:r>
      <w:r w:rsidRPr="00033F67">
        <w:rPr>
          <w:rFonts w:ascii="Times New Roman" w:eastAsia="Times New Roman" w:hAnsi="Times New Roman" w:cs="Times New Roman"/>
          <w:kern w:val="0"/>
          <w:sz w:val="20"/>
          <w:szCs w:val="20"/>
          <w:lang w:eastAsia="ru-RU" w:bidi="ru-RU"/>
          <w14:ligatures w14:val="none"/>
        </w:rPr>
        <w:t xml:space="preserve">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B1ACEE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89" w:name="bookmark767"/>
    </w:p>
    <w:bookmarkEnd w:id="189"/>
    <w:p w14:paraId="4E10B47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852661">
        <w:rPr>
          <w:rFonts w:ascii="Times New Roman" w:eastAsia="Times New Roman" w:hAnsi="Times New Roman" w:cs="Times New Roman"/>
          <w:b/>
          <w:bCs/>
          <w:kern w:val="0"/>
          <w:sz w:val="20"/>
          <w:szCs w:val="20"/>
          <w:lang w:eastAsia="ru-RU" w:bidi="ru-RU"/>
          <w14:ligatures w14:val="none"/>
        </w:rPr>
        <w:t>Целью</w:t>
      </w:r>
      <w:r w:rsidRPr="00033F67">
        <w:rPr>
          <w:rFonts w:ascii="Times New Roman" w:eastAsia="Times New Roman" w:hAnsi="Times New Roman" w:cs="Times New Roman"/>
          <w:kern w:val="0"/>
          <w:sz w:val="20"/>
          <w:szCs w:val="20"/>
          <w:lang w:eastAsia="ru-RU" w:bidi="ru-RU"/>
          <w14:ligatures w14:val="none"/>
        </w:rP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1E7E01E" w14:textId="0088827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852661">
        <w:rPr>
          <w:rFonts w:ascii="Times New Roman" w:eastAsia="Times New Roman" w:hAnsi="Times New Roman" w:cs="Times New Roman"/>
          <w:b/>
          <w:bCs/>
          <w:kern w:val="0"/>
          <w:sz w:val="20"/>
          <w:szCs w:val="20"/>
          <w:lang w:eastAsia="ru-RU" w:bidi="ru-RU"/>
          <w14:ligatures w14:val="none"/>
        </w:rPr>
        <w:t>Задачи</w:t>
      </w:r>
      <w:r w:rsidRPr="00033F67">
        <w:rPr>
          <w:rFonts w:ascii="Times New Roman" w:eastAsia="Times New Roman" w:hAnsi="Times New Roman" w:cs="Times New Roman"/>
          <w:kern w:val="0"/>
          <w:sz w:val="20"/>
          <w:szCs w:val="20"/>
          <w:lang w:eastAsia="ru-RU" w:bidi="ru-RU"/>
          <w14:ligatures w14:val="none"/>
        </w:rPr>
        <w:t xml:space="preserve"> изучения истории на всех уровнях общего образования определяются Федеральными государственными образовательными стандартами</w:t>
      </w:r>
      <w:r w:rsidR="00381F74">
        <w:rPr>
          <w:rFonts w:ascii="Times New Roman" w:eastAsia="Times New Roman" w:hAnsi="Times New Roman" w:cs="Times New Roman"/>
          <w:kern w:val="0"/>
          <w:sz w:val="20"/>
          <w:szCs w:val="20"/>
          <w:lang w:eastAsia="ru-RU" w:bidi="ru-RU"/>
          <w14:ligatures w14:val="none"/>
        </w:rPr>
        <w:t xml:space="preserve">. </w:t>
      </w:r>
    </w:p>
    <w:p w14:paraId="0C5D56AA" w14:textId="77777777" w:rsidR="00381F74" w:rsidRDefault="00381F74" w:rsidP="00033F67">
      <w:pPr>
        <w:widowControl w:val="0"/>
        <w:spacing w:after="0" w:line="240" w:lineRule="auto"/>
        <w:ind w:left="240" w:hanging="240"/>
        <w:jc w:val="both"/>
        <w:rPr>
          <w:rFonts w:ascii="Times New Roman" w:hAnsi="Times New Roman" w:cs="Times New Roman"/>
          <w:sz w:val="20"/>
          <w:szCs w:val="20"/>
        </w:rPr>
      </w:pPr>
      <w:r w:rsidRPr="00493674">
        <w:rPr>
          <w:rFonts w:ascii="Times New Roman" w:hAnsi="Times New Roman" w:cs="Times New Roman"/>
          <w:sz w:val="20"/>
          <w:szCs w:val="20"/>
        </w:rPr>
        <w:t>Задачами изучения истории являются:</w:t>
      </w:r>
    </w:p>
    <w:p w14:paraId="44848A81" w14:textId="517B9058"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у молодого поколения ориентиров для гражданской, этнонациональной, социальной, культурной самоидентификации в окружающем мире;</w:t>
      </w:r>
    </w:p>
    <w:p w14:paraId="2BC260D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B08DF4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E69BCB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978CAB6" w14:textId="4D7E0432"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формирование у </w:t>
      </w:r>
      <w:r w:rsidR="00381F74">
        <w:rPr>
          <w:rFonts w:ascii="Times New Roman" w:eastAsia="Times New Roman" w:hAnsi="Times New Roman" w:cs="Times New Roman"/>
          <w:kern w:val="0"/>
          <w:sz w:val="20"/>
          <w:szCs w:val="20"/>
          <w:lang w:eastAsia="ru-RU" w:bidi="ru-RU"/>
          <w14:ligatures w14:val="none"/>
        </w:rPr>
        <w:t>обучающихся</w:t>
      </w:r>
      <w:r w:rsidRPr="00033F67">
        <w:rPr>
          <w:rFonts w:ascii="Times New Roman" w:eastAsia="Times New Roman" w:hAnsi="Times New Roman" w:cs="Times New Roman"/>
          <w:kern w:val="0"/>
          <w:sz w:val="20"/>
          <w:szCs w:val="20"/>
          <w:lang w:eastAsia="ru-RU" w:bidi="ru-RU"/>
          <w14:ligatures w14:val="none"/>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FC1EC66" w14:textId="0CD177AE" w:rsidR="00033F67" w:rsidRDefault="00033F67" w:rsidP="00381F74">
      <w:pPr>
        <w:widowControl w:val="0"/>
        <w:spacing w:after="100" w:line="240" w:lineRule="auto"/>
        <w:ind w:firstLine="240"/>
        <w:jc w:val="both"/>
        <w:rPr>
          <w:rFonts w:ascii="Times New Roman" w:hAnsi="Times New Roman" w:cs="Times New Roman"/>
          <w:sz w:val="20"/>
          <w:szCs w:val="20"/>
        </w:rPr>
      </w:pPr>
      <w:r w:rsidRPr="00033F67">
        <w:rPr>
          <w:rFonts w:ascii="Times New Roman" w:eastAsia="Times New Roman" w:hAnsi="Times New Roman" w:cs="Times New Roman"/>
          <w:kern w:val="0"/>
          <w:sz w:val="20"/>
          <w:szCs w:val="20"/>
          <w:lang w:eastAsia="ru-RU" w:bidi="ru-RU"/>
          <w14:ligatures w14:val="none"/>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bookmarkStart w:id="190" w:name="bookmark771"/>
      <w:r w:rsidR="00381F74">
        <w:rPr>
          <w:rFonts w:ascii="Times New Roman" w:eastAsia="Times New Roman" w:hAnsi="Times New Roman" w:cs="Times New Roman"/>
          <w:kern w:val="0"/>
          <w:sz w:val="20"/>
          <w:szCs w:val="20"/>
          <w:lang w:eastAsia="ru-RU" w:bidi="ru-RU"/>
          <w14:ligatures w14:val="none"/>
        </w:rPr>
        <w:t>;</w:t>
      </w:r>
      <w:r w:rsidR="00381F74" w:rsidRPr="00381F74">
        <w:rPr>
          <w:rFonts w:ascii="Times New Roman" w:hAnsi="Times New Roman" w:cs="Times New Roman"/>
          <w:sz w:val="20"/>
          <w:szCs w:val="20"/>
        </w:rPr>
        <w:t xml:space="preserve"> </w:t>
      </w:r>
      <w:r w:rsidR="00381F74" w:rsidRPr="00493674">
        <w:rPr>
          <w:rFonts w:ascii="Times New Roman" w:hAnsi="Times New Roman" w:cs="Times New Roman"/>
          <w:sz w:val="20"/>
          <w:szCs w:val="20"/>
        </w:rPr>
        <w:t>в 9 классе предусмотре</w:t>
      </w:r>
      <w:r w:rsidR="00381F74">
        <w:rPr>
          <w:rFonts w:ascii="Times New Roman" w:hAnsi="Times New Roman" w:cs="Times New Roman"/>
          <w:sz w:val="20"/>
          <w:szCs w:val="20"/>
        </w:rPr>
        <w:t>но</w:t>
      </w:r>
      <w:r w:rsidR="00381F74" w:rsidRPr="00493674">
        <w:rPr>
          <w:rFonts w:ascii="Times New Roman" w:hAnsi="Times New Roman" w:cs="Times New Roman"/>
          <w:sz w:val="20"/>
          <w:szCs w:val="20"/>
        </w:rPr>
        <w:t xml:space="preserve"> 17 часов на изучение модуля «Введение в новейшую историю России».</w:t>
      </w:r>
    </w:p>
    <w:p w14:paraId="1C3941D3" w14:textId="5B9EFF89" w:rsidR="00381F74" w:rsidRDefault="00381F74" w:rsidP="00381F74">
      <w:pPr>
        <w:widowControl w:val="0"/>
        <w:spacing w:after="0" w:line="240" w:lineRule="auto"/>
        <w:ind w:firstLine="240"/>
        <w:jc w:val="both"/>
        <w:rPr>
          <w:rFonts w:ascii="Times New Roman" w:hAnsi="Times New Roman" w:cs="Times New Roman"/>
          <w:sz w:val="20"/>
          <w:szCs w:val="20"/>
        </w:rPr>
      </w:pPr>
      <w:r w:rsidRPr="00493674">
        <w:rPr>
          <w:rFonts w:ascii="Times New Roman" w:hAnsi="Times New Roman" w:cs="Times New Roman"/>
          <w:sz w:val="20"/>
          <w:szCs w:val="20"/>
        </w:rPr>
        <w:t>Последовательность изучения тем в рамках программы по истории в пределах одного класса может варьироваться.</w:t>
      </w:r>
    </w:p>
    <w:p w14:paraId="7BBF1157" w14:textId="77777777" w:rsidR="00381F74" w:rsidRPr="00033F67" w:rsidRDefault="00381F74" w:rsidP="00381F7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7D96F4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ПРЕДМЕТА «ИСТОРИЯ»</w:t>
      </w:r>
      <w:bookmarkEnd w:id="190"/>
      <w:r w:rsidRPr="00033F67">
        <w:rPr>
          <w:rFonts w:ascii="Times New Roman" w:eastAsia="Courier New" w:hAnsi="Times New Roman" w:cs="Times New Roman"/>
          <w:b/>
          <w:bCs/>
          <w:color w:val="000000"/>
          <w:kern w:val="0"/>
          <w:vertAlign w:val="superscript"/>
          <w:lang w:eastAsia="ru-RU" w:bidi="ru-RU"/>
          <w14:ligatures w14:val="none"/>
        </w:rPr>
        <w:t xml:space="preserve"> </w:t>
      </w:r>
    </w:p>
    <w:p w14:paraId="233EE2E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191" w:name="bookmark773"/>
    </w:p>
    <w:p w14:paraId="52EEE372" w14:textId="6C0943D8" w:rsidR="00033F67" w:rsidRPr="00033F67" w:rsidRDefault="00033F67" w:rsidP="00381F74">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5 КЛАСС</w:t>
      </w:r>
      <w:bookmarkEnd w:id="191"/>
    </w:p>
    <w:p w14:paraId="31987B3C" w14:textId="77777777" w:rsidR="00033F67" w:rsidRPr="00033F67" w:rsidRDefault="00033F67" w:rsidP="00381F74">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ИСТОРИЯ ДРЕВНЕГО МИРА </w:t>
      </w:r>
      <w:r w:rsidRPr="00033F67">
        <w:rPr>
          <w:rFonts w:ascii="Times New Roman" w:eastAsia="Courier New" w:hAnsi="Times New Roman" w:cs="Times New Roman"/>
          <w:b/>
          <w:bCs/>
          <w:color w:val="000000"/>
          <w:kern w:val="0"/>
          <w:lang w:eastAsia="ru-RU" w:bidi="ru-RU"/>
          <w14:ligatures w14:val="none"/>
        </w:rPr>
        <w:t>(68 ч)</w:t>
      </w:r>
    </w:p>
    <w:p w14:paraId="41BC7913"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67DA44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2" w:name="bookmark776"/>
      <w:r w:rsidRPr="00033F67">
        <w:rPr>
          <w:rFonts w:ascii="Times New Roman" w:eastAsia="Courier New" w:hAnsi="Times New Roman" w:cs="Times New Roman"/>
          <w:b/>
          <w:color w:val="000000"/>
          <w:kern w:val="0"/>
          <w:sz w:val="20"/>
          <w:szCs w:val="20"/>
          <w:lang w:eastAsia="ru-RU" w:bidi="ru-RU"/>
          <w14:ligatures w14:val="none"/>
        </w:rPr>
        <w:t xml:space="preserve">ПЕРВОБЫТНОСТЬ </w:t>
      </w:r>
      <w:r w:rsidRPr="00033F67">
        <w:rPr>
          <w:rFonts w:ascii="Times New Roman" w:eastAsia="Courier New" w:hAnsi="Times New Roman" w:cs="Times New Roman"/>
          <w:b/>
          <w:bCs/>
          <w:color w:val="000000"/>
          <w:kern w:val="0"/>
          <w:sz w:val="20"/>
          <w:szCs w:val="20"/>
          <w:lang w:eastAsia="ru-RU" w:bidi="ru-RU"/>
          <w14:ligatures w14:val="none"/>
        </w:rPr>
        <w:t>(4 ч)</w:t>
      </w:r>
      <w:bookmarkEnd w:id="192"/>
    </w:p>
    <w:p w14:paraId="4D14BBA5" w14:textId="77777777" w:rsidR="00033F67" w:rsidRPr="00033F67" w:rsidRDefault="00033F67" w:rsidP="00381F7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F6F80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39188FB"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Разложение первобытнообщинных отношений. На пороге цивилизации.</w:t>
      </w:r>
    </w:p>
    <w:p w14:paraId="6140FFD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3" w:name="bookmark778"/>
      <w:r w:rsidRPr="00033F67">
        <w:rPr>
          <w:rFonts w:ascii="Times New Roman" w:eastAsia="Courier New" w:hAnsi="Times New Roman" w:cs="Times New Roman"/>
          <w:b/>
          <w:color w:val="000000"/>
          <w:kern w:val="0"/>
          <w:sz w:val="20"/>
          <w:szCs w:val="20"/>
          <w:lang w:eastAsia="ru-RU" w:bidi="ru-RU"/>
          <w14:ligatures w14:val="none"/>
        </w:rPr>
        <w:t xml:space="preserve">ДРЕВНИЙ МИР </w:t>
      </w:r>
      <w:r w:rsidRPr="00033F67">
        <w:rPr>
          <w:rFonts w:ascii="Times New Roman" w:eastAsia="Courier New" w:hAnsi="Times New Roman" w:cs="Times New Roman"/>
          <w:b/>
          <w:bCs/>
          <w:color w:val="000000"/>
          <w:kern w:val="0"/>
          <w:sz w:val="20"/>
          <w:szCs w:val="20"/>
          <w:lang w:eastAsia="ru-RU" w:bidi="ru-RU"/>
          <w14:ligatures w14:val="none"/>
        </w:rPr>
        <w:t>(62 ч)</w:t>
      </w:r>
      <w:bookmarkEnd w:id="193"/>
    </w:p>
    <w:p w14:paraId="15A3C236"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и хронологические рамки истории Древнего мира. Карта Древнего мира.</w:t>
      </w:r>
    </w:p>
    <w:p w14:paraId="465E42B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4" w:name="bookmark780"/>
      <w:r w:rsidRPr="00033F67">
        <w:rPr>
          <w:rFonts w:ascii="Times New Roman" w:eastAsia="Courier New" w:hAnsi="Times New Roman" w:cs="Times New Roman"/>
          <w:b/>
          <w:color w:val="000000"/>
          <w:kern w:val="0"/>
          <w:sz w:val="20"/>
          <w:szCs w:val="20"/>
          <w:lang w:eastAsia="ru-RU" w:bidi="ru-RU"/>
          <w14:ligatures w14:val="none"/>
        </w:rPr>
        <w:t xml:space="preserve">Древний Восток </w:t>
      </w:r>
      <w:r w:rsidRPr="00033F67">
        <w:rPr>
          <w:rFonts w:ascii="Times New Roman" w:eastAsia="Courier New" w:hAnsi="Times New Roman" w:cs="Times New Roman"/>
          <w:b/>
          <w:bCs/>
          <w:color w:val="000000"/>
          <w:kern w:val="0"/>
          <w:sz w:val="20"/>
          <w:szCs w:val="20"/>
          <w:lang w:eastAsia="ru-RU" w:bidi="ru-RU"/>
          <w14:ligatures w14:val="none"/>
        </w:rPr>
        <w:t>(20 ч)</w:t>
      </w:r>
      <w:bookmarkEnd w:id="194"/>
    </w:p>
    <w:p w14:paraId="29317F88"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«Древний Восток». Карта Древневосточного мира.</w:t>
      </w:r>
    </w:p>
    <w:p w14:paraId="6AF6483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5" w:name="bookmark782"/>
      <w:r w:rsidRPr="00033F67">
        <w:rPr>
          <w:rFonts w:ascii="Times New Roman" w:eastAsia="Courier New" w:hAnsi="Times New Roman" w:cs="Times New Roman"/>
          <w:b/>
          <w:color w:val="000000"/>
          <w:kern w:val="0"/>
          <w:sz w:val="20"/>
          <w:szCs w:val="20"/>
          <w:lang w:eastAsia="ru-RU" w:bidi="ru-RU"/>
          <w14:ligatures w14:val="none"/>
        </w:rPr>
        <w:t xml:space="preserve">Древний Египет </w:t>
      </w:r>
      <w:r w:rsidRPr="00033F67">
        <w:rPr>
          <w:rFonts w:ascii="Times New Roman" w:eastAsia="Courier New" w:hAnsi="Times New Roman" w:cs="Times New Roman"/>
          <w:b/>
          <w:bCs/>
          <w:color w:val="000000"/>
          <w:kern w:val="0"/>
          <w:sz w:val="20"/>
          <w:szCs w:val="20"/>
          <w:lang w:eastAsia="ru-RU" w:bidi="ru-RU"/>
          <w14:ligatures w14:val="none"/>
        </w:rPr>
        <w:t>(7 ч)</w:t>
      </w:r>
      <w:bookmarkEnd w:id="195"/>
    </w:p>
    <w:p w14:paraId="053D4E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BFC73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Отношения Египта с соседними народами. Египетское войско. Завоевательные походы фараонов; Тутмос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Могущество Египта при Рамсесе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w:t>
      </w:r>
    </w:p>
    <w:p w14:paraId="3EE72F38"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460B42A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6" w:name="bookmark784"/>
      <w:r w:rsidRPr="00033F67">
        <w:rPr>
          <w:rFonts w:ascii="Times New Roman" w:eastAsia="Courier New" w:hAnsi="Times New Roman" w:cs="Times New Roman"/>
          <w:b/>
          <w:color w:val="000000"/>
          <w:kern w:val="0"/>
          <w:sz w:val="20"/>
          <w:szCs w:val="20"/>
          <w:lang w:eastAsia="ru-RU" w:bidi="ru-RU"/>
          <w14:ligatures w14:val="none"/>
        </w:rPr>
        <w:t xml:space="preserve">Древние цивилизации Месопотамии </w:t>
      </w:r>
      <w:r w:rsidRPr="00033F67">
        <w:rPr>
          <w:rFonts w:ascii="Times New Roman" w:eastAsia="Courier New" w:hAnsi="Times New Roman" w:cs="Times New Roman"/>
          <w:b/>
          <w:bCs/>
          <w:color w:val="000000"/>
          <w:kern w:val="0"/>
          <w:sz w:val="20"/>
          <w:szCs w:val="20"/>
          <w:lang w:eastAsia="ru-RU" w:bidi="ru-RU"/>
          <w14:ligatures w14:val="none"/>
        </w:rPr>
        <w:t>(4 ч)</w:t>
      </w:r>
      <w:bookmarkEnd w:id="196"/>
    </w:p>
    <w:p w14:paraId="3908A2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B5BBE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Древний Вавилон. Царь Хаммурапи и его законы.</w:t>
      </w:r>
    </w:p>
    <w:p w14:paraId="29BAC2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Ассирия. Завоевания ассирийцев. Создание сильной державы. Культурные сокровища Ниневии. Гибель империи.</w:t>
      </w:r>
    </w:p>
    <w:p w14:paraId="7CB8497B"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Усиление Нововавилонского царства. Легендарные памятники города Вавилона.</w:t>
      </w:r>
    </w:p>
    <w:p w14:paraId="44E7EDA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7" w:name="bookmark786"/>
      <w:r w:rsidRPr="00033F67">
        <w:rPr>
          <w:rFonts w:ascii="Times New Roman" w:eastAsia="Courier New" w:hAnsi="Times New Roman" w:cs="Times New Roman"/>
          <w:b/>
          <w:color w:val="000000"/>
          <w:kern w:val="0"/>
          <w:sz w:val="20"/>
          <w:szCs w:val="20"/>
          <w:lang w:eastAsia="ru-RU" w:bidi="ru-RU"/>
          <w14:ligatures w14:val="none"/>
        </w:rPr>
        <w:t xml:space="preserve">Восточное Средиземноморье в древности </w:t>
      </w:r>
      <w:r w:rsidRPr="00033F67">
        <w:rPr>
          <w:rFonts w:ascii="Times New Roman" w:eastAsia="Courier New" w:hAnsi="Times New Roman" w:cs="Times New Roman"/>
          <w:b/>
          <w:bCs/>
          <w:color w:val="000000"/>
          <w:kern w:val="0"/>
          <w:sz w:val="20"/>
          <w:szCs w:val="20"/>
          <w:lang w:eastAsia="ru-RU" w:bidi="ru-RU"/>
          <w14:ligatures w14:val="none"/>
        </w:rPr>
        <w:t>(2 ч)</w:t>
      </w:r>
      <w:bookmarkEnd w:id="197"/>
    </w:p>
    <w:p w14:paraId="109587E0"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38A4C2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8" w:name="bookmark788"/>
      <w:r w:rsidRPr="00033F67">
        <w:rPr>
          <w:rFonts w:ascii="Times New Roman" w:eastAsia="Courier New" w:hAnsi="Times New Roman" w:cs="Times New Roman"/>
          <w:b/>
          <w:color w:val="000000"/>
          <w:kern w:val="0"/>
          <w:sz w:val="20"/>
          <w:szCs w:val="20"/>
          <w:lang w:eastAsia="ru-RU" w:bidi="ru-RU"/>
          <w14:ligatures w14:val="none"/>
        </w:rPr>
        <w:t xml:space="preserve">Персидская держава </w:t>
      </w:r>
      <w:r w:rsidRPr="00033F67">
        <w:rPr>
          <w:rFonts w:ascii="Times New Roman" w:eastAsia="Courier New" w:hAnsi="Times New Roman" w:cs="Times New Roman"/>
          <w:b/>
          <w:bCs/>
          <w:color w:val="000000"/>
          <w:kern w:val="0"/>
          <w:sz w:val="20"/>
          <w:szCs w:val="20"/>
          <w:lang w:eastAsia="ru-RU" w:bidi="ru-RU"/>
          <w14:ligatures w14:val="none"/>
        </w:rPr>
        <w:t>(2 ч)</w:t>
      </w:r>
      <w:bookmarkEnd w:id="198"/>
    </w:p>
    <w:p w14:paraId="7B995633"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Завоевания персов. Государство Ахеменидов. Великие цари: Кир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Великий, Дарий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Расширение территории державы. Государственное устройство. Центр и сатрапии, управление империей. Религия персов.</w:t>
      </w:r>
    </w:p>
    <w:p w14:paraId="448CEC6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199" w:name="bookmark790"/>
      <w:r w:rsidRPr="00033F67">
        <w:rPr>
          <w:rFonts w:ascii="Times New Roman" w:eastAsia="Courier New" w:hAnsi="Times New Roman" w:cs="Times New Roman"/>
          <w:b/>
          <w:color w:val="000000"/>
          <w:kern w:val="0"/>
          <w:sz w:val="20"/>
          <w:szCs w:val="20"/>
          <w:lang w:eastAsia="ru-RU" w:bidi="ru-RU"/>
          <w14:ligatures w14:val="none"/>
        </w:rPr>
        <w:t xml:space="preserve">Древняя Индия </w:t>
      </w:r>
      <w:r w:rsidRPr="00033F67">
        <w:rPr>
          <w:rFonts w:ascii="Times New Roman" w:eastAsia="Courier New" w:hAnsi="Times New Roman" w:cs="Times New Roman"/>
          <w:b/>
          <w:bCs/>
          <w:color w:val="000000"/>
          <w:kern w:val="0"/>
          <w:sz w:val="20"/>
          <w:szCs w:val="20"/>
          <w:lang w:eastAsia="ru-RU" w:bidi="ru-RU"/>
          <w14:ligatures w14:val="none"/>
        </w:rPr>
        <w:t>(2 ч)</w:t>
      </w:r>
      <w:bookmarkEnd w:id="199"/>
    </w:p>
    <w:p w14:paraId="6D55C0EC"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DD6FC9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0" w:name="bookmark792"/>
      <w:r w:rsidRPr="00033F67">
        <w:rPr>
          <w:rFonts w:ascii="Times New Roman" w:eastAsia="Courier New" w:hAnsi="Times New Roman" w:cs="Times New Roman"/>
          <w:b/>
          <w:color w:val="000000"/>
          <w:kern w:val="0"/>
          <w:sz w:val="20"/>
          <w:szCs w:val="20"/>
          <w:lang w:eastAsia="ru-RU" w:bidi="ru-RU"/>
          <w14:ligatures w14:val="none"/>
        </w:rPr>
        <w:t xml:space="preserve">Древний Китай </w:t>
      </w:r>
      <w:r w:rsidRPr="00033F67">
        <w:rPr>
          <w:rFonts w:ascii="Times New Roman" w:eastAsia="Courier New" w:hAnsi="Times New Roman" w:cs="Times New Roman"/>
          <w:b/>
          <w:bCs/>
          <w:color w:val="000000"/>
          <w:kern w:val="0"/>
          <w:sz w:val="20"/>
          <w:szCs w:val="20"/>
          <w:lang w:eastAsia="ru-RU" w:bidi="ru-RU"/>
          <w14:ligatures w14:val="none"/>
        </w:rPr>
        <w:t>(3 ч)</w:t>
      </w:r>
      <w:bookmarkEnd w:id="200"/>
    </w:p>
    <w:p w14:paraId="0BA52B90"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5A84ECB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1" w:name="bookmark794"/>
      <w:r w:rsidRPr="00033F67">
        <w:rPr>
          <w:rFonts w:ascii="Times New Roman" w:eastAsia="Courier New" w:hAnsi="Times New Roman" w:cs="Times New Roman"/>
          <w:b/>
          <w:color w:val="000000"/>
          <w:kern w:val="0"/>
          <w:sz w:val="20"/>
          <w:szCs w:val="20"/>
          <w:lang w:eastAsia="ru-RU" w:bidi="ru-RU"/>
          <w14:ligatures w14:val="none"/>
        </w:rPr>
        <w:t xml:space="preserve">Древняя Греция. Эллинизм </w:t>
      </w:r>
      <w:r w:rsidRPr="00033F67">
        <w:rPr>
          <w:rFonts w:ascii="Times New Roman" w:eastAsia="Courier New" w:hAnsi="Times New Roman" w:cs="Times New Roman"/>
          <w:b/>
          <w:bCs/>
          <w:color w:val="000000"/>
          <w:kern w:val="0"/>
          <w:sz w:val="20"/>
          <w:szCs w:val="20"/>
          <w:lang w:eastAsia="ru-RU" w:bidi="ru-RU"/>
          <w14:ligatures w14:val="none"/>
        </w:rPr>
        <w:t>(20 ч)</w:t>
      </w:r>
      <w:bookmarkEnd w:id="201"/>
    </w:p>
    <w:p w14:paraId="3879BAD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Древнейшая Греция </w:t>
      </w:r>
      <w:r w:rsidRPr="00033F67">
        <w:rPr>
          <w:rFonts w:ascii="Times New Roman" w:eastAsia="Courier New" w:hAnsi="Times New Roman" w:cs="Times New Roman"/>
          <w:b/>
          <w:bCs/>
          <w:color w:val="000000"/>
          <w:kern w:val="0"/>
          <w:sz w:val="20"/>
          <w:szCs w:val="20"/>
          <w:lang w:eastAsia="ru-RU" w:bidi="ru-RU"/>
          <w14:ligatures w14:val="none"/>
        </w:rPr>
        <w:t>(4 ч)</w:t>
      </w:r>
    </w:p>
    <w:p w14:paraId="310190D7"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241E4D9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2" w:name="bookmark797"/>
      <w:r w:rsidRPr="00033F67">
        <w:rPr>
          <w:rFonts w:ascii="Times New Roman" w:eastAsia="Courier New" w:hAnsi="Times New Roman" w:cs="Times New Roman"/>
          <w:b/>
          <w:color w:val="000000"/>
          <w:kern w:val="0"/>
          <w:sz w:val="20"/>
          <w:szCs w:val="20"/>
          <w:lang w:eastAsia="ru-RU" w:bidi="ru-RU"/>
          <w14:ligatures w14:val="none"/>
        </w:rPr>
        <w:t xml:space="preserve">Греческие полисы </w:t>
      </w:r>
      <w:r w:rsidRPr="00033F67">
        <w:rPr>
          <w:rFonts w:ascii="Times New Roman" w:eastAsia="Courier New" w:hAnsi="Times New Roman" w:cs="Times New Roman"/>
          <w:b/>
          <w:bCs/>
          <w:color w:val="000000"/>
          <w:kern w:val="0"/>
          <w:sz w:val="20"/>
          <w:szCs w:val="20"/>
          <w:lang w:eastAsia="ru-RU" w:bidi="ru-RU"/>
          <w14:ligatures w14:val="none"/>
        </w:rPr>
        <w:t>(10 ч)</w:t>
      </w:r>
      <w:bookmarkEnd w:id="202"/>
    </w:p>
    <w:p w14:paraId="399275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2BC9B9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8AAFE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2E5CEE7"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53F437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3" w:name="bookmark799"/>
      <w:r w:rsidRPr="00033F67">
        <w:rPr>
          <w:rFonts w:ascii="Times New Roman" w:eastAsia="Courier New" w:hAnsi="Times New Roman" w:cs="Times New Roman"/>
          <w:b/>
          <w:color w:val="000000"/>
          <w:kern w:val="0"/>
          <w:sz w:val="20"/>
          <w:szCs w:val="20"/>
          <w:lang w:eastAsia="ru-RU" w:bidi="ru-RU"/>
          <w14:ligatures w14:val="none"/>
        </w:rPr>
        <w:t xml:space="preserve">Культура Древней Греции </w:t>
      </w:r>
      <w:r w:rsidRPr="00033F67">
        <w:rPr>
          <w:rFonts w:ascii="Times New Roman" w:eastAsia="Courier New" w:hAnsi="Times New Roman" w:cs="Times New Roman"/>
          <w:b/>
          <w:bCs/>
          <w:color w:val="000000"/>
          <w:kern w:val="0"/>
          <w:sz w:val="20"/>
          <w:szCs w:val="20"/>
          <w:lang w:eastAsia="ru-RU" w:bidi="ru-RU"/>
          <w14:ligatures w14:val="none"/>
        </w:rPr>
        <w:t>(3 ч)</w:t>
      </w:r>
      <w:bookmarkEnd w:id="203"/>
    </w:p>
    <w:p w14:paraId="570D0ED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B00292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4" w:name="bookmark801"/>
      <w:r w:rsidRPr="00033F67">
        <w:rPr>
          <w:rFonts w:ascii="Times New Roman" w:eastAsia="Courier New" w:hAnsi="Times New Roman" w:cs="Times New Roman"/>
          <w:b/>
          <w:color w:val="000000"/>
          <w:kern w:val="0"/>
          <w:sz w:val="20"/>
          <w:szCs w:val="20"/>
          <w:lang w:eastAsia="ru-RU" w:bidi="ru-RU"/>
          <w14:ligatures w14:val="none"/>
        </w:rPr>
        <w:t xml:space="preserve">Македонские завоевания. Эллинизм </w:t>
      </w:r>
      <w:r w:rsidRPr="00033F67">
        <w:rPr>
          <w:rFonts w:ascii="Times New Roman" w:eastAsia="Courier New" w:hAnsi="Times New Roman" w:cs="Times New Roman"/>
          <w:b/>
          <w:bCs/>
          <w:color w:val="000000"/>
          <w:kern w:val="0"/>
          <w:sz w:val="20"/>
          <w:szCs w:val="20"/>
          <w:lang w:eastAsia="ru-RU" w:bidi="ru-RU"/>
          <w14:ligatures w14:val="none"/>
        </w:rPr>
        <w:t>(3 ч)</w:t>
      </w:r>
      <w:bookmarkEnd w:id="204"/>
    </w:p>
    <w:p w14:paraId="4038649C"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Возвышение Македонии. Политика Филиппа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E78968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5" w:name="bookmark803"/>
      <w:r w:rsidRPr="00033F67">
        <w:rPr>
          <w:rFonts w:ascii="Times New Roman" w:eastAsia="Courier New" w:hAnsi="Times New Roman" w:cs="Times New Roman"/>
          <w:b/>
          <w:color w:val="000000"/>
          <w:kern w:val="0"/>
          <w:sz w:val="20"/>
          <w:szCs w:val="20"/>
          <w:lang w:eastAsia="ru-RU" w:bidi="ru-RU"/>
          <w14:ligatures w14:val="none"/>
        </w:rPr>
        <w:t xml:space="preserve">Древний Рим </w:t>
      </w:r>
      <w:r w:rsidRPr="00033F67">
        <w:rPr>
          <w:rFonts w:ascii="Times New Roman" w:eastAsia="Courier New" w:hAnsi="Times New Roman" w:cs="Times New Roman"/>
          <w:b/>
          <w:bCs/>
          <w:color w:val="000000"/>
          <w:kern w:val="0"/>
          <w:sz w:val="20"/>
          <w:szCs w:val="20"/>
          <w:lang w:eastAsia="ru-RU" w:bidi="ru-RU"/>
          <w14:ligatures w14:val="none"/>
        </w:rPr>
        <w:t>(20 ч)</w:t>
      </w:r>
      <w:bookmarkEnd w:id="205"/>
    </w:p>
    <w:p w14:paraId="03339B6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Возникновение Римского государства </w:t>
      </w:r>
      <w:r w:rsidRPr="00033F67">
        <w:rPr>
          <w:rFonts w:ascii="Times New Roman" w:eastAsia="Courier New" w:hAnsi="Times New Roman" w:cs="Times New Roman"/>
          <w:b/>
          <w:bCs/>
          <w:color w:val="000000"/>
          <w:kern w:val="0"/>
          <w:sz w:val="20"/>
          <w:szCs w:val="20"/>
          <w:lang w:eastAsia="ru-RU" w:bidi="ru-RU"/>
          <w14:ligatures w14:val="none"/>
        </w:rPr>
        <w:t>(3 ч)</w:t>
      </w:r>
    </w:p>
    <w:p w14:paraId="6DDE6B07"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8BCE1D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6" w:name="bookmark806"/>
      <w:r w:rsidRPr="00033F67">
        <w:rPr>
          <w:rFonts w:ascii="Times New Roman" w:eastAsia="Courier New" w:hAnsi="Times New Roman" w:cs="Times New Roman"/>
          <w:b/>
          <w:color w:val="000000"/>
          <w:kern w:val="0"/>
          <w:sz w:val="20"/>
          <w:szCs w:val="20"/>
          <w:lang w:eastAsia="ru-RU" w:bidi="ru-RU"/>
          <w14:ligatures w14:val="none"/>
        </w:rPr>
        <w:t xml:space="preserve">Римские завоевания в Средиземноморье </w:t>
      </w:r>
      <w:r w:rsidRPr="00033F67">
        <w:rPr>
          <w:rFonts w:ascii="Times New Roman" w:eastAsia="Courier New" w:hAnsi="Times New Roman" w:cs="Times New Roman"/>
          <w:b/>
          <w:bCs/>
          <w:color w:val="000000"/>
          <w:kern w:val="0"/>
          <w:sz w:val="20"/>
          <w:szCs w:val="20"/>
          <w:lang w:eastAsia="ru-RU" w:bidi="ru-RU"/>
          <w14:ligatures w14:val="none"/>
        </w:rPr>
        <w:t>(3 ч)</w:t>
      </w:r>
      <w:bookmarkEnd w:id="206"/>
    </w:p>
    <w:p w14:paraId="51317822"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1DA879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7" w:name="bookmark808"/>
      <w:r w:rsidRPr="00033F67">
        <w:rPr>
          <w:rFonts w:ascii="Times New Roman" w:eastAsia="Courier New" w:hAnsi="Times New Roman" w:cs="Times New Roman"/>
          <w:b/>
          <w:color w:val="000000"/>
          <w:kern w:val="0"/>
          <w:sz w:val="20"/>
          <w:szCs w:val="20"/>
          <w:lang w:eastAsia="ru-RU" w:bidi="ru-RU"/>
          <w14:ligatures w14:val="none"/>
        </w:rPr>
        <w:t xml:space="preserve">Поздняя Римская республика. Гражданские войны </w:t>
      </w:r>
      <w:r w:rsidRPr="00033F67">
        <w:rPr>
          <w:rFonts w:ascii="Times New Roman" w:eastAsia="Courier New" w:hAnsi="Times New Roman" w:cs="Times New Roman"/>
          <w:b/>
          <w:bCs/>
          <w:color w:val="000000"/>
          <w:kern w:val="0"/>
          <w:sz w:val="20"/>
          <w:szCs w:val="20"/>
          <w:lang w:eastAsia="ru-RU" w:bidi="ru-RU"/>
          <w14:ligatures w14:val="none"/>
        </w:rPr>
        <w:t>(5 ч)</w:t>
      </w:r>
      <w:bookmarkEnd w:id="207"/>
    </w:p>
    <w:p w14:paraId="678FAFFF"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E5FC04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8" w:name="bookmark810"/>
      <w:r w:rsidRPr="00033F67">
        <w:rPr>
          <w:rFonts w:ascii="Times New Roman" w:eastAsia="Courier New" w:hAnsi="Times New Roman" w:cs="Times New Roman"/>
          <w:b/>
          <w:color w:val="000000"/>
          <w:kern w:val="0"/>
          <w:sz w:val="20"/>
          <w:szCs w:val="20"/>
          <w:lang w:eastAsia="ru-RU" w:bidi="ru-RU"/>
          <w14:ligatures w14:val="none"/>
        </w:rPr>
        <w:t xml:space="preserve">Расцвет и падение Римской империи </w:t>
      </w:r>
      <w:r w:rsidRPr="00033F67">
        <w:rPr>
          <w:rFonts w:ascii="Times New Roman" w:eastAsia="Courier New" w:hAnsi="Times New Roman" w:cs="Times New Roman"/>
          <w:b/>
          <w:bCs/>
          <w:color w:val="000000"/>
          <w:kern w:val="0"/>
          <w:sz w:val="20"/>
          <w:szCs w:val="20"/>
          <w:lang w:eastAsia="ru-RU" w:bidi="ru-RU"/>
          <w14:ligatures w14:val="none"/>
        </w:rPr>
        <w:t>(6 ч)</w:t>
      </w:r>
      <w:bookmarkEnd w:id="208"/>
    </w:p>
    <w:p w14:paraId="0A5F1F5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перенос столицы в Константинополь. Разделение Римской империи на Западную и Восточную части.</w:t>
      </w:r>
    </w:p>
    <w:p w14:paraId="7E41CFA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Начало Великого переселения народов. Рим и варвары. Падение Западной Римской империи.</w:t>
      </w:r>
    </w:p>
    <w:p w14:paraId="3DC90AD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09" w:name="bookmark812"/>
      <w:r w:rsidRPr="00033F67">
        <w:rPr>
          <w:rFonts w:ascii="Times New Roman" w:eastAsia="Courier New" w:hAnsi="Times New Roman" w:cs="Times New Roman"/>
          <w:b/>
          <w:color w:val="000000"/>
          <w:kern w:val="0"/>
          <w:sz w:val="20"/>
          <w:szCs w:val="20"/>
          <w:lang w:eastAsia="ru-RU" w:bidi="ru-RU"/>
          <w14:ligatures w14:val="none"/>
        </w:rPr>
        <w:t xml:space="preserve">Культура Древнего Рима </w:t>
      </w:r>
      <w:r w:rsidRPr="00033F67">
        <w:rPr>
          <w:rFonts w:ascii="Times New Roman" w:eastAsia="Courier New" w:hAnsi="Times New Roman" w:cs="Times New Roman"/>
          <w:b/>
          <w:bCs/>
          <w:color w:val="000000"/>
          <w:kern w:val="0"/>
          <w:sz w:val="20"/>
          <w:szCs w:val="20"/>
          <w:lang w:eastAsia="ru-RU" w:bidi="ru-RU"/>
          <w14:ligatures w14:val="none"/>
        </w:rPr>
        <w:t>(3 ч)</w:t>
      </w:r>
      <w:bookmarkEnd w:id="209"/>
    </w:p>
    <w:p w14:paraId="64B1E8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8444107" w14:textId="77777777" w:rsidR="00033F67" w:rsidRDefault="00033F67" w:rsidP="00B1056D">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(2 ч). Историческое и культурное наследие цивилизаций Древнего мира.</w:t>
      </w:r>
    </w:p>
    <w:p w14:paraId="20B91E5B" w14:textId="77777777" w:rsidR="00B1056D" w:rsidRPr="00033F67" w:rsidRDefault="00B1056D" w:rsidP="00B1056D">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D7F5A7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10" w:name="bookmark814"/>
      <w:r w:rsidRPr="00033F67">
        <w:rPr>
          <w:rFonts w:ascii="Times New Roman" w:eastAsia="Courier New" w:hAnsi="Times New Roman" w:cs="Times New Roman"/>
          <w:b/>
          <w:color w:val="000000"/>
          <w:kern w:val="0"/>
          <w:lang w:eastAsia="ru-RU" w:bidi="ru-RU"/>
          <w14:ligatures w14:val="none"/>
        </w:rPr>
        <w:t>6 КЛАСС</w:t>
      </w:r>
      <w:bookmarkEnd w:id="210"/>
    </w:p>
    <w:p w14:paraId="69BE9EE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50E2368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ВСЕОБЩАЯ ИСТОРИЯ. ИСТОРИЯ СРЕДНИХ ВЕКОВ </w:t>
      </w:r>
      <w:r w:rsidRPr="00033F67">
        <w:rPr>
          <w:rFonts w:ascii="Times New Roman" w:eastAsia="Courier New" w:hAnsi="Times New Roman" w:cs="Times New Roman"/>
          <w:b/>
          <w:bCs/>
          <w:color w:val="000000"/>
          <w:kern w:val="0"/>
          <w:lang w:eastAsia="ru-RU" w:bidi="ru-RU"/>
          <w14:ligatures w14:val="none"/>
        </w:rPr>
        <w:t>(23 ч)</w:t>
      </w:r>
    </w:p>
    <w:p w14:paraId="11524DCF"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(1 ч). Средние века: понятие, хронологические рамки и периодизация Средневековья.</w:t>
      </w:r>
    </w:p>
    <w:p w14:paraId="1D7FA83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11" w:name="bookmark817"/>
      <w:r w:rsidRPr="00033F67">
        <w:rPr>
          <w:rFonts w:ascii="Times New Roman" w:eastAsia="Courier New" w:hAnsi="Times New Roman" w:cs="Times New Roman"/>
          <w:b/>
          <w:color w:val="000000"/>
          <w:kern w:val="0"/>
          <w:sz w:val="20"/>
          <w:szCs w:val="20"/>
          <w:lang w:eastAsia="ru-RU" w:bidi="ru-RU"/>
          <w14:ligatures w14:val="none"/>
        </w:rPr>
        <w:t xml:space="preserve">Народы Европы в раннее Средневековье </w:t>
      </w:r>
      <w:r w:rsidRPr="00033F67">
        <w:rPr>
          <w:rFonts w:ascii="Times New Roman" w:eastAsia="Courier New" w:hAnsi="Times New Roman" w:cs="Times New Roman"/>
          <w:b/>
          <w:bCs/>
          <w:color w:val="000000"/>
          <w:kern w:val="0"/>
          <w:sz w:val="20"/>
          <w:szCs w:val="20"/>
          <w:lang w:eastAsia="ru-RU" w:bidi="ru-RU"/>
          <w14:ligatures w14:val="none"/>
        </w:rPr>
        <w:t>(4 ч)</w:t>
      </w:r>
      <w:bookmarkEnd w:id="211"/>
    </w:p>
    <w:p w14:paraId="4565DB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FAEA87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Франкское государство в </w:t>
      </w:r>
      <w:r w:rsidRPr="00033F67">
        <w:rPr>
          <w:rFonts w:ascii="Times New Roman" w:eastAsia="Times New Roman" w:hAnsi="Times New Roman" w:cs="Times New Roman"/>
          <w:kern w:val="0"/>
          <w:sz w:val="20"/>
          <w:szCs w:val="20"/>
          <w:lang w:val="en-US" w:bidi="en-US"/>
          <w14:ligatures w14:val="none"/>
        </w:rPr>
        <w:t>VIII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A82626F"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706F79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12" w:name="bookmark819"/>
      <w:r w:rsidRPr="00033F67">
        <w:rPr>
          <w:rFonts w:ascii="Times New Roman" w:eastAsia="Courier New" w:hAnsi="Times New Roman" w:cs="Times New Roman"/>
          <w:b/>
          <w:color w:val="000000"/>
          <w:kern w:val="0"/>
          <w:sz w:val="20"/>
          <w:szCs w:val="20"/>
          <w:lang w:eastAsia="ru-RU" w:bidi="ru-RU"/>
          <w14:ligatures w14:val="none"/>
        </w:rPr>
        <w:t xml:space="preserve">Византийская империя в </w:t>
      </w:r>
      <w:r w:rsidRPr="00033F67">
        <w:rPr>
          <w:rFonts w:ascii="Times New Roman" w:eastAsia="Courier New" w:hAnsi="Times New Roman" w:cs="Times New Roman"/>
          <w:b/>
          <w:color w:val="000000"/>
          <w:kern w:val="0"/>
          <w:sz w:val="20"/>
          <w:szCs w:val="20"/>
          <w:lang w:val="en-US" w:bidi="en-US"/>
          <w14:ligatures w14:val="none"/>
        </w:rPr>
        <w:t>VI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(2 ч)</w:t>
      </w:r>
      <w:bookmarkEnd w:id="212"/>
    </w:p>
    <w:p w14:paraId="01554FB3"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0DF327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13" w:name="bookmark821"/>
      <w:r w:rsidRPr="00033F67">
        <w:rPr>
          <w:rFonts w:ascii="Times New Roman" w:eastAsia="Courier New" w:hAnsi="Times New Roman" w:cs="Times New Roman"/>
          <w:b/>
          <w:color w:val="000000"/>
          <w:kern w:val="0"/>
          <w:sz w:val="20"/>
          <w:szCs w:val="20"/>
          <w:lang w:eastAsia="ru-RU" w:bidi="ru-RU"/>
          <w14:ligatures w14:val="none"/>
        </w:rPr>
        <w:t xml:space="preserve">Арабы в </w:t>
      </w:r>
      <w:r w:rsidRPr="00033F67">
        <w:rPr>
          <w:rFonts w:ascii="Times New Roman" w:eastAsia="Courier New" w:hAnsi="Times New Roman" w:cs="Times New Roman"/>
          <w:b/>
          <w:color w:val="000000"/>
          <w:kern w:val="0"/>
          <w:sz w:val="20"/>
          <w:szCs w:val="20"/>
          <w:lang w:val="en-US" w:bidi="en-US"/>
          <w14:ligatures w14:val="none"/>
        </w:rPr>
        <w:t>VI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(2 ч)</w:t>
      </w:r>
      <w:bookmarkEnd w:id="213"/>
    </w:p>
    <w:p w14:paraId="4D9FA7B1"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0F119E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14" w:name="bookmark823"/>
      <w:r w:rsidRPr="00033F67">
        <w:rPr>
          <w:rFonts w:ascii="Times New Roman" w:eastAsia="Courier New" w:hAnsi="Times New Roman" w:cs="Times New Roman"/>
          <w:b/>
          <w:color w:val="000000"/>
          <w:kern w:val="0"/>
          <w:sz w:val="20"/>
          <w:szCs w:val="20"/>
          <w:lang w:eastAsia="ru-RU" w:bidi="ru-RU"/>
          <w14:ligatures w14:val="none"/>
        </w:rPr>
        <w:t xml:space="preserve">Средневековое европейское общество </w:t>
      </w:r>
      <w:r w:rsidRPr="00033F67">
        <w:rPr>
          <w:rFonts w:ascii="Times New Roman" w:eastAsia="Courier New" w:hAnsi="Times New Roman" w:cs="Times New Roman"/>
          <w:b/>
          <w:bCs/>
          <w:color w:val="000000"/>
          <w:kern w:val="0"/>
          <w:sz w:val="20"/>
          <w:szCs w:val="20"/>
          <w:lang w:eastAsia="ru-RU" w:bidi="ru-RU"/>
          <w14:ligatures w14:val="none"/>
        </w:rPr>
        <w:t>(3 ч)</w:t>
      </w:r>
      <w:bookmarkEnd w:id="214"/>
    </w:p>
    <w:p w14:paraId="3C7B7C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85B5C99" w14:textId="77777777" w:rsidR="00033F67" w:rsidRPr="00033F67" w:rsidRDefault="00033F67" w:rsidP="00B1056D">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3FC56B7"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2976AF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15" w:name="bookmark825"/>
      <w:r w:rsidRPr="00033F67">
        <w:rPr>
          <w:rFonts w:ascii="Times New Roman" w:eastAsia="Courier New" w:hAnsi="Times New Roman" w:cs="Times New Roman"/>
          <w:b/>
          <w:color w:val="000000"/>
          <w:kern w:val="0"/>
          <w:sz w:val="20"/>
          <w:szCs w:val="20"/>
          <w:lang w:eastAsia="ru-RU" w:bidi="ru-RU"/>
          <w14:ligatures w14:val="none"/>
        </w:rPr>
        <w:t xml:space="preserve">Государства Европы в </w:t>
      </w:r>
      <w:r w:rsidRPr="00033F67">
        <w:rPr>
          <w:rFonts w:ascii="Times New Roman" w:eastAsia="Courier New" w:hAnsi="Times New Roman" w:cs="Times New Roman"/>
          <w:b/>
          <w:color w:val="000000"/>
          <w:kern w:val="0"/>
          <w:sz w:val="20"/>
          <w:szCs w:val="20"/>
          <w:lang w:val="en-US" w:bidi="en-US"/>
          <w14:ligatures w14:val="none"/>
        </w:rPr>
        <w:t>XII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XV</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(4 ч)</w:t>
      </w:r>
      <w:bookmarkEnd w:id="215"/>
    </w:p>
    <w:p w14:paraId="15F07B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033F67">
        <w:rPr>
          <w:rFonts w:ascii="Times New Roman" w:eastAsia="Times New Roman" w:hAnsi="Times New Roman" w:cs="Times New Roman"/>
          <w:kern w:val="0"/>
          <w:sz w:val="20"/>
          <w:szCs w:val="20"/>
          <w:lang w:val="en-US" w:bidi="en-US"/>
          <w14:ligatures w14:val="none"/>
        </w:rPr>
        <w:t>XIV</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вв. Реконкиста и образование централизованных государств на Пиренейском полуострове. Итальянские государства в </w:t>
      </w:r>
      <w:r w:rsidRPr="00033F67">
        <w:rPr>
          <w:rFonts w:ascii="Times New Roman" w:eastAsia="Times New Roman" w:hAnsi="Times New Roman" w:cs="Times New Roman"/>
          <w:kern w:val="0"/>
          <w:sz w:val="20"/>
          <w:szCs w:val="20"/>
          <w:lang w:val="en-US" w:bidi="en-US"/>
          <w14:ligatures w14:val="none"/>
        </w:rPr>
        <w:t>XII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вв. Развитие экономики в европейских странах в период зрелого Средневековья. Обострение социальных противоречий в </w:t>
      </w:r>
      <w:r w:rsidRPr="00033F67">
        <w:rPr>
          <w:rFonts w:ascii="Times New Roman" w:eastAsia="Times New Roman" w:hAnsi="Times New Roman" w:cs="Times New Roman"/>
          <w:kern w:val="0"/>
          <w:sz w:val="20"/>
          <w:szCs w:val="20"/>
          <w:lang w:val="en-US" w:bidi="en-US"/>
          <w14:ligatures w14:val="none"/>
        </w:rPr>
        <w:t>XIV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(Жакерия, восстание Уота Тайлера). Гуситское движение в Чехии.</w:t>
      </w:r>
    </w:p>
    <w:p w14:paraId="45B22C36"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Византийская империя и славянские государства в </w:t>
      </w:r>
      <w:r w:rsidRPr="00033F67">
        <w:rPr>
          <w:rFonts w:ascii="Times New Roman" w:eastAsia="Times New Roman" w:hAnsi="Times New Roman" w:cs="Times New Roman"/>
          <w:kern w:val="0"/>
          <w:sz w:val="20"/>
          <w:szCs w:val="20"/>
          <w:lang w:val="en-US" w:bidi="en-US"/>
          <w14:ligatures w14:val="none"/>
        </w:rPr>
        <w:t>XII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XV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Экспансия турок-османов. Османские завоевания на Балканах. Падение Константинополя.</w:t>
      </w:r>
    </w:p>
    <w:p w14:paraId="5F56FCA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16" w:name="bookmark827"/>
      <w:r w:rsidRPr="00033F67">
        <w:rPr>
          <w:rFonts w:ascii="Times New Roman" w:eastAsia="Courier New" w:hAnsi="Times New Roman" w:cs="Times New Roman"/>
          <w:b/>
          <w:color w:val="000000"/>
          <w:kern w:val="0"/>
          <w:sz w:val="20"/>
          <w:szCs w:val="20"/>
          <w:lang w:eastAsia="ru-RU" w:bidi="ru-RU"/>
          <w14:ligatures w14:val="none"/>
        </w:rPr>
        <w:t xml:space="preserve">Культура средневековой Европы </w:t>
      </w:r>
      <w:r w:rsidRPr="00033F67">
        <w:rPr>
          <w:rFonts w:ascii="Times New Roman" w:eastAsia="Courier New" w:hAnsi="Times New Roman" w:cs="Times New Roman"/>
          <w:b/>
          <w:bCs/>
          <w:color w:val="000000"/>
          <w:kern w:val="0"/>
          <w:sz w:val="20"/>
          <w:szCs w:val="20"/>
          <w:lang w:eastAsia="ru-RU" w:bidi="ru-RU"/>
          <w14:ligatures w14:val="none"/>
        </w:rPr>
        <w:t>(2 ч)</w:t>
      </w:r>
      <w:bookmarkEnd w:id="216"/>
    </w:p>
    <w:p w14:paraId="2727F8E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385568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17" w:name="bookmark829"/>
      <w:r w:rsidRPr="00033F67">
        <w:rPr>
          <w:rFonts w:ascii="Times New Roman" w:eastAsia="Courier New" w:hAnsi="Times New Roman" w:cs="Times New Roman"/>
          <w:b/>
          <w:color w:val="000000"/>
          <w:kern w:val="0"/>
          <w:sz w:val="20"/>
          <w:szCs w:val="20"/>
          <w:lang w:eastAsia="ru-RU" w:bidi="ru-RU"/>
          <w14:ligatures w14:val="none"/>
        </w:rPr>
        <w:t xml:space="preserve">Страны Востока в Средние века </w:t>
      </w:r>
      <w:r w:rsidRPr="00033F67">
        <w:rPr>
          <w:rFonts w:ascii="Times New Roman" w:eastAsia="Courier New" w:hAnsi="Times New Roman" w:cs="Times New Roman"/>
          <w:b/>
          <w:bCs/>
          <w:color w:val="000000"/>
          <w:kern w:val="0"/>
          <w:sz w:val="20"/>
          <w:szCs w:val="20"/>
          <w:lang w:eastAsia="ru-RU" w:bidi="ru-RU"/>
          <w14:ligatures w14:val="none"/>
        </w:rPr>
        <w:t>(3 ч)</w:t>
      </w:r>
      <w:bookmarkEnd w:id="217"/>
    </w:p>
    <w:p w14:paraId="6D55E00B"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Османская империя</w:t>
      </w:r>
      <w:r w:rsidRPr="00033F67">
        <w:rPr>
          <w:rFonts w:ascii="Times New Roman" w:eastAsia="Times New Roman" w:hAnsi="Times New Roman" w:cs="Times New Roman"/>
          <w:kern w:val="0"/>
          <w:sz w:val="20"/>
          <w:szCs w:val="20"/>
          <w:lang w:eastAsia="ru-RU" w:bidi="ru-RU"/>
          <w14:ligatures w14:val="none"/>
        </w:rPr>
        <w:t xml:space="preserve">: завоевания турок-османов (Балканы, падение Византии), управление империей, положение покоренных народов. </w:t>
      </w:r>
      <w:r w:rsidRPr="00033F67">
        <w:rPr>
          <w:rFonts w:ascii="Times New Roman" w:eastAsia="Times New Roman" w:hAnsi="Times New Roman" w:cs="Times New Roman"/>
          <w:b/>
          <w:bCs/>
          <w:i/>
          <w:iCs/>
          <w:kern w:val="0"/>
          <w:sz w:val="20"/>
          <w:szCs w:val="20"/>
          <w:lang w:eastAsia="ru-RU" w:bidi="ru-RU"/>
          <w14:ligatures w14:val="none"/>
        </w:rPr>
        <w:t>Монгольская держава</w:t>
      </w:r>
      <w:r w:rsidRPr="00033F67">
        <w:rPr>
          <w:rFonts w:ascii="Times New Roman" w:eastAsia="Times New Roman" w:hAnsi="Times New Roman" w:cs="Times New Roman"/>
          <w:kern w:val="0"/>
          <w:sz w:val="20"/>
          <w:szCs w:val="20"/>
          <w:lang w:eastAsia="ru-RU" w:bidi="ru-RU"/>
          <w14:ligatures w14:val="none"/>
        </w:rPr>
        <w:t xml:space="preserve">: общественный строй монгольских племен, завоевания Чингисхана и его потомков, управление подчиненными территориями. </w:t>
      </w:r>
      <w:r w:rsidRPr="00033F67">
        <w:rPr>
          <w:rFonts w:ascii="Times New Roman" w:eastAsia="Times New Roman" w:hAnsi="Times New Roman" w:cs="Times New Roman"/>
          <w:b/>
          <w:bCs/>
          <w:i/>
          <w:iCs/>
          <w:kern w:val="0"/>
          <w:sz w:val="20"/>
          <w:szCs w:val="20"/>
          <w:lang w:eastAsia="ru-RU" w:bidi="ru-RU"/>
          <w14:ligatures w14:val="none"/>
        </w:rPr>
        <w:t>Китай</w:t>
      </w:r>
      <w:r w:rsidRPr="00033F67">
        <w:rPr>
          <w:rFonts w:ascii="Times New Roman" w:eastAsia="Times New Roman" w:hAnsi="Times New Roman" w:cs="Times New Roman"/>
          <w:kern w:val="0"/>
          <w:sz w:val="20"/>
          <w:szCs w:val="20"/>
          <w:lang w:eastAsia="ru-RU" w:bidi="ru-RU"/>
          <w14:ligatures w14:val="none"/>
        </w:rPr>
        <w:t xml:space="preserve">: империи, правители и подданные, борьба против завоевателей. </w:t>
      </w:r>
      <w:r w:rsidRPr="00033F67">
        <w:rPr>
          <w:rFonts w:ascii="Times New Roman" w:eastAsia="Times New Roman" w:hAnsi="Times New Roman" w:cs="Times New Roman"/>
          <w:b/>
          <w:bCs/>
          <w:i/>
          <w:iCs/>
          <w:kern w:val="0"/>
          <w:sz w:val="20"/>
          <w:szCs w:val="20"/>
          <w:lang w:eastAsia="ru-RU" w:bidi="ru-RU"/>
          <w14:ligatures w14:val="none"/>
        </w:rPr>
        <w:t>Япония</w:t>
      </w:r>
      <w:r w:rsidRPr="00033F67">
        <w:rPr>
          <w:rFonts w:ascii="Times New Roman" w:eastAsia="Times New Roman" w:hAnsi="Times New Roman" w:cs="Times New Roman"/>
          <w:kern w:val="0"/>
          <w:sz w:val="20"/>
          <w:szCs w:val="20"/>
          <w:lang w:eastAsia="ru-RU" w:bidi="ru-RU"/>
          <w14:ligatures w14:val="none"/>
        </w:rPr>
        <w:t xml:space="preserve"> в Средние века: образование государства, власть императоров и управление сегунов. </w:t>
      </w:r>
      <w:r w:rsidRPr="00033F67">
        <w:rPr>
          <w:rFonts w:ascii="Times New Roman" w:eastAsia="Times New Roman" w:hAnsi="Times New Roman" w:cs="Times New Roman"/>
          <w:b/>
          <w:bCs/>
          <w:i/>
          <w:iCs/>
          <w:kern w:val="0"/>
          <w:sz w:val="20"/>
          <w:szCs w:val="20"/>
          <w:lang w:eastAsia="ru-RU" w:bidi="ru-RU"/>
          <w14:ligatures w14:val="none"/>
        </w:rPr>
        <w:t>Индия</w:t>
      </w:r>
      <w:r w:rsidRPr="00033F67">
        <w:rPr>
          <w:rFonts w:ascii="Times New Roman" w:eastAsia="Times New Roman" w:hAnsi="Times New Roman" w:cs="Times New Roman"/>
          <w:kern w:val="0"/>
          <w:sz w:val="20"/>
          <w:szCs w:val="20"/>
          <w:lang w:eastAsia="ru-RU" w:bidi="ru-RU"/>
          <w14:ligatures w14:val="none"/>
        </w:rPr>
        <w:t>: раздробленность индийских княжеств, вторжение мусульман, Делийский султанат.</w:t>
      </w:r>
    </w:p>
    <w:p w14:paraId="7AD4C47A" w14:textId="3E95181B" w:rsidR="00033F67" w:rsidRPr="00FC74BA" w:rsidRDefault="00033F67" w:rsidP="00FC74BA">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Культура народов Востока. Литература. Архитектура. Традиционные искусства и ремесла.</w:t>
      </w:r>
      <w:bookmarkStart w:id="218" w:name="bookmark831"/>
    </w:p>
    <w:p w14:paraId="4F8267C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Государства доколумбовой Америки в Средние века </w:t>
      </w:r>
      <w:r w:rsidRPr="00033F67">
        <w:rPr>
          <w:rFonts w:ascii="Times New Roman" w:eastAsia="Courier New" w:hAnsi="Times New Roman" w:cs="Times New Roman"/>
          <w:b/>
          <w:bCs/>
          <w:color w:val="000000"/>
          <w:kern w:val="0"/>
          <w:sz w:val="20"/>
          <w:szCs w:val="20"/>
          <w:lang w:eastAsia="ru-RU" w:bidi="ru-RU"/>
          <w14:ligatures w14:val="none"/>
        </w:rPr>
        <w:t>(1 ч)</w:t>
      </w:r>
      <w:bookmarkEnd w:id="218"/>
    </w:p>
    <w:p w14:paraId="58D3B6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Цивилизации майя, ацтеков и инков: общественный строй, религиозные верования, культура. Появление европейских завоевателей.</w:t>
      </w:r>
    </w:p>
    <w:p w14:paraId="4D066C1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(1 ч). Историческое и культурное наследие Средних веков.</w:t>
      </w:r>
    </w:p>
    <w:p w14:paraId="0A6E65D6" w14:textId="77777777" w:rsidR="00033F67" w:rsidRPr="00033F67" w:rsidRDefault="00033F67" w:rsidP="00FC74BA">
      <w:pPr>
        <w:widowControl w:val="0"/>
        <w:spacing w:after="0" w:line="240" w:lineRule="auto"/>
        <w:jc w:val="both"/>
        <w:rPr>
          <w:rFonts w:ascii="Times New Roman" w:eastAsia="Courier New" w:hAnsi="Times New Roman" w:cs="Times New Roman"/>
          <w:b/>
          <w:color w:val="000000"/>
          <w:kern w:val="0"/>
          <w:lang w:eastAsia="ru-RU" w:bidi="ru-RU"/>
          <w14:ligatures w14:val="none"/>
        </w:rPr>
      </w:pPr>
      <w:bookmarkStart w:id="219" w:name="bookmark833"/>
      <w:r w:rsidRPr="00033F67">
        <w:rPr>
          <w:rFonts w:ascii="Times New Roman" w:eastAsia="Courier New" w:hAnsi="Times New Roman" w:cs="Times New Roman"/>
          <w:b/>
          <w:color w:val="000000"/>
          <w:kern w:val="0"/>
          <w:lang w:eastAsia="ru-RU" w:bidi="ru-RU"/>
          <w14:ligatures w14:val="none"/>
        </w:rPr>
        <w:t>ИСТОРИЯ РОССИИ. ОТ РУСИ К РОССИЙСКОМУ ГОСУДАРСТВУ (45 ч)</w:t>
      </w:r>
      <w:bookmarkEnd w:id="219"/>
    </w:p>
    <w:p w14:paraId="4845794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2C4AEEB7"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(1 ч). Роль и место России в мировой истории. Проблемы периодизации российской истории. Источники по истории России.</w:t>
      </w:r>
    </w:p>
    <w:p w14:paraId="51B4AC5C" w14:textId="77777777" w:rsidR="00033F67" w:rsidRPr="00033F67" w:rsidRDefault="00033F67" w:rsidP="00FC74BA">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20" w:name="bookmark835"/>
      <w:r w:rsidRPr="00033F67">
        <w:rPr>
          <w:rFonts w:ascii="Times New Roman" w:eastAsia="Courier New" w:hAnsi="Times New Roman" w:cs="Times New Roman"/>
          <w:b/>
          <w:color w:val="000000"/>
          <w:kern w:val="0"/>
          <w:sz w:val="20"/>
          <w:szCs w:val="20"/>
          <w:lang w:eastAsia="ru-RU" w:bidi="ru-RU"/>
          <w14:ligatures w14:val="none"/>
        </w:rPr>
        <w:t>Народы и государства на территории нашей страны</w:t>
      </w:r>
      <w:bookmarkEnd w:id="220"/>
    </w:p>
    <w:p w14:paraId="1B452303" w14:textId="77777777" w:rsidR="00033F67" w:rsidRPr="00033F67" w:rsidRDefault="00033F67" w:rsidP="00FC74BA">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в древности. Восточная Европа в середине </w:t>
      </w:r>
      <w:r w:rsidRPr="00033F67">
        <w:rPr>
          <w:rFonts w:ascii="Times New Roman" w:eastAsia="Courier New" w:hAnsi="Times New Roman" w:cs="Times New Roman"/>
          <w:b/>
          <w:color w:val="000000"/>
          <w:kern w:val="0"/>
          <w:sz w:val="20"/>
          <w:szCs w:val="20"/>
          <w:lang w:val="en-US" w:bidi="en-US"/>
          <w14:ligatures w14:val="none"/>
        </w:rPr>
        <w:t>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тыс. н. э. </w:t>
      </w:r>
      <w:r w:rsidRPr="00033F67">
        <w:rPr>
          <w:rFonts w:ascii="Times New Roman" w:eastAsia="Courier New" w:hAnsi="Times New Roman" w:cs="Times New Roman"/>
          <w:b/>
          <w:bCs/>
          <w:color w:val="000000"/>
          <w:kern w:val="0"/>
          <w:sz w:val="20"/>
          <w:szCs w:val="20"/>
          <w:lang w:eastAsia="ru-RU" w:bidi="ru-RU"/>
          <w14:ligatures w14:val="none"/>
        </w:rPr>
        <w:t>(5 ч)</w:t>
      </w:r>
    </w:p>
    <w:p w14:paraId="465CD88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2EC3E0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Народы, проживавшие на этой территории до середины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C13DA0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5D7EB2C" w14:textId="00D20AB7" w:rsidR="00033F67" w:rsidRPr="00FC74BA" w:rsidRDefault="00033F67" w:rsidP="00FC74BA">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Страны и народы Восточной Европы, Сибири и Дальнего Востока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Тюркский каганат. Хазарский каганат. Волжская Булгария.</w:t>
      </w:r>
      <w:bookmarkStart w:id="221" w:name="bookmark838"/>
    </w:p>
    <w:p w14:paraId="0765C12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Русь в </w:t>
      </w:r>
      <w:r w:rsidRPr="00033F67">
        <w:rPr>
          <w:rFonts w:ascii="Times New Roman" w:eastAsia="Courier New" w:hAnsi="Times New Roman" w:cs="Times New Roman"/>
          <w:b/>
          <w:color w:val="000000"/>
          <w:kern w:val="0"/>
          <w:sz w:val="20"/>
          <w:szCs w:val="20"/>
          <w:lang w:val="en-US" w:bidi="en-US"/>
          <w14:ligatures w14:val="none"/>
        </w:rPr>
        <w:t>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 начале </w:t>
      </w:r>
      <w:r w:rsidRPr="00033F67">
        <w:rPr>
          <w:rFonts w:ascii="Times New Roman" w:eastAsia="Courier New" w:hAnsi="Times New Roman" w:cs="Times New Roman"/>
          <w:b/>
          <w:color w:val="000000"/>
          <w:kern w:val="0"/>
          <w:sz w:val="20"/>
          <w:szCs w:val="20"/>
          <w:lang w:val="en-US" w:bidi="en-US"/>
          <w14:ligatures w14:val="none"/>
        </w:rPr>
        <w:t>XII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(13 ч)</w:t>
      </w:r>
      <w:bookmarkEnd w:id="221"/>
    </w:p>
    <w:p w14:paraId="65B03B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Образование государства Русь.</w:t>
      </w:r>
      <w:r w:rsidRPr="00033F67">
        <w:rPr>
          <w:rFonts w:ascii="Times New Roman" w:eastAsia="Times New Roman" w:hAnsi="Times New Roman" w:cs="Times New Roman"/>
          <w:kern w:val="0"/>
          <w:sz w:val="20"/>
          <w:szCs w:val="20"/>
          <w:lang w:eastAsia="ru-RU" w:bidi="ru-RU"/>
          <w14:ligatures w14:val="none"/>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тыс. н. э. Формирование новой политической и этнической карты континента.</w:t>
      </w:r>
    </w:p>
    <w:p w14:paraId="34E1D6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Первые известия о Руси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Проблема образования государства Русь. Скандинавы на Руси. Начало династии Рюриковичей.</w:t>
      </w:r>
    </w:p>
    <w:p w14:paraId="56EAAD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08DBD8" w14:textId="77777777" w:rsidR="00033F67" w:rsidRPr="00033F67" w:rsidRDefault="00033F67" w:rsidP="00033F67">
      <w:pPr>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Принятие христианства и его значение. Византийское наследие на Руси.</w:t>
      </w:r>
    </w:p>
    <w:p w14:paraId="62E69CE6" w14:textId="0FA28C6B"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Русь в конце </w:t>
      </w:r>
      <w:r w:rsidRPr="00033F67">
        <w:rPr>
          <w:rFonts w:ascii="Times New Roman" w:eastAsia="Times New Roman" w:hAnsi="Times New Roman" w:cs="Times New Roman"/>
          <w:b/>
          <w:bCs/>
          <w:i/>
          <w:iCs/>
          <w:kern w:val="0"/>
          <w:sz w:val="20"/>
          <w:szCs w:val="20"/>
          <w:lang w:val="en-US" w:bidi="en-US"/>
          <w14:ligatures w14:val="none"/>
        </w:rPr>
        <w:t>X</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 xml:space="preserve">— начале </w:t>
      </w:r>
      <w:r w:rsidRPr="00033F67">
        <w:rPr>
          <w:rFonts w:ascii="Times New Roman" w:eastAsia="Times New Roman" w:hAnsi="Times New Roman" w:cs="Times New Roman"/>
          <w:b/>
          <w:bCs/>
          <w:i/>
          <w:iCs/>
          <w:kern w:val="0"/>
          <w:sz w:val="20"/>
          <w:szCs w:val="20"/>
          <w:lang w:val="en-US" w:bidi="en-US"/>
          <w14:ligatures w14:val="none"/>
        </w:rPr>
        <w:t>XII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xml:space="preserve"> Территория и население государства Русь</w:t>
      </w:r>
      <w:r w:rsidR="00FC74BA">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Русская земля</w:t>
      </w:r>
      <w:r w:rsidR="00FC74BA">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787BC4F" w14:textId="77777777" w:rsidR="00FC74BA"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Общественный строй Руси: дискуссии в исторической науке. </w:t>
      </w:r>
    </w:p>
    <w:p w14:paraId="728C3560" w14:textId="77777777" w:rsidR="00FC74BA"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Князья, дружина. Духовенство. Городское население. Купцы. </w:t>
      </w:r>
    </w:p>
    <w:p w14:paraId="441DFC92" w14:textId="2D50099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Категории рядового и зависимого населения. Древнерусское право: Русская Правда, церковные уставы.</w:t>
      </w:r>
    </w:p>
    <w:p w14:paraId="4D6F3E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FC885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Культурное пространство.</w:t>
      </w:r>
      <w:r w:rsidRPr="00033F67">
        <w:rPr>
          <w:rFonts w:ascii="Times New Roman" w:eastAsia="Times New Roman" w:hAnsi="Times New Roman" w:cs="Times New Roman"/>
          <w:kern w:val="0"/>
          <w:sz w:val="20"/>
          <w:szCs w:val="20"/>
          <w:lang w:eastAsia="ru-RU" w:bidi="ru-RU"/>
          <w14:ligatures w14:val="none"/>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AB1A4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Появление древнерусской литературы. «Слово о Законе и Благодати».</w:t>
      </w:r>
    </w:p>
    <w:p w14:paraId="5BFA9018" w14:textId="77777777" w:rsidR="00033F67" w:rsidRPr="00033F67" w:rsidRDefault="00033F67" w:rsidP="00033F67">
      <w:pPr>
        <w:widowControl w:val="0"/>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676D78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22" w:name="bookmark840"/>
      <w:r w:rsidRPr="00033F67">
        <w:rPr>
          <w:rFonts w:ascii="Times New Roman" w:eastAsia="Courier New" w:hAnsi="Times New Roman" w:cs="Times New Roman"/>
          <w:b/>
          <w:color w:val="000000"/>
          <w:kern w:val="0"/>
          <w:sz w:val="20"/>
          <w:szCs w:val="20"/>
          <w:lang w:eastAsia="ru-RU" w:bidi="ru-RU"/>
          <w14:ligatures w14:val="none"/>
        </w:rPr>
        <w:t xml:space="preserve">Русь в середине </w:t>
      </w:r>
      <w:r w:rsidRPr="00033F67">
        <w:rPr>
          <w:rFonts w:ascii="Times New Roman" w:eastAsia="Courier New" w:hAnsi="Times New Roman" w:cs="Times New Roman"/>
          <w:b/>
          <w:color w:val="000000"/>
          <w:kern w:val="0"/>
          <w:sz w:val="20"/>
          <w:szCs w:val="20"/>
          <w:lang w:val="en-US" w:bidi="en-US"/>
          <w14:ligatures w14:val="none"/>
        </w:rPr>
        <w:t>XII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 начале </w:t>
      </w:r>
      <w:r w:rsidRPr="00033F67">
        <w:rPr>
          <w:rFonts w:ascii="Times New Roman" w:eastAsia="Courier New" w:hAnsi="Times New Roman" w:cs="Times New Roman"/>
          <w:b/>
          <w:color w:val="000000"/>
          <w:kern w:val="0"/>
          <w:sz w:val="20"/>
          <w:szCs w:val="20"/>
          <w:lang w:val="en-US" w:bidi="en-US"/>
          <w14:ligatures w14:val="none"/>
        </w:rPr>
        <w:t>XIII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(6 ч)</w:t>
      </w:r>
      <w:bookmarkEnd w:id="222"/>
    </w:p>
    <w:p w14:paraId="083795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76BB389"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9D3792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23" w:name="bookmark842"/>
      <w:r w:rsidRPr="00033F67">
        <w:rPr>
          <w:rFonts w:ascii="Times New Roman" w:eastAsia="Courier New" w:hAnsi="Times New Roman" w:cs="Times New Roman"/>
          <w:b/>
          <w:color w:val="000000"/>
          <w:kern w:val="0"/>
          <w:sz w:val="20"/>
          <w:szCs w:val="20"/>
          <w:lang w:eastAsia="ru-RU" w:bidi="ru-RU"/>
          <w14:ligatures w14:val="none"/>
        </w:rPr>
        <w:t xml:space="preserve">Русские земли и их соседи в середине </w:t>
      </w:r>
      <w:r w:rsidRPr="00033F67">
        <w:rPr>
          <w:rFonts w:ascii="Times New Roman" w:eastAsia="Courier New" w:hAnsi="Times New Roman" w:cs="Times New Roman"/>
          <w:b/>
          <w:color w:val="000000"/>
          <w:kern w:val="0"/>
          <w:sz w:val="20"/>
          <w:szCs w:val="20"/>
          <w:lang w:val="en-US" w:bidi="en-US"/>
          <w14:ligatures w14:val="none"/>
        </w:rPr>
        <w:t>XIII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 </w:t>
      </w:r>
      <w:r w:rsidRPr="00033F67">
        <w:rPr>
          <w:rFonts w:ascii="Times New Roman" w:eastAsia="Courier New" w:hAnsi="Times New Roman" w:cs="Times New Roman"/>
          <w:b/>
          <w:color w:val="000000"/>
          <w:kern w:val="0"/>
          <w:sz w:val="20"/>
          <w:szCs w:val="20"/>
          <w:lang w:val="en-US" w:bidi="en-US"/>
          <w14:ligatures w14:val="none"/>
        </w:rPr>
        <w:t>XIV</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(10 ч)</w:t>
      </w:r>
      <w:bookmarkEnd w:id="223"/>
    </w:p>
    <w:p w14:paraId="20DC3D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C3A45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7D637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F5D66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D361FBF"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Народы и государства степной зоны Восточной Европы и Сибири в </w:t>
      </w:r>
      <w:r w:rsidRPr="00033F67">
        <w:rPr>
          <w:rFonts w:ascii="Times New Roman" w:eastAsia="Times New Roman" w:hAnsi="Times New Roman" w:cs="Times New Roman"/>
          <w:b/>
          <w:bCs/>
          <w:i/>
          <w:iCs/>
          <w:kern w:val="0"/>
          <w:sz w:val="20"/>
          <w:szCs w:val="20"/>
          <w:lang w:val="en-US" w:bidi="en-US"/>
          <w14:ligatures w14:val="none"/>
        </w:rPr>
        <w:t>XIII</w:t>
      </w:r>
      <w:r w:rsidRPr="00033F67">
        <w:rPr>
          <w:rFonts w:ascii="Times New Roman" w:eastAsia="Times New Roman" w:hAnsi="Times New Roman" w:cs="Times New Roman"/>
          <w:b/>
          <w:bCs/>
          <w:i/>
          <w:iCs/>
          <w:kern w:val="0"/>
          <w:sz w:val="20"/>
          <w:szCs w:val="20"/>
          <w:lang w:bidi="en-US"/>
          <w14:ligatures w14:val="none"/>
        </w:rPr>
        <w:t>—</w:t>
      </w:r>
      <w:r w:rsidRPr="00033F67">
        <w:rPr>
          <w:rFonts w:ascii="Times New Roman" w:eastAsia="Times New Roman" w:hAnsi="Times New Roman" w:cs="Times New Roman"/>
          <w:b/>
          <w:bCs/>
          <w:i/>
          <w:iCs/>
          <w:kern w:val="0"/>
          <w:sz w:val="20"/>
          <w:szCs w:val="20"/>
          <w:lang w:val="en-US" w:bidi="en-US"/>
          <w14:ligatures w14:val="none"/>
        </w:rPr>
        <w:t>XV</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вв.</w:t>
      </w:r>
      <w:r w:rsidRPr="00033F67">
        <w:rPr>
          <w:rFonts w:ascii="Times New Roman" w:eastAsia="Times New Roman" w:hAnsi="Times New Roman" w:cs="Times New Roman"/>
          <w:kern w:val="0"/>
          <w:sz w:val="20"/>
          <w:szCs w:val="20"/>
          <w:lang w:eastAsia="ru-RU" w:bidi="ru-RU"/>
          <w14:ligatures w14:val="none"/>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33F67">
        <w:rPr>
          <w:rFonts w:ascii="Times New Roman" w:eastAsia="Times New Roman" w:hAnsi="Times New Roman" w:cs="Times New Roman"/>
          <w:kern w:val="0"/>
          <w:sz w:val="20"/>
          <w:szCs w:val="20"/>
          <w:lang w:val="en-US" w:bidi="en-US"/>
          <w14:ligatures w14:val="none"/>
        </w:rPr>
        <w:t>XIV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нашествие Тимура.</w:t>
      </w:r>
    </w:p>
    <w:p w14:paraId="206CE19E"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C182E5D"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Культурное пространство.</w:t>
      </w:r>
      <w:r w:rsidRPr="00033F67">
        <w:rPr>
          <w:rFonts w:ascii="Times New Roman" w:eastAsia="Times New Roman" w:hAnsi="Times New Roman" w:cs="Times New Roman"/>
          <w:kern w:val="0"/>
          <w:sz w:val="20"/>
          <w:szCs w:val="20"/>
          <w:lang w:eastAsia="ru-RU" w:bidi="ru-RU"/>
          <w14:ligatures w14:val="none"/>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16B74F9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24" w:name="bookmark844"/>
    </w:p>
    <w:p w14:paraId="117561B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Формирование единого Русского государства в </w:t>
      </w:r>
      <w:r w:rsidRPr="00033F67">
        <w:rPr>
          <w:rFonts w:ascii="Times New Roman" w:eastAsia="Courier New" w:hAnsi="Times New Roman" w:cs="Times New Roman"/>
          <w:b/>
          <w:color w:val="000000"/>
          <w:kern w:val="0"/>
          <w:sz w:val="20"/>
          <w:szCs w:val="20"/>
          <w:lang w:val="en-US" w:bidi="en-US"/>
          <w14:ligatures w14:val="none"/>
        </w:rPr>
        <w:t>XV</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(8 ч)</w:t>
      </w:r>
      <w:bookmarkEnd w:id="224"/>
    </w:p>
    <w:p w14:paraId="5F31BD95"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33F67">
        <w:rPr>
          <w:rFonts w:ascii="Times New Roman" w:eastAsia="Times New Roman" w:hAnsi="Times New Roman" w:cs="Times New Roman"/>
          <w:kern w:val="0"/>
          <w:sz w:val="20"/>
          <w:szCs w:val="20"/>
          <w:lang w:val="en-US" w:bidi="en-US"/>
          <w14:ligatures w14:val="none"/>
        </w:rPr>
        <w:t>XV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Василий Темный. Новгород и Псков в </w:t>
      </w:r>
      <w:r w:rsidRPr="00033F67">
        <w:rPr>
          <w:rFonts w:ascii="Times New Roman" w:eastAsia="Times New Roman" w:hAnsi="Times New Roman" w:cs="Times New Roman"/>
          <w:kern w:val="0"/>
          <w:sz w:val="20"/>
          <w:szCs w:val="20"/>
          <w:lang w:val="en-US" w:bidi="en-US"/>
          <w14:ligatures w14:val="none"/>
        </w:rPr>
        <w:t>XV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242E7C1"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Культурное пространство</w:t>
      </w:r>
      <w:r w:rsidRPr="00033F67">
        <w:rPr>
          <w:rFonts w:ascii="Times New Roman" w:eastAsia="Times New Roman" w:hAnsi="Times New Roman" w:cs="Times New Roman"/>
          <w:kern w:val="0"/>
          <w:sz w:val="20"/>
          <w:szCs w:val="20"/>
          <w:lang w:eastAsia="ru-RU" w:bidi="ru-RU"/>
          <w14:ligatures w14:val="none"/>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BC19CCC" w14:textId="7C929183" w:rsidR="00033F67" w:rsidRPr="00A162FA" w:rsidRDefault="00033F67" w:rsidP="00A162FA">
      <w:pPr>
        <w:spacing w:after="0" w:line="240" w:lineRule="auto"/>
        <w:jc w:val="both"/>
        <w:rPr>
          <w:rFonts w:ascii="Times New Roman" w:hAnsi="Times New Roman" w:cs="Times New Roman"/>
          <w:sz w:val="20"/>
          <w:szCs w:val="20"/>
        </w:rPr>
      </w:pPr>
      <w:r w:rsidRPr="00033F67">
        <w:rPr>
          <w:rFonts w:ascii="Times New Roman" w:eastAsia="Times New Roman" w:hAnsi="Times New Roman" w:cs="Times New Roman"/>
          <w:b/>
          <w:bCs/>
          <w:i/>
          <w:iCs/>
          <w:kern w:val="0"/>
          <w:sz w:val="20"/>
          <w:szCs w:val="20"/>
          <w:lang w:eastAsia="ru-RU" w:bidi="ru-RU"/>
          <w14:ligatures w14:val="none"/>
        </w:rPr>
        <w:t>Наш край</w:t>
      </w:r>
      <w:r w:rsidRPr="00033F67">
        <w:rPr>
          <w:rFonts w:ascii="Times New Roman" w:eastAsia="Times New Roman" w:hAnsi="Times New Roman" w:cs="Times New Roman"/>
          <w:kern w:val="0"/>
          <w:sz w:val="20"/>
          <w:szCs w:val="20"/>
          <w:lang w:eastAsia="ru-RU" w:bidi="ru-RU"/>
          <w14:ligatures w14:val="none"/>
        </w:rPr>
        <w:t xml:space="preserve"> с древнейших времен до конца </w:t>
      </w:r>
      <w:r w:rsidRPr="00033F67">
        <w:rPr>
          <w:rFonts w:ascii="Times New Roman" w:eastAsia="Times New Roman" w:hAnsi="Times New Roman" w:cs="Times New Roman"/>
          <w:kern w:val="0"/>
          <w:sz w:val="20"/>
          <w:szCs w:val="20"/>
          <w:lang w:val="en-US" w:bidi="en-US"/>
          <w14:ligatures w14:val="none"/>
        </w:rPr>
        <w:t>XV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r w:rsidR="00A162FA" w:rsidRPr="00A162FA">
        <w:rPr>
          <w:rFonts w:ascii="Times New Roman" w:hAnsi="Times New Roman" w:cs="Times New Roman"/>
          <w:sz w:val="20"/>
          <w:szCs w:val="20"/>
        </w:rPr>
        <w:t xml:space="preserve"> </w:t>
      </w:r>
      <w:r w:rsidR="00A162FA" w:rsidRPr="00493674">
        <w:rPr>
          <w:rFonts w:ascii="Times New Roman" w:hAnsi="Times New Roman" w:cs="Times New Roman"/>
          <w:sz w:val="20"/>
          <w:szCs w:val="20"/>
        </w:rPr>
        <w:t>Материал по истории своего края привлекается при рассмотрении ключевых событий и процессов отечественной истории.</w:t>
      </w:r>
    </w:p>
    <w:p w14:paraId="3DA9151A" w14:textId="77777777" w:rsidR="00033F67" w:rsidRDefault="00033F67" w:rsidP="00A162FA">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(2 ч).</w:t>
      </w:r>
    </w:p>
    <w:p w14:paraId="27139728" w14:textId="77777777" w:rsidR="00A162FA" w:rsidRPr="00033F67" w:rsidRDefault="00A162FA" w:rsidP="00A162FA">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1A9B5BD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25" w:name="bookmark846"/>
      <w:r w:rsidRPr="00033F67">
        <w:rPr>
          <w:rFonts w:ascii="Times New Roman" w:eastAsia="Courier New" w:hAnsi="Times New Roman" w:cs="Times New Roman"/>
          <w:b/>
          <w:color w:val="000000"/>
          <w:kern w:val="0"/>
          <w:lang w:eastAsia="ru-RU" w:bidi="ru-RU"/>
          <w14:ligatures w14:val="none"/>
        </w:rPr>
        <w:t>7 КЛАСС</w:t>
      </w:r>
      <w:bookmarkEnd w:id="225"/>
    </w:p>
    <w:p w14:paraId="552009D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4925A3A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ВСЕОБЩАЯ ИСТОРИЯ. ИСТОРИЯ НОВОГО ВРЕМЕНИ.</w:t>
      </w:r>
    </w:p>
    <w:p w14:paraId="4403A91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26" w:name="bookmark849"/>
      <w:r w:rsidRPr="00033F67">
        <w:rPr>
          <w:rFonts w:ascii="Times New Roman" w:eastAsia="Courier New" w:hAnsi="Times New Roman" w:cs="Times New Roman"/>
          <w:b/>
          <w:color w:val="000000"/>
          <w:kern w:val="0"/>
          <w:lang w:eastAsia="ru-RU" w:bidi="ru-RU"/>
          <w14:ligatures w14:val="none"/>
        </w:rPr>
        <w:t xml:space="preserve">КОНЕЦ </w:t>
      </w:r>
      <w:r w:rsidRPr="00033F67">
        <w:rPr>
          <w:rFonts w:ascii="Times New Roman" w:eastAsia="Courier New" w:hAnsi="Times New Roman" w:cs="Times New Roman"/>
          <w:b/>
          <w:color w:val="000000"/>
          <w:kern w:val="0"/>
          <w:lang w:val="en-US" w:bidi="en-US"/>
          <w14:ligatures w14:val="none"/>
        </w:rPr>
        <w:t>XV</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 xml:space="preserve">— </w:t>
      </w:r>
      <w:r w:rsidRPr="00033F67">
        <w:rPr>
          <w:rFonts w:ascii="Times New Roman" w:eastAsia="Courier New" w:hAnsi="Times New Roman" w:cs="Times New Roman"/>
          <w:b/>
          <w:color w:val="000000"/>
          <w:kern w:val="0"/>
          <w:lang w:val="en-US" w:bidi="en-US"/>
          <w14:ligatures w14:val="none"/>
        </w:rPr>
        <w:t>XVII</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 xml:space="preserve">в. </w:t>
      </w:r>
      <w:r w:rsidRPr="00033F67">
        <w:rPr>
          <w:rFonts w:ascii="Times New Roman" w:eastAsia="Courier New" w:hAnsi="Times New Roman" w:cs="Times New Roman"/>
          <w:b/>
          <w:bCs/>
          <w:color w:val="000000"/>
          <w:kern w:val="0"/>
          <w:lang w:eastAsia="ru-RU" w:bidi="ru-RU"/>
          <w14:ligatures w14:val="none"/>
        </w:rPr>
        <w:t>(23 ч)</w:t>
      </w:r>
      <w:bookmarkEnd w:id="226"/>
    </w:p>
    <w:p w14:paraId="5B79A686"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(1 ч). Понятие «Новое время». Хронологические рамки и периодизация истории Нового времени.</w:t>
      </w:r>
    </w:p>
    <w:p w14:paraId="64F6491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27" w:name="bookmark851"/>
      <w:r w:rsidRPr="00033F67">
        <w:rPr>
          <w:rFonts w:ascii="Times New Roman" w:eastAsia="Courier New" w:hAnsi="Times New Roman" w:cs="Times New Roman"/>
          <w:b/>
          <w:color w:val="000000"/>
          <w:kern w:val="0"/>
          <w:sz w:val="20"/>
          <w:szCs w:val="20"/>
          <w:lang w:eastAsia="ru-RU" w:bidi="ru-RU"/>
          <w14:ligatures w14:val="none"/>
        </w:rPr>
        <w:t xml:space="preserve">Великие географические открытия </w:t>
      </w:r>
      <w:r w:rsidRPr="00033F67">
        <w:rPr>
          <w:rFonts w:ascii="Times New Roman" w:eastAsia="Courier New" w:hAnsi="Times New Roman" w:cs="Times New Roman"/>
          <w:b/>
          <w:bCs/>
          <w:color w:val="000000"/>
          <w:kern w:val="0"/>
          <w:sz w:val="20"/>
          <w:szCs w:val="20"/>
          <w:lang w:eastAsia="ru-RU" w:bidi="ru-RU"/>
          <w14:ligatures w14:val="none"/>
        </w:rPr>
        <w:t>(2 ч)</w:t>
      </w:r>
      <w:bookmarkEnd w:id="227"/>
    </w:p>
    <w:p w14:paraId="575F7643"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33F67">
        <w:rPr>
          <w:rFonts w:ascii="Times New Roman" w:eastAsia="Times New Roman" w:hAnsi="Times New Roman" w:cs="Times New Roman"/>
          <w:kern w:val="0"/>
          <w:sz w:val="20"/>
          <w:szCs w:val="20"/>
          <w:lang w:val="en-US" w:bidi="en-US"/>
          <w14:ligatures w14:val="none"/>
        </w:rPr>
        <w:t>XV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0448BFE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28" w:name="bookmark853"/>
      <w:r w:rsidRPr="00033F67">
        <w:rPr>
          <w:rFonts w:ascii="Times New Roman" w:eastAsia="Courier New" w:hAnsi="Times New Roman" w:cs="Times New Roman"/>
          <w:b/>
          <w:color w:val="000000"/>
          <w:kern w:val="0"/>
          <w:sz w:val="20"/>
          <w:szCs w:val="20"/>
          <w:lang w:eastAsia="ru-RU" w:bidi="ru-RU"/>
          <w14:ligatures w14:val="none"/>
        </w:rPr>
        <w:t xml:space="preserve">Изменения в европейском обществе в </w:t>
      </w:r>
      <w:r w:rsidRPr="00033F67">
        <w:rPr>
          <w:rFonts w:ascii="Times New Roman" w:eastAsia="Courier New" w:hAnsi="Times New Roman" w:cs="Times New Roman"/>
          <w:b/>
          <w:color w:val="000000"/>
          <w:kern w:val="0"/>
          <w:sz w:val="20"/>
          <w:szCs w:val="20"/>
          <w:lang w:val="en-US" w:bidi="en-US"/>
          <w14:ligatures w14:val="none"/>
        </w:rPr>
        <w:t>XVI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XVII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(2 ч)</w:t>
      </w:r>
      <w:bookmarkEnd w:id="228"/>
    </w:p>
    <w:p w14:paraId="75F7F442"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462904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29" w:name="bookmark855"/>
      <w:r w:rsidRPr="00033F67">
        <w:rPr>
          <w:rFonts w:ascii="Times New Roman" w:eastAsia="Courier New" w:hAnsi="Times New Roman" w:cs="Times New Roman"/>
          <w:b/>
          <w:color w:val="000000"/>
          <w:kern w:val="0"/>
          <w:sz w:val="20"/>
          <w:szCs w:val="20"/>
          <w:lang w:eastAsia="ru-RU" w:bidi="ru-RU"/>
          <w14:ligatures w14:val="none"/>
        </w:rPr>
        <w:t xml:space="preserve">Реформация и контрреформация в Европе </w:t>
      </w:r>
      <w:r w:rsidRPr="00033F67">
        <w:rPr>
          <w:rFonts w:ascii="Times New Roman" w:eastAsia="Courier New" w:hAnsi="Times New Roman" w:cs="Times New Roman"/>
          <w:b/>
          <w:bCs/>
          <w:color w:val="000000"/>
          <w:kern w:val="0"/>
          <w:sz w:val="20"/>
          <w:szCs w:val="20"/>
          <w:lang w:eastAsia="ru-RU" w:bidi="ru-RU"/>
          <w14:ligatures w14:val="none"/>
        </w:rPr>
        <w:t>(2 ч)</w:t>
      </w:r>
      <w:bookmarkEnd w:id="229"/>
    </w:p>
    <w:p w14:paraId="1445907E"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BC4FB0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0" w:name="bookmark857"/>
      <w:r w:rsidRPr="00033F67">
        <w:rPr>
          <w:rFonts w:ascii="Times New Roman" w:eastAsia="Courier New" w:hAnsi="Times New Roman" w:cs="Times New Roman"/>
          <w:b/>
          <w:color w:val="000000"/>
          <w:kern w:val="0"/>
          <w:sz w:val="20"/>
          <w:szCs w:val="20"/>
          <w:lang w:eastAsia="ru-RU" w:bidi="ru-RU"/>
          <w14:ligatures w14:val="none"/>
        </w:rPr>
        <w:t xml:space="preserve">Государства Европы в </w:t>
      </w:r>
      <w:r w:rsidRPr="00033F67">
        <w:rPr>
          <w:rFonts w:ascii="Times New Roman" w:eastAsia="Courier New" w:hAnsi="Times New Roman" w:cs="Times New Roman"/>
          <w:b/>
          <w:color w:val="000000"/>
          <w:kern w:val="0"/>
          <w:sz w:val="20"/>
          <w:szCs w:val="20"/>
          <w:lang w:val="en-US" w:bidi="en-US"/>
          <w14:ligatures w14:val="none"/>
        </w:rPr>
        <w:t>XVI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XVII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(7 ч)</w:t>
      </w:r>
      <w:bookmarkEnd w:id="230"/>
    </w:p>
    <w:p w14:paraId="5EE01449"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5772A4E"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Испания</w:t>
      </w:r>
      <w:r w:rsidRPr="00033F67">
        <w:rPr>
          <w:rFonts w:ascii="Times New Roman" w:eastAsia="Times New Roman" w:hAnsi="Times New Roman" w:cs="Times New Roman"/>
          <w:kern w:val="0"/>
          <w:sz w:val="20"/>
          <w:szCs w:val="20"/>
          <w:lang w:eastAsia="ru-RU" w:bidi="ru-RU"/>
          <w14:ligatures w14:val="none"/>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033F67">
        <w:rPr>
          <w:rFonts w:ascii="Times New Roman" w:eastAsia="Times New Roman" w:hAnsi="Times New Roman" w:cs="Times New Roman"/>
          <w:b/>
          <w:bCs/>
          <w:i/>
          <w:iCs/>
          <w:kern w:val="0"/>
          <w:sz w:val="20"/>
          <w:szCs w:val="20"/>
          <w:lang w:eastAsia="ru-RU" w:bidi="ru-RU"/>
          <w14:ligatures w14:val="none"/>
        </w:rPr>
        <w:t>Нидерландах</w:t>
      </w:r>
      <w:r w:rsidRPr="00033F67">
        <w:rPr>
          <w:rFonts w:ascii="Times New Roman" w:eastAsia="Times New Roman" w:hAnsi="Times New Roman" w:cs="Times New Roman"/>
          <w:kern w:val="0"/>
          <w:sz w:val="20"/>
          <w:szCs w:val="20"/>
          <w:lang w:eastAsia="ru-RU" w:bidi="ru-RU"/>
          <w14:ligatures w14:val="none"/>
        </w:rPr>
        <w:t>: цели, участники, формы борьбы. Итоги и значение Нидерландской революции.</w:t>
      </w:r>
    </w:p>
    <w:p w14:paraId="579EE0DB"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Франция: путь к абсолютизму</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Королевская власть и централизация управления страной. Католики и гугеноты. Религиозные войны. Генрих </w:t>
      </w:r>
      <w:r w:rsidRPr="00033F67">
        <w:rPr>
          <w:rFonts w:ascii="Times New Roman" w:eastAsia="Times New Roman" w:hAnsi="Times New Roman" w:cs="Times New Roman"/>
          <w:kern w:val="0"/>
          <w:sz w:val="20"/>
          <w:szCs w:val="20"/>
          <w:lang w:val="en-US" w:bidi="en-US"/>
          <w14:ligatures w14:val="none"/>
        </w:rPr>
        <w:t>IV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Нантский эдикт 1598 г. Людовик </w:t>
      </w:r>
      <w:r w:rsidRPr="00033F67">
        <w:rPr>
          <w:rFonts w:ascii="Times New Roman" w:eastAsia="Times New Roman" w:hAnsi="Times New Roman" w:cs="Times New Roman"/>
          <w:kern w:val="0"/>
          <w:sz w:val="20"/>
          <w:szCs w:val="20"/>
          <w:lang w:val="en-US" w:bidi="en-US"/>
          <w14:ligatures w14:val="none"/>
        </w:rPr>
        <w:t>XIII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кардинал Ришелье. Фронда. Французский абсолютизм при Людовике </w:t>
      </w:r>
      <w:r w:rsidRPr="00033F67">
        <w:rPr>
          <w:rFonts w:ascii="Times New Roman" w:eastAsia="Times New Roman" w:hAnsi="Times New Roman" w:cs="Times New Roman"/>
          <w:kern w:val="0"/>
          <w:sz w:val="20"/>
          <w:szCs w:val="20"/>
          <w:lang w:val="en-US" w:bidi="en-US"/>
          <w14:ligatures w14:val="none"/>
        </w:rPr>
        <w:t>XIV</w:t>
      </w:r>
      <w:r w:rsidRPr="00033F67">
        <w:rPr>
          <w:rFonts w:ascii="Times New Roman" w:eastAsia="Times New Roman" w:hAnsi="Times New Roman" w:cs="Times New Roman"/>
          <w:kern w:val="0"/>
          <w:sz w:val="20"/>
          <w:szCs w:val="20"/>
          <w:lang w:bidi="en-US"/>
          <w14:ligatures w14:val="none"/>
        </w:rPr>
        <w:t>.</w:t>
      </w:r>
    </w:p>
    <w:p w14:paraId="05250854"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Англия.</w:t>
      </w:r>
      <w:r w:rsidRPr="00033F67">
        <w:rPr>
          <w:rFonts w:ascii="Times New Roman" w:eastAsia="Times New Roman" w:hAnsi="Times New Roman" w:cs="Times New Roman"/>
          <w:kern w:val="0"/>
          <w:sz w:val="20"/>
          <w:szCs w:val="20"/>
          <w:lang w:eastAsia="ru-RU" w:bidi="ru-RU"/>
          <w14:ligatures w14:val="none"/>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033F67">
        <w:rPr>
          <w:rFonts w:ascii="Times New Roman" w:eastAsia="Times New Roman" w:hAnsi="Times New Roman" w:cs="Times New Roman"/>
          <w:kern w:val="0"/>
          <w:sz w:val="20"/>
          <w:szCs w:val="20"/>
          <w:lang w:val="en-US" w:bidi="en-US"/>
          <w14:ligatures w14:val="none"/>
        </w:rPr>
        <w:t>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королевская реформация. «Золотой век» Елизаветы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w:t>
      </w:r>
    </w:p>
    <w:p w14:paraId="78BD3F07"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Английская революция середины </w:t>
      </w:r>
      <w:r w:rsidRPr="00033F67">
        <w:rPr>
          <w:rFonts w:ascii="Times New Roman" w:eastAsia="Times New Roman" w:hAnsi="Times New Roman" w:cs="Times New Roman"/>
          <w:b/>
          <w:bCs/>
          <w:i/>
          <w:iCs/>
          <w:kern w:val="0"/>
          <w:sz w:val="20"/>
          <w:szCs w:val="20"/>
          <w:lang w:val="en-US" w:bidi="en-US"/>
          <w14:ligatures w14:val="none"/>
        </w:rPr>
        <w:t>XVII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F27D872" w14:textId="77777777" w:rsidR="00033F67" w:rsidRPr="00033F67" w:rsidRDefault="00033F67" w:rsidP="00033F67">
      <w:pPr>
        <w:widowControl w:val="0"/>
        <w:spacing w:after="14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Страны Центральной, Южной и Юго-Восточной Европы</w:t>
      </w:r>
      <w:r w:rsidRPr="00033F67">
        <w:rPr>
          <w:rFonts w:ascii="Times New Roman" w:eastAsia="Times New Roman" w:hAnsi="Times New Roman" w:cs="Times New Roman"/>
          <w:kern w:val="0"/>
          <w:sz w:val="20"/>
          <w:szCs w:val="20"/>
          <w:lang w:eastAsia="ru-RU" w:bidi="ru-RU"/>
          <w14:ligatures w14:val="none"/>
        </w:rPr>
        <w:t>. В мире империй и вне его. Германские государства. Итальянские земли. Положение славянских народов. Образование Речи Посполитой.</w:t>
      </w:r>
    </w:p>
    <w:p w14:paraId="06A74C4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1" w:name="bookmark859"/>
      <w:r w:rsidRPr="00033F67">
        <w:rPr>
          <w:rFonts w:ascii="Times New Roman" w:eastAsia="Courier New" w:hAnsi="Times New Roman" w:cs="Times New Roman"/>
          <w:b/>
          <w:color w:val="000000"/>
          <w:kern w:val="0"/>
          <w:sz w:val="20"/>
          <w:szCs w:val="20"/>
          <w:lang w:eastAsia="ru-RU" w:bidi="ru-RU"/>
          <w14:ligatures w14:val="none"/>
        </w:rPr>
        <w:t xml:space="preserve">Международные отношения в </w:t>
      </w:r>
      <w:r w:rsidRPr="00033F67">
        <w:rPr>
          <w:rFonts w:ascii="Times New Roman" w:eastAsia="Courier New" w:hAnsi="Times New Roman" w:cs="Times New Roman"/>
          <w:b/>
          <w:color w:val="000000"/>
          <w:kern w:val="0"/>
          <w:sz w:val="20"/>
          <w:szCs w:val="20"/>
          <w:lang w:val="en-US" w:bidi="en-US"/>
          <w14:ligatures w14:val="none"/>
        </w:rPr>
        <w:t>XVI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XVII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(2 ч)</w:t>
      </w:r>
      <w:bookmarkEnd w:id="231"/>
    </w:p>
    <w:p w14:paraId="5B2628D7" w14:textId="77777777" w:rsidR="00033F67" w:rsidRPr="00033F67" w:rsidRDefault="00033F67" w:rsidP="00033F67">
      <w:pPr>
        <w:widowControl w:val="0"/>
        <w:spacing w:after="14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1F9B34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2" w:name="bookmark861"/>
      <w:r w:rsidRPr="00033F67">
        <w:rPr>
          <w:rFonts w:ascii="Times New Roman" w:eastAsia="Courier New" w:hAnsi="Times New Roman" w:cs="Times New Roman"/>
          <w:b/>
          <w:color w:val="000000"/>
          <w:kern w:val="0"/>
          <w:sz w:val="20"/>
          <w:szCs w:val="20"/>
          <w:lang w:eastAsia="ru-RU" w:bidi="ru-RU"/>
          <w14:ligatures w14:val="none"/>
        </w:rPr>
        <w:t xml:space="preserve">Европейская культура в раннее Новое время </w:t>
      </w:r>
      <w:r w:rsidRPr="00033F67">
        <w:rPr>
          <w:rFonts w:ascii="Times New Roman" w:eastAsia="Courier New" w:hAnsi="Times New Roman" w:cs="Times New Roman"/>
          <w:b/>
          <w:bCs/>
          <w:color w:val="000000"/>
          <w:kern w:val="0"/>
          <w:sz w:val="20"/>
          <w:szCs w:val="20"/>
          <w:lang w:eastAsia="ru-RU" w:bidi="ru-RU"/>
          <w14:ligatures w14:val="none"/>
        </w:rPr>
        <w:t>(3 ч)</w:t>
      </w:r>
      <w:bookmarkEnd w:id="232"/>
    </w:p>
    <w:p w14:paraId="435F3EE0" w14:textId="77777777" w:rsidR="00033F67" w:rsidRPr="00033F67" w:rsidRDefault="00033F67" w:rsidP="00033F67">
      <w:pPr>
        <w:widowControl w:val="0"/>
        <w:spacing w:after="18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37FBE4E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3" w:name="bookmark863"/>
      <w:r w:rsidRPr="00033F67">
        <w:rPr>
          <w:rFonts w:ascii="Times New Roman" w:eastAsia="Courier New" w:hAnsi="Times New Roman" w:cs="Times New Roman"/>
          <w:b/>
          <w:color w:val="000000"/>
          <w:kern w:val="0"/>
          <w:sz w:val="20"/>
          <w:szCs w:val="20"/>
          <w:lang w:eastAsia="ru-RU" w:bidi="ru-RU"/>
          <w14:ligatures w14:val="none"/>
        </w:rPr>
        <w:t xml:space="preserve">Страны Востока в </w:t>
      </w:r>
      <w:r w:rsidRPr="00033F67">
        <w:rPr>
          <w:rFonts w:ascii="Times New Roman" w:eastAsia="Courier New" w:hAnsi="Times New Roman" w:cs="Times New Roman"/>
          <w:b/>
          <w:color w:val="000000"/>
          <w:kern w:val="0"/>
          <w:sz w:val="20"/>
          <w:szCs w:val="20"/>
          <w:lang w:val="en-US" w:bidi="en-US"/>
          <w14:ligatures w14:val="none"/>
        </w:rPr>
        <w:t>XVI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XVII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(3 ч)</w:t>
      </w:r>
      <w:bookmarkEnd w:id="233"/>
    </w:p>
    <w:p w14:paraId="558A31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Османская империя</w:t>
      </w:r>
      <w:r w:rsidRPr="00033F67">
        <w:rPr>
          <w:rFonts w:ascii="Times New Roman" w:eastAsia="Times New Roman" w:hAnsi="Times New Roman" w:cs="Times New Roman"/>
          <w:kern w:val="0"/>
          <w:sz w:val="20"/>
          <w:szCs w:val="20"/>
          <w:lang w:eastAsia="ru-RU" w:bidi="ru-RU"/>
          <w14:ligatures w14:val="none"/>
        </w:rPr>
        <w:t xml:space="preserve">: на вершине могущества. Сулейман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Великолепный: завоеватель, законодатель. Управление многонациональной империей. Османская армия. </w:t>
      </w:r>
      <w:r w:rsidRPr="00033F67">
        <w:rPr>
          <w:rFonts w:ascii="Times New Roman" w:eastAsia="Times New Roman" w:hAnsi="Times New Roman" w:cs="Times New Roman"/>
          <w:b/>
          <w:bCs/>
          <w:i/>
          <w:iCs/>
          <w:kern w:val="0"/>
          <w:sz w:val="20"/>
          <w:szCs w:val="20"/>
          <w:lang w:eastAsia="ru-RU" w:bidi="ru-RU"/>
          <w14:ligatures w14:val="none"/>
        </w:rPr>
        <w:t>Индия</w:t>
      </w:r>
      <w:r w:rsidRPr="00033F67">
        <w:rPr>
          <w:rFonts w:ascii="Times New Roman" w:eastAsia="Times New Roman" w:hAnsi="Times New Roman" w:cs="Times New Roman"/>
          <w:kern w:val="0"/>
          <w:sz w:val="20"/>
          <w:szCs w:val="20"/>
          <w:lang w:eastAsia="ru-RU" w:bidi="ru-RU"/>
          <w14:ligatures w14:val="none"/>
        </w:rPr>
        <w:t xml:space="preserve"> при Великих Моголах. Начало проникновения европейцев. Ост-Индские компании. </w:t>
      </w:r>
      <w:r w:rsidRPr="00033F67">
        <w:rPr>
          <w:rFonts w:ascii="Times New Roman" w:eastAsia="Times New Roman" w:hAnsi="Times New Roman" w:cs="Times New Roman"/>
          <w:b/>
          <w:bCs/>
          <w:i/>
          <w:iCs/>
          <w:kern w:val="0"/>
          <w:sz w:val="20"/>
          <w:szCs w:val="20"/>
          <w:lang w:eastAsia="ru-RU" w:bidi="ru-RU"/>
          <w14:ligatures w14:val="none"/>
        </w:rPr>
        <w:t>Китай</w:t>
      </w:r>
      <w:r w:rsidRPr="00033F67">
        <w:rPr>
          <w:rFonts w:ascii="Times New Roman" w:eastAsia="Times New Roman" w:hAnsi="Times New Roman" w:cs="Times New Roman"/>
          <w:kern w:val="0"/>
          <w:sz w:val="20"/>
          <w:szCs w:val="20"/>
          <w:lang w:eastAsia="ru-RU" w:bidi="ru-RU"/>
          <w14:ligatures w14:val="none"/>
        </w:rPr>
        <w:t xml:space="preserve"> в эпоху Мин. Экономическая и социальная политика государства. Утверждение маньчжурской династии Цин. </w:t>
      </w:r>
      <w:r w:rsidRPr="00033F67">
        <w:rPr>
          <w:rFonts w:ascii="Times New Roman" w:eastAsia="Times New Roman" w:hAnsi="Times New Roman" w:cs="Times New Roman"/>
          <w:b/>
          <w:bCs/>
          <w:i/>
          <w:iCs/>
          <w:kern w:val="0"/>
          <w:sz w:val="20"/>
          <w:szCs w:val="20"/>
          <w:lang w:eastAsia="ru-RU" w:bidi="ru-RU"/>
          <w14:ligatures w14:val="none"/>
        </w:rPr>
        <w:t>Япония</w:t>
      </w:r>
      <w:r w:rsidRPr="00033F67">
        <w:rPr>
          <w:rFonts w:ascii="Times New Roman" w:eastAsia="Times New Roman" w:hAnsi="Times New Roman" w:cs="Times New Roman"/>
          <w:kern w:val="0"/>
          <w:sz w:val="20"/>
          <w:szCs w:val="20"/>
          <w:lang w:eastAsia="ru-RU" w:bidi="ru-RU"/>
          <w14:ligatures w14:val="none"/>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w:t>
      </w:r>
    </w:p>
    <w:p w14:paraId="31A7B5FD"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(1 ч). Историческое и культурное наследие Раннего Нового времени.</w:t>
      </w:r>
    </w:p>
    <w:p w14:paraId="09FD886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34" w:name="bookmark865"/>
      <w:r w:rsidRPr="00033F67">
        <w:rPr>
          <w:rFonts w:ascii="Times New Roman" w:eastAsia="Courier New" w:hAnsi="Times New Roman" w:cs="Times New Roman"/>
          <w:b/>
          <w:color w:val="000000"/>
          <w:kern w:val="0"/>
          <w:lang w:eastAsia="ru-RU" w:bidi="ru-RU"/>
          <w14:ligatures w14:val="none"/>
        </w:rPr>
        <w:t xml:space="preserve">ИСТОРИЯ РОССИИ. РОССИЯ В </w:t>
      </w:r>
      <w:r w:rsidRPr="00033F67">
        <w:rPr>
          <w:rFonts w:ascii="Times New Roman" w:eastAsia="Courier New" w:hAnsi="Times New Roman" w:cs="Times New Roman"/>
          <w:b/>
          <w:color w:val="000000"/>
          <w:kern w:val="0"/>
          <w:lang w:val="en-US" w:bidi="en-US"/>
          <w14:ligatures w14:val="none"/>
        </w:rPr>
        <w:t>XVI</w:t>
      </w:r>
      <w:r w:rsidRPr="00033F67">
        <w:rPr>
          <w:rFonts w:ascii="Times New Roman" w:eastAsia="Courier New" w:hAnsi="Times New Roman" w:cs="Times New Roman"/>
          <w:b/>
          <w:color w:val="000000"/>
          <w:kern w:val="0"/>
          <w:lang w:bidi="en-US"/>
          <w14:ligatures w14:val="none"/>
        </w:rPr>
        <w:t>—</w:t>
      </w:r>
      <w:r w:rsidRPr="00033F67">
        <w:rPr>
          <w:rFonts w:ascii="Times New Roman" w:eastAsia="Courier New" w:hAnsi="Times New Roman" w:cs="Times New Roman"/>
          <w:b/>
          <w:color w:val="000000"/>
          <w:kern w:val="0"/>
          <w:lang w:val="en-US" w:bidi="en-US"/>
          <w14:ligatures w14:val="none"/>
        </w:rPr>
        <w:t>XVII</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вв.:</w:t>
      </w:r>
      <w:bookmarkEnd w:id="234"/>
    </w:p>
    <w:p w14:paraId="5E67651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ОТ ВЕЛИКОГО КНЯЖЕСТВА К ЦАРСТВУ </w:t>
      </w:r>
      <w:r w:rsidRPr="00033F67">
        <w:rPr>
          <w:rFonts w:ascii="Times New Roman" w:eastAsia="Courier New" w:hAnsi="Times New Roman" w:cs="Times New Roman"/>
          <w:b/>
          <w:bCs/>
          <w:color w:val="000000"/>
          <w:kern w:val="0"/>
          <w:lang w:eastAsia="ru-RU" w:bidi="ru-RU"/>
          <w14:ligatures w14:val="none"/>
        </w:rPr>
        <w:t>(45 ч)</w:t>
      </w:r>
    </w:p>
    <w:p w14:paraId="3F9DCC4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5" w:name="bookmark868"/>
    </w:p>
    <w:p w14:paraId="23B22D4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Россия в </w:t>
      </w:r>
      <w:r w:rsidRPr="00033F67">
        <w:rPr>
          <w:rFonts w:ascii="Times New Roman" w:eastAsia="Courier New" w:hAnsi="Times New Roman" w:cs="Times New Roman"/>
          <w:b/>
          <w:color w:val="000000"/>
          <w:kern w:val="0"/>
          <w:sz w:val="20"/>
          <w:szCs w:val="20"/>
          <w:lang w:val="en-US" w:bidi="en-US"/>
          <w14:ligatures w14:val="none"/>
        </w:rPr>
        <w:t>XVI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(13 ч)</w:t>
      </w:r>
      <w:bookmarkEnd w:id="235"/>
    </w:p>
    <w:p w14:paraId="058028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Завершение объединения русских земель</w:t>
      </w:r>
      <w:r w:rsidRPr="00033F67">
        <w:rPr>
          <w:rFonts w:ascii="Times New Roman" w:eastAsia="Times New Roman" w:hAnsi="Times New Roman" w:cs="Times New Roman"/>
          <w:kern w:val="0"/>
          <w:sz w:val="20"/>
          <w:szCs w:val="20"/>
          <w:lang w:eastAsia="ru-RU" w:bidi="ru-RU"/>
          <w14:ligatures w14:val="none"/>
        </w:rPr>
        <w:t xml:space="preserve">. Княжение Василия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война с Великим княжеством Литовским, отношения с Крымским и Казанским ханствами, посольства в европейские государства.</w:t>
      </w:r>
    </w:p>
    <w:p w14:paraId="209FA9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2829C691"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Царствование Ивана </w:t>
      </w:r>
      <w:r w:rsidRPr="00033F67">
        <w:rPr>
          <w:rFonts w:ascii="Times New Roman" w:eastAsia="Times New Roman" w:hAnsi="Times New Roman" w:cs="Times New Roman"/>
          <w:b/>
          <w:bCs/>
          <w:i/>
          <w:iCs/>
          <w:kern w:val="0"/>
          <w:sz w:val="20"/>
          <w:szCs w:val="20"/>
          <w:lang w:val="en-US" w:bidi="en-US"/>
          <w14:ligatures w14:val="none"/>
        </w:rPr>
        <w:t>IV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Регентство Елены Глинской. Сопротивление удельных князей великокняжеской власти. Унификация денежной системы.</w:t>
      </w:r>
    </w:p>
    <w:p w14:paraId="65B36A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Период боярского правления. Борьба за власть между боярскими кланами. Губная реформа. Московское восстание 1547 г. Ереси.</w:t>
      </w:r>
    </w:p>
    <w:p w14:paraId="2F053D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Принятие Иваном </w:t>
      </w:r>
      <w:r w:rsidRPr="00033F67">
        <w:rPr>
          <w:rFonts w:ascii="Times New Roman" w:eastAsia="Times New Roman" w:hAnsi="Times New Roman" w:cs="Times New Roman"/>
          <w:kern w:val="0"/>
          <w:sz w:val="20"/>
          <w:szCs w:val="20"/>
          <w:lang w:val="en-US" w:bidi="en-US"/>
          <w14:ligatures w14:val="none"/>
        </w:rPr>
        <w:t>IV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царского титула. Реформы середины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«Избранная рада»: ее состав и значение. Появление Земских соборов: дискуссии о характере народного представительства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70C49B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Внешняя политика России в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D7506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D9613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Сосуществование религий в Российском государстве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Русская православная церковь. Мусульманское духовенство</w:t>
      </w:r>
      <w:r w:rsidRPr="00033F67">
        <w:rPr>
          <w:rFonts w:ascii="Times New Roman" w:eastAsia="Times New Roman" w:hAnsi="Times New Roman" w:cs="Times New Roman"/>
          <w:i/>
          <w:iCs/>
          <w:kern w:val="0"/>
          <w:sz w:val="20"/>
          <w:szCs w:val="20"/>
          <w:lang w:eastAsia="ru-RU" w:bidi="ru-RU"/>
          <w14:ligatures w14:val="none"/>
        </w:rPr>
        <w:t>.</w:t>
      </w:r>
    </w:p>
    <w:p w14:paraId="0182511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F6D29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Россия в конце </w:t>
      </w:r>
      <w:r w:rsidRPr="00033F67">
        <w:rPr>
          <w:rFonts w:ascii="Times New Roman" w:eastAsia="Times New Roman" w:hAnsi="Times New Roman" w:cs="Times New Roman"/>
          <w:b/>
          <w:bCs/>
          <w:i/>
          <w:iCs/>
          <w:kern w:val="0"/>
          <w:sz w:val="20"/>
          <w:szCs w:val="20"/>
          <w:lang w:val="en-US" w:bidi="en-US"/>
          <w14:ligatures w14:val="none"/>
        </w:rPr>
        <w:t>XVI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9D77D2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6" w:name="bookmark870"/>
    </w:p>
    <w:p w14:paraId="7AE8BC9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Смута в России </w:t>
      </w:r>
      <w:r w:rsidRPr="00033F67">
        <w:rPr>
          <w:rFonts w:ascii="Times New Roman" w:eastAsia="Courier New" w:hAnsi="Times New Roman" w:cs="Times New Roman"/>
          <w:b/>
          <w:bCs/>
          <w:color w:val="000000"/>
          <w:kern w:val="0"/>
          <w:sz w:val="20"/>
          <w:szCs w:val="20"/>
          <w:lang w:eastAsia="ru-RU" w:bidi="ru-RU"/>
          <w14:ligatures w14:val="none"/>
        </w:rPr>
        <w:t>(9 ч)</w:t>
      </w:r>
      <w:bookmarkEnd w:id="236"/>
    </w:p>
    <w:p w14:paraId="4D9810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Накануне Смуты.</w:t>
      </w:r>
      <w:r w:rsidRPr="00033F67">
        <w:rPr>
          <w:rFonts w:ascii="Times New Roman" w:eastAsia="Times New Roman" w:hAnsi="Times New Roman" w:cs="Times New Roman"/>
          <w:kern w:val="0"/>
          <w:sz w:val="20"/>
          <w:szCs w:val="20"/>
          <w:lang w:eastAsia="ru-RU" w:bidi="ru-RU"/>
          <w14:ligatures w14:val="none"/>
        </w:rPr>
        <w:t xml:space="preserve"> Династический кризис. Земский собор 1598 г. и избрание на царство Бориса Годунова. Политика Бориса Годунова в отношении боярства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Голод 1601—1603 гг. и обострение социально-экономического кризиса.</w:t>
      </w:r>
    </w:p>
    <w:p w14:paraId="5DB80D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Смутное время начала </w:t>
      </w:r>
      <w:r w:rsidRPr="00033F67">
        <w:rPr>
          <w:rFonts w:ascii="Times New Roman" w:eastAsia="Times New Roman" w:hAnsi="Times New Roman" w:cs="Times New Roman"/>
          <w:b/>
          <w:bCs/>
          <w:i/>
          <w:iCs/>
          <w:kern w:val="0"/>
          <w:sz w:val="20"/>
          <w:szCs w:val="20"/>
          <w:lang w:val="en-US" w:bidi="en-US"/>
          <w14:ligatures w14:val="none"/>
        </w:rPr>
        <w:t>XVII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xml:space="preserve"> Дискуссия о его причинах. Самозванцы и самозванство. Личность Лжедмитрия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и его политика. Восстание 1606 г. и убийство самозванца.</w:t>
      </w:r>
    </w:p>
    <w:p w14:paraId="78E552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Царь Василий Шуйский. Восстание Ивана Болотникова. Перерастание внутреннего кризиса в гражданскую войну. Лжедмитрий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0A9F82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3A2C038"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Окончание Смуты</w:t>
      </w:r>
      <w:r w:rsidRPr="00033F67">
        <w:rPr>
          <w:rFonts w:ascii="Times New Roman" w:eastAsia="Times New Roman" w:hAnsi="Times New Roman" w:cs="Times New Roman"/>
          <w:kern w:val="0"/>
          <w:sz w:val="20"/>
          <w:szCs w:val="20"/>
          <w:lang w:eastAsia="ru-RU" w:bidi="ru-RU"/>
          <w14:ligatures w14:val="none"/>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75B5176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7" w:name="bookmark872"/>
      <w:r w:rsidRPr="00033F67">
        <w:rPr>
          <w:rFonts w:ascii="Times New Roman" w:eastAsia="Courier New" w:hAnsi="Times New Roman" w:cs="Times New Roman"/>
          <w:b/>
          <w:color w:val="000000"/>
          <w:kern w:val="0"/>
          <w:sz w:val="20"/>
          <w:szCs w:val="20"/>
          <w:lang w:eastAsia="ru-RU" w:bidi="ru-RU"/>
          <w14:ligatures w14:val="none"/>
        </w:rPr>
        <w:t xml:space="preserve">Россия в </w:t>
      </w:r>
      <w:r w:rsidRPr="00033F67">
        <w:rPr>
          <w:rFonts w:ascii="Times New Roman" w:eastAsia="Courier New" w:hAnsi="Times New Roman" w:cs="Times New Roman"/>
          <w:b/>
          <w:color w:val="000000"/>
          <w:kern w:val="0"/>
          <w:sz w:val="20"/>
          <w:szCs w:val="20"/>
          <w:lang w:val="en-US" w:bidi="en-US"/>
          <w14:ligatures w14:val="none"/>
        </w:rPr>
        <w:t>XVII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(16 ч)</w:t>
      </w:r>
      <w:bookmarkEnd w:id="237"/>
    </w:p>
    <w:p w14:paraId="3F50D7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Россия при первых Романовых.</w:t>
      </w:r>
      <w:r w:rsidRPr="00033F67">
        <w:rPr>
          <w:rFonts w:ascii="Times New Roman" w:eastAsia="Times New Roman" w:hAnsi="Times New Roman" w:cs="Times New Roman"/>
          <w:kern w:val="0"/>
          <w:sz w:val="20"/>
          <w:szCs w:val="20"/>
          <w:lang w:eastAsia="ru-RU" w:bidi="ru-RU"/>
          <w14:ligatures w14:val="none"/>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B5B380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5805EB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Экономическое развитие России в </w:t>
      </w:r>
      <w:r w:rsidRPr="00033F67">
        <w:rPr>
          <w:rFonts w:ascii="Times New Roman" w:eastAsia="Times New Roman" w:hAnsi="Times New Roman" w:cs="Times New Roman"/>
          <w:b/>
          <w:bCs/>
          <w:i/>
          <w:iCs/>
          <w:kern w:val="0"/>
          <w:sz w:val="20"/>
          <w:szCs w:val="20"/>
          <w:lang w:val="en-US" w:bidi="en-US"/>
          <w14:ligatures w14:val="none"/>
        </w:rPr>
        <w:t>XVII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8BEA9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Социальная структура российского общества.</w:t>
      </w:r>
      <w:r w:rsidRPr="00033F67">
        <w:rPr>
          <w:rFonts w:ascii="Times New Roman" w:eastAsia="Times New Roman" w:hAnsi="Times New Roman" w:cs="Times New Roman"/>
          <w:kern w:val="0"/>
          <w:sz w:val="20"/>
          <w:szCs w:val="20"/>
          <w:lang w:eastAsia="ru-RU" w:bidi="ru-RU"/>
          <w14:ligatures w14:val="none"/>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Городские восстания середины </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5722E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Внешняя политика России в </w:t>
      </w:r>
      <w:r w:rsidRPr="00033F67">
        <w:rPr>
          <w:rFonts w:ascii="Times New Roman" w:eastAsia="Times New Roman" w:hAnsi="Times New Roman" w:cs="Times New Roman"/>
          <w:b/>
          <w:bCs/>
          <w:i/>
          <w:iCs/>
          <w:kern w:val="0"/>
          <w:sz w:val="20"/>
          <w:szCs w:val="20"/>
          <w:lang w:val="en-US" w:bidi="en-US"/>
          <w14:ligatures w14:val="none"/>
        </w:rPr>
        <w:t>XVII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862D64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Освоение новых территорий.</w:t>
      </w:r>
      <w:r w:rsidRPr="00033F67">
        <w:rPr>
          <w:rFonts w:ascii="Times New Roman" w:eastAsia="Times New Roman" w:hAnsi="Times New Roman" w:cs="Times New Roman"/>
          <w:kern w:val="0"/>
          <w:sz w:val="20"/>
          <w:szCs w:val="20"/>
          <w:lang w:eastAsia="ru-RU" w:bidi="ru-RU"/>
          <w14:ligatures w14:val="none"/>
        </w:rPr>
        <w:t xml:space="preserve"> Народы России в </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2C26E4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8" w:name="bookmark874"/>
      <w:r w:rsidRPr="00033F67">
        <w:rPr>
          <w:rFonts w:ascii="Times New Roman" w:eastAsia="Courier New" w:hAnsi="Times New Roman" w:cs="Times New Roman"/>
          <w:b/>
          <w:color w:val="000000"/>
          <w:kern w:val="0"/>
          <w:sz w:val="20"/>
          <w:szCs w:val="20"/>
          <w:lang w:eastAsia="ru-RU" w:bidi="ru-RU"/>
          <w14:ligatures w14:val="none"/>
        </w:rPr>
        <w:t xml:space="preserve">Культурное пространство </w:t>
      </w:r>
      <w:r w:rsidRPr="00033F67">
        <w:rPr>
          <w:rFonts w:ascii="Times New Roman" w:eastAsia="Courier New" w:hAnsi="Times New Roman" w:cs="Times New Roman"/>
          <w:b/>
          <w:color w:val="000000"/>
          <w:kern w:val="0"/>
          <w:sz w:val="20"/>
          <w:szCs w:val="20"/>
          <w:lang w:val="en-US" w:bidi="en-US"/>
          <w14:ligatures w14:val="none"/>
        </w:rPr>
        <w:t>XVI</w:t>
      </w:r>
      <w:r w:rsidRPr="00033F67">
        <w:rPr>
          <w:rFonts w:ascii="Times New Roman" w:eastAsia="Courier New" w:hAnsi="Times New Roman" w:cs="Times New Roman"/>
          <w:b/>
          <w:color w:val="000000"/>
          <w:kern w:val="0"/>
          <w:sz w:val="20"/>
          <w:szCs w:val="20"/>
          <w:lang w:bidi="en-US"/>
          <w14:ligatures w14:val="none"/>
        </w:rPr>
        <w:t>-</w:t>
      </w:r>
      <w:r w:rsidRPr="00033F67">
        <w:rPr>
          <w:rFonts w:ascii="Times New Roman" w:eastAsia="Courier New" w:hAnsi="Times New Roman" w:cs="Times New Roman"/>
          <w:b/>
          <w:color w:val="000000"/>
          <w:kern w:val="0"/>
          <w:sz w:val="20"/>
          <w:szCs w:val="20"/>
          <w:lang w:val="en-US" w:bidi="en-US"/>
          <w14:ligatures w14:val="none"/>
        </w:rPr>
        <w:t>XVII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вв. </w:t>
      </w:r>
      <w:r w:rsidRPr="00033F67">
        <w:rPr>
          <w:rFonts w:ascii="Times New Roman" w:eastAsia="Courier New" w:hAnsi="Times New Roman" w:cs="Times New Roman"/>
          <w:b/>
          <w:bCs/>
          <w:color w:val="000000"/>
          <w:kern w:val="0"/>
          <w:sz w:val="20"/>
          <w:szCs w:val="20"/>
          <w:lang w:eastAsia="ru-RU" w:bidi="ru-RU"/>
          <w14:ligatures w14:val="none"/>
        </w:rPr>
        <w:t>(5 ч)</w:t>
      </w:r>
      <w:bookmarkEnd w:id="238"/>
    </w:p>
    <w:p w14:paraId="480C8A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Изменения в картине мира человека в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241732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90339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7BD4358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716C36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Наш край</w:t>
      </w:r>
      <w:r w:rsidRPr="00033F67">
        <w:rPr>
          <w:rFonts w:ascii="Times New Roman" w:eastAsia="Times New Roman" w:hAnsi="Times New Roman" w:cs="Times New Roman"/>
          <w:kern w:val="0"/>
          <w:sz w:val="20"/>
          <w:szCs w:val="20"/>
          <w:lang w:eastAsia="ru-RU" w:bidi="ru-RU"/>
          <w14:ligatures w14:val="none"/>
        </w:rPr>
        <w:t xml:space="preserve"> в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w:t>
      </w:r>
    </w:p>
    <w:p w14:paraId="5F5413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(2 ч).</w:t>
      </w:r>
    </w:p>
    <w:p w14:paraId="3787715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39" w:name="bookmark876"/>
    </w:p>
    <w:p w14:paraId="6213EB5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8 КЛАСС</w:t>
      </w:r>
      <w:bookmarkEnd w:id="239"/>
    </w:p>
    <w:p w14:paraId="31389FE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645A5FD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ВСЕОБЩАЯ ИСТОРИЯ. ИСТОРИЯ НОВОГО ВРЕМЕНИ. </w:t>
      </w:r>
      <w:r w:rsidRPr="00033F67">
        <w:rPr>
          <w:rFonts w:ascii="Times New Roman" w:eastAsia="Courier New" w:hAnsi="Times New Roman" w:cs="Times New Roman"/>
          <w:b/>
          <w:color w:val="000000"/>
          <w:kern w:val="0"/>
          <w:lang w:val="en-US" w:bidi="en-US"/>
          <w14:ligatures w14:val="none"/>
        </w:rPr>
        <w:t>XVIII</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в.</w:t>
      </w:r>
      <w:r w:rsidRPr="00033F67">
        <w:rPr>
          <w:rFonts w:ascii="Times New Roman" w:eastAsia="Courier New" w:hAnsi="Times New Roman" w:cs="Times New Roman"/>
          <w:b/>
          <w:color w:val="000000"/>
          <w:kern w:val="0"/>
          <w:sz w:val="20"/>
          <w:szCs w:val="20"/>
          <w:lang w:eastAsia="ru-RU" w:bidi="ru-RU"/>
          <w14:ligatures w14:val="none"/>
        </w:rPr>
        <w:t xml:space="preserve"> </w:t>
      </w:r>
      <w:r w:rsidRPr="00033F67">
        <w:rPr>
          <w:rFonts w:ascii="Times New Roman" w:eastAsia="Courier New" w:hAnsi="Times New Roman" w:cs="Times New Roman"/>
          <w:b/>
          <w:bCs/>
          <w:color w:val="000000"/>
          <w:kern w:val="0"/>
          <w:sz w:val="20"/>
          <w:szCs w:val="20"/>
          <w:lang w:eastAsia="ru-RU" w:bidi="ru-RU"/>
          <w14:ligatures w14:val="none"/>
        </w:rPr>
        <w:t>(23 ч)</w:t>
      </w:r>
    </w:p>
    <w:p w14:paraId="7A1AB00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p>
    <w:p w14:paraId="6CE044A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(1 ч).</w:t>
      </w:r>
    </w:p>
    <w:p w14:paraId="72B780F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0" w:name="bookmark879"/>
    </w:p>
    <w:p w14:paraId="04DBF8D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Век Просвещения </w:t>
      </w:r>
      <w:r w:rsidRPr="00033F67">
        <w:rPr>
          <w:rFonts w:ascii="Times New Roman" w:eastAsia="Courier New" w:hAnsi="Times New Roman" w:cs="Times New Roman"/>
          <w:b/>
          <w:bCs/>
          <w:color w:val="000000"/>
          <w:kern w:val="0"/>
          <w:sz w:val="20"/>
          <w:szCs w:val="20"/>
          <w:lang w:eastAsia="ru-RU" w:bidi="ru-RU"/>
          <w14:ligatures w14:val="none"/>
        </w:rPr>
        <w:t>(2 ч)</w:t>
      </w:r>
      <w:bookmarkEnd w:id="240"/>
    </w:p>
    <w:p w14:paraId="05E56F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DFFBBD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1" w:name="bookmark881"/>
    </w:p>
    <w:p w14:paraId="66D5AD7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Государства Европы в </w:t>
      </w:r>
      <w:r w:rsidRPr="00033F67">
        <w:rPr>
          <w:rFonts w:ascii="Times New Roman" w:eastAsia="Courier New" w:hAnsi="Times New Roman" w:cs="Times New Roman"/>
          <w:b/>
          <w:color w:val="000000"/>
          <w:kern w:val="0"/>
          <w:sz w:val="20"/>
          <w:szCs w:val="20"/>
          <w:lang w:val="en-US" w:bidi="en-US"/>
          <w14:ligatures w14:val="none"/>
        </w:rPr>
        <w:t>XVIII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(6 ч)</w:t>
      </w:r>
      <w:bookmarkEnd w:id="241"/>
    </w:p>
    <w:p w14:paraId="2E6CE5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Монархии в Европе </w:t>
      </w:r>
      <w:r w:rsidRPr="00033F67">
        <w:rPr>
          <w:rFonts w:ascii="Times New Roman" w:eastAsia="Times New Roman" w:hAnsi="Times New Roman" w:cs="Times New Roman"/>
          <w:b/>
          <w:bCs/>
          <w:i/>
          <w:iCs/>
          <w:kern w:val="0"/>
          <w:sz w:val="20"/>
          <w:szCs w:val="20"/>
          <w:lang w:val="en-US" w:bidi="en-US"/>
          <w14:ligatures w14:val="none"/>
        </w:rPr>
        <w:t>XVIII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2B32A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Великобритания в </w:t>
      </w:r>
      <w:r w:rsidRPr="00033F67">
        <w:rPr>
          <w:rFonts w:ascii="Times New Roman" w:eastAsia="Times New Roman" w:hAnsi="Times New Roman" w:cs="Times New Roman"/>
          <w:b/>
          <w:bCs/>
          <w:i/>
          <w:iCs/>
          <w:kern w:val="0"/>
          <w:sz w:val="20"/>
          <w:szCs w:val="20"/>
          <w:lang w:val="en-US" w:bidi="en-US"/>
          <w14:ligatures w14:val="none"/>
        </w:rPr>
        <w:t>XVIII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4E794E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Франция</w:t>
      </w:r>
      <w:r w:rsidRPr="00033F67">
        <w:rPr>
          <w:rFonts w:ascii="Times New Roman" w:eastAsia="Times New Roman" w:hAnsi="Times New Roman" w:cs="Times New Roman"/>
          <w:kern w:val="0"/>
          <w:sz w:val="20"/>
          <w:szCs w:val="20"/>
          <w:lang w:eastAsia="ru-RU" w:bidi="ru-RU"/>
          <w14:ligatures w14:val="none"/>
        </w:rPr>
        <w:t>. Абсолютная монархия: политика сохранения старого порядка. Попытки проведения реформ. Королевская власть и сословия.</w:t>
      </w:r>
    </w:p>
    <w:p w14:paraId="1EC341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Германские государства, монархия Габсбургов, итальянские земли в </w:t>
      </w:r>
      <w:r w:rsidRPr="00033F67">
        <w:rPr>
          <w:rFonts w:ascii="Times New Roman" w:eastAsia="Times New Roman" w:hAnsi="Times New Roman" w:cs="Times New Roman"/>
          <w:b/>
          <w:bCs/>
          <w:i/>
          <w:iCs/>
          <w:kern w:val="0"/>
          <w:sz w:val="20"/>
          <w:szCs w:val="20"/>
          <w:lang w:val="en-US" w:bidi="en-US"/>
          <w14:ligatures w14:val="none"/>
        </w:rPr>
        <w:t>XVIII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xml:space="preserve"> Раздробленность Германии. Возвышение Пруссии. Фридрих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Великий. Габсбургская монархия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Правление Марии Терезии и Иосифа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3A96745"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Государства Пиренейского полуострова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Испания: проблемы внутреннего развития, ослабление международных позиций. Реформы в правление Карла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4EB93D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2" w:name="bookmark883"/>
      <w:r w:rsidRPr="00033F67">
        <w:rPr>
          <w:rFonts w:ascii="Times New Roman" w:eastAsia="Courier New" w:hAnsi="Times New Roman" w:cs="Times New Roman"/>
          <w:b/>
          <w:color w:val="000000"/>
          <w:kern w:val="0"/>
          <w:sz w:val="20"/>
          <w:szCs w:val="20"/>
          <w:lang w:eastAsia="ru-RU" w:bidi="ru-RU"/>
          <w14:ligatures w14:val="none"/>
        </w:rPr>
        <w:t>Британские колонии в Северной Америке:</w:t>
      </w:r>
      <w:bookmarkEnd w:id="242"/>
    </w:p>
    <w:p w14:paraId="6C9272E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борьба за независимость </w:t>
      </w:r>
      <w:r w:rsidRPr="00033F67">
        <w:rPr>
          <w:rFonts w:ascii="Times New Roman" w:eastAsia="Courier New" w:hAnsi="Times New Roman" w:cs="Times New Roman"/>
          <w:b/>
          <w:bCs/>
          <w:color w:val="000000"/>
          <w:kern w:val="0"/>
          <w:sz w:val="20"/>
          <w:szCs w:val="20"/>
          <w:lang w:eastAsia="ru-RU" w:bidi="ru-RU"/>
          <w14:ligatures w14:val="none"/>
        </w:rPr>
        <w:t>(2 ч)</w:t>
      </w:r>
    </w:p>
    <w:p w14:paraId="494F91D7"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C9AB15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3" w:name="bookmark886"/>
      <w:r w:rsidRPr="00033F67">
        <w:rPr>
          <w:rFonts w:ascii="Times New Roman" w:eastAsia="Courier New" w:hAnsi="Times New Roman" w:cs="Times New Roman"/>
          <w:b/>
          <w:color w:val="000000"/>
          <w:kern w:val="0"/>
          <w:sz w:val="20"/>
          <w:szCs w:val="20"/>
          <w:lang w:eastAsia="ru-RU" w:bidi="ru-RU"/>
          <w14:ligatures w14:val="none"/>
        </w:rPr>
        <w:t xml:space="preserve">Французская революция конца </w:t>
      </w:r>
      <w:r w:rsidRPr="00033F67">
        <w:rPr>
          <w:rFonts w:ascii="Times New Roman" w:eastAsia="Courier New" w:hAnsi="Times New Roman" w:cs="Times New Roman"/>
          <w:b/>
          <w:color w:val="000000"/>
          <w:kern w:val="0"/>
          <w:sz w:val="20"/>
          <w:szCs w:val="20"/>
          <w:lang w:val="en-US" w:bidi="en-US"/>
          <w14:ligatures w14:val="none"/>
        </w:rPr>
        <w:t>XVIII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(3 ч)</w:t>
      </w:r>
      <w:bookmarkEnd w:id="243"/>
    </w:p>
    <w:p w14:paraId="2590F320"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4CBDAC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4" w:name="bookmark888"/>
      <w:r w:rsidRPr="00033F67">
        <w:rPr>
          <w:rFonts w:ascii="Times New Roman" w:eastAsia="Courier New" w:hAnsi="Times New Roman" w:cs="Times New Roman"/>
          <w:b/>
          <w:color w:val="000000"/>
          <w:kern w:val="0"/>
          <w:sz w:val="20"/>
          <w:szCs w:val="20"/>
          <w:lang w:eastAsia="ru-RU" w:bidi="ru-RU"/>
          <w14:ligatures w14:val="none"/>
        </w:rPr>
        <w:t xml:space="preserve">Европейская культура в </w:t>
      </w:r>
      <w:r w:rsidRPr="00033F67">
        <w:rPr>
          <w:rFonts w:ascii="Times New Roman" w:eastAsia="Courier New" w:hAnsi="Times New Roman" w:cs="Times New Roman"/>
          <w:b/>
          <w:color w:val="000000"/>
          <w:kern w:val="0"/>
          <w:sz w:val="20"/>
          <w:szCs w:val="20"/>
          <w:lang w:val="en-US" w:bidi="en-US"/>
          <w14:ligatures w14:val="none"/>
        </w:rPr>
        <w:t>XVIII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(3 ч)</w:t>
      </w:r>
      <w:bookmarkEnd w:id="244"/>
    </w:p>
    <w:p w14:paraId="5B95016C"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E64731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5" w:name="bookmark890"/>
      <w:r w:rsidRPr="00033F67">
        <w:rPr>
          <w:rFonts w:ascii="Times New Roman" w:eastAsia="Courier New" w:hAnsi="Times New Roman" w:cs="Times New Roman"/>
          <w:b/>
          <w:color w:val="000000"/>
          <w:kern w:val="0"/>
          <w:sz w:val="20"/>
          <w:szCs w:val="20"/>
          <w:lang w:eastAsia="ru-RU" w:bidi="ru-RU"/>
          <w14:ligatures w14:val="none"/>
        </w:rPr>
        <w:t xml:space="preserve">Международные отношения в </w:t>
      </w:r>
      <w:r w:rsidRPr="00033F67">
        <w:rPr>
          <w:rFonts w:ascii="Times New Roman" w:eastAsia="Courier New" w:hAnsi="Times New Roman" w:cs="Times New Roman"/>
          <w:b/>
          <w:color w:val="000000"/>
          <w:kern w:val="0"/>
          <w:sz w:val="20"/>
          <w:szCs w:val="20"/>
          <w:lang w:val="en-US" w:bidi="en-US"/>
          <w14:ligatures w14:val="none"/>
        </w:rPr>
        <w:t>XVIII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(2 ч)</w:t>
      </w:r>
      <w:bookmarkEnd w:id="245"/>
    </w:p>
    <w:p w14:paraId="6EA0E212"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Проблемы европейского баланса сил и дипломатия. Участие России в международных отношениях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2D0DB1C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6" w:name="bookmark892"/>
      <w:r w:rsidRPr="00033F67">
        <w:rPr>
          <w:rFonts w:ascii="Times New Roman" w:eastAsia="Courier New" w:hAnsi="Times New Roman" w:cs="Times New Roman"/>
          <w:b/>
          <w:color w:val="000000"/>
          <w:kern w:val="0"/>
          <w:sz w:val="20"/>
          <w:szCs w:val="20"/>
          <w:lang w:eastAsia="ru-RU" w:bidi="ru-RU"/>
          <w14:ligatures w14:val="none"/>
        </w:rPr>
        <w:t xml:space="preserve">Страны Востока в </w:t>
      </w:r>
      <w:r w:rsidRPr="00033F67">
        <w:rPr>
          <w:rFonts w:ascii="Times New Roman" w:eastAsia="Courier New" w:hAnsi="Times New Roman" w:cs="Times New Roman"/>
          <w:b/>
          <w:color w:val="000000"/>
          <w:kern w:val="0"/>
          <w:sz w:val="20"/>
          <w:szCs w:val="20"/>
          <w:lang w:val="en-US" w:bidi="en-US"/>
          <w14:ligatures w14:val="none"/>
        </w:rPr>
        <w:t>XVIII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(3 ч)</w:t>
      </w:r>
      <w:bookmarkEnd w:id="246"/>
    </w:p>
    <w:p w14:paraId="01699555" w14:textId="583986E0"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Османская империя</w:t>
      </w:r>
      <w:r w:rsidRPr="00033F67">
        <w:rPr>
          <w:rFonts w:ascii="Times New Roman" w:eastAsia="Times New Roman" w:hAnsi="Times New Roman" w:cs="Times New Roman"/>
          <w:kern w:val="0"/>
          <w:sz w:val="20"/>
          <w:szCs w:val="20"/>
          <w:lang w:eastAsia="ru-RU" w:bidi="ru-RU"/>
          <w14:ligatures w14:val="none"/>
        </w:rPr>
        <w:t>: от могущества к упадку. Положение населения. Попытки проведения реформ;</w:t>
      </w:r>
      <w:r w:rsidR="00C53F25">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Селим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 xml:space="preserve">Индия. </w:t>
      </w:r>
      <w:r w:rsidRPr="00033F67">
        <w:rPr>
          <w:rFonts w:ascii="Times New Roman" w:eastAsia="Times New Roman" w:hAnsi="Times New Roman" w:cs="Times New Roman"/>
          <w:kern w:val="0"/>
          <w:sz w:val="20"/>
          <w:szCs w:val="20"/>
          <w:lang w:eastAsia="ru-RU" w:bidi="ru-RU"/>
          <w14:ligatures w14:val="none"/>
        </w:rPr>
        <w:t xml:space="preserve">Ослабление империи Великих Моголов. Борьба европейцев за владения в Индии. Утверждение британского владычества. </w:t>
      </w:r>
      <w:r w:rsidRPr="00033F67">
        <w:rPr>
          <w:rFonts w:ascii="Times New Roman" w:eastAsia="Times New Roman" w:hAnsi="Times New Roman" w:cs="Times New Roman"/>
          <w:b/>
          <w:bCs/>
          <w:i/>
          <w:iCs/>
          <w:kern w:val="0"/>
          <w:sz w:val="20"/>
          <w:szCs w:val="20"/>
          <w:lang w:eastAsia="ru-RU" w:bidi="ru-RU"/>
          <w14:ligatures w14:val="none"/>
        </w:rPr>
        <w:t>Китай</w:t>
      </w:r>
      <w:r w:rsidRPr="00033F67">
        <w:rPr>
          <w:rFonts w:ascii="Times New Roman" w:eastAsia="Times New Roman" w:hAnsi="Times New Roman" w:cs="Times New Roman"/>
          <w:kern w:val="0"/>
          <w:sz w:val="20"/>
          <w:szCs w:val="20"/>
          <w:lang w:eastAsia="ru-RU" w:bidi="ru-RU"/>
          <w14:ligatures w14:val="none"/>
        </w:rPr>
        <w:t xml:space="preserve">. Империя Цин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33F67">
        <w:rPr>
          <w:rFonts w:ascii="Times New Roman" w:eastAsia="Times New Roman" w:hAnsi="Times New Roman" w:cs="Times New Roman"/>
          <w:b/>
          <w:bCs/>
          <w:i/>
          <w:iCs/>
          <w:kern w:val="0"/>
          <w:sz w:val="20"/>
          <w:szCs w:val="20"/>
          <w:lang w:eastAsia="ru-RU" w:bidi="ru-RU"/>
          <w14:ligatures w14:val="none"/>
        </w:rPr>
        <w:t>Япония</w:t>
      </w:r>
      <w:r w:rsidRPr="00033F67">
        <w:rPr>
          <w:rFonts w:ascii="Times New Roman" w:eastAsia="Times New Roman" w:hAnsi="Times New Roman" w:cs="Times New Roman"/>
          <w:kern w:val="0"/>
          <w:sz w:val="20"/>
          <w:szCs w:val="20"/>
          <w:lang w:eastAsia="ru-RU" w:bidi="ru-RU"/>
          <w14:ligatures w14:val="none"/>
        </w:rPr>
        <w:t xml:space="preserve">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Сегуны и дайме. Положение сословий. Культура стран Востока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4A928B49"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 xml:space="preserve">(1 ч). Историческое и культурное наследие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72F64C3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47" w:name="bookmark894"/>
      <w:r w:rsidRPr="00033F67">
        <w:rPr>
          <w:rFonts w:ascii="Times New Roman" w:eastAsia="Courier New" w:hAnsi="Times New Roman" w:cs="Times New Roman"/>
          <w:b/>
          <w:color w:val="000000"/>
          <w:kern w:val="0"/>
          <w:lang w:eastAsia="ru-RU" w:bidi="ru-RU"/>
          <w14:ligatures w14:val="none"/>
        </w:rPr>
        <w:t xml:space="preserve">ИСТОРИЯ РОССИИ. РОССИЯ В КОНЦЕ </w:t>
      </w:r>
      <w:r w:rsidRPr="00033F67">
        <w:rPr>
          <w:rFonts w:ascii="Times New Roman" w:eastAsia="Courier New" w:hAnsi="Times New Roman" w:cs="Times New Roman"/>
          <w:b/>
          <w:color w:val="000000"/>
          <w:kern w:val="0"/>
          <w:lang w:val="en-US" w:bidi="en-US"/>
          <w14:ligatures w14:val="none"/>
        </w:rPr>
        <w:t>XVII</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 xml:space="preserve">— </w:t>
      </w:r>
      <w:r w:rsidRPr="00033F67">
        <w:rPr>
          <w:rFonts w:ascii="Times New Roman" w:eastAsia="Courier New" w:hAnsi="Times New Roman" w:cs="Times New Roman"/>
          <w:b/>
          <w:color w:val="000000"/>
          <w:kern w:val="0"/>
          <w:lang w:val="en-US" w:bidi="en-US"/>
          <w14:ligatures w14:val="none"/>
        </w:rPr>
        <w:t>XVIII</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в.:</w:t>
      </w:r>
      <w:bookmarkEnd w:id="247"/>
    </w:p>
    <w:p w14:paraId="6DD666A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ОТ ЦАРСТВА К ИМПЕРИИ </w:t>
      </w:r>
      <w:r w:rsidRPr="00033F67">
        <w:rPr>
          <w:rFonts w:ascii="Times New Roman" w:eastAsia="Courier New" w:hAnsi="Times New Roman" w:cs="Times New Roman"/>
          <w:b/>
          <w:bCs/>
          <w:color w:val="000000"/>
          <w:kern w:val="0"/>
          <w:lang w:eastAsia="ru-RU" w:bidi="ru-RU"/>
          <w14:ligatures w14:val="none"/>
        </w:rPr>
        <w:t>(45 ч)</w:t>
      </w:r>
    </w:p>
    <w:p w14:paraId="552C96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p>
    <w:p w14:paraId="2A8C9B52"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(1 ч).</w:t>
      </w:r>
    </w:p>
    <w:p w14:paraId="6F2F679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8" w:name="bookmark897"/>
      <w:r w:rsidRPr="00033F67">
        <w:rPr>
          <w:rFonts w:ascii="Times New Roman" w:eastAsia="Courier New" w:hAnsi="Times New Roman" w:cs="Times New Roman"/>
          <w:b/>
          <w:color w:val="000000"/>
          <w:kern w:val="0"/>
          <w:sz w:val="20"/>
          <w:szCs w:val="20"/>
          <w:lang w:eastAsia="ru-RU" w:bidi="ru-RU"/>
          <w14:ligatures w14:val="none"/>
        </w:rPr>
        <w:t xml:space="preserve">Россия в эпоху преобразований Петра </w:t>
      </w:r>
      <w:r w:rsidRPr="00033F67">
        <w:rPr>
          <w:rFonts w:ascii="Times New Roman" w:eastAsia="Courier New" w:hAnsi="Times New Roman" w:cs="Times New Roman"/>
          <w:b/>
          <w:color w:val="000000"/>
          <w:kern w:val="0"/>
          <w:sz w:val="20"/>
          <w:szCs w:val="20"/>
          <w:lang w:val="en-US" w:bidi="en-US"/>
          <w14:ligatures w14:val="none"/>
        </w:rPr>
        <w:t>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bCs/>
          <w:color w:val="000000"/>
          <w:kern w:val="0"/>
          <w:sz w:val="20"/>
          <w:szCs w:val="20"/>
          <w:lang w:eastAsia="ru-RU" w:bidi="ru-RU"/>
          <w14:ligatures w14:val="none"/>
        </w:rPr>
        <w:t>(11 ч)</w:t>
      </w:r>
      <w:bookmarkEnd w:id="248"/>
    </w:p>
    <w:p w14:paraId="08A6CF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Причины и предпосылки преобразований</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Россия и Европа в конце </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Модернизация как жизненно важная национальная задача. Начало царствования Петра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w:t>
      </w:r>
    </w:p>
    <w:p w14:paraId="02669C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Экономическая политика.</w:t>
      </w:r>
      <w:r w:rsidRPr="00033F67">
        <w:rPr>
          <w:rFonts w:ascii="Times New Roman" w:eastAsia="Times New Roman" w:hAnsi="Times New Roman" w:cs="Times New Roman"/>
          <w:kern w:val="0"/>
          <w:sz w:val="20"/>
          <w:szCs w:val="20"/>
          <w:lang w:eastAsia="ru-RU" w:bidi="ru-RU"/>
          <w14:ligatures w14:val="none"/>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58C12CF"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Социальная политика.</w:t>
      </w:r>
      <w:r w:rsidRPr="00033F67">
        <w:rPr>
          <w:rFonts w:ascii="Times New Roman" w:eastAsia="Times New Roman" w:hAnsi="Times New Roman" w:cs="Times New Roman"/>
          <w:kern w:val="0"/>
          <w:sz w:val="20"/>
          <w:szCs w:val="20"/>
          <w:lang w:eastAsia="ru-RU" w:bidi="ru-RU"/>
          <w14:ligatures w14:val="none"/>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9BA69C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Реформы управления</w:t>
      </w:r>
      <w:r w:rsidRPr="00033F67">
        <w:rPr>
          <w:rFonts w:ascii="Times New Roman" w:eastAsia="Times New Roman" w:hAnsi="Times New Roman" w:cs="Times New Roman"/>
          <w:kern w:val="0"/>
          <w:sz w:val="20"/>
          <w:szCs w:val="20"/>
          <w:lang w:eastAsia="ru-RU" w:bidi="ru-RU"/>
          <w14:ligatures w14:val="none"/>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5F794C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Первые гвардейские полки. </w:t>
      </w:r>
      <w:r w:rsidRPr="00033F67">
        <w:rPr>
          <w:rFonts w:ascii="Times New Roman" w:eastAsia="Times New Roman" w:hAnsi="Times New Roman" w:cs="Times New Roman"/>
          <w:b/>
          <w:bCs/>
          <w:i/>
          <w:iCs/>
          <w:kern w:val="0"/>
          <w:sz w:val="20"/>
          <w:szCs w:val="20"/>
          <w:lang w:eastAsia="ru-RU" w:bidi="ru-RU"/>
          <w14:ligatures w14:val="none"/>
        </w:rPr>
        <w:t>Создание регулярной армии, военного флота</w:t>
      </w:r>
      <w:r w:rsidRPr="00033F67">
        <w:rPr>
          <w:rFonts w:ascii="Times New Roman" w:eastAsia="Times New Roman" w:hAnsi="Times New Roman" w:cs="Times New Roman"/>
          <w:kern w:val="0"/>
          <w:sz w:val="20"/>
          <w:szCs w:val="20"/>
          <w:lang w:eastAsia="ru-RU" w:bidi="ru-RU"/>
          <w14:ligatures w14:val="none"/>
        </w:rPr>
        <w:t>. Рекрутские наборы.</w:t>
      </w:r>
    </w:p>
    <w:p w14:paraId="4B6602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Церковная реформа</w:t>
      </w:r>
      <w:r w:rsidRPr="00033F67">
        <w:rPr>
          <w:rFonts w:ascii="Times New Roman" w:eastAsia="Times New Roman" w:hAnsi="Times New Roman" w:cs="Times New Roman"/>
          <w:kern w:val="0"/>
          <w:sz w:val="20"/>
          <w:szCs w:val="20"/>
          <w:lang w:eastAsia="ru-RU" w:bidi="ru-RU"/>
          <w14:ligatures w14:val="none"/>
        </w:rPr>
        <w:t>. Упразднение патриаршества, учреждение Синода. Положение инославных конфессий.</w:t>
      </w:r>
    </w:p>
    <w:p w14:paraId="238B374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Оппозиция реформам Петра </w:t>
      </w:r>
      <w:r w:rsidRPr="00033F67">
        <w:rPr>
          <w:rFonts w:ascii="Times New Roman" w:eastAsia="Times New Roman" w:hAnsi="Times New Roman" w:cs="Times New Roman"/>
          <w:b/>
          <w:bCs/>
          <w:i/>
          <w:iCs/>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Социальные движения в первой четверти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Восстания в Астрахани, Башкирии, на Дону. Дело царевича Алексея.</w:t>
      </w:r>
    </w:p>
    <w:p w14:paraId="2ED3ADC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Внешняя политика</w:t>
      </w:r>
      <w:r w:rsidRPr="00033F67">
        <w:rPr>
          <w:rFonts w:ascii="Times New Roman" w:eastAsia="Times New Roman" w:hAnsi="Times New Roman" w:cs="Times New Roman"/>
          <w:kern w:val="0"/>
          <w:sz w:val="20"/>
          <w:szCs w:val="20"/>
          <w:lang w:eastAsia="ru-RU" w:bidi="ru-RU"/>
          <w14:ligatures w14:val="none"/>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w:t>
      </w:r>
    </w:p>
    <w:p w14:paraId="09BF6E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Преобразования Петра </w:t>
      </w:r>
      <w:r w:rsidRPr="00033F67">
        <w:rPr>
          <w:rFonts w:ascii="Times New Roman" w:eastAsia="Times New Roman" w:hAnsi="Times New Roman" w:cs="Times New Roman"/>
          <w:b/>
          <w:bCs/>
          <w:i/>
          <w:iCs/>
          <w:kern w:val="0"/>
          <w:sz w:val="20"/>
          <w:szCs w:val="20"/>
          <w:lang w:val="en-US" w:bidi="en-US"/>
          <w14:ligatures w14:val="none"/>
        </w:rPr>
        <w:t>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 области культуры</w:t>
      </w:r>
      <w:r w:rsidRPr="00033F67">
        <w:rPr>
          <w:rFonts w:ascii="Times New Roman" w:eastAsia="Times New Roman" w:hAnsi="Times New Roman" w:cs="Times New Roman"/>
          <w:kern w:val="0"/>
          <w:sz w:val="20"/>
          <w:szCs w:val="20"/>
          <w:lang w:eastAsia="ru-RU" w:bidi="ru-RU"/>
          <w14:ligatures w14:val="none"/>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00328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42411E0"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Итоги, последствия и значение петровских преобразований. Образ Петра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русской культуре.</w:t>
      </w:r>
    </w:p>
    <w:p w14:paraId="56CE9D1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49" w:name="bookmark899"/>
      <w:r w:rsidRPr="00033F67">
        <w:rPr>
          <w:rFonts w:ascii="Times New Roman" w:eastAsia="Courier New" w:hAnsi="Times New Roman" w:cs="Times New Roman"/>
          <w:b/>
          <w:color w:val="000000"/>
          <w:kern w:val="0"/>
          <w:sz w:val="20"/>
          <w:szCs w:val="20"/>
          <w:lang w:eastAsia="ru-RU" w:bidi="ru-RU"/>
          <w14:ligatures w14:val="none"/>
        </w:rPr>
        <w:t xml:space="preserve">Россия после Петра </w:t>
      </w:r>
      <w:r w:rsidRPr="00033F67">
        <w:rPr>
          <w:rFonts w:ascii="Times New Roman" w:eastAsia="Courier New" w:hAnsi="Times New Roman" w:cs="Times New Roman"/>
          <w:b/>
          <w:color w:val="000000"/>
          <w:kern w:val="0"/>
          <w:sz w:val="20"/>
          <w:szCs w:val="20"/>
          <w:lang w:val="en-US" w:bidi="en-US"/>
          <w14:ligatures w14:val="none"/>
        </w:rPr>
        <w:t>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Дворцовые перевороты </w:t>
      </w:r>
      <w:r w:rsidRPr="00033F67">
        <w:rPr>
          <w:rFonts w:ascii="Times New Roman" w:eastAsia="Courier New" w:hAnsi="Times New Roman" w:cs="Times New Roman"/>
          <w:b/>
          <w:bCs/>
          <w:color w:val="000000"/>
          <w:kern w:val="0"/>
          <w:sz w:val="20"/>
          <w:szCs w:val="20"/>
          <w:lang w:eastAsia="ru-RU" w:bidi="ru-RU"/>
          <w14:ligatures w14:val="none"/>
        </w:rPr>
        <w:t>(7 ч)</w:t>
      </w:r>
      <w:bookmarkEnd w:id="249"/>
    </w:p>
    <w:p w14:paraId="4F6D1F3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28548DF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ED689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Россия при Елизавете Петровне</w:t>
      </w:r>
      <w:r w:rsidRPr="00033F67">
        <w:rPr>
          <w:rFonts w:ascii="Times New Roman" w:eastAsia="Times New Roman" w:hAnsi="Times New Roman" w:cs="Times New Roman"/>
          <w:kern w:val="0"/>
          <w:sz w:val="20"/>
          <w:szCs w:val="20"/>
          <w:lang w:eastAsia="ru-RU" w:bidi="ru-RU"/>
          <w14:ligatures w14:val="none"/>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17736396"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Петр </w:t>
      </w:r>
      <w:r w:rsidRPr="00033F67">
        <w:rPr>
          <w:rFonts w:ascii="Times New Roman" w:eastAsia="Times New Roman" w:hAnsi="Times New Roman" w:cs="Times New Roman"/>
          <w:b/>
          <w:bCs/>
          <w:i/>
          <w:iCs/>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Манифест о вольности дворянства. Причины переворота 28 июня 1762 г.</w:t>
      </w:r>
    </w:p>
    <w:p w14:paraId="40C040D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0" w:name="bookmark901"/>
      <w:r w:rsidRPr="00033F67">
        <w:rPr>
          <w:rFonts w:ascii="Times New Roman" w:eastAsia="Courier New" w:hAnsi="Times New Roman" w:cs="Times New Roman"/>
          <w:b/>
          <w:color w:val="000000"/>
          <w:kern w:val="0"/>
          <w:sz w:val="20"/>
          <w:szCs w:val="20"/>
          <w:lang w:eastAsia="ru-RU" w:bidi="ru-RU"/>
          <w14:ligatures w14:val="none"/>
        </w:rPr>
        <w:t>Россия в 1760—1790-х гг.</w:t>
      </w:r>
      <w:bookmarkEnd w:id="250"/>
    </w:p>
    <w:p w14:paraId="2A845FA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Правление Екатерины </w:t>
      </w:r>
      <w:r w:rsidRPr="00033F67">
        <w:rPr>
          <w:rFonts w:ascii="Times New Roman" w:eastAsia="Courier New" w:hAnsi="Times New Roman" w:cs="Times New Roman"/>
          <w:b/>
          <w:color w:val="000000"/>
          <w:kern w:val="0"/>
          <w:sz w:val="20"/>
          <w:szCs w:val="20"/>
          <w:lang w:val="en-US" w:bidi="en-US"/>
          <w14:ligatures w14:val="none"/>
        </w:rPr>
        <w:t>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и Павла </w:t>
      </w:r>
      <w:r w:rsidRPr="00033F67">
        <w:rPr>
          <w:rFonts w:ascii="Times New Roman" w:eastAsia="Courier New" w:hAnsi="Times New Roman" w:cs="Times New Roman"/>
          <w:b/>
          <w:color w:val="000000"/>
          <w:kern w:val="0"/>
          <w:sz w:val="20"/>
          <w:szCs w:val="20"/>
          <w:lang w:val="en-US" w:bidi="en-US"/>
          <w14:ligatures w14:val="none"/>
        </w:rPr>
        <w:t>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bCs/>
          <w:color w:val="000000"/>
          <w:kern w:val="0"/>
          <w:sz w:val="20"/>
          <w:szCs w:val="20"/>
          <w:lang w:eastAsia="ru-RU" w:bidi="ru-RU"/>
          <w14:ligatures w14:val="none"/>
        </w:rPr>
        <w:t>(18 ч)</w:t>
      </w:r>
    </w:p>
    <w:p w14:paraId="33568A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Внутренняя политика Екатерины </w:t>
      </w:r>
      <w:r w:rsidRPr="00033F67">
        <w:rPr>
          <w:rFonts w:ascii="Times New Roman" w:eastAsia="Times New Roman" w:hAnsi="Times New Roman" w:cs="Times New Roman"/>
          <w:b/>
          <w:bCs/>
          <w:i/>
          <w:iCs/>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033F67">
        <w:rPr>
          <w:rFonts w:ascii="Times New Roman" w:eastAsia="Times New Roman" w:hAnsi="Times New Roman" w:cs="Times New Roman"/>
          <w:i/>
          <w:iCs/>
          <w:kern w:val="0"/>
          <w:sz w:val="20"/>
          <w:szCs w:val="20"/>
          <w:lang w:eastAsia="ru-RU" w:bidi="ru-RU"/>
          <w14:ligatures w14:val="none"/>
        </w:rPr>
        <w:t>.</w:t>
      </w:r>
    </w:p>
    <w:p w14:paraId="1A1C3FE0"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Национальная политика и народы России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48CB3A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Экономическое развитие России во второй половине </w:t>
      </w:r>
      <w:r w:rsidRPr="00033F67">
        <w:rPr>
          <w:rFonts w:ascii="Times New Roman" w:eastAsia="Times New Roman" w:hAnsi="Times New Roman" w:cs="Times New Roman"/>
          <w:b/>
          <w:bCs/>
          <w:i/>
          <w:iCs/>
          <w:kern w:val="0"/>
          <w:sz w:val="20"/>
          <w:szCs w:val="20"/>
          <w:lang w:val="en-US" w:bidi="en-US"/>
          <w14:ligatures w14:val="none"/>
        </w:rPr>
        <w:t>XVIII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kern w:val="0"/>
          <w:sz w:val="20"/>
          <w:szCs w:val="20"/>
          <w:lang w:eastAsia="ru-RU" w:bidi="ru-RU"/>
          <w14:ligatures w14:val="none"/>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Роль крепостного строя в экономике страны.</w:t>
      </w:r>
    </w:p>
    <w:p w14:paraId="378D87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Промышленность в городе и деревне. Роль государства, купечества, помещиков в развитии промышленности. Крепостной и вольнонаемный труд</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Привлечение крепостных оброчных крестьян к работе на мануфактурах</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4B9F5D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Обеспечение активного внешнеторгового баланса</w:t>
      </w:r>
      <w:r w:rsidRPr="00033F67">
        <w:rPr>
          <w:rFonts w:ascii="Times New Roman" w:eastAsia="Times New Roman" w:hAnsi="Times New Roman" w:cs="Times New Roman"/>
          <w:i/>
          <w:iCs/>
          <w:kern w:val="0"/>
          <w:sz w:val="20"/>
          <w:szCs w:val="20"/>
          <w:lang w:eastAsia="ru-RU" w:bidi="ru-RU"/>
          <w14:ligatures w14:val="none"/>
        </w:rPr>
        <w:t>.</w:t>
      </w:r>
    </w:p>
    <w:p w14:paraId="3BE305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Обострение социальных противоречий</w:t>
      </w:r>
      <w:r w:rsidRPr="00033F67">
        <w:rPr>
          <w:rFonts w:ascii="Times New Roman" w:eastAsia="Times New Roman" w:hAnsi="Times New Roman" w:cs="Times New Roman"/>
          <w:kern w:val="0"/>
          <w:sz w:val="20"/>
          <w:szCs w:val="20"/>
          <w:lang w:eastAsia="ru-RU" w:bidi="ru-RU"/>
          <w14:ligatures w14:val="none"/>
        </w:rPr>
        <w:t>. Чумной бунт в Москве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Восстание под предводительством Емельяна Пугачева. Антидворянский и антикрепостнический характер движения</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Роль казачества, народов Урала и Поволжья в восстании</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Влияние восстания на внутреннюю политику и развитие общественной мысли.</w:t>
      </w:r>
    </w:p>
    <w:p w14:paraId="0F4931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Внешняя политика России второй половины </w:t>
      </w:r>
      <w:r w:rsidRPr="00033F67">
        <w:rPr>
          <w:rFonts w:ascii="Times New Roman" w:eastAsia="Times New Roman" w:hAnsi="Times New Roman" w:cs="Times New Roman"/>
          <w:b/>
          <w:bCs/>
          <w:i/>
          <w:iCs/>
          <w:kern w:val="0"/>
          <w:sz w:val="20"/>
          <w:szCs w:val="20"/>
          <w:lang w:val="en-US" w:bidi="en-US"/>
          <w14:ligatures w14:val="none"/>
        </w:rPr>
        <w:t>XVIII</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 ее основные задачи.</w:t>
      </w:r>
      <w:r w:rsidRPr="00033F67">
        <w:rPr>
          <w:rFonts w:ascii="Times New Roman" w:eastAsia="Times New Roman" w:hAnsi="Times New Roman" w:cs="Times New Roman"/>
          <w:kern w:val="0"/>
          <w:sz w:val="20"/>
          <w:szCs w:val="20"/>
          <w:lang w:eastAsia="ru-RU" w:bidi="ru-RU"/>
          <w14:ligatures w14:val="none"/>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на юг в 1787 г.</w:t>
      </w:r>
    </w:p>
    <w:p w14:paraId="05F0C2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006732D8"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Борьба поляков за национальную независимость. Восстание под предводительством Т. Костюшко</w:t>
      </w:r>
      <w:r w:rsidRPr="00033F67">
        <w:rPr>
          <w:rFonts w:ascii="Times New Roman" w:eastAsia="Times New Roman" w:hAnsi="Times New Roman" w:cs="Times New Roman"/>
          <w:i/>
          <w:iCs/>
          <w:kern w:val="0"/>
          <w:sz w:val="20"/>
          <w:szCs w:val="20"/>
          <w:lang w:eastAsia="ru-RU" w:bidi="ru-RU"/>
          <w14:ligatures w14:val="none"/>
        </w:rPr>
        <w:t>.</w:t>
      </w:r>
    </w:p>
    <w:p w14:paraId="12163D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Россия при Павле </w:t>
      </w:r>
      <w:r w:rsidRPr="00033F67">
        <w:rPr>
          <w:rFonts w:ascii="Times New Roman" w:eastAsia="Times New Roman" w:hAnsi="Times New Roman" w:cs="Times New Roman"/>
          <w:b/>
          <w:bCs/>
          <w:i/>
          <w:iCs/>
          <w:kern w:val="0"/>
          <w:sz w:val="20"/>
          <w:szCs w:val="20"/>
          <w:lang w:val="en-US" w:bidi="en-US"/>
          <w14:ligatures w14:val="none"/>
        </w:rPr>
        <w:t>I</w:t>
      </w:r>
      <w:r w:rsidRPr="00033F67">
        <w:rPr>
          <w:rFonts w:ascii="Times New Roman" w:eastAsia="Times New Roman" w:hAnsi="Times New Roman" w:cs="Times New Roman"/>
          <w:b/>
          <w:bCs/>
          <w:i/>
          <w:iCs/>
          <w:kern w:val="0"/>
          <w:sz w:val="20"/>
          <w:szCs w:val="20"/>
          <w:lang w:bidi="en-US"/>
          <w14:ligatures w14:val="none"/>
        </w:rPr>
        <w: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Личность Павла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A376263"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39C65E6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1" w:name="bookmark904"/>
      <w:r w:rsidRPr="00033F67">
        <w:rPr>
          <w:rFonts w:ascii="Times New Roman" w:eastAsia="Courier New" w:hAnsi="Times New Roman" w:cs="Times New Roman"/>
          <w:b/>
          <w:color w:val="000000"/>
          <w:kern w:val="0"/>
          <w:sz w:val="20"/>
          <w:szCs w:val="20"/>
          <w:lang w:eastAsia="ru-RU" w:bidi="ru-RU"/>
          <w14:ligatures w14:val="none"/>
        </w:rPr>
        <w:t xml:space="preserve">Культурное пространство Российской империи в </w:t>
      </w:r>
      <w:r w:rsidRPr="00033F67">
        <w:rPr>
          <w:rFonts w:ascii="Times New Roman" w:eastAsia="Courier New" w:hAnsi="Times New Roman" w:cs="Times New Roman"/>
          <w:b/>
          <w:color w:val="000000"/>
          <w:kern w:val="0"/>
          <w:sz w:val="20"/>
          <w:szCs w:val="20"/>
          <w:lang w:val="en-US" w:bidi="en-US"/>
          <w14:ligatures w14:val="none"/>
        </w:rPr>
        <w:t>XVIII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(6 ч)</w:t>
      </w:r>
      <w:bookmarkEnd w:id="251"/>
    </w:p>
    <w:p w14:paraId="0A1FFA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Идеи Просвещения в российской общественной мысли, публицистике и литературе. Литература народов России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07C952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Русская культура и культура народов России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Развитие новой светской культуры после преобразований Петра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Усиление внимания к жизни и культуре русского народа и историческому прошлому России к концу столетия.</w:t>
      </w:r>
    </w:p>
    <w:p w14:paraId="517EB4B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Культура и быт российских сословий. Дворянство: жизнь и быт дворянской усадьбы. Духовенство. Купечество. Крестьянство.</w:t>
      </w:r>
    </w:p>
    <w:p w14:paraId="04E6FA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Российская наука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Изучение российской словесности и развитие русского литературного языка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Российская академия</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Е. Р. Дашкова. М. В. Ломоносов и его роль в становлении российской науки и образования.</w:t>
      </w:r>
    </w:p>
    <w:p w14:paraId="2C2EEC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Образование в России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Основные педагогические идеи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Воспитание «новой породы» людей. Основание воспитательных домов в Санкт-Петербурге и Москве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Института благородных девиц в Смольном монастыре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Сословные учебные заведения для юношества из дворянства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Московский университет — первый российский университет.</w:t>
      </w:r>
    </w:p>
    <w:p w14:paraId="1F32AB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Русская архитектура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Строительство Петербурга, формирование его городского плана. Регулярный характер застройки Петербурга и других городов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Барокко в архитектуре Москвы и Петербурга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5E794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Новые веяния в изобразительном искусстве в конце столетия</w:t>
      </w:r>
      <w:r w:rsidRPr="00033F67">
        <w:rPr>
          <w:rFonts w:ascii="Times New Roman" w:eastAsia="Times New Roman" w:hAnsi="Times New Roman" w:cs="Times New Roman"/>
          <w:i/>
          <w:iCs/>
          <w:kern w:val="0"/>
          <w:sz w:val="20"/>
          <w:szCs w:val="20"/>
          <w:lang w:eastAsia="ru-RU" w:bidi="ru-RU"/>
          <w14:ligatures w14:val="none"/>
        </w:rPr>
        <w:t>.</w:t>
      </w:r>
    </w:p>
    <w:p w14:paraId="502A3816" w14:textId="77777777" w:rsidR="00033F67" w:rsidRPr="00033F67" w:rsidRDefault="00033F67" w:rsidP="00033F67">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Наш край</w:t>
      </w:r>
      <w:r w:rsidRPr="00033F67">
        <w:rPr>
          <w:rFonts w:ascii="Times New Roman" w:eastAsia="Times New Roman" w:hAnsi="Times New Roman" w:cs="Times New Roman"/>
          <w:kern w:val="0"/>
          <w:sz w:val="20"/>
          <w:szCs w:val="20"/>
          <w:lang w:eastAsia="ru-RU" w:bidi="ru-RU"/>
          <w14:ligatures w14:val="none"/>
        </w:rPr>
        <w:t xml:space="preserve">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7EB68120" w14:textId="77777777" w:rsidR="00033F67" w:rsidRDefault="00033F67" w:rsidP="00C53F25">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(2 ч).</w:t>
      </w:r>
    </w:p>
    <w:p w14:paraId="523BE248" w14:textId="77777777" w:rsidR="00C53F25" w:rsidRPr="00033F67" w:rsidRDefault="00C53F25" w:rsidP="00C53F25">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p>
    <w:p w14:paraId="3A84A05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52" w:name="bookmark906"/>
      <w:r w:rsidRPr="00033F67">
        <w:rPr>
          <w:rFonts w:ascii="Times New Roman" w:eastAsia="Courier New" w:hAnsi="Times New Roman" w:cs="Times New Roman"/>
          <w:b/>
          <w:color w:val="000000"/>
          <w:kern w:val="0"/>
          <w:lang w:eastAsia="ru-RU" w:bidi="ru-RU"/>
          <w14:ligatures w14:val="none"/>
        </w:rPr>
        <w:t>9 КЛАСС</w:t>
      </w:r>
      <w:bookmarkEnd w:id="252"/>
    </w:p>
    <w:p w14:paraId="0D08CD7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25BEA16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ВСЕОБЩАЯ ИСТОРИЯ. ИСТОРИЯ НОВОГО ВРЕМЕНИ.</w:t>
      </w:r>
    </w:p>
    <w:p w14:paraId="1D43949D" w14:textId="77777777" w:rsidR="00033F67" w:rsidRPr="00033F67" w:rsidRDefault="00033F67" w:rsidP="00033F67">
      <w:pPr>
        <w:widowControl w:val="0"/>
        <w:spacing w:after="0" w:line="240" w:lineRule="auto"/>
        <w:rPr>
          <w:rFonts w:ascii="Times New Roman" w:eastAsia="Courier New" w:hAnsi="Times New Roman" w:cs="Times New Roman"/>
          <w:b/>
          <w:bCs/>
          <w:color w:val="000000"/>
          <w:kern w:val="0"/>
          <w:lang w:eastAsia="ru-RU" w:bidi="ru-RU"/>
          <w14:ligatures w14:val="none"/>
        </w:rPr>
      </w:pPr>
      <w:bookmarkStart w:id="253" w:name="bookmark909"/>
      <w:r w:rsidRPr="00033F67">
        <w:rPr>
          <w:rFonts w:ascii="Times New Roman" w:eastAsia="Courier New" w:hAnsi="Times New Roman" w:cs="Times New Roman"/>
          <w:b/>
          <w:color w:val="000000"/>
          <w:kern w:val="0"/>
          <w:lang w:val="en-US" w:bidi="en-US"/>
          <w14:ligatures w14:val="none"/>
        </w:rPr>
        <w:t>XIX</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 xml:space="preserve">— НАЧАЛО ХХ в. </w:t>
      </w:r>
      <w:r w:rsidRPr="00033F67">
        <w:rPr>
          <w:rFonts w:ascii="Times New Roman" w:eastAsia="Courier New" w:hAnsi="Times New Roman" w:cs="Times New Roman"/>
          <w:b/>
          <w:bCs/>
          <w:color w:val="000000"/>
          <w:kern w:val="0"/>
          <w:lang w:eastAsia="ru-RU" w:bidi="ru-RU"/>
          <w14:ligatures w14:val="none"/>
        </w:rPr>
        <w:t>(23 ч)</w:t>
      </w:r>
      <w:bookmarkEnd w:id="253"/>
    </w:p>
    <w:p w14:paraId="44A8FF7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25E1795" w14:textId="77777777" w:rsidR="00033F67" w:rsidRPr="00033F67" w:rsidRDefault="00033F67" w:rsidP="00033F67">
      <w:pPr>
        <w:widowControl w:val="0"/>
        <w:spacing w:after="14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(1 ч).</w:t>
      </w:r>
    </w:p>
    <w:p w14:paraId="0EBB795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4" w:name="bookmark911"/>
      <w:r w:rsidRPr="00033F67">
        <w:rPr>
          <w:rFonts w:ascii="Times New Roman" w:eastAsia="Courier New" w:hAnsi="Times New Roman" w:cs="Times New Roman"/>
          <w:b/>
          <w:color w:val="000000"/>
          <w:kern w:val="0"/>
          <w:sz w:val="20"/>
          <w:szCs w:val="20"/>
          <w:lang w:eastAsia="ru-RU" w:bidi="ru-RU"/>
          <w14:ligatures w14:val="none"/>
        </w:rPr>
        <w:t xml:space="preserve">Европа в начале </w:t>
      </w:r>
      <w:r w:rsidRPr="00033F67">
        <w:rPr>
          <w:rFonts w:ascii="Times New Roman" w:eastAsia="Courier New" w:hAnsi="Times New Roman" w:cs="Times New Roman"/>
          <w:b/>
          <w:color w:val="000000"/>
          <w:kern w:val="0"/>
          <w:sz w:val="20"/>
          <w:szCs w:val="20"/>
          <w:lang w:val="en-US" w:bidi="en-US"/>
          <w14:ligatures w14:val="none"/>
        </w:rPr>
        <w:t>XIX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(2 ч)</w:t>
      </w:r>
      <w:bookmarkEnd w:id="254"/>
    </w:p>
    <w:p w14:paraId="49299ECB"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Провозглашение империи Наполеона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5F32E10" w14:textId="19A1A992"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5" w:name="bookmark913"/>
      <w:r w:rsidRPr="00033F67">
        <w:rPr>
          <w:rFonts w:ascii="Times New Roman" w:eastAsia="Courier New" w:hAnsi="Times New Roman" w:cs="Times New Roman"/>
          <w:b/>
          <w:color w:val="000000"/>
          <w:kern w:val="0"/>
          <w:sz w:val="20"/>
          <w:szCs w:val="20"/>
          <w:lang w:eastAsia="ru-RU" w:bidi="ru-RU"/>
          <w14:ligatures w14:val="none"/>
        </w:rPr>
        <w:t xml:space="preserve">Развитие индустриального общества в первой половине </w:t>
      </w:r>
      <w:r w:rsidRPr="00033F67">
        <w:rPr>
          <w:rFonts w:ascii="Times New Roman" w:eastAsia="Courier New" w:hAnsi="Times New Roman" w:cs="Times New Roman"/>
          <w:b/>
          <w:color w:val="000000"/>
          <w:kern w:val="0"/>
          <w:sz w:val="20"/>
          <w:szCs w:val="20"/>
          <w:lang w:val="en-US" w:bidi="en-US"/>
          <w14:ligatures w14:val="none"/>
        </w:rPr>
        <w:t>XIX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экономика, социальные отношения, политические процессы </w:t>
      </w:r>
      <w:r w:rsidRPr="00033F67">
        <w:rPr>
          <w:rFonts w:ascii="Times New Roman" w:eastAsia="Courier New" w:hAnsi="Times New Roman" w:cs="Times New Roman"/>
          <w:b/>
          <w:bCs/>
          <w:color w:val="000000"/>
          <w:kern w:val="0"/>
          <w:sz w:val="20"/>
          <w:szCs w:val="20"/>
          <w:lang w:eastAsia="ru-RU" w:bidi="ru-RU"/>
          <w14:ligatures w14:val="none"/>
        </w:rPr>
        <w:t>(2 ч)</w:t>
      </w:r>
      <w:bookmarkEnd w:id="255"/>
    </w:p>
    <w:p w14:paraId="0D3B150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859C7ED" w14:textId="54B75E1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6" w:name="bookmark915"/>
      <w:r w:rsidRPr="00033F67">
        <w:rPr>
          <w:rFonts w:ascii="Times New Roman" w:eastAsia="Courier New" w:hAnsi="Times New Roman" w:cs="Times New Roman"/>
          <w:b/>
          <w:color w:val="000000"/>
          <w:kern w:val="0"/>
          <w:sz w:val="20"/>
          <w:szCs w:val="20"/>
          <w:lang w:eastAsia="ru-RU" w:bidi="ru-RU"/>
          <w14:ligatures w14:val="none"/>
        </w:rPr>
        <w:t xml:space="preserve">Политическое развитие европейских стран в 1815—1840-е гг. </w:t>
      </w:r>
      <w:r w:rsidRPr="00033F67">
        <w:rPr>
          <w:rFonts w:ascii="Times New Roman" w:eastAsia="Courier New" w:hAnsi="Times New Roman" w:cs="Times New Roman"/>
          <w:b/>
          <w:bCs/>
          <w:color w:val="000000"/>
          <w:kern w:val="0"/>
          <w:sz w:val="20"/>
          <w:szCs w:val="20"/>
          <w:lang w:eastAsia="ru-RU" w:bidi="ru-RU"/>
          <w14:ligatures w14:val="none"/>
        </w:rPr>
        <w:t>(2 ч)</w:t>
      </w:r>
      <w:bookmarkEnd w:id="256"/>
    </w:p>
    <w:p w14:paraId="3757989A"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6862D0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7" w:name="bookmark917"/>
      <w:r w:rsidRPr="00033F67">
        <w:rPr>
          <w:rFonts w:ascii="Times New Roman" w:eastAsia="Courier New" w:hAnsi="Times New Roman" w:cs="Times New Roman"/>
          <w:b/>
          <w:color w:val="000000"/>
          <w:kern w:val="0"/>
          <w:sz w:val="20"/>
          <w:szCs w:val="20"/>
          <w:lang w:eastAsia="ru-RU" w:bidi="ru-RU"/>
          <w14:ligatures w14:val="none"/>
        </w:rPr>
        <w:t xml:space="preserve">Страны Европы и Северной Америки в середине XIX — начале ХХ в. </w:t>
      </w:r>
      <w:r w:rsidRPr="00033F67">
        <w:rPr>
          <w:rFonts w:ascii="Times New Roman" w:eastAsia="Courier New" w:hAnsi="Times New Roman" w:cs="Times New Roman"/>
          <w:b/>
          <w:bCs/>
          <w:color w:val="000000"/>
          <w:kern w:val="0"/>
          <w:sz w:val="20"/>
          <w:szCs w:val="20"/>
          <w:lang w:eastAsia="ru-RU" w:bidi="ru-RU"/>
          <w14:ligatures w14:val="none"/>
        </w:rPr>
        <w:t>(6 ч)</w:t>
      </w:r>
      <w:bookmarkEnd w:id="257"/>
    </w:p>
    <w:p w14:paraId="547B35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Великобритания</w:t>
      </w:r>
      <w:r w:rsidRPr="00033F67">
        <w:rPr>
          <w:rFonts w:ascii="Times New Roman" w:eastAsia="Times New Roman" w:hAnsi="Times New Roman" w:cs="Times New Roman"/>
          <w:kern w:val="0"/>
          <w:sz w:val="20"/>
          <w:szCs w:val="20"/>
          <w:lang w:eastAsia="ru-RU" w:bidi="ru-RU"/>
          <w14:ligatures w14:val="none"/>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15B2BC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Франция.</w:t>
      </w:r>
      <w:r w:rsidRPr="00033F67">
        <w:rPr>
          <w:rFonts w:ascii="Times New Roman" w:eastAsia="Times New Roman" w:hAnsi="Times New Roman" w:cs="Times New Roman"/>
          <w:kern w:val="0"/>
          <w:sz w:val="20"/>
          <w:szCs w:val="20"/>
          <w:lang w:eastAsia="ru-RU" w:bidi="ru-RU"/>
          <w14:ligatures w14:val="none"/>
        </w:rPr>
        <w:t xml:space="preserve"> Империя Наполеона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внутренняя и внешняя политика. Активизация колониальной экспансии. Франко-германская война 1870—1871 гг. Парижская коммуна.</w:t>
      </w:r>
    </w:p>
    <w:p w14:paraId="04E6643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Италия.</w:t>
      </w:r>
      <w:r w:rsidRPr="00033F67">
        <w:rPr>
          <w:rFonts w:ascii="Times New Roman" w:eastAsia="Times New Roman" w:hAnsi="Times New Roman" w:cs="Times New Roman"/>
          <w:kern w:val="0"/>
          <w:sz w:val="20"/>
          <w:szCs w:val="20"/>
          <w:lang w:eastAsia="ru-RU" w:bidi="ru-RU"/>
          <w14:ligatures w14:val="none"/>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w:t>
      </w:r>
    </w:p>
    <w:p w14:paraId="159EA19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Германия.</w:t>
      </w:r>
      <w:r w:rsidRPr="00033F67">
        <w:rPr>
          <w:rFonts w:ascii="Times New Roman" w:eastAsia="Times New Roman" w:hAnsi="Times New Roman" w:cs="Times New Roman"/>
          <w:kern w:val="0"/>
          <w:sz w:val="20"/>
          <w:szCs w:val="20"/>
          <w:lang w:eastAsia="ru-RU" w:bidi="ru-RU"/>
          <w14:ligatures w14:val="none"/>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1A9E6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Страны Центральной и Юго-Восточной Европы во второй половине </w:t>
      </w:r>
      <w:r w:rsidRPr="00033F67">
        <w:rPr>
          <w:rFonts w:ascii="Times New Roman" w:eastAsia="Times New Roman" w:hAnsi="Times New Roman" w:cs="Times New Roman"/>
          <w:b/>
          <w:bCs/>
          <w:i/>
          <w:iCs/>
          <w:kern w:val="0"/>
          <w:sz w:val="20"/>
          <w:szCs w:val="20"/>
          <w:lang w:val="en-US" w:bidi="en-US"/>
          <w14:ligatures w14:val="none"/>
        </w:rPr>
        <w:t>XIX</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 xml:space="preserve">— начале </w:t>
      </w:r>
      <w:r w:rsidRPr="00033F67">
        <w:rPr>
          <w:rFonts w:ascii="Times New Roman" w:eastAsia="Times New Roman" w:hAnsi="Times New Roman" w:cs="Times New Roman"/>
          <w:b/>
          <w:bCs/>
          <w:i/>
          <w:iCs/>
          <w:kern w:val="0"/>
          <w:sz w:val="20"/>
          <w:szCs w:val="20"/>
          <w:lang w:val="en-US" w:bidi="en-US"/>
          <w14:ligatures w14:val="none"/>
        </w:rPr>
        <w:t>XX</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6DE9D7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Соединенные Штаты Америки</w:t>
      </w:r>
      <w:r w:rsidRPr="00033F67">
        <w:rPr>
          <w:rFonts w:ascii="Times New Roman" w:eastAsia="Times New Roman" w:hAnsi="Times New Roman" w:cs="Times New Roman"/>
          <w:kern w:val="0"/>
          <w:sz w:val="20"/>
          <w:szCs w:val="20"/>
          <w:lang w:eastAsia="ru-RU" w:bidi="ru-RU"/>
          <w14:ligatures w14:val="none"/>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3F0AD3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Экономическое и социально-политическое развитие стран Европы и США в конце </w:t>
      </w:r>
      <w:r w:rsidRPr="00033F67">
        <w:rPr>
          <w:rFonts w:ascii="Times New Roman" w:eastAsia="Times New Roman" w:hAnsi="Times New Roman" w:cs="Times New Roman"/>
          <w:b/>
          <w:bCs/>
          <w:i/>
          <w:iCs/>
          <w:kern w:val="0"/>
          <w:sz w:val="20"/>
          <w:szCs w:val="20"/>
          <w:lang w:val="en-US" w:bidi="en-US"/>
          <w14:ligatures w14:val="none"/>
        </w:rPr>
        <w:t>XIX</w:t>
      </w:r>
      <w:r w:rsidRPr="00033F67">
        <w:rPr>
          <w:rFonts w:ascii="Times New Roman" w:eastAsia="Times New Roman" w:hAnsi="Times New Roman" w:cs="Times New Roman"/>
          <w:b/>
          <w:bCs/>
          <w:i/>
          <w:iCs/>
          <w:kern w:val="0"/>
          <w:sz w:val="20"/>
          <w:szCs w:val="20"/>
          <w:lang w:bidi="en-US"/>
          <w14:ligatures w14:val="none"/>
        </w:rPr>
        <w:t xml:space="preserve"> </w:t>
      </w:r>
      <w:r w:rsidRPr="00033F67">
        <w:rPr>
          <w:rFonts w:ascii="Times New Roman" w:eastAsia="Times New Roman" w:hAnsi="Times New Roman" w:cs="Times New Roman"/>
          <w:b/>
          <w:bCs/>
          <w:i/>
          <w:iCs/>
          <w:kern w:val="0"/>
          <w:sz w:val="20"/>
          <w:szCs w:val="20"/>
          <w:lang w:eastAsia="ru-RU" w:bidi="ru-RU"/>
          <w14:ligatures w14:val="none"/>
        </w:rPr>
        <w:t>— начале ХХ в.</w:t>
      </w:r>
    </w:p>
    <w:p w14:paraId="1D5E3DD7"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37725E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8" w:name="bookmark919"/>
      <w:r w:rsidRPr="00033F67">
        <w:rPr>
          <w:rFonts w:ascii="Times New Roman" w:eastAsia="Courier New" w:hAnsi="Times New Roman" w:cs="Times New Roman"/>
          <w:b/>
          <w:color w:val="000000"/>
          <w:kern w:val="0"/>
          <w:sz w:val="20"/>
          <w:szCs w:val="20"/>
          <w:lang w:eastAsia="ru-RU" w:bidi="ru-RU"/>
          <w14:ligatures w14:val="none"/>
        </w:rPr>
        <w:t xml:space="preserve">Страны Латинской Америки в </w:t>
      </w:r>
      <w:r w:rsidRPr="00033F67">
        <w:rPr>
          <w:rFonts w:ascii="Times New Roman" w:eastAsia="Courier New" w:hAnsi="Times New Roman" w:cs="Times New Roman"/>
          <w:b/>
          <w:color w:val="000000"/>
          <w:kern w:val="0"/>
          <w:sz w:val="20"/>
          <w:szCs w:val="20"/>
          <w:lang w:val="en-US" w:bidi="en-US"/>
          <w14:ligatures w14:val="none"/>
        </w:rPr>
        <w:t>XIX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 начале ХХ в. </w:t>
      </w:r>
      <w:r w:rsidRPr="00033F67">
        <w:rPr>
          <w:rFonts w:ascii="Times New Roman" w:eastAsia="Courier New" w:hAnsi="Times New Roman" w:cs="Times New Roman"/>
          <w:b/>
          <w:bCs/>
          <w:color w:val="000000"/>
          <w:kern w:val="0"/>
          <w:sz w:val="20"/>
          <w:szCs w:val="20"/>
          <w:lang w:eastAsia="ru-RU" w:bidi="ru-RU"/>
          <w14:ligatures w14:val="none"/>
        </w:rPr>
        <w:t>(2 ч)</w:t>
      </w:r>
      <w:bookmarkEnd w:id="258"/>
    </w:p>
    <w:p w14:paraId="4CF56BE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E3A439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59" w:name="bookmark921"/>
      <w:r w:rsidRPr="00033F67">
        <w:rPr>
          <w:rFonts w:ascii="Times New Roman" w:eastAsia="Courier New" w:hAnsi="Times New Roman" w:cs="Times New Roman"/>
          <w:b/>
          <w:color w:val="000000"/>
          <w:kern w:val="0"/>
          <w:sz w:val="20"/>
          <w:szCs w:val="20"/>
          <w:lang w:eastAsia="ru-RU" w:bidi="ru-RU"/>
          <w14:ligatures w14:val="none"/>
        </w:rPr>
        <w:t xml:space="preserve">Страны Азии в XIX — начале ХХ в. </w:t>
      </w:r>
      <w:r w:rsidRPr="00033F67">
        <w:rPr>
          <w:rFonts w:ascii="Times New Roman" w:eastAsia="Courier New" w:hAnsi="Times New Roman" w:cs="Times New Roman"/>
          <w:b/>
          <w:bCs/>
          <w:color w:val="000000"/>
          <w:kern w:val="0"/>
          <w:sz w:val="20"/>
          <w:szCs w:val="20"/>
          <w:lang w:eastAsia="ru-RU" w:bidi="ru-RU"/>
          <w14:ligatures w14:val="none"/>
        </w:rPr>
        <w:t>(3 ч)</w:t>
      </w:r>
      <w:bookmarkEnd w:id="259"/>
    </w:p>
    <w:p w14:paraId="1C4069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Япония.</w:t>
      </w:r>
      <w:r w:rsidRPr="00033F67">
        <w:rPr>
          <w:rFonts w:ascii="Times New Roman" w:eastAsia="Times New Roman" w:hAnsi="Times New Roman" w:cs="Times New Roman"/>
          <w:kern w:val="0"/>
          <w:sz w:val="20"/>
          <w:szCs w:val="20"/>
          <w:lang w:eastAsia="ru-RU" w:bidi="ru-RU"/>
          <w14:ligatures w14:val="none"/>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E1665A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Китай.</w:t>
      </w:r>
      <w:r w:rsidRPr="00033F67">
        <w:rPr>
          <w:rFonts w:ascii="Times New Roman" w:eastAsia="Times New Roman" w:hAnsi="Times New Roman" w:cs="Times New Roman"/>
          <w:kern w:val="0"/>
          <w:sz w:val="20"/>
          <w:szCs w:val="20"/>
          <w:lang w:eastAsia="ru-RU" w:bidi="ru-RU"/>
          <w14:ligatures w14:val="none"/>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6C46AE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Османская империя</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Традиционные устои и попытки проведения реформ. Политика Танзимата. Принятие конституции. Младотурецкая революция 1908—1909 гг.</w:t>
      </w:r>
    </w:p>
    <w:p w14:paraId="6E95E88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Революция 1905—1911 г. в </w:t>
      </w:r>
      <w:r w:rsidRPr="00033F67">
        <w:rPr>
          <w:rFonts w:ascii="Times New Roman" w:eastAsia="Times New Roman" w:hAnsi="Times New Roman" w:cs="Times New Roman"/>
          <w:b/>
          <w:bCs/>
          <w:i/>
          <w:iCs/>
          <w:kern w:val="0"/>
          <w:sz w:val="20"/>
          <w:szCs w:val="20"/>
          <w:lang w:eastAsia="ru-RU" w:bidi="ru-RU"/>
          <w14:ligatures w14:val="none"/>
        </w:rPr>
        <w:t>Иране.</w:t>
      </w:r>
    </w:p>
    <w:p w14:paraId="0805F1E3"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Индия.</w:t>
      </w:r>
      <w:r w:rsidRPr="00033F67">
        <w:rPr>
          <w:rFonts w:ascii="Times New Roman" w:eastAsia="Times New Roman" w:hAnsi="Times New Roman" w:cs="Times New Roman"/>
          <w:kern w:val="0"/>
          <w:sz w:val="20"/>
          <w:szCs w:val="20"/>
          <w:lang w:eastAsia="ru-RU" w:bidi="ru-RU"/>
          <w14:ligatures w14:val="none"/>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Создание Индийского национального конгресса. Б. Тилак, М.К. Ганди.</w:t>
      </w:r>
    </w:p>
    <w:p w14:paraId="671D548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0" w:name="bookmark923"/>
      <w:r w:rsidRPr="00033F67">
        <w:rPr>
          <w:rFonts w:ascii="Times New Roman" w:eastAsia="Courier New" w:hAnsi="Times New Roman" w:cs="Times New Roman"/>
          <w:b/>
          <w:color w:val="000000"/>
          <w:kern w:val="0"/>
          <w:sz w:val="20"/>
          <w:szCs w:val="20"/>
          <w:lang w:eastAsia="ru-RU" w:bidi="ru-RU"/>
          <w14:ligatures w14:val="none"/>
        </w:rPr>
        <w:t xml:space="preserve">Народы Африки в XIX — начале XX в. </w:t>
      </w:r>
      <w:r w:rsidRPr="00033F67">
        <w:rPr>
          <w:rFonts w:ascii="Times New Roman" w:eastAsia="Courier New" w:hAnsi="Times New Roman" w:cs="Times New Roman"/>
          <w:b/>
          <w:bCs/>
          <w:color w:val="000000"/>
          <w:kern w:val="0"/>
          <w:sz w:val="20"/>
          <w:szCs w:val="20"/>
          <w:lang w:eastAsia="ru-RU" w:bidi="ru-RU"/>
          <w14:ligatures w14:val="none"/>
        </w:rPr>
        <w:t>(1 ч)</w:t>
      </w:r>
      <w:bookmarkEnd w:id="260"/>
    </w:p>
    <w:p w14:paraId="6B408852"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25BAA45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1" w:name="bookmark925"/>
      <w:r w:rsidRPr="00033F67">
        <w:rPr>
          <w:rFonts w:ascii="Times New Roman" w:eastAsia="Courier New" w:hAnsi="Times New Roman" w:cs="Times New Roman"/>
          <w:b/>
          <w:color w:val="000000"/>
          <w:kern w:val="0"/>
          <w:sz w:val="20"/>
          <w:szCs w:val="20"/>
          <w:lang w:eastAsia="ru-RU" w:bidi="ru-RU"/>
          <w14:ligatures w14:val="none"/>
        </w:rPr>
        <w:t xml:space="preserve">Развитие культуры в </w:t>
      </w:r>
      <w:r w:rsidRPr="00033F67">
        <w:rPr>
          <w:rFonts w:ascii="Times New Roman" w:eastAsia="Courier New" w:hAnsi="Times New Roman" w:cs="Times New Roman"/>
          <w:b/>
          <w:color w:val="000000"/>
          <w:kern w:val="0"/>
          <w:sz w:val="20"/>
          <w:szCs w:val="20"/>
          <w:lang w:val="en-US" w:bidi="en-US"/>
          <w14:ligatures w14:val="none"/>
        </w:rPr>
        <w:t>XIX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 начале </w:t>
      </w:r>
      <w:r w:rsidRPr="00033F67">
        <w:rPr>
          <w:rFonts w:ascii="Times New Roman" w:eastAsia="Courier New" w:hAnsi="Times New Roman" w:cs="Times New Roman"/>
          <w:b/>
          <w:color w:val="000000"/>
          <w:kern w:val="0"/>
          <w:sz w:val="20"/>
          <w:szCs w:val="20"/>
          <w:lang w:val="en-US" w:bidi="en-US"/>
          <w14:ligatures w14:val="none"/>
        </w:rPr>
        <w:t>XX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(2 ч)</w:t>
      </w:r>
      <w:bookmarkEnd w:id="261"/>
    </w:p>
    <w:p w14:paraId="04400690"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Научные открытия и технические изобретения в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7486B1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2" w:name="bookmark927"/>
      <w:r w:rsidRPr="00033F67">
        <w:rPr>
          <w:rFonts w:ascii="Times New Roman" w:eastAsia="Courier New" w:hAnsi="Times New Roman" w:cs="Times New Roman"/>
          <w:b/>
          <w:color w:val="000000"/>
          <w:kern w:val="0"/>
          <w:sz w:val="20"/>
          <w:szCs w:val="20"/>
          <w:lang w:eastAsia="ru-RU" w:bidi="ru-RU"/>
          <w14:ligatures w14:val="none"/>
        </w:rPr>
        <w:t xml:space="preserve">Международные отношения в </w:t>
      </w:r>
      <w:r w:rsidRPr="00033F67">
        <w:rPr>
          <w:rFonts w:ascii="Times New Roman" w:eastAsia="Courier New" w:hAnsi="Times New Roman" w:cs="Times New Roman"/>
          <w:b/>
          <w:color w:val="000000"/>
          <w:kern w:val="0"/>
          <w:sz w:val="20"/>
          <w:szCs w:val="20"/>
          <w:lang w:val="en-US" w:bidi="en-US"/>
          <w14:ligatures w14:val="none"/>
        </w:rPr>
        <w:t>XIX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 начале </w:t>
      </w:r>
      <w:r w:rsidRPr="00033F67">
        <w:rPr>
          <w:rFonts w:ascii="Times New Roman" w:eastAsia="Courier New" w:hAnsi="Times New Roman" w:cs="Times New Roman"/>
          <w:b/>
          <w:color w:val="000000"/>
          <w:kern w:val="0"/>
          <w:sz w:val="20"/>
          <w:szCs w:val="20"/>
          <w:lang w:val="en-US" w:bidi="en-US"/>
          <w14:ligatures w14:val="none"/>
        </w:rPr>
        <w:t>XX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(1 ч)</w:t>
      </w:r>
      <w:bookmarkEnd w:id="262"/>
    </w:p>
    <w:p w14:paraId="20408A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начале ХХ в. (испано-американская война, русско-японская война, боснийский кризис). Балканские войны.</w:t>
      </w:r>
    </w:p>
    <w:p w14:paraId="6710041C"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 xml:space="preserve">(1 ч). Историческое и культурное наследие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6C7A8B8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63" w:name="bookmark929"/>
      <w:r w:rsidRPr="00033F67">
        <w:rPr>
          <w:rFonts w:ascii="Times New Roman" w:eastAsia="Courier New" w:hAnsi="Times New Roman" w:cs="Times New Roman"/>
          <w:b/>
          <w:color w:val="000000"/>
          <w:kern w:val="0"/>
          <w:lang w:eastAsia="ru-RU" w:bidi="ru-RU"/>
          <w14:ligatures w14:val="none"/>
        </w:rPr>
        <w:t>ИСТОРИЯ РОССИИ. РОССИЙСКАЯ ИМПЕРИЯ</w:t>
      </w:r>
      <w:bookmarkEnd w:id="263"/>
    </w:p>
    <w:p w14:paraId="344870D9" w14:textId="77777777" w:rsidR="00033F67" w:rsidRPr="00033F67" w:rsidRDefault="00033F67" w:rsidP="00033F67">
      <w:pPr>
        <w:widowControl w:val="0"/>
        <w:spacing w:after="0" w:line="240" w:lineRule="auto"/>
        <w:rPr>
          <w:rFonts w:ascii="Times New Roman" w:eastAsia="Courier New" w:hAnsi="Times New Roman" w:cs="Times New Roman"/>
          <w:b/>
          <w:bCs/>
          <w:color w:val="000000"/>
          <w:kern w:val="0"/>
          <w:lang w:eastAsia="ru-RU" w:bidi="ru-RU"/>
          <w14:ligatures w14:val="none"/>
        </w:rPr>
      </w:pPr>
      <w:bookmarkStart w:id="264" w:name="bookmark931"/>
      <w:r w:rsidRPr="00033F67">
        <w:rPr>
          <w:rFonts w:ascii="Times New Roman" w:eastAsia="Courier New" w:hAnsi="Times New Roman" w:cs="Times New Roman"/>
          <w:b/>
          <w:color w:val="000000"/>
          <w:kern w:val="0"/>
          <w:lang w:eastAsia="ru-RU" w:bidi="ru-RU"/>
          <w14:ligatures w14:val="none"/>
        </w:rPr>
        <w:t xml:space="preserve">В </w:t>
      </w:r>
      <w:r w:rsidRPr="00033F67">
        <w:rPr>
          <w:rFonts w:ascii="Times New Roman" w:eastAsia="Courier New" w:hAnsi="Times New Roman" w:cs="Times New Roman"/>
          <w:b/>
          <w:color w:val="000000"/>
          <w:kern w:val="0"/>
          <w:lang w:val="en-US" w:bidi="en-US"/>
          <w14:ligatures w14:val="none"/>
        </w:rPr>
        <w:t>XIX</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 xml:space="preserve">— НАЧАЛЕ </w:t>
      </w:r>
      <w:r w:rsidRPr="00033F67">
        <w:rPr>
          <w:rFonts w:ascii="Times New Roman" w:eastAsia="Courier New" w:hAnsi="Times New Roman" w:cs="Times New Roman"/>
          <w:b/>
          <w:color w:val="000000"/>
          <w:kern w:val="0"/>
          <w:lang w:val="en-US" w:bidi="en-US"/>
          <w14:ligatures w14:val="none"/>
        </w:rPr>
        <w:t>XX</w:t>
      </w:r>
      <w:r w:rsidRPr="00033F67">
        <w:rPr>
          <w:rFonts w:ascii="Times New Roman" w:eastAsia="Courier New" w:hAnsi="Times New Roman" w:cs="Times New Roman"/>
          <w:b/>
          <w:color w:val="000000"/>
          <w:kern w:val="0"/>
          <w:lang w:bidi="en-US"/>
          <w14:ligatures w14:val="none"/>
        </w:rPr>
        <w:t xml:space="preserve"> </w:t>
      </w:r>
      <w:r w:rsidRPr="00033F67">
        <w:rPr>
          <w:rFonts w:ascii="Times New Roman" w:eastAsia="Courier New" w:hAnsi="Times New Roman" w:cs="Times New Roman"/>
          <w:b/>
          <w:color w:val="000000"/>
          <w:kern w:val="0"/>
          <w:lang w:eastAsia="ru-RU" w:bidi="ru-RU"/>
          <w14:ligatures w14:val="none"/>
        </w:rPr>
        <w:t xml:space="preserve">В. </w:t>
      </w:r>
      <w:r w:rsidRPr="00033F67">
        <w:rPr>
          <w:rFonts w:ascii="Times New Roman" w:eastAsia="Courier New" w:hAnsi="Times New Roman" w:cs="Times New Roman"/>
          <w:b/>
          <w:bCs/>
          <w:color w:val="000000"/>
          <w:kern w:val="0"/>
          <w:lang w:eastAsia="ru-RU" w:bidi="ru-RU"/>
          <w14:ligatures w14:val="none"/>
        </w:rPr>
        <w:t>(45 ч)</w:t>
      </w:r>
      <w:bookmarkEnd w:id="264"/>
    </w:p>
    <w:p w14:paraId="5A1DF96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4AF552E2"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Введение </w:t>
      </w:r>
      <w:r w:rsidRPr="00033F67">
        <w:rPr>
          <w:rFonts w:ascii="Times New Roman" w:eastAsia="Times New Roman" w:hAnsi="Times New Roman" w:cs="Times New Roman"/>
          <w:kern w:val="0"/>
          <w:sz w:val="20"/>
          <w:szCs w:val="20"/>
          <w:lang w:eastAsia="ru-RU" w:bidi="ru-RU"/>
          <w14:ligatures w14:val="none"/>
        </w:rPr>
        <w:t>(1 ч).</w:t>
      </w:r>
    </w:p>
    <w:p w14:paraId="407994F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5" w:name="bookmark933"/>
      <w:r w:rsidRPr="00033F67">
        <w:rPr>
          <w:rFonts w:ascii="Times New Roman" w:eastAsia="Courier New" w:hAnsi="Times New Roman" w:cs="Times New Roman"/>
          <w:b/>
          <w:color w:val="000000"/>
          <w:kern w:val="0"/>
          <w:sz w:val="20"/>
          <w:szCs w:val="20"/>
          <w:lang w:eastAsia="ru-RU" w:bidi="ru-RU"/>
          <w14:ligatures w14:val="none"/>
        </w:rPr>
        <w:t xml:space="preserve">Александровская эпоха: государственный либерализм </w:t>
      </w:r>
      <w:r w:rsidRPr="00033F67">
        <w:rPr>
          <w:rFonts w:ascii="Times New Roman" w:eastAsia="Courier New" w:hAnsi="Times New Roman" w:cs="Times New Roman"/>
          <w:b/>
          <w:bCs/>
          <w:color w:val="000000"/>
          <w:kern w:val="0"/>
          <w:sz w:val="20"/>
          <w:szCs w:val="20"/>
          <w:lang w:eastAsia="ru-RU" w:bidi="ru-RU"/>
          <w14:ligatures w14:val="none"/>
        </w:rPr>
        <w:t>(7 ч)</w:t>
      </w:r>
      <w:bookmarkEnd w:id="265"/>
    </w:p>
    <w:p w14:paraId="1354EB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Проекты либеральных реформ Александра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Внешние и внутренние факторы. Негласный комитет. Реформы государственного управления. М. М. Сперанский.</w:t>
      </w:r>
    </w:p>
    <w:p w14:paraId="3BD690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16BA0D0"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Тайные организации: Союз спасения, Союз благоденствия, Северное и Южное общества. Восстание декабристов 14 декабря 1825 г.</w:t>
      </w:r>
    </w:p>
    <w:p w14:paraId="09050B2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6" w:name="bookmark935"/>
      <w:r w:rsidRPr="00033F67">
        <w:rPr>
          <w:rFonts w:ascii="Times New Roman" w:eastAsia="Courier New" w:hAnsi="Times New Roman" w:cs="Times New Roman"/>
          <w:b/>
          <w:color w:val="000000"/>
          <w:kern w:val="0"/>
          <w:sz w:val="20"/>
          <w:szCs w:val="20"/>
          <w:lang w:eastAsia="ru-RU" w:bidi="ru-RU"/>
          <w14:ligatures w14:val="none"/>
        </w:rPr>
        <w:t xml:space="preserve">Николаевское самодержавие: государственный консерватизм </w:t>
      </w:r>
      <w:r w:rsidRPr="00033F67">
        <w:rPr>
          <w:rFonts w:ascii="Times New Roman" w:eastAsia="Courier New" w:hAnsi="Times New Roman" w:cs="Times New Roman"/>
          <w:b/>
          <w:bCs/>
          <w:color w:val="000000"/>
          <w:kern w:val="0"/>
          <w:sz w:val="20"/>
          <w:szCs w:val="20"/>
          <w:lang w:eastAsia="ru-RU" w:bidi="ru-RU"/>
          <w14:ligatures w14:val="none"/>
        </w:rPr>
        <w:t>(5 ч)</w:t>
      </w:r>
      <w:bookmarkEnd w:id="266"/>
    </w:p>
    <w:p w14:paraId="218A9F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Реформаторские и консервативные тенденции в политике Николая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5E1030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E0EC7A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Сословная структура российского общества. Крепостное хозяйство. Помещик и крестьянин, конфликты и сотрудничество</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Промышленный переворот и его особенности в России. Начало железнодорожного строительства. Москва и Петербург: спор двух столиц</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Города как административные, торговые и промышленные центры. Городское самоуправление.</w:t>
      </w:r>
    </w:p>
    <w:p w14:paraId="080DD5A5"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А. И. Герцен</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033F67">
        <w:rPr>
          <w:rFonts w:ascii="Times New Roman" w:eastAsia="Times New Roman" w:hAnsi="Times New Roman" w:cs="Times New Roman"/>
          <w:i/>
          <w:iCs/>
          <w:kern w:val="0"/>
          <w:sz w:val="20"/>
          <w:szCs w:val="20"/>
          <w:lang w:eastAsia="ru-RU" w:bidi="ru-RU"/>
          <w14:ligatures w14:val="none"/>
        </w:rPr>
        <w:t>.</w:t>
      </w:r>
    </w:p>
    <w:p w14:paraId="15C9C01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7" w:name="bookmark937"/>
      <w:r w:rsidRPr="00033F67">
        <w:rPr>
          <w:rFonts w:ascii="Times New Roman" w:eastAsia="Courier New" w:hAnsi="Times New Roman" w:cs="Times New Roman"/>
          <w:b/>
          <w:color w:val="000000"/>
          <w:kern w:val="0"/>
          <w:sz w:val="20"/>
          <w:szCs w:val="20"/>
          <w:lang w:eastAsia="ru-RU" w:bidi="ru-RU"/>
          <w14:ligatures w14:val="none"/>
        </w:rPr>
        <w:t xml:space="preserve">Культурное пространство империи в первой половине XIX в. </w:t>
      </w:r>
    </w:p>
    <w:p w14:paraId="77DBA93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(3 ч)</w:t>
      </w:r>
      <w:bookmarkEnd w:id="267"/>
    </w:p>
    <w:p w14:paraId="40F89CC5"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Российская культура как часть европейской культуры.</w:t>
      </w:r>
    </w:p>
    <w:p w14:paraId="1CA3051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8" w:name="bookmark939"/>
      <w:r w:rsidRPr="00033F67">
        <w:rPr>
          <w:rFonts w:ascii="Times New Roman" w:eastAsia="Courier New" w:hAnsi="Times New Roman" w:cs="Times New Roman"/>
          <w:b/>
          <w:color w:val="000000"/>
          <w:kern w:val="0"/>
          <w:sz w:val="20"/>
          <w:szCs w:val="20"/>
          <w:lang w:eastAsia="ru-RU" w:bidi="ru-RU"/>
          <w14:ligatures w14:val="none"/>
        </w:rPr>
        <w:t xml:space="preserve">Народы России в первой половине </w:t>
      </w:r>
      <w:r w:rsidRPr="00033F67">
        <w:rPr>
          <w:rFonts w:ascii="Times New Roman" w:eastAsia="Courier New" w:hAnsi="Times New Roman" w:cs="Times New Roman"/>
          <w:b/>
          <w:color w:val="000000"/>
          <w:kern w:val="0"/>
          <w:sz w:val="20"/>
          <w:szCs w:val="20"/>
          <w:lang w:val="en-US" w:bidi="en-US"/>
          <w14:ligatures w14:val="none"/>
        </w:rPr>
        <w:t>XIX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(2 ч)</w:t>
      </w:r>
      <w:bookmarkEnd w:id="268"/>
    </w:p>
    <w:p w14:paraId="3507F151"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CC18AB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69" w:name="bookmark941"/>
      <w:r w:rsidRPr="00033F67">
        <w:rPr>
          <w:rFonts w:ascii="Times New Roman" w:eastAsia="Courier New" w:hAnsi="Times New Roman" w:cs="Times New Roman"/>
          <w:b/>
          <w:color w:val="000000"/>
          <w:kern w:val="0"/>
          <w:sz w:val="20"/>
          <w:szCs w:val="20"/>
          <w:lang w:eastAsia="ru-RU" w:bidi="ru-RU"/>
          <w14:ligatures w14:val="none"/>
        </w:rPr>
        <w:t>Социальная и правовая модернизация страны</w:t>
      </w:r>
      <w:bookmarkEnd w:id="269"/>
    </w:p>
    <w:p w14:paraId="77F3639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при Александре </w:t>
      </w:r>
      <w:r w:rsidRPr="00033F67">
        <w:rPr>
          <w:rFonts w:ascii="Times New Roman" w:eastAsia="Courier New" w:hAnsi="Times New Roman" w:cs="Times New Roman"/>
          <w:b/>
          <w:color w:val="000000"/>
          <w:kern w:val="0"/>
          <w:sz w:val="20"/>
          <w:szCs w:val="20"/>
          <w:lang w:val="en-US" w:bidi="en-US"/>
          <w14:ligatures w14:val="none"/>
        </w:rPr>
        <w:t>II</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bCs/>
          <w:color w:val="000000"/>
          <w:kern w:val="0"/>
          <w:sz w:val="20"/>
          <w:szCs w:val="20"/>
          <w:lang w:eastAsia="ru-RU" w:bidi="ru-RU"/>
          <w14:ligatures w14:val="none"/>
        </w:rPr>
        <w:t>(6 ч)</w:t>
      </w:r>
    </w:p>
    <w:p w14:paraId="4F40CB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Конституционный вопрос.</w:t>
      </w:r>
    </w:p>
    <w:p w14:paraId="03CFF039"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B3F784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70" w:name="bookmark944"/>
      <w:r w:rsidRPr="00033F67">
        <w:rPr>
          <w:rFonts w:ascii="Times New Roman" w:eastAsia="Courier New" w:hAnsi="Times New Roman" w:cs="Times New Roman"/>
          <w:b/>
          <w:color w:val="000000"/>
          <w:kern w:val="0"/>
          <w:sz w:val="20"/>
          <w:szCs w:val="20"/>
          <w:lang w:eastAsia="ru-RU" w:bidi="ru-RU"/>
          <w14:ligatures w14:val="none"/>
        </w:rPr>
        <w:t xml:space="preserve">Россия в 1880—1890-х гг. </w:t>
      </w:r>
      <w:r w:rsidRPr="00033F67">
        <w:rPr>
          <w:rFonts w:ascii="Times New Roman" w:eastAsia="Courier New" w:hAnsi="Times New Roman" w:cs="Times New Roman"/>
          <w:b/>
          <w:bCs/>
          <w:color w:val="000000"/>
          <w:kern w:val="0"/>
          <w:sz w:val="20"/>
          <w:szCs w:val="20"/>
          <w:lang w:eastAsia="ru-RU" w:bidi="ru-RU"/>
          <w14:ligatures w14:val="none"/>
        </w:rPr>
        <w:t>(4 ч)</w:t>
      </w:r>
      <w:bookmarkEnd w:id="270"/>
    </w:p>
    <w:p w14:paraId="2CF6E14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«Народное самодержавие» Александра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Идеология самобытного развития России. Государственный национализм. Реформы и «контрреформы». Политика консервативной стабилизации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Ограничение общественной самодеятельности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033F67">
        <w:rPr>
          <w:rFonts w:ascii="Times New Roman" w:eastAsia="Times New Roman" w:hAnsi="Times New Roman" w:cs="Times New Roman"/>
          <w:i/>
          <w:iCs/>
          <w:kern w:val="0"/>
          <w:sz w:val="20"/>
          <w:szCs w:val="20"/>
          <w:lang w:eastAsia="ru-RU" w:bidi="ru-RU"/>
          <w14:ligatures w14:val="none"/>
        </w:rPr>
        <w:t>.</w:t>
      </w:r>
    </w:p>
    <w:p w14:paraId="162D9A0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033F67">
        <w:rPr>
          <w:rFonts w:ascii="Times New Roman" w:eastAsia="Times New Roman" w:hAnsi="Times New Roman" w:cs="Times New Roman"/>
          <w:i/>
          <w:iCs/>
          <w:kern w:val="0"/>
          <w:sz w:val="20"/>
          <w:szCs w:val="20"/>
          <w:lang w:eastAsia="ru-RU" w:bidi="ru-RU"/>
          <w14:ligatures w14:val="none"/>
        </w:rPr>
        <w:t>.</w:t>
      </w:r>
    </w:p>
    <w:p w14:paraId="6E7A65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Сельское хозяйство и промышленность</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Социальные типы крестьян и помещиков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Дворяне-предприниматели.</w:t>
      </w:r>
    </w:p>
    <w:p w14:paraId="68A3BEE2"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033F67">
        <w:rPr>
          <w:rFonts w:ascii="Times New Roman" w:eastAsia="Times New Roman" w:hAnsi="Times New Roman" w:cs="Times New Roman"/>
          <w:i/>
          <w:iCs/>
          <w:kern w:val="0"/>
          <w:sz w:val="20"/>
          <w:szCs w:val="20"/>
          <w:lang w:eastAsia="ru-RU" w:bidi="ru-RU"/>
          <w14:ligatures w14:val="none"/>
        </w:rPr>
        <w:t>.</w:t>
      </w:r>
    </w:p>
    <w:p w14:paraId="6CDEC30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71" w:name="bookmark946"/>
      <w:r w:rsidRPr="00033F67">
        <w:rPr>
          <w:rFonts w:ascii="Times New Roman" w:eastAsia="Courier New" w:hAnsi="Times New Roman" w:cs="Times New Roman"/>
          <w:b/>
          <w:color w:val="000000"/>
          <w:kern w:val="0"/>
          <w:sz w:val="20"/>
          <w:szCs w:val="20"/>
          <w:lang w:eastAsia="ru-RU" w:bidi="ru-RU"/>
          <w14:ligatures w14:val="none"/>
        </w:rPr>
        <w:t xml:space="preserve">Культурное пространство империи во второй половине </w:t>
      </w:r>
      <w:r w:rsidRPr="00033F67">
        <w:rPr>
          <w:rFonts w:ascii="Times New Roman" w:eastAsia="Courier New" w:hAnsi="Times New Roman" w:cs="Times New Roman"/>
          <w:b/>
          <w:color w:val="000000"/>
          <w:kern w:val="0"/>
          <w:sz w:val="20"/>
          <w:szCs w:val="20"/>
          <w:lang w:val="en-US" w:bidi="en-US"/>
          <w14:ligatures w14:val="none"/>
        </w:rPr>
        <w:t>XIX</w:t>
      </w:r>
      <w:r w:rsidRPr="00033F67">
        <w:rPr>
          <w:rFonts w:ascii="Times New Roman" w:eastAsia="Courier New" w:hAnsi="Times New Roman" w:cs="Times New Roman"/>
          <w:b/>
          <w:color w:val="000000"/>
          <w:kern w:val="0"/>
          <w:sz w:val="20"/>
          <w:szCs w:val="20"/>
          <w:lang w:bidi="en-US"/>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 xml:space="preserve">в. </w:t>
      </w:r>
      <w:r w:rsidRPr="00033F67">
        <w:rPr>
          <w:rFonts w:ascii="Times New Roman" w:eastAsia="Courier New" w:hAnsi="Times New Roman" w:cs="Times New Roman"/>
          <w:b/>
          <w:bCs/>
          <w:color w:val="000000"/>
          <w:kern w:val="0"/>
          <w:sz w:val="20"/>
          <w:szCs w:val="20"/>
          <w:lang w:eastAsia="ru-RU" w:bidi="ru-RU"/>
          <w14:ligatures w14:val="none"/>
        </w:rPr>
        <w:t>(3 ч)</w:t>
      </w:r>
      <w:bookmarkEnd w:id="271"/>
    </w:p>
    <w:p w14:paraId="38ED0F6E"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Культура и быт народов России во второй половине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Народная, элитарная и массовая культура</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Российская культура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975BCC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72" w:name="bookmark948"/>
      <w:r w:rsidRPr="00033F67">
        <w:rPr>
          <w:rFonts w:ascii="Times New Roman" w:eastAsia="Courier New" w:hAnsi="Times New Roman" w:cs="Times New Roman"/>
          <w:b/>
          <w:color w:val="000000"/>
          <w:kern w:val="0"/>
          <w:sz w:val="20"/>
          <w:szCs w:val="20"/>
          <w:lang w:eastAsia="ru-RU" w:bidi="ru-RU"/>
          <w14:ligatures w14:val="none"/>
        </w:rPr>
        <w:t xml:space="preserve">Этнокультурный облик империи </w:t>
      </w:r>
      <w:r w:rsidRPr="00033F67">
        <w:rPr>
          <w:rFonts w:ascii="Times New Roman" w:eastAsia="Courier New" w:hAnsi="Times New Roman" w:cs="Times New Roman"/>
          <w:b/>
          <w:bCs/>
          <w:color w:val="000000"/>
          <w:kern w:val="0"/>
          <w:sz w:val="20"/>
          <w:szCs w:val="20"/>
          <w:lang w:eastAsia="ru-RU" w:bidi="ru-RU"/>
          <w14:ligatures w14:val="none"/>
        </w:rPr>
        <w:t>(2 ч)</w:t>
      </w:r>
      <w:bookmarkEnd w:id="272"/>
    </w:p>
    <w:p w14:paraId="34D946D6"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регионы и народы Российской империи и их роль в жизни страны. Правовое положение различных этносов и конфессий</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Процессы национального и религиозного возрождения у народов Российской империи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Национальные движения народов России. Взаимодействие национальных культур и народов. Национальная политика самодержавия</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Укрепление автономии Финляндии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Польское восстание 1863 г. Прибалтика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E7F607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73" w:name="bookmark950"/>
      <w:r w:rsidRPr="00033F67">
        <w:rPr>
          <w:rFonts w:ascii="Times New Roman" w:eastAsia="Courier New" w:hAnsi="Times New Roman" w:cs="Times New Roman"/>
          <w:b/>
          <w:color w:val="000000"/>
          <w:kern w:val="0"/>
          <w:sz w:val="20"/>
          <w:szCs w:val="20"/>
          <w:lang w:eastAsia="ru-RU" w:bidi="ru-RU"/>
          <w14:ligatures w14:val="none"/>
        </w:rPr>
        <w:t>Формирование гражданского общества</w:t>
      </w:r>
      <w:bookmarkEnd w:id="273"/>
    </w:p>
    <w:p w14:paraId="47A4EEE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и основные направления общественных движений </w:t>
      </w:r>
      <w:r w:rsidRPr="00033F67">
        <w:rPr>
          <w:rFonts w:ascii="Times New Roman" w:eastAsia="Courier New" w:hAnsi="Times New Roman" w:cs="Times New Roman"/>
          <w:b/>
          <w:bCs/>
          <w:color w:val="000000"/>
          <w:kern w:val="0"/>
          <w:sz w:val="20"/>
          <w:szCs w:val="20"/>
          <w:lang w:eastAsia="ru-RU" w:bidi="ru-RU"/>
          <w14:ligatures w14:val="none"/>
        </w:rPr>
        <w:t>(2 ч)</w:t>
      </w:r>
    </w:p>
    <w:p w14:paraId="1D6DF1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Рабочее движение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Женское движение</w:t>
      </w:r>
      <w:r w:rsidRPr="00033F67">
        <w:rPr>
          <w:rFonts w:ascii="Times New Roman" w:eastAsia="Times New Roman" w:hAnsi="Times New Roman" w:cs="Times New Roman"/>
          <w:i/>
          <w:iCs/>
          <w:kern w:val="0"/>
          <w:sz w:val="20"/>
          <w:szCs w:val="20"/>
          <w:lang w:eastAsia="ru-RU" w:bidi="ru-RU"/>
          <w14:ligatures w14:val="none"/>
        </w:rPr>
        <w:t>.</w:t>
      </w:r>
    </w:p>
    <w:p w14:paraId="1DE2362B"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Идейные течения и общественное движение. Влияние позитивизма, дарвинизма, марксизма и других направлений европейской общественной мысли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«Хождение в народ»</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«Земля и воля» и ее раскол</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«Черный передел» и «Народная воля»</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Политический терроризм. Распространение марксизма и формирование социал-демократии. Группа «Освобождение труда»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«Союз борьбы за освобождение рабочего класса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съезд РСДРП</w:t>
      </w:r>
      <w:r w:rsidRPr="00033F67">
        <w:rPr>
          <w:rFonts w:ascii="Times New Roman" w:eastAsia="Times New Roman" w:hAnsi="Times New Roman" w:cs="Times New Roman"/>
          <w:i/>
          <w:iCs/>
          <w:kern w:val="0"/>
          <w:sz w:val="20"/>
          <w:szCs w:val="20"/>
          <w:lang w:eastAsia="ru-RU" w:bidi="ru-RU"/>
          <w14:ligatures w14:val="none"/>
        </w:rPr>
        <w:t>.</w:t>
      </w:r>
    </w:p>
    <w:p w14:paraId="0A44CA4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74" w:name="bookmark953"/>
      <w:r w:rsidRPr="00033F67">
        <w:rPr>
          <w:rFonts w:ascii="Times New Roman" w:eastAsia="Courier New" w:hAnsi="Times New Roman" w:cs="Times New Roman"/>
          <w:b/>
          <w:color w:val="000000"/>
          <w:kern w:val="0"/>
          <w:sz w:val="20"/>
          <w:szCs w:val="20"/>
          <w:lang w:eastAsia="ru-RU" w:bidi="ru-RU"/>
          <w14:ligatures w14:val="none"/>
        </w:rPr>
        <w:t xml:space="preserve">Россия на пороге ХХ в. </w:t>
      </w:r>
      <w:r w:rsidRPr="00033F67">
        <w:rPr>
          <w:rFonts w:ascii="Times New Roman" w:eastAsia="Courier New" w:hAnsi="Times New Roman" w:cs="Times New Roman"/>
          <w:b/>
          <w:bCs/>
          <w:color w:val="000000"/>
          <w:kern w:val="0"/>
          <w:sz w:val="20"/>
          <w:szCs w:val="20"/>
          <w:lang w:eastAsia="ru-RU" w:bidi="ru-RU"/>
          <w14:ligatures w14:val="none"/>
        </w:rPr>
        <w:t>(9 ч)</w:t>
      </w:r>
      <w:bookmarkEnd w:id="274"/>
    </w:p>
    <w:p w14:paraId="0C115B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 пороге нового века</w:t>
      </w:r>
      <w:r w:rsidRPr="00033F67">
        <w:rPr>
          <w:rFonts w:ascii="Times New Roman" w:eastAsia="Times New Roman" w:hAnsi="Times New Roman" w:cs="Times New Roman"/>
          <w:kern w:val="0"/>
          <w:sz w:val="20"/>
          <w:szCs w:val="20"/>
          <w:lang w:eastAsia="ru-RU" w:bidi="ru-RU"/>
          <w14:ligatures w14:val="none"/>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Церковь в условиях кризиса имперской идеологии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Распространение светской этики и культуры</w:t>
      </w:r>
      <w:r w:rsidRPr="00033F67">
        <w:rPr>
          <w:rFonts w:ascii="Times New Roman" w:eastAsia="Times New Roman" w:hAnsi="Times New Roman" w:cs="Times New Roman"/>
          <w:i/>
          <w:iCs/>
          <w:kern w:val="0"/>
          <w:sz w:val="20"/>
          <w:szCs w:val="20"/>
          <w:lang w:eastAsia="ru-RU" w:bidi="ru-RU"/>
          <w14:ligatures w14:val="none"/>
        </w:rPr>
        <w:t>.</w:t>
      </w:r>
    </w:p>
    <w:p w14:paraId="10E9E60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Имперский центр и регионы. Национальная политика, этнические элиты и национально-культурные движения.</w:t>
      </w:r>
    </w:p>
    <w:p w14:paraId="7829A6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Россия в системе международных отношений.</w:t>
      </w:r>
      <w:r w:rsidRPr="00033F67">
        <w:rPr>
          <w:rFonts w:ascii="Times New Roman" w:eastAsia="Times New Roman" w:hAnsi="Times New Roman" w:cs="Times New Roman"/>
          <w:kern w:val="0"/>
          <w:sz w:val="20"/>
          <w:szCs w:val="20"/>
          <w:lang w:eastAsia="ru-RU" w:bidi="ru-RU"/>
          <w14:ligatures w14:val="none"/>
        </w:rPr>
        <w:t xml:space="preserve"> Политика на Дальнем Востоке. Русско-японская война 1904— 1905 гг. Оборона Порт-Артура. Цусимское сражение.</w:t>
      </w:r>
    </w:p>
    <w:p w14:paraId="70E768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Первая российская революция 1905—1907 гг. Начало парламентаризма в России.</w:t>
      </w:r>
      <w:r w:rsidRPr="00033F67">
        <w:rPr>
          <w:rFonts w:ascii="Times New Roman" w:eastAsia="Times New Roman" w:hAnsi="Times New Roman" w:cs="Times New Roman"/>
          <w:kern w:val="0"/>
          <w:sz w:val="20"/>
          <w:szCs w:val="20"/>
          <w:lang w:eastAsia="ru-RU" w:bidi="ru-RU"/>
          <w14:ligatures w14:val="none"/>
        </w:rPr>
        <w:t xml:space="preserve"> Николай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и его окружение. Деятельность В. К. Плеве на посту министра внутренних дел. Оппозиционное либеральное движение. «Союз освобождения»</w:t>
      </w:r>
      <w:r w:rsidRPr="00033F67">
        <w:rPr>
          <w:rFonts w:ascii="Times New Roman" w:eastAsia="Times New Roman" w:hAnsi="Times New Roman" w:cs="Times New Roman"/>
          <w:i/>
          <w:i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Банкетная кампания</w:t>
      </w:r>
      <w:r w:rsidRPr="00033F67">
        <w:rPr>
          <w:rFonts w:ascii="Times New Roman" w:eastAsia="Times New Roman" w:hAnsi="Times New Roman" w:cs="Times New Roman"/>
          <w:i/>
          <w:iCs/>
          <w:kern w:val="0"/>
          <w:sz w:val="20"/>
          <w:szCs w:val="20"/>
          <w:lang w:eastAsia="ru-RU" w:bidi="ru-RU"/>
          <w14:ligatures w14:val="none"/>
        </w:rPr>
        <w:t>.</w:t>
      </w:r>
    </w:p>
    <w:p w14:paraId="78A2063D"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AD6547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0B7307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Избирательный закон 11 декабря 1905 г. Избирательная кампания в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Государственную думу</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Основные государственные законы 23 апреля 1906 г. Деятельность </w:t>
      </w:r>
      <w:r w:rsidRPr="00033F67">
        <w:rPr>
          <w:rFonts w:ascii="Times New Roman" w:eastAsia="Times New Roman" w:hAnsi="Times New Roman" w:cs="Times New Roman"/>
          <w:kern w:val="0"/>
          <w:sz w:val="20"/>
          <w:szCs w:val="20"/>
          <w:lang w:val="en-US" w:bidi="en-US"/>
          <w14:ligatures w14:val="none"/>
        </w:rPr>
        <w:t>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Государственной думы: итоги и уроки.</w:t>
      </w:r>
    </w:p>
    <w:p w14:paraId="570355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Общество и власть после революции.</w:t>
      </w:r>
      <w:r w:rsidRPr="00033F67">
        <w:rPr>
          <w:rFonts w:ascii="Times New Roman" w:eastAsia="Times New Roman" w:hAnsi="Times New Roman" w:cs="Times New Roman"/>
          <w:kern w:val="0"/>
          <w:sz w:val="20"/>
          <w:szCs w:val="20"/>
          <w:lang w:eastAsia="ru-RU" w:bidi="ru-RU"/>
          <w14:ligatures w14:val="none"/>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033F67">
        <w:rPr>
          <w:rFonts w:ascii="Times New Roman" w:eastAsia="Times New Roman" w:hAnsi="Times New Roman" w:cs="Times New Roman"/>
          <w:kern w:val="0"/>
          <w:sz w:val="20"/>
          <w:szCs w:val="20"/>
          <w:lang w:val="en-US" w:bidi="en-US"/>
          <w14:ligatures w14:val="none"/>
        </w:rPr>
        <w:t>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w:t>
      </w:r>
      <w:r w:rsidRPr="00033F67">
        <w:rPr>
          <w:rFonts w:ascii="Times New Roman" w:eastAsia="Times New Roman" w:hAnsi="Times New Roman" w:cs="Times New Roman"/>
          <w:kern w:val="0"/>
          <w:sz w:val="20"/>
          <w:szCs w:val="20"/>
          <w:lang w:val="en-US" w:bidi="en-US"/>
          <w14:ligatures w14:val="none"/>
        </w:rPr>
        <w:t>IV</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Государственная дума. Идейно-политический спектр. Общественный и социальный подъем.</w:t>
      </w:r>
    </w:p>
    <w:p w14:paraId="35FE8E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Обострение международной обстановки. Блоковая система и участие в ней России. Россия в преддверии мировой катастрофы.</w:t>
      </w:r>
    </w:p>
    <w:p w14:paraId="01BB400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Серебряный век российской культуры.</w:t>
      </w:r>
      <w:r w:rsidRPr="00033F67">
        <w:rPr>
          <w:rFonts w:ascii="Times New Roman" w:eastAsia="Times New Roman" w:hAnsi="Times New Roman" w:cs="Times New Roman"/>
          <w:kern w:val="0"/>
          <w:sz w:val="20"/>
          <w:szCs w:val="20"/>
          <w:lang w:eastAsia="ru-RU" w:bidi="ru-RU"/>
          <w14:ligatures w14:val="none"/>
        </w:rPr>
        <w:t xml:space="preserve"> Новые явления в художественной литературе и искусстве. Мировоззренческие ценности и стиль жизни. Литература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794FA0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в мировую культуру.</w:t>
      </w:r>
    </w:p>
    <w:p w14:paraId="7949C1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Наш край</w:t>
      </w:r>
      <w:r w:rsidRPr="00033F67">
        <w:rPr>
          <w:rFonts w:ascii="Times New Roman" w:eastAsia="Times New Roman" w:hAnsi="Times New Roman" w:cs="Times New Roman"/>
          <w:kern w:val="0"/>
          <w:sz w:val="20"/>
          <w:szCs w:val="20"/>
          <w:lang w:eastAsia="ru-RU" w:bidi="ru-RU"/>
          <w14:ligatures w14:val="none"/>
        </w:rPr>
        <w:t xml:space="preserve"> в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начале ХХ в.</w:t>
      </w:r>
    </w:p>
    <w:p w14:paraId="1DA1A5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Обобщение </w:t>
      </w:r>
      <w:r w:rsidRPr="00033F67">
        <w:rPr>
          <w:rFonts w:ascii="Times New Roman" w:eastAsia="Times New Roman" w:hAnsi="Times New Roman" w:cs="Times New Roman"/>
          <w:kern w:val="0"/>
          <w:sz w:val="20"/>
          <w:szCs w:val="20"/>
          <w:lang w:eastAsia="ru-RU" w:bidi="ru-RU"/>
          <w14:ligatures w14:val="none"/>
        </w:rPr>
        <w:t>(1 ч)</w:t>
      </w:r>
    </w:p>
    <w:p w14:paraId="5D67B4B0" w14:textId="77777777" w:rsidR="00033F67" w:rsidRPr="00033F67" w:rsidRDefault="00033F67" w:rsidP="00033F67">
      <w:pPr>
        <w:widowControl w:val="0"/>
        <w:spacing w:after="0" w:line="240" w:lineRule="auto"/>
        <w:rPr>
          <w:rFonts w:ascii="Times New Roman" w:eastAsia="Courier New" w:hAnsi="Times New Roman" w:cs="Times New Roman"/>
          <w:kern w:val="0"/>
          <w:sz w:val="20"/>
          <w:szCs w:val="20"/>
          <w:lang w:eastAsia="ru-RU" w:bidi="ru-RU"/>
          <w14:ligatures w14:val="none"/>
        </w:rPr>
      </w:pPr>
      <w:bookmarkStart w:id="275" w:name="bookmark955"/>
    </w:p>
    <w:p w14:paraId="6E8BAF3B" w14:textId="77777777" w:rsidR="00033F67" w:rsidRPr="00033F67" w:rsidRDefault="00033F67" w:rsidP="00033F67">
      <w:pPr>
        <w:widowControl w:val="0"/>
        <w:spacing w:after="0" w:line="240" w:lineRule="auto"/>
        <w:rPr>
          <w:rFonts w:ascii="Times New Roman" w:eastAsia="Arial" w:hAnsi="Times New Roman" w:cs="Times New Roman"/>
          <w:b/>
          <w:bCs/>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ПЛАНИРУЕМЫЕ РЕЗУЛЬТАТЫ ОСВОЕНИЯ</w:t>
      </w:r>
      <w:bookmarkEnd w:id="275"/>
    </w:p>
    <w:p w14:paraId="7FCE6ED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УЧЕБНОГО ПРЕДМЕТА «ИСТОРИЯ»</w:t>
      </w:r>
    </w:p>
    <w:p w14:paraId="2D7EB9B9"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НА УРОВНЕ ОСНОВНОГО ОБЩЕГО ОБРАЗОВАНИЯ</w:t>
      </w:r>
    </w:p>
    <w:p w14:paraId="71A7A7A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76" w:name="bookmark959"/>
    </w:p>
    <w:p w14:paraId="47D87DE6" w14:textId="77777777" w:rsidR="00033F67" w:rsidRPr="00033F67" w:rsidRDefault="00033F67" w:rsidP="0034357B">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ЛИЧНОСТНЫЕ РЕЗУЛЬТАТЫ</w:t>
      </w:r>
      <w:bookmarkEnd w:id="276"/>
    </w:p>
    <w:p w14:paraId="5762C9AE" w14:textId="2C14B5A3"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 важнейшим </w:t>
      </w:r>
      <w:r w:rsidRPr="00033F67">
        <w:rPr>
          <w:rFonts w:ascii="Times New Roman" w:eastAsia="Times New Roman" w:hAnsi="Times New Roman" w:cs="Times New Roman"/>
          <w:b/>
          <w:bCs/>
          <w:i/>
          <w:iCs/>
          <w:kern w:val="0"/>
          <w:sz w:val="20"/>
          <w:szCs w:val="20"/>
          <w:lang w:eastAsia="ru-RU" w:bidi="ru-RU"/>
          <w14:ligatures w14:val="none"/>
        </w:rPr>
        <w:t>личностным результатам</w:t>
      </w:r>
      <w:r w:rsidRPr="00033F67">
        <w:rPr>
          <w:rFonts w:ascii="Times New Roman" w:eastAsia="Times New Roman" w:hAnsi="Times New Roman" w:cs="Times New Roman"/>
          <w:kern w:val="0"/>
          <w:sz w:val="20"/>
          <w:szCs w:val="20"/>
          <w:lang w:eastAsia="ru-RU" w:bidi="ru-RU"/>
          <w14:ligatures w14:val="none"/>
        </w:rPr>
        <w:t xml:space="preserve"> изучения истории в основной общеобразовательной школе в соответствии с требованиями ФГОС ООО относятся следующие убеждения и качества:</w:t>
      </w:r>
    </w:p>
    <w:p w14:paraId="03DFEBF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сфере </w:t>
      </w:r>
      <w:r w:rsidRPr="00033F67">
        <w:rPr>
          <w:rFonts w:ascii="Times New Roman" w:eastAsia="Times New Roman" w:hAnsi="Times New Roman" w:cs="Times New Roman"/>
          <w:i/>
          <w:iCs/>
          <w:kern w:val="0"/>
          <w:sz w:val="20"/>
          <w:szCs w:val="20"/>
          <w:lang w:eastAsia="ru-RU" w:bidi="ru-RU"/>
          <w14:ligatures w14:val="none"/>
        </w:rPr>
        <w:t>патриотического воспитания</w:t>
      </w:r>
      <w:r w:rsidRPr="00033F67">
        <w:rPr>
          <w:rFonts w:ascii="Times New Roman" w:eastAsia="Times New Roman" w:hAnsi="Times New Roman" w:cs="Times New Roman"/>
          <w:kern w:val="0"/>
          <w:sz w:val="20"/>
          <w:szCs w:val="20"/>
          <w:lang w:eastAsia="ru-RU" w:bidi="ru-RU"/>
          <w14:ligatures w14:val="none"/>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06CD8D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сфере </w:t>
      </w:r>
      <w:r w:rsidRPr="00033F67">
        <w:rPr>
          <w:rFonts w:ascii="Times New Roman" w:eastAsia="Times New Roman" w:hAnsi="Times New Roman" w:cs="Times New Roman"/>
          <w:i/>
          <w:iCs/>
          <w:kern w:val="0"/>
          <w:sz w:val="20"/>
          <w:szCs w:val="20"/>
          <w:lang w:eastAsia="ru-RU" w:bidi="ru-RU"/>
          <w14:ligatures w14:val="none"/>
        </w:rPr>
        <w:t>гражданского воспитания</w:t>
      </w:r>
      <w:r w:rsidRPr="00033F67">
        <w:rPr>
          <w:rFonts w:ascii="Times New Roman" w:eastAsia="Times New Roman" w:hAnsi="Times New Roman" w:cs="Times New Roman"/>
          <w:kern w:val="0"/>
          <w:sz w:val="20"/>
          <w:szCs w:val="20"/>
          <w:lang w:eastAsia="ru-RU" w:bidi="ru-RU"/>
          <w14:ligatures w14:val="none"/>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AC8B0F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w:t>
      </w:r>
      <w:r w:rsidRPr="00033F67">
        <w:rPr>
          <w:rFonts w:ascii="Times New Roman" w:eastAsia="Times New Roman" w:hAnsi="Times New Roman" w:cs="Times New Roman"/>
          <w:i/>
          <w:iCs/>
          <w:kern w:val="0"/>
          <w:sz w:val="20"/>
          <w:szCs w:val="20"/>
          <w:lang w:eastAsia="ru-RU" w:bidi="ru-RU"/>
          <w14:ligatures w14:val="none"/>
        </w:rPr>
        <w:t>духовно-нравственной</w:t>
      </w:r>
      <w:r w:rsidRPr="00033F67">
        <w:rPr>
          <w:rFonts w:ascii="Times New Roman" w:eastAsia="Times New Roman" w:hAnsi="Times New Roman" w:cs="Times New Roman"/>
          <w:kern w:val="0"/>
          <w:sz w:val="20"/>
          <w:szCs w:val="20"/>
          <w:lang w:eastAsia="ru-RU" w:bidi="ru-RU"/>
          <w14:ligatures w14:val="none"/>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038BD6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понимании </w:t>
      </w:r>
      <w:r w:rsidRPr="00033F67">
        <w:rPr>
          <w:rFonts w:ascii="Times New Roman" w:eastAsia="Times New Roman" w:hAnsi="Times New Roman" w:cs="Times New Roman"/>
          <w:i/>
          <w:iCs/>
          <w:kern w:val="0"/>
          <w:sz w:val="20"/>
          <w:szCs w:val="20"/>
          <w:lang w:eastAsia="ru-RU" w:bidi="ru-RU"/>
          <w14:ligatures w14:val="none"/>
        </w:rPr>
        <w:t>ценности научного познания</w:t>
      </w:r>
      <w:r w:rsidRPr="00033F67">
        <w:rPr>
          <w:rFonts w:ascii="Times New Roman" w:eastAsia="Times New Roman" w:hAnsi="Times New Roman" w:cs="Times New Roman"/>
          <w:kern w:val="0"/>
          <w:sz w:val="20"/>
          <w:szCs w:val="20"/>
          <w:lang w:eastAsia="ru-RU" w:bidi="ru-RU"/>
          <w14:ligatures w14:val="none"/>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BC8016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сфере </w:t>
      </w:r>
      <w:r w:rsidRPr="00033F67">
        <w:rPr>
          <w:rFonts w:ascii="Times New Roman" w:eastAsia="Times New Roman" w:hAnsi="Times New Roman" w:cs="Times New Roman"/>
          <w:i/>
          <w:iCs/>
          <w:kern w:val="0"/>
          <w:sz w:val="20"/>
          <w:szCs w:val="20"/>
          <w:lang w:eastAsia="ru-RU" w:bidi="ru-RU"/>
          <w14:ligatures w14:val="none"/>
        </w:rPr>
        <w:t>эстетического воспитания</w:t>
      </w:r>
      <w:r w:rsidRPr="00033F67">
        <w:rPr>
          <w:rFonts w:ascii="Times New Roman" w:eastAsia="Times New Roman" w:hAnsi="Times New Roman" w:cs="Times New Roman"/>
          <w:kern w:val="0"/>
          <w:sz w:val="20"/>
          <w:szCs w:val="20"/>
          <w:lang w:eastAsia="ru-RU" w:bidi="ru-RU"/>
          <w14:ligatures w14:val="none"/>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2EB6BC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формировании </w:t>
      </w:r>
      <w:r w:rsidRPr="00033F67">
        <w:rPr>
          <w:rFonts w:ascii="Times New Roman" w:eastAsia="Times New Roman" w:hAnsi="Times New Roman" w:cs="Times New Roman"/>
          <w:i/>
          <w:iCs/>
          <w:kern w:val="0"/>
          <w:sz w:val="20"/>
          <w:szCs w:val="20"/>
          <w:lang w:eastAsia="ru-RU" w:bidi="ru-RU"/>
          <w14:ligatures w14:val="none"/>
        </w:rPr>
        <w:t>ценностного отношения к жизни и здоровью</w:t>
      </w:r>
      <w:r w:rsidRPr="00033F67">
        <w:rPr>
          <w:rFonts w:ascii="Times New Roman" w:eastAsia="Times New Roman" w:hAnsi="Times New Roman" w:cs="Times New Roman"/>
          <w:kern w:val="0"/>
          <w:sz w:val="20"/>
          <w:szCs w:val="20"/>
          <w:lang w:eastAsia="ru-RU" w:bidi="ru-RU"/>
          <w14:ligatures w14:val="none"/>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C922EB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сфере </w:t>
      </w:r>
      <w:r w:rsidRPr="00033F67">
        <w:rPr>
          <w:rFonts w:ascii="Times New Roman" w:eastAsia="Times New Roman" w:hAnsi="Times New Roman" w:cs="Times New Roman"/>
          <w:i/>
          <w:iCs/>
          <w:kern w:val="0"/>
          <w:sz w:val="20"/>
          <w:szCs w:val="20"/>
          <w:lang w:eastAsia="ru-RU" w:bidi="ru-RU"/>
          <w14:ligatures w14:val="none"/>
        </w:rPr>
        <w:t>трудового воспитания</w:t>
      </w:r>
      <w:r w:rsidRPr="00033F67">
        <w:rPr>
          <w:rFonts w:ascii="Times New Roman" w:eastAsia="Times New Roman" w:hAnsi="Times New Roman" w:cs="Times New Roman"/>
          <w:kern w:val="0"/>
          <w:sz w:val="20"/>
          <w:szCs w:val="20"/>
          <w:lang w:eastAsia="ru-RU" w:bidi="ru-RU"/>
          <w14:ligatures w14:val="none"/>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F18287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сфере </w:t>
      </w:r>
      <w:r w:rsidRPr="00033F67">
        <w:rPr>
          <w:rFonts w:ascii="Times New Roman" w:eastAsia="Times New Roman" w:hAnsi="Times New Roman" w:cs="Times New Roman"/>
          <w:i/>
          <w:iCs/>
          <w:kern w:val="0"/>
          <w:sz w:val="20"/>
          <w:szCs w:val="20"/>
          <w:lang w:eastAsia="ru-RU" w:bidi="ru-RU"/>
          <w14:ligatures w14:val="none"/>
        </w:rPr>
        <w:t>экологического воспитания</w:t>
      </w:r>
      <w:r w:rsidRPr="00033F67">
        <w:rPr>
          <w:rFonts w:ascii="Times New Roman" w:eastAsia="Times New Roman" w:hAnsi="Times New Roman" w:cs="Times New Roman"/>
          <w:kern w:val="0"/>
          <w:sz w:val="20"/>
          <w:szCs w:val="20"/>
          <w:lang w:eastAsia="ru-RU" w:bidi="ru-RU"/>
          <w14:ligatures w14:val="none"/>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CD5E161"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сфере </w:t>
      </w:r>
      <w:r w:rsidRPr="00033F67">
        <w:rPr>
          <w:rFonts w:ascii="Times New Roman" w:eastAsia="Times New Roman" w:hAnsi="Times New Roman" w:cs="Times New Roman"/>
          <w:i/>
          <w:iCs/>
          <w:kern w:val="0"/>
          <w:sz w:val="20"/>
          <w:szCs w:val="20"/>
          <w:lang w:eastAsia="ru-RU" w:bidi="ru-RU"/>
          <w14:ligatures w14:val="none"/>
        </w:rPr>
        <w:t>адаптации к меняющимся условиям социальной и природной среды</w:t>
      </w:r>
      <w:r w:rsidRPr="00033F67">
        <w:rPr>
          <w:rFonts w:ascii="Times New Roman" w:eastAsia="Times New Roman" w:hAnsi="Times New Roman" w:cs="Times New Roman"/>
          <w:kern w:val="0"/>
          <w:sz w:val="20"/>
          <w:szCs w:val="20"/>
          <w:lang w:eastAsia="ru-RU" w:bidi="ru-RU"/>
          <w14:ligatures w14:val="none"/>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4343942" w14:textId="77777777" w:rsidR="00033F67" w:rsidRPr="00033F67" w:rsidRDefault="00033F67" w:rsidP="0034357B">
      <w:pPr>
        <w:widowControl w:val="0"/>
        <w:spacing w:line="240" w:lineRule="auto"/>
        <w:rPr>
          <w:rFonts w:ascii="Times New Roman" w:eastAsia="Courier New" w:hAnsi="Times New Roman" w:cs="Times New Roman"/>
          <w:b/>
          <w:color w:val="000000"/>
          <w:kern w:val="0"/>
          <w:sz w:val="20"/>
          <w:szCs w:val="20"/>
          <w:lang w:eastAsia="ru-RU" w:bidi="ru-RU"/>
          <w14:ligatures w14:val="none"/>
        </w:rPr>
      </w:pPr>
      <w:bookmarkStart w:id="277" w:name="bookmark961"/>
      <w:r w:rsidRPr="00033F67">
        <w:rPr>
          <w:rFonts w:ascii="Times New Roman" w:eastAsia="Courier New" w:hAnsi="Times New Roman" w:cs="Times New Roman"/>
          <w:b/>
          <w:color w:val="000000"/>
          <w:kern w:val="0"/>
          <w:sz w:val="20"/>
          <w:szCs w:val="20"/>
          <w:lang w:eastAsia="ru-RU" w:bidi="ru-RU"/>
          <w14:ligatures w14:val="none"/>
        </w:rPr>
        <w:t>МЕТАПРЕДМЕТНЫЕ РЕЗУЛЬТАТЫ</w:t>
      </w:r>
      <w:bookmarkEnd w:id="277"/>
    </w:p>
    <w:p w14:paraId="3DC9734E" w14:textId="745956F1" w:rsidR="0034357B" w:rsidRDefault="0034357B" w:rsidP="0034357B">
      <w:pPr>
        <w:widowControl w:val="0"/>
        <w:spacing w:line="240" w:lineRule="auto"/>
        <w:ind w:firstLine="240"/>
        <w:jc w:val="both"/>
        <w:rPr>
          <w:rFonts w:ascii="Times New Roman" w:hAnsi="Times New Roman" w:cs="Times New Roman"/>
          <w:sz w:val="20"/>
          <w:szCs w:val="20"/>
        </w:rPr>
      </w:pPr>
      <w:r w:rsidRPr="00493674">
        <w:rPr>
          <w:rFonts w:ascii="Times New Roman" w:hAnsi="Times New Roman" w:cs="Times New Roman"/>
          <w:sz w:val="20"/>
          <w:szCs w:val="20"/>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Times New Roman" w:hAnsi="Times New Roman" w:cs="Times New Roman"/>
          <w:sz w:val="20"/>
          <w:szCs w:val="20"/>
        </w:rPr>
        <w:t>.</w:t>
      </w:r>
    </w:p>
    <w:p w14:paraId="3DA45BDD" w14:textId="18573CB7" w:rsidR="0034357B" w:rsidRDefault="0034357B" w:rsidP="00555090">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34357B">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04A28FF2" w14:textId="0FAFED14" w:rsidR="0034357B" w:rsidRDefault="0034357B" w:rsidP="0034357B">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Б</w:t>
      </w:r>
      <w:r w:rsidR="00033F67" w:rsidRPr="00033F67">
        <w:rPr>
          <w:rFonts w:ascii="Times New Roman" w:eastAsia="Times New Roman" w:hAnsi="Times New Roman" w:cs="Times New Roman"/>
          <w:i/>
          <w:iCs/>
          <w:kern w:val="0"/>
          <w:sz w:val="20"/>
          <w:szCs w:val="20"/>
          <w:lang w:eastAsia="ru-RU" w:bidi="ru-RU"/>
          <w14:ligatures w14:val="none"/>
        </w:rPr>
        <w:t>азовы</w:t>
      </w:r>
      <w:r>
        <w:rPr>
          <w:rFonts w:ascii="Times New Roman" w:eastAsia="Times New Roman" w:hAnsi="Times New Roman" w:cs="Times New Roman"/>
          <w:i/>
          <w:iCs/>
          <w:kern w:val="0"/>
          <w:sz w:val="20"/>
          <w:szCs w:val="20"/>
          <w:lang w:eastAsia="ru-RU" w:bidi="ru-RU"/>
          <w14:ligatures w14:val="none"/>
        </w:rPr>
        <w:t>е</w:t>
      </w:r>
      <w:r w:rsidR="00033F67" w:rsidRPr="00033F67">
        <w:rPr>
          <w:rFonts w:ascii="Times New Roman" w:eastAsia="Times New Roman" w:hAnsi="Times New Roman" w:cs="Times New Roman"/>
          <w:i/>
          <w:iCs/>
          <w:kern w:val="0"/>
          <w:sz w:val="20"/>
          <w:szCs w:val="20"/>
          <w:lang w:eastAsia="ru-RU" w:bidi="ru-RU"/>
          <w14:ligatures w14:val="none"/>
        </w:rPr>
        <w:t xml:space="preserve"> логически</w:t>
      </w:r>
      <w:r>
        <w:rPr>
          <w:rFonts w:ascii="Times New Roman" w:eastAsia="Times New Roman" w:hAnsi="Times New Roman" w:cs="Times New Roman"/>
          <w:i/>
          <w:iCs/>
          <w:kern w:val="0"/>
          <w:sz w:val="20"/>
          <w:szCs w:val="20"/>
          <w:lang w:eastAsia="ru-RU" w:bidi="ru-RU"/>
          <w14:ligatures w14:val="none"/>
        </w:rPr>
        <w:t>е</w:t>
      </w:r>
      <w:r w:rsidR="00033F67" w:rsidRPr="00033F67">
        <w:rPr>
          <w:rFonts w:ascii="Times New Roman" w:eastAsia="Times New Roman" w:hAnsi="Times New Roman" w:cs="Times New Roman"/>
          <w:i/>
          <w:iCs/>
          <w:kern w:val="0"/>
          <w:sz w:val="20"/>
          <w:szCs w:val="20"/>
          <w:lang w:eastAsia="ru-RU" w:bidi="ru-RU"/>
          <w14:ligatures w14:val="none"/>
        </w:rPr>
        <w:t xml:space="preserve"> действия</w:t>
      </w:r>
      <w:r w:rsidR="00033F67" w:rsidRPr="00033F67">
        <w:rPr>
          <w:rFonts w:ascii="Times New Roman" w:eastAsia="Times New Roman" w:hAnsi="Times New Roman" w:cs="Times New Roman"/>
          <w:kern w:val="0"/>
          <w:sz w:val="20"/>
          <w:szCs w:val="20"/>
          <w:lang w:eastAsia="ru-RU" w:bidi="ru-RU"/>
          <w14:ligatures w14:val="none"/>
        </w:rPr>
        <w:t>:</w:t>
      </w:r>
      <w:r>
        <w:rPr>
          <w:rFonts w:ascii="Times New Roman" w:eastAsia="Times New Roman" w:hAnsi="Times New Roman" w:cs="Times New Roman"/>
          <w:kern w:val="0"/>
          <w:sz w:val="20"/>
          <w:szCs w:val="20"/>
          <w:lang w:eastAsia="ru-RU" w:bidi="ru-RU"/>
          <w14:ligatures w14:val="none"/>
        </w:rPr>
        <w:t xml:space="preserve"> </w:t>
      </w:r>
    </w:p>
    <w:p w14:paraId="01AD003E" w14:textId="77777777" w:rsidR="00555090" w:rsidRDefault="00555090" w:rsidP="0034357B">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систематизировать и обобщать исторические факты (в форме таблиц, схем); </w:t>
      </w:r>
    </w:p>
    <w:p w14:paraId="72980300" w14:textId="3C7A484C" w:rsidR="00555090" w:rsidRDefault="00555090" w:rsidP="0034357B">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выявлять характерные признаки исторических явлений; </w:t>
      </w:r>
    </w:p>
    <w:p w14:paraId="083B91E9" w14:textId="77777777" w:rsidR="00555090" w:rsidRDefault="00555090" w:rsidP="0034357B">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раскрывать причинно-следственные связи событий; сравнивать события, ситуации, выявляя общие черты и различия; </w:t>
      </w:r>
    </w:p>
    <w:p w14:paraId="3DC77BD7" w14:textId="6CBE0173" w:rsidR="00033F67" w:rsidRPr="00033F67" w:rsidRDefault="00555090" w:rsidP="0034357B">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формулировать и обосновывать выводы;</w:t>
      </w:r>
    </w:p>
    <w:p w14:paraId="56676530" w14:textId="77777777"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555090">
        <w:rPr>
          <w:rFonts w:ascii="Times New Roman" w:eastAsia="Times New Roman" w:hAnsi="Times New Roman" w:cs="Times New Roman"/>
          <w:i/>
          <w:iCs/>
          <w:kern w:val="0"/>
          <w:sz w:val="20"/>
          <w:szCs w:val="20"/>
          <w:lang w:eastAsia="ru-RU" w:bidi="ru-RU"/>
          <w14:ligatures w14:val="none"/>
        </w:rPr>
        <w:t>Б</w:t>
      </w:r>
      <w:r w:rsidR="00033F67" w:rsidRPr="00033F67">
        <w:rPr>
          <w:rFonts w:ascii="Times New Roman" w:eastAsia="Times New Roman" w:hAnsi="Times New Roman" w:cs="Times New Roman"/>
          <w:i/>
          <w:iCs/>
          <w:kern w:val="0"/>
          <w:sz w:val="20"/>
          <w:szCs w:val="20"/>
          <w:lang w:eastAsia="ru-RU" w:bidi="ru-RU"/>
          <w14:ligatures w14:val="none"/>
        </w:rPr>
        <w:t>азовы</w:t>
      </w:r>
      <w:r>
        <w:rPr>
          <w:rFonts w:ascii="Times New Roman" w:eastAsia="Times New Roman" w:hAnsi="Times New Roman" w:cs="Times New Roman"/>
          <w:i/>
          <w:iCs/>
          <w:kern w:val="0"/>
          <w:sz w:val="20"/>
          <w:szCs w:val="20"/>
          <w:lang w:eastAsia="ru-RU" w:bidi="ru-RU"/>
          <w14:ligatures w14:val="none"/>
        </w:rPr>
        <w:t>е</w:t>
      </w:r>
      <w:r w:rsidR="00033F67" w:rsidRPr="00033F67">
        <w:rPr>
          <w:rFonts w:ascii="Times New Roman" w:eastAsia="Times New Roman" w:hAnsi="Times New Roman" w:cs="Times New Roman"/>
          <w:i/>
          <w:iCs/>
          <w:kern w:val="0"/>
          <w:sz w:val="20"/>
          <w:szCs w:val="20"/>
          <w:lang w:eastAsia="ru-RU" w:bidi="ru-RU"/>
          <w14:ligatures w14:val="none"/>
        </w:rPr>
        <w:t xml:space="preserve"> исследовательски</w:t>
      </w:r>
      <w:r>
        <w:rPr>
          <w:rFonts w:ascii="Times New Roman" w:eastAsia="Times New Roman" w:hAnsi="Times New Roman" w:cs="Times New Roman"/>
          <w:i/>
          <w:iCs/>
          <w:kern w:val="0"/>
          <w:sz w:val="20"/>
          <w:szCs w:val="20"/>
          <w:lang w:eastAsia="ru-RU" w:bidi="ru-RU"/>
          <w14:ligatures w14:val="none"/>
        </w:rPr>
        <w:t>е</w:t>
      </w:r>
      <w:r w:rsidR="00033F67" w:rsidRPr="00033F67">
        <w:rPr>
          <w:rFonts w:ascii="Times New Roman" w:eastAsia="Times New Roman" w:hAnsi="Times New Roman" w:cs="Times New Roman"/>
          <w:i/>
          <w:iCs/>
          <w:kern w:val="0"/>
          <w:sz w:val="20"/>
          <w:szCs w:val="20"/>
          <w:lang w:eastAsia="ru-RU" w:bidi="ru-RU"/>
          <w14:ligatures w14:val="none"/>
        </w:rPr>
        <w:t xml:space="preserve"> действия</w:t>
      </w:r>
      <w:r w:rsidR="00033F67" w:rsidRPr="00033F67">
        <w:rPr>
          <w:rFonts w:ascii="Times New Roman" w:eastAsia="Times New Roman" w:hAnsi="Times New Roman" w:cs="Times New Roman"/>
          <w:kern w:val="0"/>
          <w:sz w:val="20"/>
          <w:szCs w:val="20"/>
          <w:lang w:eastAsia="ru-RU" w:bidi="ru-RU"/>
          <w14:ligatures w14:val="none"/>
        </w:rPr>
        <w:t xml:space="preserve">: </w:t>
      </w:r>
    </w:p>
    <w:p w14:paraId="64B15272" w14:textId="77777777"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555090">
        <w:rPr>
          <w:rFonts w:ascii="Times New Roman" w:eastAsia="Times New Roman" w:hAnsi="Times New Roman" w:cs="Times New Roman"/>
          <w:kern w:val="0"/>
          <w:sz w:val="20"/>
          <w:szCs w:val="20"/>
          <w:lang w:eastAsia="ru-RU" w:bidi="ru-RU"/>
          <w14:ligatures w14:val="none"/>
        </w:rPr>
        <w:t>-</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определять познавательную задачу; намечать путь ее решения и осуществлять подбор исторического материала, объекта; </w:t>
      </w:r>
    </w:p>
    <w:p w14:paraId="0DC6DC20" w14:textId="31F2F9CD"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систематизировать и анализировать исторические факты, осуществлять реконструкцию исторических событий; </w:t>
      </w:r>
    </w:p>
    <w:p w14:paraId="4FEBD3FD" w14:textId="77777777"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соотносить полученный результат с имеющимся знанием; </w:t>
      </w:r>
    </w:p>
    <w:p w14:paraId="05786C10" w14:textId="77D65FC6"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определять новизну и обоснованность полученного результата;</w:t>
      </w:r>
    </w:p>
    <w:p w14:paraId="28E6C01F" w14:textId="0CCD0ED2"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00555090">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представлять результаты своей деятельности в различных формах (сообщение, эссе, презентация, реферат, учебный проект и др.);</w:t>
      </w:r>
    </w:p>
    <w:p w14:paraId="75D9D0C3" w14:textId="77777777"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Р</w:t>
      </w:r>
      <w:r w:rsidR="00033F67" w:rsidRPr="00033F67">
        <w:rPr>
          <w:rFonts w:ascii="Times New Roman" w:eastAsia="Times New Roman" w:hAnsi="Times New Roman" w:cs="Times New Roman"/>
          <w:i/>
          <w:iCs/>
          <w:kern w:val="0"/>
          <w:sz w:val="20"/>
          <w:szCs w:val="20"/>
          <w:lang w:eastAsia="ru-RU" w:bidi="ru-RU"/>
          <w14:ligatures w14:val="none"/>
        </w:rPr>
        <w:t>абота с информацией</w:t>
      </w:r>
      <w:r w:rsidR="00033F67" w:rsidRPr="00033F67">
        <w:rPr>
          <w:rFonts w:ascii="Times New Roman" w:eastAsia="Times New Roman" w:hAnsi="Times New Roman" w:cs="Times New Roman"/>
          <w:kern w:val="0"/>
          <w:sz w:val="20"/>
          <w:szCs w:val="20"/>
          <w:lang w:eastAsia="ru-RU" w:bidi="ru-RU"/>
          <w14:ligatures w14:val="none"/>
        </w:rPr>
        <w:t xml:space="preserve">: </w:t>
      </w:r>
    </w:p>
    <w:p w14:paraId="064D31D2" w14:textId="77777777"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555090">
        <w:rPr>
          <w:rFonts w:ascii="Times New Roman" w:eastAsia="Times New Roman" w:hAnsi="Times New Roman" w:cs="Times New Roman"/>
          <w:kern w:val="0"/>
          <w:sz w:val="20"/>
          <w:szCs w:val="20"/>
          <w:lang w:eastAsia="ru-RU" w:bidi="ru-RU"/>
          <w14:ligatures w14:val="none"/>
        </w:rPr>
        <w:t>-</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w:t>
      </w:r>
      <w:r>
        <w:rPr>
          <w:rFonts w:ascii="Times New Roman" w:eastAsia="Times New Roman" w:hAnsi="Times New Roman" w:cs="Times New Roman"/>
          <w:kern w:val="0"/>
          <w:sz w:val="20"/>
          <w:szCs w:val="20"/>
          <w:lang w:eastAsia="ru-RU" w:bidi="ru-RU"/>
          <w14:ligatures w14:val="none"/>
        </w:rPr>
        <w:t>;</w:t>
      </w:r>
    </w:p>
    <w:p w14:paraId="5696DE3A" w14:textId="77777777" w:rsidR="00555090"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00555090">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извлекать информацию из источника; </w:t>
      </w:r>
    </w:p>
    <w:p w14:paraId="537D5001" w14:textId="7B02E6C2" w:rsidR="00555090" w:rsidRDefault="00555090"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w:t>
      </w:r>
      <w:r w:rsidR="008E38FC">
        <w:rPr>
          <w:rFonts w:ascii="Times New Roman" w:eastAsia="Times New Roman" w:hAnsi="Times New Roman" w:cs="Times New Roman"/>
          <w:kern w:val="0"/>
          <w:sz w:val="20"/>
          <w:szCs w:val="20"/>
          <w:lang w:eastAsia="ru-RU" w:bidi="ru-RU"/>
          <w14:ligatures w14:val="none"/>
        </w:rPr>
        <w:t xml:space="preserve"> </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различать виды источников исторической информации; </w:t>
      </w:r>
    </w:p>
    <w:p w14:paraId="37653702" w14:textId="1DE570B4" w:rsidR="00033F67" w:rsidRDefault="00555090" w:rsidP="00555090">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EC2B5A3" w14:textId="01BE80FA" w:rsidR="00555090" w:rsidRDefault="00555090" w:rsidP="00555090">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bookmarkStart w:id="278" w:name="_Hlk146911794"/>
      <w:r>
        <w:rPr>
          <w:rFonts w:ascii="Times New Roman" w:eastAsia="Times New Roman" w:hAnsi="Times New Roman" w:cs="Times New Roman"/>
          <w:b/>
          <w:bCs/>
          <w:kern w:val="0"/>
          <w:sz w:val="20"/>
          <w:szCs w:val="20"/>
          <w:lang w:eastAsia="ru-RU" w:bidi="ru-RU"/>
          <w14:ligatures w14:val="none"/>
        </w:rPr>
        <w:t>Комуникативные</w:t>
      </w:r>
      <w:r w:rsidRPr="0034357B">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bookmarkEnd w:id="278"/>
    <w:p w14:paraId="588DC41D" w14:textId="77777777" w:rsidR="00555090" w:rsidRDefault="00555090" w:rsidP="0055509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О</w:t>
      </w:r>
      <w:r w:rsidR="00033F67" w:rsidRPr="00033F67">
        <w:rPr>
          <w:rFonts w:ascii="Times New Roman" w:eastAsia="Times New Roman" w:hAnsi="Times New Roman" w:cs="Times New Roman"/>
          <w:i/>
          <w:iCs/>
          <w:kern w:val="0"/>
          <w:sz w:val="20"/>
          <w:szCs w:val="20"/>
          <w:lang w:eastAsia="ru-RU" w:bidi="ru-RU"/>
          <w14:ligatures w14:val="none"/>
        </w:rPr>
        <w:t>бщение</w:t>
      </w:r>
      <w:r w:rsidR="00033F67" w:rsidRPr="00033F67">
        <w:rPr>
          <w:rFonts w:ascii="Times New Roman" w:eastAsia="Times New Roman" w:hAnsi="Times New Roman" w:cs="Times New Roman"/>
          <w:kern w:val="0"/>
          <w:sz w:val="20"/>
          <w:szCs w:val="20"/>
          <w:lang w:eastAsia="ru-RU" w:bidi="ru-RU"/>
          <w14:ligatures w14:val="none"/>
        </w:rPr>
        <w:t xml:space="preserve">: </w:t>
      </w:r>
    </w:p>
    <w:p w14:paraId="200945AE" w14:textId="77777777" w:rsidR="00555090" w:rsidRDefault="00555090" w:rsidP="0055509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представлять особенности взаимодействия людей в исторических обществах и современном мире; </w:t>
      </w:r>
    </w:p>
    <w:p w14:paraId="0CE58BE0" w14:textId="77777777" w:rsidR="00555090" w:rsidRDefault="00555090" w:rsidP="0055509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участвовать в обсуждении событий и личностей прошлого, раскрывать различие и сходство высказываемых оценок; </w:t>
      </w:r>
    </w:p>
    <w:p w14:paraId="50EFD0C1" w14:textId="77777777" w:rsidR="00555090" w:rsidRDefault="00555090" w:rsidP="0055509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выражать и аргументировать свою точку зрения в устном высказывании, письменном тексте; </w:t>
      </w:r>
    </w:p>
    <w:p w14:paraId="76B3E3C0" w14:textId="77777777" w:rsidR="00555090" w:rsidRDefault="00555090" w:rsidP="0055509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публично представлять результаты выполненного исследования, проекта;</w:t>
      </w:r>
    </w:p>
    <w:p w14:paraId="4D594DF1" w14:textId="05924CDE" w:rsidR="00555090" w:rsidRPr="00033F67" w:rsidRDefault="00555090" w:rsidP="008E38FC">
      <w:pPr>
        <w:widowControl w:val="0"/>
        <w:spacing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 осваивать и применять правила межкультурного взаимодействия в </w:t>
      </w:r>
      <w:r>
        <w:rPr>
          <w:rFonts w:ascii="Times New Roman" w:eastAsia="Times New Roman" w:hAnsi="Times New Roman" w:cs="Times New Roman"/>
          <w:kern w:val="0"/>
          <w:sz w:val="20"/>
          <w:szCs w:val="20"/>
          <w:lang w:eastAsia="ru-RU" w:bidi="ru-RU"/>
          <w14:ligatures w14:val="none"/>
        </w:rPr>
        <w:t>гимназии</w:t>
      </w:r>
      <w:r w:rsidR="00033F67" w:rsidRPr="00033F67">
        <w:rPr>
          <w:rFonts w:ascii="Times New Roman" w:eastAsia="Times New Roman" w:hAnsi="Times New Roman" w:cs="Times New Roman"/>
          <w:kern w:val="0"/>
          <w:sz w:val="20"/>
          <w:szCs w:val="20"/>
          <w:lang w:eastAsia="ru-RU" w:bidi="ru-RU"/>
          <w14:ligatures w14:val="none"/>
        </w:rPr>
        <w:t xml:space="preserve"> и социальном окружении</w:t>
      </w:r>
      <w:r>
        <w:rPr>
          <w:rFonts w:ascii="Times New Roman" w:eastAsia="Times New Roman" w:hAnsi="Times New Roman" w:cs="Times New Roman"/>
          <w:kern w:val="0"/>
          <w:sz w:val="20"/>
          <w:szCs w:val="20"/>
          <w:lang w:eastAsia="ru-RU" w:bidi="ru-RU"/>
          <w14:ligatures w14:val="none"/>
        </w:rPr>
        <w:t>.</w:t>
      </w:r>
    </w:p>
    <w:p w14:paraId="34E6F145" w14:textId="3580B01C" w:rsidR="00555090" w:rsidRDefault="00555090" w:rsidP="00555090">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Регулятивные</w:t>
      </w:r>
      <w:r w:rsidRPr="0034357B">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p w14:paraId="2AC56D13" w14:textId="2F381025" w:rsidR="00033F67" w:rsidRPr="00555090" w:rsidRDefault="00555090" w:rsidP="00555090">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555090">
        <w:rPr>
          <w:rFonts w:ascii="Times New Roman" w:eastAsia="Times New Roman" w:hAnsi="Times New Roman" w:cs="Times New Roman"/>
          <w:i/>
          <w:iCs/>
          <w:kern w:val="0"/>
          <w:sz w:val="20"/>
          <w:szCs w:val="20"/>
          <w:lang w:eastAsia="ru-RU" w:bidi="ru-RU"/>
          <w14:ligatures w14:val="none"/>
        </w:rPr>
        <w:t>С</w:t>
      </w:r>
      <w:r w:rsidR="00033F67" w:rsidRPr="00555090">
        <w:rPr>
          <w:rFonts w:ascii="Times New Roman" w:eastAsia="Times New Roman" w:hAnsi="Times New Roman" w:cs="Times New Roman"/>
          <w:i/>
          <w:iCs/>
          <w:kern w:val="0"/>
          <w:sz w:val="20"/>
          <w:szCs w:val="20"/>
          <w:lang w:eastAsia="ru-RU" w:bidi="ru-RU"/>
          <w14:ligatures w14:val="none"/>
        </w:rPr>
        <w:t>амоорганизаци</w:t>
      </w:r>
      <w:r w:rsidRPr="00555090">
        <w:rPr>
          <w:rFonts w:ascii="Times New Roman" w:eastAsia="Times New Roman" w:hAnsi="Times New Roman" w:cs="Times New Roman"/>
          <w:i/>
          <w:iCs/>
          <w:kern w:val="0"/>
          <w:sz w:val="20"/>
          <w:szCs w:val="20"/>
          <w:lang w:eastAsia="ru-RU" w:bidi="ru-RU"/>
          <w14:ligatures w14:val="none"/>
        </w:rPr>
        <w:t>я</w:t>
      </w:r>
      <w:r w:rsidR="00033F67" w:rsidRPr="00033F67">
        <w:rPr>
          <w:rFonts w:ascii="Times New Roman" w:eastAsia="Times New Roman" w:hAnsi="Times New Roman" w:cs="Times New Roman"/>
          <w:kern w:val="0"/>
          <w:sz w:val="20"/>
          <w:szCs w:val="20"/>
          <w:lang w:eastAsia="ru-RU" w:bidi="ru-RU"/>
          <w14:ligatures w14:val="none"/>
        </w:rPr>
        <w:t xml:space="preserve"> своей учебной и общественной работы (выявление проблемы, требующей решения; составление плана действий и определение способа решения);</w:t>
      </w:r>
    </w:p>
    <w:p w14:paraId="28F3FCE6" w14:textId="77777777" w:rsidR="008E38FC" w:rsidRDefault="00555090" w:rsidP="00033F67">
      <w:pPr>
        <w:widowControl w:val="0"/>
        <w:spacing w:after="0" w:line="240" w:lineRule="auto"/>
        <w:ind w:left="240" w:hanging="240"/>
        <w:jc w:val="both"/>
        <w:rPr>
          <w:rFonts w:ascii="Times New Roman" w:eastAsia="Times New Roman" w:hAnsi="Times New Roman" w:cs="Times New Roman"/>
          <w:i/>
          <w:iCs/>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С</w:t>
      </w:r>
      <w:r w:rsidR="00033F67" w:rsidRPr="00033F67">
        <w:rPr>
          <w:rFonts w:ascii="Times New Roman" w:eastAsia="Times New Roman" w:hAnsi="Times New Roman" w:cs="Times New Roman"/>
          <w:i/>
          <w:iCs/>
          <w:kern w:val="0"/>
          <w:sz w:val="20"/>
          <w:szCs w:val="20"/>
          <w:lang w:eastAsia="ru-RU" w:bidi="ru-RU"/>
          <w14:ligatures w14:val="none"/>
        </w:rPr>
        <w:t>амоконтрол</w:t>
      </w:r>
      <w:r>
        <w:rPr>
          <w:rFonts w:ascii="Times New Roman" w:eastAsia="Times New Roman" w:hAnsi="Times New Roman" w:cs="Times New Roman"/>
          <w:i/>
          <w:iCs/>
          <w:kern w:val="0"/>
          <w:sz w:val="20"/>
          <w:szCs w:val="20"/>
          <w:lang w:eastAsia="ru-RU" w:bidi="ru-RU"/>
          <w14:ligatures w14:val="none"/>
        </w:rPr>
        <w:t>ь</w:t>
      </w:r>
      <w:r w:rsidR="008E38FC">
        <w:rPr>
          <w:rFonts w:ascii="Times New Roman" w:eastAsia="Times New Roman" w:hAnsi="Times New Roman" w:cs="Times New Roman"/>
          <w:i/>
          <w:iCs/>
          <w:kern w:val="0"/>
          <w:sz w:val="20"/>
          <w:szCs w:val="20"/>
          <w:lang w:eastAsia="ru-RU" w:bidi="ru-RU"/>
          <w14:ligatures w14:val="none"/>
        </w:rPr>
        <w:t>:</w:t>
      </w:r>
    </w:p>
    <w:p w14:paraId="67CCABEE" w14:textId="77777777" w:rsidR="008E38FC" w:rsidRDefault="008E38FC"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 xml:space="preserve">осуществление самоконтроля, рефлексии и самооценки полученных результатов; </w:t>
      </w:r>
    </w:p>
    <w:p w14:paraId="72F63E2D" w14:textId="033BD4FE" w:rsidR="00033F67" w:rsidRPr="00033F67" w:rsidRDefault="008E38FC"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способность вносить коррективы в свою работу с учетом установленных ошибок, возникших трудностей.</w:t>
      </w:r>
    </w:p>
    <w:p w14:paraId="6BBC411A" w14:textId="49103350" w:rsidR="00033F67" w:rsidRPr="00033F67" w:rsidRDefault="008E38FC"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i/>
          <w:iCs/>
          <w:kern w:val="0"/>
          <w:sz w:val="20"/>
          <w:szCs w:val="20"/>
          <w:lang w:eastAsia="ru-RU" w:bidi="ru-RU"/>
          <w14:ligatures w14:val="none"/>
        </w:rPr>
        <w:t>Э</w:t>
      </w:r>
      <w:r w:rsidR="00033F67" w:rsidRPr="00033F67">
        <w:rPr>
          <w:rFonts w:ascii="Times New Roman" w:eastAsia="Times New Roman" w:hAnsi="Times New Roman" w:cs="Times New Roman"/>
          <w:i/>
          <w:iCs/>
          <w:kern w:val="0"/>
          <w:sz w:val="20"/>
          <w:szCs w:val="20"/>
          <w:lang w:eastAsia="ru-RU" w:bidi="ru-RU"/>
          <w14:ligatures w14:val="none"/>
        </w:rPr>
        <w:t>моциональн</w:t>
      </w:r>
      <w:r>
        <w:rPr>
          <w:rFonts w:ascii="Times New Roman" w:eastAsia="Times New Roman" w:hAnsi="Times New Roman" w:cs="Times New Roman"/>
          <w:i/>
          <w:iCs/>
          <w:kern w:val="0"/>
          <w:sz w:val="20"/>
          <w:szCs w:val="20"/>
          <w:lang w:eastAsia="ru-RU" w:bidi="ru-RU"/>
          <w14:ligatures w14:val="none"/>
        </w:rPr>
        <w:t>ый</w:t>
      </w:r>
      <w:r w:rsidR="00033F67" w:rsidRPr="00033F67">
        <w:rPr>
          <w:rFonts w:ascii="Times New Roman" w:eastAsia="Times New Roman" w:hAnsi="Times New Roman" w:cs="Times New Roman"/>
          <w:i/>
          <w:iCs/>
          <w:kern w:val="0"/>
          <w:sz w:val="20"/>
          <w:szCs w:val="20"/>
          <w:lang w:eastAsia="ru-RU" w:bidi="ru-RU"/>
          <w14:ligatures w14:val="none"/>
        </w:rPr>
        <w:t xml:space="preserve"> интеллект</w:t>
      </w:r>
      <w:r>
        <w:rPr>
          <w:rFonts w:ascii="Times New Roman" w:eastAsia="Times New Roman" w:hAnsi="Times New Roman" w:cs="Times New Roman"/>
          <w:i/>
          <w:iCs/>
          <w:kern w:val="0"/>
          <w:sz w:val="20"/>
          <w:szCs w:val="20"/>
          <w:lang w:eastAsia="ru-RU" w:bidi="ru-RU"/>
          <w14:ligatures w14:val="none"/>
        </w:rPr>
        <w:t>:</w:t>
      </w:r>
    </w:p>
    <w:p w14:paraId="301A6CEB" w14:textId="50244B5D" w:rsidR="00033F67" w:rsidRPr="00033F67" w:rsidRDefault="008E38FC"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выявлять на примерах исторических ситуаций роль эмоций в отношениях между людьми;</w:t>
      </w:r>
    </w:p>
    <w:p w14:paraId="00D1518F" w14:textId="1B0F4E3D" w:rsidR="00033F67" w:rsidRPr="00033F67" w:rsidRDefault="008E38FC"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ставить себя на место другого человека, понимать мотивы действий другого (в исторических ситуациях и окружающей действительности);</w:t>
      </w:r>
    </w:p>
    <w:p w14:paraId="79329AC9" w14:textId="7C03E630" w:rsidR="00033F67" w:rsidRDefault="008E38FC"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регулировать способ выражения своих эмоций с учетом позиций и мнений других участников общения.</w:t>
      </w:r>
    </w:p>
    <w:p w14:paraId="4803E654" w14:textId="77777777" w:rsidR="008E38FC" w:rsidRPr="008E38FC" w:rsidRDefault="00555090" w:rsidP="00555090">
      <w:pPr>
        <w:widowControl w:val="0"/>
        <w:spacing w:after="0" w:line="240" w:lineRule="auto"/>
        <w:ind w:left="240" w:hanging="240"/>
        <w:jc w:val="both"/>
        <w:rPr>
          <w:rFonts w:ascii="Times New Roman" w:eastAsia="Times New Roman" w:hAnsi="Times New Roman" w:cs="Times New Roman"/>
          <w:b/>
          <w:bCs/>
          <w:kern w:val="0"/>
          <w:sz w:val="20"/>
          <w:szCs w:val="20"/>
          <w:lang w:eastAsia="ru-RU" w:bidi="ru-RU"/>
          <w14:ligatures w14:val="none"/>
        </w:rPr>
      </w:pPr>
      <w:r w:rsidRPr="008E38FC">
        <w:rPr>
          <w:rFonts w:ascii="Times New Roman" w:eastAsia="Times New Roman" w:hAnsi="Times New Roman" w:cs="Times New Roman"/>
          <w:b/>
          <w:bCs/>
          <w:i/>
          <w:iCs/>
          <w:kern w:val="0"/>
          <w:sz w:val="20"/>
          <w:szCs w:val="20"/>
          <w:lang w:eastAsia="ru-RU" w:bidi="ru-RU"/>
          <w14:ligatures w14:val="none"/>
        </w:rPr>
        <w:t>Совместная деятельность</w:t>
      </w:r>
      <w:r w:rsidRPr="008E38FC">
        <w:rPr>
          <w:rFonts w:ascii="Times New Roman" w:eastAsia="Times New Roman" w:hAnsi="Times New Roman" w:cs="Times New Roman"/>
          <w:b/>
          <w:bCs/>
          <w:kern w:val="0"/>
          <w:sz w:val="20"/>
          <w:szCs w:val="20"/>
          <w:lang w:eastAsia="ru-RU" w:bidi="ru-RU"/>
          <w14:ligatures w14:val="none"/>
        </w:rPr>
        <w:t xml:space="preserve">: </w:t>
      </w:r>
    </w:p>
    <w:p w14:paraId="51391E55" w14:textId="77777777" w:rsidR="008E38FC" w:rsidRDefault="008E38FC" w:rsidP="00555090">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555090" w:rsidRPr="00033F67">
        <w:rPr>
          <w:rFonts w:ascii="Times New Roman" w:eastAsia="Times New Roman" w:hAnsi="Times New Roman" w:cs="Times New Roman"/>
          <w:kern w:val="0"/>
          <w:sz w:val="20"/>
          <w:szCs w:val="20"/>
          <w:lang w:eastAsia="ru-RU" w:bidi="ru-RU"/>
          <w14:ligatures w14:val="none"/>
        </w:rPr>
        <w:t>осознавать на основе исторических примеров значение совместной работы как эффективного средства достижения поставленных целей;</w:t>
      </w:r>
    </w:p>
    <w:p w14:paraId="41AF199B" w14:textId="77777777" w:rsidR="008E38FC" w:rsidRDefault="008E38FC" w:rsidP="00555090">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555090" w:rsidRPr="00033F67">
        <w:rPr>
          <w:rFonts w:ascii="Times New Roman" w:eastAsia="Times New Roman" w:hAnsi="Times New Roman" w:cs="Times New Roman"/>
          <w:kern w:val="0"/>
          <w:sz w:val="20"/>
          <w:szCs w:val="20"/>
          <w:lang w:eastAsia="ru-RU" w:bidi="ru-RU"/>
          <w14:ligatures w14:val="none"/>
        </w:rPr>
        <w:t xml:space="preserve"> планировать и осуществлять совместную работу, коллективные учебные проекты по истории, в том числе — на региональном материале;</w:t>
      </w:r>
    </w:p>
    <w:p w14:paraId="396BC242" w14:textId="77777777" w:rsidR="008E38FC" w:rsidRDefault="008E38FC" w:rsidP="00555090">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555090" w:rsidRPr="00033F67">
        <w:rPr>
          <w:rFonts w:ascii="Times New Roman" w:eastAsia="Times New Roman" w:hAnsi="Times New Roman" w:cs="Times New Roman"/>
          <w:kern w:val="0"/>
          <w:sz w:val="20"/>
          <w:szCs w:val="20"/>
          <w:lang w:eastAsia="ru-RU" w:bidi="ru-RU"/>
          <w14:ligatures w14:val="none"/>
        </w:rPr>
        <w:t xml:space="preserve"> определять свое участие в общей работе и координировать свои действия с другими членами команды; </w:t>
      </w:r>
    </w:p>
    <w:p w14:paraId="00385D6D" w14:textId="4F913A7F" w:rsidR="00555090" w:rsidRPr="00033F67" w:rsidRDefault="008E38FC" w:rsidP="008E38FC">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555090" w:rsidRPr="00033F67">
        <w:rPr>
          <w:rFonts w:ascii="Times New Roman" w:eastAsia="Times New Roman" w:hAnsi="Times New Roman" w:cs="Times New Roman"/>
          <w:kern w:val="0"/>
          <w:sz w:val="20"/>
          <w:szCs w:val="20"/>
          <w:lang w:eastAsia="ru-RU" w:bidi="ru-RU"/>
          <w14:ligatures w14:val="none"/>
        </w:rPr>
        <w:t>оценивать полученные результаты и свой вклад в общую работу.</w:t>
      </w:r>
    </w:p>
    <w:p w14:paraId="256907EF" w14:textId="77777777" w:rsidR="00033F67" w:rsidRPr="00033F67" w:rsidRDefault="00033F67" w:rsidP="008E38FC">
      <w:pPr>
        <w:widowControl w:val="0"/>
        <w:spacing w:line="240" w:lineRule="auto"/>
        <w:rPr>
          <w:rFonts w:ascii="Times New Roman" w:eastAsia="Courier New" w:hAnsi="Times New Roman" w:cs="Times New Roman"/>
          <w:b/>
          <w:color w:val="000000"/>
          <w:kern w:val="0"/>
          <w:sz w:val="20"/>
          <w:szCs w:val="20"/>
          <w:lang w:eastAsia="ru-RU" w:bidi="ru-RU"/>
          <w14:ligatures w14:val="none"/>
        </w:rPr>
      </w:pPr>
      <w:bookmarkStart w:id="279" w:name="bookmark963"/>
      <w:r w:rsidRPr="00033F67">
        <w:rPr>
          <w:rFonts w:ascii="Times New Roman" w:eastAsia="Courier New" w:hAnsi="Times New Roman" w:cs="Times New Roman"/>
          <w:b/>
          <w:color w:val="000000"/>
          <w:kern w:val="0"/>
          <w:sz w:val="20"/>
          <w:szCs w:val="20"/>
          <w:lang w:eastAsia="ru-RU" w:bidi="ru-RU"/>
          <w14:ligatures w14:val="none"/>
        </w:rPr>
        <w:t>ПРЕДМЕТНЫЕ РЕЗУЛЬТАТЫ</w:t>
      </w:r>
      <w:bookmarkEnd w:id="279"/>
    </w:p>
    <w:p w14:paraId="49622507" w14:textId="683CF510" w:rsidR="00033F67" w:rsidRPr="00033F67" w:rsidRDefault="008E38FC"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w:t>
      </w:r>
      <w:r w:rsidR="00033F67" w:rsidRPr="00033F67">
        <w:rPr>
          <w:rFonts w:ascii="Times New Roman" w:eastAsia="Times New Roman" w:hAnsi="Times New Roman" w:cs="Times New Roman"/>
          <w:kern w:val="0"/>
          <w:sz w:val="20"/>
          <w:szCs w:val="20"/>
          <w:lang w:eastAsia="ru-RU" w:bidi="ru-RU"/>
          <w14:ligatures w14:val="none"/>
        </w:rPr>
        <w:t>редметные результаты по учебному предмету «История» должны обеспечивать:</w:t>
      </w:r>
    </w:p>
    <w:p w14:paraId="55336924" w14:textId="77777777" w:rsidR="00033F67" w:rsidRPr="00033F67" w:rsidRDefault="00033F67">
      <w:pPr>
        <w:widowControl w:val="0"/>
        <w:numPr>
          <w:ilvl w:val="0"/>
          <w:numId w:val="38"/>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0555DA0" w14:textId="77777777" w:rsidR="00033F67" w:rsidRPr="00033F67" w:rsidRDefault="00033F67">
      <w:pPr>
        <w:widowControl w:val="0"/>
        <w:numPr>
          <w:ilvl w:val="0"/>
          <w:numId w:val="38"/>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выявлять особенности развития культуры, быта и нравов народов в различные исторические эпохи;</w:t>
      </w:r>
    </w:p>
    <w:p w14:paraId="55F58AE8" w14:textId="77777777" w:rsidR="00033F67" w:rsidRPr="00033F67" w:rsidRDefault="00033F67">
      <w:pPr>
        <w:widowControl w:val="0"/>
        <w:numPr>
          <w:ilvl w:val="0"/>
          <w:numId w:val="38"/>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историческими понятиями и их использование для решения учебных и практических задач;</w:t>
      </w:r>
    </w:p>
    <w:p w14:paraId="47DEC092" w14:textId="77777777" w:rsidR="00033F67" w:rsidRPr="00033F67" w:rsidRDefault="00033F67">
      <w:pPr>
        <w:widowControl w:val="0"/>
        <w:numPr>
          <w:ilvl w:val="0"/>
          <w:numId w:val="38"/>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78E7628" w14:textId="77777777" w:rsidR="00033F67" w:rsidRPr="00033F67" w:rsidRDefault="00033F67">
      <w:pPr>
        <w:widowControl w:val="0"/>
        <w:numPr>
          <w:ilvl w:val="0"/>
          <w:numId w:val="38"/>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выявлять существенные черты и характерные признаки исторических событий, явлений, процессов;</w:t>
      </w:r>
    </w:p>
    <w:p w14:paraId="3F57C38F" w14:textId="77777777" w:rsidR="00033F67" w:rsidRPr="00033F67" w:rsidRDefault="00033F67">
      <w:pPr>
        <w:widowControl w:val="0"/>
        <w:numPr>
          <w:ilvl w:val="0"/>
          <w:numId w:val="38"/>
        </w:numPr>
        <w:tabs>
          <w:tab w:val="left" w:pos="54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33F67">
        <w:rPr>
          <w:rFonts w:ascii="Times New Roman" w:eastAsia="Times New Roman" w:hAnsi="Times New Roman" w:cs="Times New Roman"/>
          <w:kern w:val="0"/>
          <w:sz w:val="20"/>
          <w:szCs w:val="20"/>
          <w:lang w:val="en-US" w:bidi="en-US"/>
          <w14:ligatures w14:val="none"/>
        </w:rPr>
        <w:t>XXI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4F6156D" w14:textId="77777777" w:rsidR="00033F67" w:rsidRPr="00033F67" w:rsidRDefault="00033F67">
      <w:pPr>
        <w:widowControl w:val="0"/>
        <w:numPr>
          <w:ilvl w:val="0"/>
          <w:numId w:val="38"/>
        </w:numPr>
        <w:tabs>
          <w:tab w:val="left" w:pos="54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сравнивать исторические события, явления, процессы в различные исторические эпохи;</w:t>
      </w:r>
    </w:p>
    <w:p w14:paraId="0FA0AD39" w14:textId="77777777" w:rsidR="00033F67" w:rsidRPr="00033F67" w:rsidRDefault="00033F67">
      <w:pPr>
        <w:widowControl w:val="0"/>
        <w:numPr>
          <w:ilvl w:val="0"/>
          <w:numId w:val="38"/>
        </w:numPr>
        <w:tabs>
          <w:tab w:val="left" w:pos="54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222725" w14:textId="77777777" w:rsidR="00033F67" w:rsidRPr="00033F67" w:rsidRDefault="00033F67">
      <w:pPr>
        <w:widowControl w:val="0"/>
        <w:numPr>
          <w:ilvl w:val="0"/>
          <w:numId w:val="38"/>
        </w:numPr>
        <w:tabs>
          <w:tab w:val="left" w:pos="54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различать основные типы исторических источников: письменные, вещественные, аудиовизуальные;</w:t>
      </w:r>
    </w:p>
    <w:p w14:paraId="13447C34" w14:textId="77777777" w:rsidR="00033F67" w:rsidRPr="00033F67" w:rsidRDefault="00033F67">
      <w:pPr>
        <w:widowControl w:val="0"/>
        <w:numPr>
          <w:ilvl w:val="0"/>
          <w:numId w:val="38"/>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55D8E7D" w14:textId="77777777" w:rsidR="00033F67" w:rsidRPr="00033F67" w:rsidRDefault="00033F67">
      <w:pPr>
        <w:widowControl w:val="0"/>
        <w:numPr>
          <w:ilvl w:val="0"/>
          <w:numId w:val="38"/>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313022B5" w14:textId="77777777" w:rsidR="00033F67" w:rsidRPr="00033F67" w:rsidRDefault="00033F67">
      <w:pPr>
        <w:widowControl w:val="0"/>
        <w:numPr>
          <w:ilvl w:val="0"/>
          <w:numId w:val="38"/>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EB056AB" w14:textId="77777777" w:rsidR="00033F67" w:rsidRPr="00033F67" w:rsidRDefault="00033F67">
      <w:pPr>
        <w:widowControl w:val="0"/>
        <w:numPr>
          <w:ilvl w:val="0"/>
          <w:numId w:val="38"/>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6DF99A96" w14:textId="7237954C" w:rsidR="00033F67" w:rsidRPr="00033F67" w:rsidRDefault="00033F67">
      <w:pPr>
        <w:widowControl w:val="0"/>
        <w:numPr>
          <w:ilvl w:val="0"/>
          <w:numId w:val="38"/>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sidR="008E38FC">
        <w:rPr>
          <w:rFonts w:ascii="Times New Roman" w:eastAsia="Times New Roman" w:hAnsi="Times New Roman" w:cs="Times New Roman"/>
          <w:kern w:val="0"/>
          <w:sz w:val="20"/>
          <w:szCs w:val="20"/>
          <w:lang w:eastAsia="ru-RU" w:bidi="ru-RU"/>
          <w14:ligatures w14:val="none"/>
        </w:rPr>
        <w:t>.</w:t>
      </w:r>
    </w:p>
    <w:p w14:paraId="1BAC5CBD" w14:textId="78899104" w:rsidR="00033F67" w:rsidRPr="00033F67" w:rsidRDefault="00033F67" w:rsidP="00B5716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8E38FC">
        <w:rPr>
          <w:rFonts w:ascii="Times New Roman" w:eastAsia="Times New Roman" w:hAnsi="Times New Roman" w:cs="Times New Roman"/>
          <w:kern w:val="0"/>
          <w:sz w:val="20"/>
          <w:szCs w:val="20"/>
          <w:lang w:eastAsia="ru-RU" w:bidi="ru-RU"/>
          <w14:ligatures w14:val="none"/>
        </w:rPr>
        <w:t>обучающихся</w:t>
      </w:r>
      <w:r w:rsidRPr="00033F67">
        <w:rPr>
          <w:rFonts w:ascii="Times New Roman" w:eastAsia="Times New Roman" w:hAnsi="Times New Roman" w:cs="Times New Roman"/>
          <w:kern w:val="0"/>
          <w:sz w:val="20"/>
          <w:szCs w:val="20"/>
          <w:lang w:eastAsia="ru-RU" w:bidi="ru-RU"/>
          <w14:ligatures w14:val="none"/>
        </w:rPr>
        <w:t xml:space="preserve"> при изучении истории, от работы с хронологией и историческими фактами до применения знаний в общении, социальной практике.</w:t>
      </w:r>
    </w:p>
    <w:p w14:paraId="3E6E7608" w14:textId="3A32CD09"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Предметные результаты</w:t>
      </w:r>
      <w:r w:rsidRPr="00033F67">
        <w:rPr>
          <w:rFonts w:ascii="Times New Roman" w:eastAsia="Times New Roman" w:hAnsi="Times New Roman" w:cs="Times New Roman"/>
          <w:kern w:val="0"/>
          <w:sz w:val="20"/>
          <w:szCs w:val="20"/>
          <w:lang w:eastAsia="ru-RU" w:bidi="ru-RU"/>
          <w14:ligatures w14:val="none"/>
        </w:rPr>
        <w:t xml:space="preserve"> изучения истории включают:</w:t>
      </w:r>
    </w:p>
    <w:p w14:paraId="2EB2F3A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23A83A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базовые знания об основных этапах и ключевых событиях отечественной и всемирной истории;</w:t>
      </w:r>
    </w:p>
    <w:p w14:paraId="39DA18D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CC8CE8D" w14:textId="77777777" w:rsidR="00B5716B"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умение работать: </w:t>
      </w:r>
    </w:p>
    <w:p w14:paraId="024671D5" w14:textId="77777777" w:rsidR="00B5716B" w:rsidRDefault="00033F67" w:rsidP="00B5716B">
      <w:pPr>
        <w:widowControl w:val="0"/>
        <w:spacing w:after="0" w:line="240" w:lineRule="auto"/>
        <w:ind w:left="240" w:firstLine="4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w:t>
      </w:r>
    </w:p>
    <w:p w14:paraId="7EF75175" w14:textId="7CE1ECCD" w:rsidR="00033F67" w:rsidRPr="00033F67" w:rsidRDefault="00033F67" w:rsidP="00B5716B">
      <w:pPr>
        <w:widowControl w:val="0"/>
        <w:spacing w:after="0" w:line="240" w:lineRule="auto"/>
        <w:ind w:left="240" w:firstLine="4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0FCEA8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1BEA5D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владение приемами оценки значения исторических событий и деятельности исторических личностей в отечественной и всемирной истории;</w:t>
      </w:r>
    </w:p>
    <w:p w14:paraId="79ED3717" w14:textId="6389A782"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C67759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необходимости сохранения исторических и культурных памятников своей страны и мира;</w:t>
      </w:r>
    </w:p>
    <w:p w14:paraId="48166AE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умение устанавливать взаимосвязи событий, явлений, процессов прошлого с важнейшими событиями ХХ — начала </w:t>
      </w:r>
      <w:r w:rsidRPr="00033F67">
        <w:rPr>
          <w:rFonts w:ascii="Times New Roman" w:eastAsia="Times New Roman" w:hAnsi="Times New Roman" w:cs="Times New Roman"/>
          <w:kern w:val="0"/>
          <w:sz w:val="20"/>
          <w:szCs w:val="20"/>
          <w:lang w:val="en-US" w:bidi="en-US"/>
          <w14:ligatures w14:val="none"/>
        </w:rPr>
        <w:t>XXI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1F112732" w14:textId="42A8BA11"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XXI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701970DE" w14:textId="59B4D07E" w:rsidR="00033F67" w:rsidRPr="00033F67" w:rsidRDefault="00B5716B"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Предметные</w:t>
      </w:r>
      <w:r w:rsidR="00033F67" w:rsidRPr="00033F67">
        <w:rPr>
          <w:rFonts w:ascii="Times New Roman" w:eastAsia="Times New Roman" w:hAnsi="Times New Roman" w:cs="Times New Roman"/>
          <w:kern w:val="0"/>
          <w:sz w:val="20"/>
          <w:szCs w:val="20"/>
          <w:lang w:eastAsia="ru-RU" w:bidi="ru-RU"/>
          <w14:ligatures w14:val="none"/>
        </w:rPr>
        <w:t xml:space="preserve">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1B0BEE5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проявляются в освоенных учащимися знаниях и видах деятельности. Они представлены в следующих основных группах:</w:t>
      </w:r>
    </w:p>
    <w:p w14:paraId="33C30C1F" w14:textId="77777777" w:rsidR="00033F67" w:rsidRPr="00033F67" w:rsidRDefault="00033F67">
      <w:pPr>
        <w:widowControl w:val="0"/>
        <w:numPr>
          <w:ilvl w:val="0"/>
          <w:numId w:val="39"/>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хронологии, работа с хронологией</w:t>
      </w:r>
      <w:r w:rsidRPr="00033F67">
        <w:rPr>
          <w:rFonts w:ascii="Times New Roman" w:eastAsia="Times New Roman" w:hAnsi="Times New Roman" w:cs="Times New Roman"/>
          <w:kern w:val="0"/>
          <w:sz w:val="20"/>
          <w:szCs w:val="20"/>
          <w:lang w:eastAsia="ru-RU" w:bidi="ru-RU"/>
          <w14:ligatures w14:val="none"/>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CB4C18C" w14:textId="77777777" w:rsidR="00033F67" w:rsidRPr="00033F67" w:rsidRDefault="00033F67">
      <w:pPr>
        <w:widowControl w:val="0"/>
        <w:numPr>
          <w:ilvl w:val="0"/>
          <w:numId w:val="39"/>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исторических фактов, работа с фактами</w:t>
      </w:r>
      <w:r w:rsidRPr="00033F67">
        <w:rPr>
          <w:rFonts w:ascii="Times New Roman" w:eastAsia="Times New Roman" w:hAnsi="Times New Roman" w:cs="Times New Roman"/>
          <w:kern w:val="0"/>
          <w:sz w:val="20"/>
          <w:szCs w:val="20"/>
          <w:lang w:eastAsia="ru-RU" w:bidi="ru-RU"/>
          <w14:ligatures w14:val="none"/>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D721238" w14:textId="77777777" w:rsidR="00033F67" w:rsidRPr="00033F67" w:rsidRDefault="00033F67">
      <w:pPr>
        <w:widowControl w:val="0"/>
        <w:numPr>
          <w:ilvl w:val="0"/>
          <w:numId w:val="39"/>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исторической картой</w:t>
      </w:r>
      <w:r w:rsidRPr="00033F67">
        <w:rPr>
          <w:rFonts w:ascii="Times New Roman" w:eastAsia="Times New Roman" w:hAnsi="Times New Roman" w:cs="Times New Roman"/>
          <w:kern w:val="0"/>
          <w:sz w:val="20"/>
          <w:szCs w:val="20"/>
          <w:lang w:eastAsia="ru-RU" w:bidi="ru-RU"/>
          <w14:ligatures w14:val="none"/>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3C31B993" w14:textId="77777777" w:rsidR="00033F67" w:rsidRPr="00033F67" w:rsidRDefault="00033F67">
      <w:pPr>
        <w:widowControl w:val="0"/>
        <w:numPr>
          <w:ilvl w:val="0"/>
          <w:numId w:val="39"/>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историческими источниками</w:t>
      </w:r>
      <w:r w:rsidRPr="00033F67">
        <w:rPr>
          <w:rFonts w:ascii="Times New Roman" w:eastAsia="Times New Roman" w:hAnsi="Times New Roman" w:cs="Times New Roman"/>
          <w:kern w:val="0"/>
          <w:sz w:val="20"/>
          <w:szCs w:val="20"/>
          <w:lang w:eastAsia="ru-RU" w:bidi="ru-RU"/>
          <w14:ligatures w14:val="none"/>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AA8FDF7" w14:textId="77777777" w:rsidR="00033F67" w:rsidRPr="00033F67" w:rsidRDefault="00033F67">
      <w:pPr>
        <w:widowControl w:val="0"/>
        <w:numPr>
          <w:ilvl w:val="0"/>
          <w:numId w:val="39"/>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Описание (реконструкция)</w:t>
      </w:r>
      <w:r w:rsidRPr="00033F67">
        <w:rPr>
          <w:rFonts w:ascii="Times New Roman" w:eastAsia="Times New Roman" w:hAnsi="Times New Roman" w:cs="Times New Roman"/>
          <w:kern w:val="0"/>
          <w:sz w:val="20"/>
          <w:szCs w:val="20"/>
          <w:lang w:eastAsia="ru-RU" w:bidi="ru-RU"/>
          <w14:ligatures w14:val="none"/>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2023C419" w14:textId="77777777" w:rsidR="00033F67" w:rsidRPr="00033F67" w:rsidRDefault="00033F67">
      <w:pPr>
        <w:widowControl w:val="0"/>
        <w:numPr>
          <w:ilvl w:val="0"/>
          <w:numId w:val="39"/>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Анализ, объяснение:</w:t>
      </w:r>
      <w:r w:rsidRPr="00033F67">
        <w:rPr>
          <w:rFonts w:ascii="Times New Roman" w:eastAsia="Times New Roman" w:hAnsi="Times New Roman" w:cs="Times New Roman"/>
          <w:kern w:val="0"/>
          <w:sz w:val="20"/>
          <w:szCs w:val="20"/>
          <w:lang w:eastAsia="ru-RU" w:bidi="ru-RU"/>
          <w14:ligatures w14:val="none"/>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726C4FB" w14:textId="77777777" w:rsidR="00033F67" w:rsidRPr="00033F67" w:rsidRDefault="00033F67">
      <w:pPr>
        <w:widowControl w:val="0"/>
        <w:numPr>
          <w:ilvl w:val="0"/>
          <w:numId w:val="39"/>
        </w:numPr>
        <w:tabs>
          <w:tab w:val="left" w:pos="53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версиями, оценками</w:t>
      </w:r>
      <w:r w:rsidRPr="00033F67">
        <w:rPr>
          <w:rFonts w:ascii="Times New Roman" w:eastAsia="Times New Roman" w:hAnsi="Times New Roman" w:cs="Times New Roman"/>
          <w:kern w:val="0"/>
          <w:sz w:val="20"/>
          <w:szCs w:val="20"/>
          <w:lang w:eastAsia="ru-RU" w:bidi="ru-RU"/>
          <w14:ligatures w14:val="none"/>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55F991D" w14:textId="77777777" w:rsidR="00033F67" w:rsidRPr="00033F67" w:rsidRDefault="00033F67">
      <w:pPr>
        <w:widowControl w:val="0"/>
        <w:numPr>
          <w:ilvl w:val="0"/>
          <w:numId w:val="39"/>
        </w:numPr>
        <w:tabs>
          <w:tab w:val="left" w:pos="53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Применение исторических знаний и умений</w:t>
      </w:r>
      <w:r w:rsidRPr="00033F67">
        <w:rPr>
          <w:rFonts w:ascii="Times New Roman" w:eastAsia="Times New Roman" w:hAnsi="Times New Roman" w:cs="Times New Roman"/>
          <w:kern w:val="0"/>
          <w:sz w:val="20"/>
          <w:szCs w:val="20"/>
          <w:lang w:eastAsia="ru-RU" w:bidi="ru-RU"/>
          <w14:ligatures w14:val="none"/>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CEA9EF1" w14:textId="7AFF3DCE" w:rsidR="00B5716B" w:rsidRDefault="00033F67" w:rsidP="00B5716B">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Приведенный перечень </w:t>
      </w:r>
      <w:r w:rsidR="00B5716B">
        <w:rPr>
          <w:rFonts w:ascii="Times New Roman" w:eastAsia="Times New Roman" w:hAnsi="Times New Roman" w:cs="Times New Roman"/>
          <w:kern w:val="0"/>
          <w:sz w:val="20"/>
          <w:szCs w:val="20"/>
          <w:lang w:eastAsia="ru-RU" w:bidi="ru-RU"/>
          <w14:ligatures w14:val="none"/>
        </w:rPr>
        <w:t xml:space="preserve">предметных результатов по истории </w:t>
      </w:r>
      <w:r w:rsidRPr="00033F67">
        <w:rPr>
          <w:rFonts w:ascii="Times New Roman" w:eastAsia="Times New Roman" w:hAnsi="Times New Roman" w:cs="Times New Roman"/>
          <w:kern w:val="0"/>
          <w:sz w:val="20"/>
          <w:szCs w:val="20"/>
          <w:lang w:eastAsia="ru-RU" w:bidi="ru-RU"/>
          <w14:ligatures w14:val="none"/>
        </w:rPr>
        <w:t xml:space="preserve">служит ориентиром: </w:t>
      </w:r>
    </w:p>
    <w:p w14:paraId="1A5DBA2E" w14:textId="77777777" w:rsidR="00B5716B" w:rsidRDefault="00033F67" w:rsidP="00B5716B">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 для планирования и организации познавательной деятельности </w:t>
      </w:r>
      <w:r w:rsidR="00B5716B">
        <w:rPr>
          <w:rFonts w:ascii="Times New Roman" w:eastAsia="Times New Roman" w:hAnsi="Times New Roman" w:cs="Times New Roman"/>
          <w:kern w:val="0"/>
          <w:sz w:val="20"/>
          <w:szCs w:val="20"/>
          <w:lang w:eastAsia="ru-RU" w:bidi="ru-RU"/>
          <w14:ligatures w14:val="none"/>
        </w:rPr>
        <w:t>обучающихся</w:t>
      </w:r>
      <w:r w:rsidRPr="00033F67">
        <w:rPr>
          <w:rFonts w:ascii="Times New Roman" w:eastAsia="Times New Roman" w:hAnsi="Times New Roman" w:cs="Times New Roman"/>
          <w:kern w:val="0"/>
          <w:sz w:val="20"/>
          <w:szCs w:val="20"/>
          <w:lang w:eastAsia="ru-RU" w:bidi="ru-RU"/>
          <w14:ligatures w14:val="none"/>
        </w:rPr>
        <w:t xml:space="preserve"> при изучении истории (в том числе — разработки системы познавательных задач); </w:t>
      </w:r>
    </w:p>
    <w:p w14:paraId="7F81D5C2" w14:textId="3FE04902" w:rsidR="00033F67" w:rsidRPr="00033F67" w:rsidRDefault="00033F67" w:rsidP="00B5716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 при измерении и оценке достигнутых учащимися результатов.</w:t>
      </w:r>
    </w:p>
    <w:p w14:paraId="185B6269" w14:textId="35DF7AFC" w:rsidR="00033F67" w:rsidRPr="00B5716B" w:rsidRDefault="00033F67" w:rsidP="00B5716B">
      <w:pPr>
        <w:widowControl w:val="0"/>
        <w:spacing w:line="240" w:lineRule="auto"/>
        <w:rPr>
          <w:rFonts w:ascii="Times New Roman" w:eastAsia="Courier New" w:hAnsi="Times New Roman" w:cs="Times New Roman"/>
          <w:b/>
          <w:color w:val="000000"/>
          <w:kern w:val="0"/>
          <w:lang w:eastAsia="ru-RU" w:bidi="ru-RU"/>
          <w14:ligatures w14:val="none"/>
        </w:rPr>
      </w:pPr>
      <w:bookmarkStart w:id="280" w:name="bookmark965"/>
      <w:r w:rsidRPr="00033F67">
        <w:rPr>
          <w:rFonts w:ascii="Times New Roman" w:eastAsia="Courier New" w:hAnsi="Times New Roman" w:cs="Times New Roman"/>
          <w:b/>
          <w:color w:val="000000"/>
          <w:kern w:val="0"/>
          <w:lang w:eastAsia="ru-RU" w:bidi="ru-RU"/>
          <w14:ligatures w14:val="none"/>
        </w:rPr>
        <w:t>5 КЛАСС</w:t>
      </w:r>
      <w:bookmarkEnd w:id="280"/>
    </w:p>
    <w:p w14:paraId="04DB0727" w14:textId="77777777" w:rsidR="00033F67" w:rsidRPr="00033F67" w:rsidRDefault="00033F67">
      <w:pPr>
        <w:widowControl w:val="0"/>
        <w:numPr>
          <w:ilvl w:val="0"/>
          <w:numId w:val="40"/>
        </w:numPr>
        <w:tabs>
          <w:tab w:val="left" w:pos="55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хронологии, работа с хронологией</w:t>
      </w:r>
      <w:r w:rsidRPr="00033F67">
        <w:rPr>
          <w:rFonts w:ascii="Times New Roman" w:eastAsia="Times New Roman" w:hAnsi="Times New Roman" w:cs="Times New Roman"/>
          <w:kern w:val="0"/>
          <w:sz w:val="20"/>
          <w:szCs w:val="20"/>
          <w:lang w:eastAsia="ru-RU" w:bidi="ru-RU"/>
          <w14:ligatures w14:val="none"/>
        </w:rPr>
        <w:t>:</w:t>
      </w:r>
    </w:p>
    <w:p w14:paraId="61AE0EB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смысл основных хронологических понятий (век, тысячелетие, до нашей эры, наша эра);</w:t>
      </w:r>
    </w:p>
    <w:p w14:paraId="6D76D75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даты важнейших событий истории Древнего мира; по дате устанавливать принадлежность события к веку, тысячелетию;</w:t>
      </w:r>
    </w:p>
    <w:p w14:paraId="032F4D0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длительность и последовательность событий, периодов истории Древнего мира, вести счет лет до нашей эры и нашей эры.</w:t>
      </w:r>
    </w:p>
    <w:p w14:paraId="48AA5F67" w14:textId="77777777" w:rsidR="00033F67" w:rsidRPr="00033F67" w:rsidRDefault="00033F67">
      <w:pPr>
        <w:widowControl w:val="0"/>
        <w:numPr>
          <w:ilvl w:val="0"/>
          <w:numId w:val="40"/>
        </w:numPr>
        <w:tabs>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исторических фактов, работа с фактами</w:t>
      </w:r>
      <w:r w:rsidRPr="00033F67">
        <w:rPr>
          <w:rFonts w:ascii="Times New Roman" w:eastAsia="Times New Roman" w:hAnsi="Times New Roman" w:cs="Times New Roman"/>
          <w:kern w:val="0"/>
          <w:sz w:val="20"/>
          <w:szCs w:val="20"/>
          <w:lang w:eastAsia="ru-RU" w:bidi="ru-RU"/>
          <w14:ligatures w14:val="none"/>
        </w:rPr>
        <w:t>:</w:t>
      </w:r>
    </w:p>
    <w:p w14:paraId="4B1AE12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указывать (называть) место, обстоятельства, участников, результаты важнейших событий истории Древнего мира;</w:t>
      </w:r>
    </w:p>
    <w:p w14:paraId="613CE49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группировать, систематизировать факты по заданному признаку.</w:t>
      </w:r>
    </w:p>
    <w:p w14:paraId="7819867C" w14:textId="77777777" w:rsidR="00033F67" w:rsidRPr="00033F67" w:rsidRDefault="00033F67">
      <w:pPr>
        <w:widowControl w:val="0"/>
        <w:numPr>
          <w:ilvl w:val="0"/>
          <w:numId w:val="40"/>
        </w:numPr>
        <w:tabs>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исторической картой</w:t>
      </w:r>
      <w:r w:rsidRPr="00033F67">
        <w:rPr>
          <w:rFonts w:ascii="Times New Roman" w:eastAsia="Times New Roman" w:hAnsi="Times New Roman" w:cs="Times New Roman"/>
          <w:kern w:val="0"/>
          <w:sz w:val="20"/>
          <w:szCs w:val="20"/>
          <w:lang w:eastAsia="ru-RU" w:bidi="ru-RU"/>
          <w14:ligatures w14:val="none"/>
        </w:rPr>
        <w:t>:</w:t>
      </w:r>
    </w:p>
    <w:p w14:paraId="06492DE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07284E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на основе картографических сведений связь между условиями среды обитания людей и их занятиями.</w:t>
      </w:r>
    </w:p>
    <w:p w14:paraId="04627708" w14:textId="77777777" w:rsidR="00033F67" w:rsidRPr="00033F67" w:rsidRDefault="00033F67">
      <w:pPr>
        <w:widowControl w:val="0"/>
        <w:numPr>
          <w:ilvl w:val="0"/>
          <w:numId w:val="40"/>
        </w:numPr>
        <w:tabs>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историческими источниками:</w:t>
      </w:r>
    </w:p>
    <w:p w14:paraId="507D15D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и различать основные типы исторических источников (письменные, визуальные, вещественные), приводить примеры источников разных типов;</w:t>
      </w:r>
    </w:p>
    <w:p w14:paraId="69BBD23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памятники культуры изучаемой эпохи и источники, созданные в последующие эпохи, приводить примеры;</w:t>
      </w:r>
    </w:p>
    <w:p w14:paraId="657B69A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033F67">
        <w:rPr>
          <w:rFonts w:ascii="Times New Roman" w:eastAsia="Times New Roman" w:hAnsi="Times New Roman" w:cs="Times New Roman"/>
          <w:i/>
          <w:iCs/>
          <w:kern w:val="0"/>
          <w:sz w:val="20"/>
          <w:szCs w:val="20"/>
          <w:lang w:eastAsia="ru-RU" w:bidi="ru-RU"/>
          <w14:ligatures w14:val="none"/>
        </w:rPr>
        <w:t>Историческое описание (реконструкция)</w:t>
      </w:r>
      <w:r w:rsidRPr="00033F67">
        <w:rPr>
          <w:rFonts w:ascii="Times New Roman" w:eastAsia="Times New Roman" w:hAnsi="Times New Roman" w:cs="Times New Roman"/>
          <w:kern w:val="0"/>
          <w:sz w:val="20"/>
          <w:szCs w:val="20"/>
          <w:lang w:eastAsia="ru-RU" w:bidi="ru-RU"/>
          <w14:ligatures w14:val="none"/>
        </w:rPr>
        <w:t>:</w:t>
      </w:r>
    </w:p>
    <w:p w14:paraId="4A91334A"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условия жизни людей в древности;</w:t>
      </w:r>
    </w:p>
    <w:p w14:paraId="3F696EE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рассказывать о значительных событиях древней истории, их участниках;</w:t>
      </w:r>
    </w:p>
    <w:p w14:paraId="4ACF952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рассказывать об исторических личностях Древнего мира (ключевых моментах их биографии, роли в исторических событиях);</w:t>
      </w:r>
    </w:p>
    <w:p w14:paraId="1899530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краткое описание памятников культуры эпохи первобытности и древнейших цивилизаций.</w:t>
      </w:r>
    </w:p>
    <w:p w14:paraId="4D132249" w14:textId="77777777" w:rsidR="00033F67" w:rsidRPr="00033F67" w:rsidRDefault="00033F67">
      <w:pPr>
        <w:widowControl w:val="0"/>
        <w:numPr>
          <w:ilvl w:val="0"/>
          <w:numId w:val="41"/>
        </w:numPr>
        <w:tabs>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Анализ, объяснение исторических событий, явлений</w:t>
      </w:r>
      <w:r w:rsidRPr="00033F67">
        <w:rPr>
          <w:rFonts w:ascii="Times New Roman" w:eastAsia="Times New Roman" w:hAnsi="Times New Roman" w:cs="Times New Roman"/>
          <w:kern w:val="0"/>
          <w:sz w:val="20"/>
          <w:szCs w:val="20"/>
          <w:lang w:eastAsia="ru-RU" w:bidi="ru-RU"/>
          <w14:ligatures w14:val="none"/>
        </w:rPr>
        <w:t>:</w:t>
      </w:r>
    </w:p>
    <w:p w14:paraId="7217363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F86D05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исторические явления, определять их общие черты;</w:t>
      </w:r>
    </w:p>
    <w:p w14:paraId="71F2771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иллюстрировать общие явления, черты конкретными примерами;</w:t>
      </w:r>
    </w:p>
    <w:p w14:paraId="7DCF61B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и следствия важнейших событий древней истории.</w:t>
      </w:r>
    </w:p>
    <w:p w14:paraId="17E51B94" w14:textId="77777777" w:rsidR="00033F67" w:rsidRPr="00033F67" w:rsidRDefault="00033F67">
      <w:pPr>
        <w:widowControl w:val="0"/>
        <w:numPr>
          <w:ilvl w:val="0"/>
          <w:numId w:val="41"/>
        </w:numPr>
        <w:tabs>
          <w:tab w:val="left" w:pos="55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Рассмотрение исторических версий и оценок,</w:t>
      </w:r>
      <w:r w:rsidRPr="00033F67">
        <w:rPr>
          <w:rFonts w:ascii="Times New Roman" w:eastAsia="Times New Roman" w:hAnsi="Times New Roman" w:cs="Times New Roman"/>
          <w:kern w:val="0"/>
          <w:sz w:val="20"/>
          <w:szCs w:val="20"/>
          <w:lang w:eastAsia="ru-RU" w:bidi="ru-RU"/>
          <w14:ligatures w14:val="none"/>
        </w:rPr>
        <w:t xml:space="preserve"> определение своего отношения к наиболее значимым событиям и личностям прошлого:</w:t>
      </w:r>
    </w:p>
    <w:p w14:paraId="4B5FABB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излагать оценки наиболее значительных событий и личностей древней истории, приводимые в учебной литературе;</w:t>
      </w:r>
    </w:p>
    <w:p w14:paraId="304C93F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высказывать на уровне эмоциональных оценок отношение к поступкам людей прошлого, к памятникам культуры.</w:t>
      </w:r>
    </w:p>
    <w:p w14:paraId="04D4E21E" w14:textId="77777777" w:rsidR="00033F67" w:rsidRPr="00033F67" w:rsidRDefault="00033F67">
      <w:pPr>
        <w:widowControl w:val="0"/>
        <w:numPr>
          <w:ilvl w:val="0"/>
          <w:numId w:val="41"/>
        </w:numPr>
        <w:tabs>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Применение исторических знаний:</w:t>
      </w:r>
    </w:p>
    <w:p w14:paraId="75F350A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значение памятников древней истории и культуры, необходимость сохранения их в современном мире;</w:t>
      </w:r>
    </w:p>
    <w:p w14:paraId="1269A92E" w14:textId="77777777" w:rsidR="00033F67" w:rsidRDefault="00033F67" w:rsidP="00B5716B">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43F5494" w14:textId="77777777" w:rsidR="00B5716B" w:rsidRPr="00033F67" w:rsidRDefault="00B5716B" w:rsidP="00B5716B">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p>
    <w:p w14:paraId="66B974E7" w14:textId="0D740E3B" w:rsidR="00033F67" w:rsidRPr="00B5716B" w:rsidRDefault="00033F67" w:rsidP="00B5716B">
      <w:pPr>
        <w:widowControl w:val="0"/>
        <w:spacing w:line="240" w:lineRule="auto"/>
        <w:rPr>
          <w:rFonts w:ascii="Times New Roman" w:eastAsia="Courier New" w:hAnsi="Times New Roman" w:cs="Times New Roman"/>
          <w:b/>
          <w:color w:val="000000"/>
          <w:kern w:val="0"/>
          <w:lang w:eastAsia="ru-RU" w:bidi="ru-RU"/>
          <w14:ligatures w14:val="none"/>
        </w:rPr>
      </w:pPr>
      <w:bookmarkStart w:id="281" w:name="bookmark967"/>
      <w:r w:rsidRPr="00033F67">
        <w:rPr>
          <w:rFonts w:ascii="Times New Roman" w:eastAsia="Courier New" w:hAnsi="Times New Roman" w:cs="Times New Roman"/>
          <w:b/>
          <w:color w:val="000000"/>
          <w:kern w:val="0"/>
          <w:lang w:eastAsia="ru-RU" w:bidi="ru-RU"/>
          <w14:ligatures w14:val="none"/>
        </w:rPr>
        <w:t>6 КЛАСС</w:t>
      </w:r>
      <w:bookmarkEnd w:id="281"/>
    </w:p>
    <w:p w14:paraId="73C6A725" w14:textId="77777777" w:rsidR="00033F67" w:rsidRPr="00033F67" w:rsidRDefault="00033F67">
      <w:pPr>
        <w:widowControl w:val="0"/>
        <w:numPr>
          <w:ilvl w:val="0"/>
          <w:numId w:val="42"/>
        </w:numPr>
        <w:tabs>
          <w:tab w:val="left" w:pos="55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хронологии, работа с хронологией</w:t>
      </w:r>
      <w:r w:rsidRPr="00033F67">
        <w:rPr>
          <w:rFonts w:ascii="Times New Roman" w:eastAsia="Times New Roman" w:hAnsi="Times New Roman" w:cs="Times New Roman"/>
          <w:kern w:val="0"/>
          <w:sz w:val="20"/>
          <w:szCs w:val="20"/>
          <w:lang w:eastAsia="ru-RU" w:bidi="ru-RU"/>
          <w14:ligatures w14:val="none"/>
        </w:rPr>
        <w:t>:</w:t>
      </w:r>
    </w:p>
    <w:p w14:paraId="27071F7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даты важнейших событий Средневековья, определять их принадлежность к веку, историческому периоду;</w:t>
      </w:r>
    </w:p>
    <w:p w14:paraId="574FF1B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0F934F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длительность и синхронность событий истории Руси и всеобщей истории.</w:t>
      </w:r>
    </w:p>
    <w:p w14:paraId="637139F3" w14:textId="77777777" w:rsidR="00033F67" w:rsidRPr="00033F67" w:rsidRDefault="00033F67">
      <w:pPr>
        <w:widowControl w:val="0"/>
        <w:numPr>
          <w:ilvl w:val="0"/>
          <w:numId w:val="42"/>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исторических фактов, работа с фактами</w:t>
      </w:r>
      <w:r w:rsidRPr="00033F67">
        <w:rPr>
          <w:rFonts w:ascii="Times New Roman" w:eastAsia="Times New Roman" w:hAnsi="Times New Roman" w:cs="Times New Roman"/>
          <w:kern w:val="0"/>
          <w:sz w:val="20"/>
          <w:szCs w:val="20"/>
          <w:lang w:eastAsia="ru-RU" w:bidi="ru-RU"/>
          <w14:ligatures w14:val="none"/>
        </w:rPr>
        <w:t>:</w:t>
      </w:r>
    </w:p>
    <w:p w14:paraId="09C8F9C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указывать (называть) место, обстоятельства, участников, результаты важнейших событий отечественной и всеобщей истории эпохи Средневековья;</w:t>
      </w:r>
    </w:p>
    <w:p w14:paraId="7E23A46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группировать, систематизировать факты по заданному признаку (составление систематических таблиц).</w:t>
      </w:r>
    </w:p>
    <w:p w14:paraId="38670472" w14:textId="77777777" w:rsidR="00033F67" w:rsidRPr="00033F67" w:rsidRDefault="00033F67">
      <w:pPr>
        <w:widowControl w:val="0"/>
        <w:numPr>
          <w:ilvl w:val="0"/>
          <w:numId w:val="42"/>
        </w:numPr>
        <w:tabs>
          <w:tab w:val="left" w:pos="55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исторической картой</w:t>
      </w:r>
      <w:r w:rsidRPr="00033F67">
        <w:rPr>
          <w:rFonts w:ascii="Times New Roman" w:eastAsia="Times New Roman" w:hAnsi="Times New Roman" w:cs="Times New Roman"/>
          <w:kern w:val="0"/>
          <w:sz w:val="20"/>
          <w:szCs w:val="20"/>
          <w:lang w:eastAsia="ru-RU" w:bidi="ru-RU"/>
          <w14:ligatures w14:val="none"/>
        </w:rPr>
        <w:t>:</w:t>
      </w:r>
    </w:p>
    <w:p w14:paraId="63225B2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и показывать на карте исторические объекты, используя легенду карты; давать словесное описание их местоположения;</w:t>
      </w:r>
    </w:p>
    <w:p w14:paraId="3810144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BE5CBB7" w14:textId="77777777" w:rsidR="00033F67" w:rsidRPr="00033F67" w:rsidRDefault="00033F67">
      <w:pPr>
        <w:widowControl w:val="0"/>
        <w:numPr>
          <w:ilvl w:val="0"/>
          <w:numId w:val="42"/>
        </w:numPr>
        <w:tabs>
          <w:tab w:val="left" w:pos="55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историческими источниками</w:t>
      </w:r>
      <w:r w:rsidRPr="00033F67">
        <w:rPr>
          <w:rFonts w:ascii="Times New Roman" w:eastAsia="Times New Roman" w:hAnsi="Times New Roman" w:cs="Times New Roman"/>
          <w:kern w:val="0"/>
          <w:sz w:val="20"/>
          <w:szCs w:val="20"/>
          <w:lang w:eastAsia="ru-RU" w:bidi="ru-RU"/>
          <w14:ligatures w14:val="none"/>
        </w:rPr>
        <w:t>:</w:t>
      </w:r>
    </w:p>
    <w:p w14:paraId="19C51DF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A1BA1E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авторство, время, место создания источника;</w:t>
      </w:r>
    </w:p>
    <w:p w14:paraId="511F5A4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AD778E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в визуальном источнике и вещественном памятнике ключевые символы, образы;</w:t>
      </w:r>
    </w:p>
    <w:p w14:paraId="77466D0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позицию автора письменного и визуального исторического источника.</w:t>
      </w:r>
    </w:p>
    <w:p w14:paraId="63D21623" w14:textId="77777777" w:rsidR="00033F67" w:rsidRPr="00033F67" w:rsidRDefault="00033F67">
      <w:pPr>
        <w:widowControl w:val="0"/>
        <w:numPr>
          <w:ilvl w:val="0"/>
          <w:numId w:val="42"/>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Историческое описание (реконструкция)</w:t>
      </w:r>
      <w:r w:rsidRPr="00033F67">
        <w:rPr>
          <w:rFonts w:ascii="Times New Roman" w:eastAsia="Times New Roman" w:hAnsi="Times New Roman" w:cs="Times New Roman"/>
          <w:kern w:val="0"/>
          <w:sz w:val="20"/>
          <w:szCs w:val="20"/>
          <w:lang w:eastAsia="ru-RU" w:bidi="ru-RU"/>
          <w14:ligatures w14:val="none"/>
        </w:rPr>
        <w:t>:</w:t>
      </w:r>
    </w:p>
    <w:p w14:paraId="0DA8202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рассказывать о ключевых событиях отечественной и всеобщей истории в эпоху Средневековья, их участниках;</w:t>
      </w:r>
    </w:p>
    <w:p w14:paraId="05E606B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49C0A5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рассказывать об образе жизни различных групп населения в средневековых обществах на Руси и в других странах;</w:t>
      </w:r>
    </w:p>
    <w:p w14:paraId="5146B65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описание памятников материальной и художественной культуры изучаемой эпохи.</w:t>
      </w:r>
    </w:p>
    <w:p w14:paraId="20CD89DC" w14:textId="77777777" w:rsidR="00033F67" w:rsidRPr="00033F67" w:rsidRDefault="00033F67">
      <w:pPr>
        <w:widowControl w:val="0"/>
        <w:numPr>
          <w:ilvl w:val="0"/>
          <w:numId w:val="42"/>
        </w:numPr>
        <w:tabs>
          <w:tab w:val="left" w:pos="53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Анализ, объяснение исторических событий, явлений</w:t>
      </w:r>
      <w:r w:rsidRPr="00033F67">
        <w:rPr>
          <w:rFonts w:ascii="Times New Roman" w:eastAsia="Times New Roman" w:hAnsi="Times New Roman" w:cs="Times New Roman"/>
          <w:kern w:val="0"/>
          <w:sz w:val="20"/>
          <w:szCs w:val="20"/>
          <w:lang w:eastAsia="ru-RU" w:bidi="ru-RU"/>
          <w14:ligatures w14:val="none"/>
        </w:rPr>
        <w:t>:</w:t>
      </w:r>
    </w:p>
    <w:p w14:paraId="082E927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7DB6AFE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4864F3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0F99A9D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515E4DE" w14:textId="77777777" w:rsidR="00033F67" w:rsidRPr="00033F67" w:rsidRDefault="00033F67">
      <w:pPr>
        <w:widowControl w:val="0"/>
        <w:numPr>
          <w:ilvl w:val="0"/>
          <w:numId w:val="42"/>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Рассмотрение исторических версий и оценок</w:t>
      </w:r>
      <w:r w:rsidRPr="00033F67">
        <w:rPr>
          <w:rFonts w:ascii="Times New Roman" w:eastAsia="Times New Roman" w:hAnsi="Times New Roman" w:cs="Times New Roman"/>
          <w:kern w:val="0"/>
          <w:sz w:val="20"/>
          <w:szCs w:val="20"/>
          <w:lang w:eastAsia="ru-RU" w:bidi="ru-RU"/>
          <w14:ligatures w14:val="none"/>
        </w:rPr>
        <w:t>, определение своего отношения к наиболее значимым событиям и личностям прошлого:</w:t>
      </w:r>
    </w:p>
    <w:p w14:paraId="03F9D5D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8E687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C4B37C9" w14:textId="77777777" w:rsidR="00033F67" w:rsidRPr="00033F67" w:rsidRDefault="00033F67">
      <w:pPr>
        <w:widowControl w:val="0"/>
        <w:numPr>
          <w:ilvl w:val="0"/>
          <w:numId w:val="42"/>
        </w:numPr>
        <w:tabs>
          <w:tab w:val="left" w:pos="53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Применение исторических знаний</w:t>
      </w:r>
      <w:r w:rsidRPr="00033F67">
        <w:rPr>
          <w:rFonts w:ascii="Times New Roman" w:eastAsia="Times New Roman" w:hAnsi="Times New Roman" w:cs="Times New Roman"/>
          <w:kern w:val="0"/>
          <w:sz w:val="20"/>
          <w:szCs w:val="20"/>
          <w:lang w:eastAsia="ru-RU" w:bidi="ru-RU"/>
          <w14:ligatures w14:val="none"/>
        </w:rPr>
        <w:t>:</w:t>
      </w:r>
    </w:p>
    <w:p w14:paraId="7CA7F29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значение памятников истории и культуры Руси и других стран эпохи Средневековья, необходимость сохранения их в современном мире;</w:t>
      </w:r>
    </w:p>
    <w:p w14:paraId="521232CB"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учебные проекты по истории Средних веков (в том числе на региональном материале).</w:t>
      </w:r>
    </w:p>
    <w:p w14:paraId="123E6B53" w14:textId="632DC59A" w:rsidR="00033F67" w:rsidRPr="00B5716B" w:rsidRDefault="00033F67" w:rsidP="00B5716B">
      <w:pPr>
        <w:widowControl w:val="0"/>
        <w:spacing w:line="240" w:lineRule="auto"/>
        <w:rPr>
          <w:rFonts w:ascii="Times New Roman" w:eastAsia="Courier New" w:hAnsi="Times New Roman" w:cs="Times New Roman"/>
          <w:b/>
          <w:color w:val="000000"/>
          <w:kern w:val="0"/>
          <w:lang w:eastAsia="ru-RU" w:bidi="ru-RU"/>
          <w14:ligatures w14:val="none"/>
        </w:rPr>
      </w:pPr>
      <w:bookmarkStart w:id="282" w:name="bookmark969"/>
      <w:r w:rsidRPr="00033F67">
        <w:rPr>
          <w:rFonts w:ascii="Times New Roman" w:eastAsia="Courier New" w:hAnsi="Times New Roman" w:cs="Times New Roman"/>
          <w:b/>
          <w:color w:val="000000"/>
          <w:kern w:val="0"/>
          <w:lang w:eastAsia="ru-RU" w:bidi="ru-RU"/>
          <w14:ligatures w14:val="none"/>
        </w:rPr>
        <w:t>7 КЛАСС</w:t>
      </w:r>
      <w:bookmarkEnd w:id="282"/>
    </w:p>
    <w:p w14:paraId="7FA805EC" w14:textId="77777777" w:rsidR="00033F67" w:rsidRPr="00033F67" w:rsidRDefault="00033F67">
      <w:pPr>
        <w:widowControl w:val="0"/>
        <w:numPr>
          <w:ilvl w:val="0"/>
          <w:numId w:val="43"/>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хронологии, работа с хронологией</w:t>
      </w:r>
      <w:r w:rsidRPr="00033F67">
        <w:rPr>
          <w:rFonts w:ascii="Times New Roman" w:eastAsia="Times New Roman" w:hAnsi="Times New Roman" w:cs="Times New Roman"/>
          <w:kern w:val="0"/>
          <w:sz w:val="20"/>
          <w:szCs w:val="20"/>
          <w:lang w:eastAsia="ru-RU" w:bidi="ru-RU"/>
          <w14:ligatures w14:val="none"/>
        </w:rPr>
        <w:t>:</w:t>
      </w:r>
    </w:p>
    <w:p w14:paraId="6BF8267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этапы отечественной и всеобщей истории Нового времени, их хронологические рамки;</w:t>
      </w:r>
    </w:p>
    <w:p w14:paraId="29E8ADA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локализовать во времени ключевые события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определять их принадлежность к части века (половина, треть, четверть);</w:t>
      </w:r>
    </w:p>
    <w:p w14:paraId="5E59997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устанавливать синхронность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w:t>
      </w:r>
    </w:p>
    <w:p w14:paraId="2E61F307" w14:textId="77777777" w:rsidR="00033F67" w:rsidRPr="00033F67" w:rsidRDefault="00033F67">
      <w:pPr>
        <w:widowControl w:val="0"/>
        <w:numPr>
          <w:ilvl w:val="0"/>
          <w:numId w:val="43"/>
        </w:numPr>
        <w:tabs>
          <w:tab w:val="left" w:pos="561"/>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исторических фактов, работа с фактами</w:t>
      </w:r>
      <w:r w:rsidRPr="00033F67">
        <w:rPr>
          <w:rFonts w:ascii="Times New Roman" w:eastAsia="Times New Roman" w:hAnsi="Times New Roman" w:cs="Times New Roman"/>
          <w:kern w:val="0"/>
          <w:sz w:val="20"/>
          <w:szCs w:val="20"/>
          <w:lang w:eastAsia="ru-RU" w:bidi="ru-RU"/>
          <w14:ligatures w14:val="none"/>
        </w:rPr>
        <w:t>:</w:t>
      </w:r>
    </w:p>
    <w:p w14:paraId="7EB52A3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указывать (называть) место, обстоятельства, участников, результаты важнейших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w:t>
      </w:r>
    </w:p>
    <w:p w14:paraId="07221FB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3272969" w14:textId="77777777" w:rsidR="00033F67" w:rsidRPr="00033F67" w:rsidRDefault="00033F67">
      <w:pPr>
        <w:widowControl w:val="0"/>
        <w:numPr>
          <w:ilvl w:val="0"/>
          <w:numId w:val="43"/>
        </w:numPr>
        <w:tabs>
          <w:tab w:val="left" w:pos="56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исторической картой</w:t>
      </w:r>
      <w:r w:rsidRPr="00033F67">
        <w:rPr>
          <w:rFonts w:ascii="Times New Roman" w:eastAsia="Times New Roman" w:hAnsi="Times New Roman" w:cs="Times New Roman"/>
          <w:kern w:val="0"/>
          <w:sz w:val="20"/>
          <w:szCs w:val="20"/>
          <w:lang w:eastAsia="ru-RU" w:bidi="ru-RU"/>
          <w14:ligatures w14:val="none"/>
        </w:rPr>
        <w:t>:</w:t>
      </w:r>
    </w:p>
    <w:p w14:paraId="506C85F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w:t>
      </w:r>
    </w:p>
    <w:p w14:paraId="6E5D743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23FF6AA" w14:textId="77777777" w:rsidR="00033F67" w:rsidRPr="00033F67" w:rsidRDefault="00033F67">
      <w:pPr>
        <w:widowControl w:val="0"/>
        <w:numPr>
          <w:ilvl w:val="0"/>
          <w:numId w:val="43"/>
        </w:numPr>
        <w:tabs>
          <w:tab w:val="left" w:pos="56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историческими источниками</w:t>
      </w:r>
      <w:r w:rsidRPr="00033F67">
        <w:rPr>
          <w:rFonts w:ascii="Times New Roman" w:eastAsia="Times New Roman" w:hAnsi="Times New Roman" w:cs="Times New Roman"/>
          <w:kern w:val="0"/>
          <w:sz w:val="20"/>
          <w:szCs w:val="20"/>
          <w:lang w:eastAsia="ru-RU" w:bidi="ru-RU"/>
          <w14:ligatures w14:val="none"/>
        </w:rPr>
        <w:t>:</w:t>
      </w:r>
    </w:p>
    <w:p w14:paraId="3AE6905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виды письменных исторических источников (официальные, личные, литературные и др.);</w:t>
      </w:r>
    </w:p>
    <w:p w14:paraId="3A3BC5A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обстоятельства и цель создания источника, раскрывать его информационную ценность;</w:t>
      </w:r>
    </w:p>
    <w:p w14:paraId="221B4B8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поиск информации в тексте письменного источника, визуальных и вещественных памятниках эпохи;</w:t>
      </w:r>
    </w:p>
    <w:p w14:paraId="0C2E219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и систематизировать информацию из нескольких однотипных источников.</w:t>
      </w:r>
    </w:p>
    <w:p w14:paraId="60CA53C6" w14:textId="77777777" w:rsidR="00033F67" w:rsidRPr="00033F67" w:rsidRDefault="00033F67">
      <w:pPr>
        <w:widowControl w:val="0"/>
        <w:numPr>
          <w:ilvl w:val="0"/>
          <w:numId w:val="43"/>
        </w:numPr>
        <w:tabs>
          <w:tab w:val="left" w:pos="561"/>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Историческое описание (реконструкция)</w:t>
      </w:r>
      <w:r w:rsidRPr="00033F67">
        <w:rPr>
          <w:rFonts w:ascii="Times New Roman" w:eastAsia="Times New Roman" w:hAnsi="Times New Roman" w:cs="Times New Roman"/>
          <w:kern w:val="0"/>
          <w:sz w:val="20"/>
          <w:szCs w:val="20"/>
          <w:lang w:eastAsia="ru-RU" w:bidi="ru-RU"/>
          <w14:ligatures w14:val="none"/>
        </w:rPr>
        <w:t>:</w:t>
      </w:r>
    </w:p>
    <w:p w14:paraId="4CFCB13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рассказывать о ключевых событиях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их участниках;</w:t>
      </w:r>
    </w:p>
    <w:p w14:paraId="15266B9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—составлять краткую характеристику известных персоналий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(ключевые факты биографии, личные качества, деятельность);</w:t>
      </w:r>
    </w:p>
    <w:p w14:paraId="7DFB0C1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рассказывать об образе жизни различных групп населения в России и других странах в раннее Новое время;</w:t>
      </w:r>
    </w:p>
    <w:p w14:paraId="230BFF6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описание памятников материальной и художественной культуры изучаемой эпохи.</w:t>
      </w:r>
    </w:p>
    <w:p w14:paraId="1E524161" w14:textId="77777777" w:rsidR="00033F67" w:rsidRPr="00033F67" w:rsidRDefault="00033F67">
      <w:pPr>
        <w:widowControl w:val="0"/>
        <w:numPr>
          <w:ilvl w:val="0"/>
          <w:numId w:val="43"/>
        </w:numPr>
        <w:tabs>
          <w:tab w:val="left" w:pos="56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Анализ, объяснение исторических событий, явлений</w:t>
      </w:r>
      <w:r w:rsidRPr="00033F67">
        <w:rPr>
          <w:rFonts w:ascii="Times New Roman" w:eastAsia="Times New Roman" w:hAnsi="Times New Roman" w:cs="Times New Roman"/>
          <w:kern w:val="0"/>
          <w:sz w:val="20"/>
          <w:szCs w:val="20"/>
          <w:lang w:eastAsia="ru-RU" w:bidi="ru-RU"/>
          <w14:ligatures w14:val="none"/>
        </w:rPr>
        <w:t>:</w:t>
      </w:r>
    </w:p>
    <w:p w14:paraId="54A2DEB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раскрывать существенные черты: а) экономического, социального и политического развития России и других стран в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вв.; б) европейской реформации; в) новых веяний в духовной жизни общества, культуре; г) революций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в европейских странах;</w:t>
      </w:r>
    </w:p>
    <w:p w14:paraId="0747AA7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3644F3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объяснять причины и следствия важнейших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1A4071C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35590BD3" w14:textId="77777777" w:rsidR="00033F67" w:rsidRPr="00033F67" w:rsidRDefault="00033F67">
      <w:pPr>
        <w:widowControl w:val="0"/>
        <w:numPr>
          <w:ilvl w:val="0"/>
          <w:numId w:val="43"/>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Рассмотрение исторических версий и оценок</w:t>
      </w:r>
      <w:r w:rsidRPr="00033F67">
        <w:rPr>
          <w:rFonts w:ascii="Times New Roman" w:eastAsia="Times New Roman" w:hAnsi="Times New Roman" w:cs="Times New Roman"/>
          <w:kern w:val="0"/>
          <w:sz w:val="20"/>
          <w:szCs w:val="20"/>
          <w:lang w:eastAsia="ru-RU" w:bidi="ru-RU"/>
          <w14:ligatures w14:val="none"/>
        </w:rPr>
        <w:t>, определение своего отношения к наиболее значимым событиям и личностям прошлого:</w:t>
      </w:r>
    </w:p>
    <w:p w14:paraId="34276A2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излагать альтернативные оценки событий и личностей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представленные в учебной литературе; объяснять, на чем основываются отдельные мнения;</w:t>
      </w:r>
    </w:p>
    <w:p w14:paraId="6720457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выражать отношение к деятельности исторических личностей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с учетом обстоятельств изучаемой эпохи и в современной шкале ценностей.</w:t>
      </w:r>
    </w:p>
    <w:p w14:paraId="5C15C444" w14:textId="77777777" w:rsidR="00033F67" w:rsidRPr="00033F67" w:rsidRDefault="00033F67">
      <w:pPr>
        <w:widowControl w:val="0"/>
        <w:numPr>
          <w:ilvl w:val="0"/>
          <w:numId w:val="43"/>
        </w:numPr>
        <w:tabs>
          <w:tab w:val="left" w:pos="53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Применение исторических знаний:</w:t>
      </w:r>
    </w:p>
    <w:p w14:paraId="4A173CF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88ACEE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объяснять значение памятников истории и культуры России и других стран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для времени, когда они появились, и для современного общества;</w:t>
      </w:r>
    </w:p>
    <w:p w14:paraId="3CCC780F" w14:textId="285288AD" w:rsidR="00033F67" w:rsidRPr="00B5716B" w:rsidRDefault="00033F67" w:rsidP="00B5716B">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выполнять учебные проекты по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(в том числе на региональном материале).</w:t>
      </w:r>
      <w:bookmarkStart w:id="283" w:name="bookmark971"/>
    </w:p>
    <w:p w14:paraId="63E5810A" w14:textId="39230384" w:rsidR="00033F67" w:rsidRPr="00033F67" w:rsidRDefault="00033F67" w:rsidP="00B5716B">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8 КЛАСС</w:t>
      </w:r>
      <w:bookmarkEnd w:id="283"/>
    </w:p>
    <w:p w14:paraId="769437BE" w14:textId="77777777" w:rsidR="00033F67" w:rsidRPr="00033F67" w:rsidRDefault="00033F67">
      <w:pPr>
        <w:widowControl w:val="0"/>
        <w:numPr>
          <w:ilvl w:val="0"/>
          <w:numId w:val="44"/>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хронологии, работа с хронологией:</w:t>
      </w:r>
    </w:p>
    <w:p w14:paraId="2F2B6F6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называть даты важнейших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определять их принадлежность к историческому периоду, этапу;</w:t>
      </w:r>
    </w:p>
    <w:p w14:paraId="305EAF1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устанавливать синхронность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3B700748" w14:textId="77777777" w:rsidR="00033F67" w:rsidRPr="00033F67" w:rsidRDefault="00033F67">
      <w:pPr>
        <w:widowControl w:val="0"/>
        <w:numPr>
          <w:ilvl w:val="0"/>
          <w:numId w:val="44"/>
        </w:numPr>
        <w:tabs>
          <w:tab w:val="left" w:pos="53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исторических фактов, работа с фактами</w:t>
      </w:r>
      <w:r w:rsidRPr="00033F67">
        <w:rPr>
          <w:rFonts w:ascii="Times New Roman" w:eastAsia="Times New Roman" w:hAnsi="Times New Roman" w:cs="Times New Roman"/>
          <w:kern w:val="0"/>
          <w:sz w:val="20"/>
          <w:szCs w:val="20"/>
          <w:lang w:eastAsia="ru-RU" w:bidi="ru-RU"/>
          <w14:ligatures w14:val="none"/>
        </w:rPr>
        <w:t>:</w:t>
      </w:r>
    </w:p>
    <w:p w14:paraId="53D42DA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указывать (называть) место, обстоятельства, участников, результаты важнейших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0DE800A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186D440F" w14:textId="77777777" w:rsidR="00033F67" w:rsidRPr="00033F67" w:rsidRDefault="00033F67">
      <w:pPr>
        <w:widowControl w:val="0"/>
        <w:numPr>
          <w:ilvl w:val="0"/>
          <w:numId w:val="44"/>
        </w:numPr>
        <w:tabs>
          <w:tab w:val="left" w:pos="54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исторической картой</w:t>
      </w:r>
      <w:r w:rsidRPr="00033F67">
        <w:rPr>
          <w:rFonts w:ascii="Times New Roman" w:eastAsia="Times New Roman" w:hAnsi="Times New Roman" w:cs="Times New Roman"/>
          <w:kern w:val="0"/>
          <w:sz w:val="20"/>
          <w:szCs w:val="20"/>
          <w:lang w:eastAsia="ru-RU" w:bidi="ru-RU"/>
          <w14:ligatures w14:val="none"/>
        </w:rPr>
        <w:t>:</w:t>
      </w:r>
    </w:p>
    <w:p w14:paraId="32D8BAE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3F88213D" w14:textId="77777777" w:rsidR="00033F67" w:rsidRPr="00033F67" w:rsidRDefault="00033F67">
      <w:pPr>
        <w:widowControl w:val="0"/>
        <w:numPr>
          <w:ilvl w:val="0"/>
          <w:numId w:val="44"/>
        </w:numPr>
        <w:tabs>
          <w:tab w:val="left" w:pos="54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историческими источниками</w:t>
      </w:r>
      <w:r w:rsidRPr="00033F67">
        <w:rPr>
          <w:rFonts w:ascii="Times New Roman" w:eastAsia="Times New Roman" w:hAnsi="Times New Roman" w:cs="Times New Roman"/>
          <w:kern w:val="0"/>
          <w:sz w:val="20"/>
          <w:szCs w:val="20"/>
          <w:lang w:eastAsia="ru-RU" w:bidi="ru-RU"/>
          <w14:ligatures w14:val="none"/>
        </w:rPr>
        <w:t>:</w:t>
      </w:r>
    </w:p>
    <w:p w14:paraId="647006C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8C04C5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назначение исторического источника, раскрывать его информационную ценность;</w:t>
      </w:r>
    </w:p>
    <w:p w14:paraId="443E90B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извлекать, сопоставлять и систематизировать информацию о событиях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из взаимодополняющих письменных, визуальных и вещественных источников.</w:t>
      </w:r>
    </w:p>
    <w:p w14:paraId="2F425270" w14:textId="77777777" w:rsidR="00033F67" w:rsidRPr="00033F67" w:rsidRDefault="00033F67">
      <w:pPr>
        <w:widowControl w:val="0"/>
        <w:numPr>
          <w:ilvl w:val="0"/>
          <w:numId w:val="44"/>
        </w:numPr>
        <w:tabs>
          <w:tab w:val="left" w:pos="53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Историческое описание (реконструкция)</w:t>
      </w:r>
      <w:r w:rsidRPr="00033F67">
        <w:rPr>
          <w:rFonts w:ascii="Times New Roman" w:eastAsia="Times New Roman" w:hAnsi="Times New Roman" w:cs="Times New Roman"/>
          <w:kern w:val="0"/>
          <w:sz w:val="20"/>
          <w:szCs w:val="20"/>
          <w:lang w:eastAsia="ru-RU" w:bidi="ru-RU"/>
          <w14:ligatures w14:val="none"/>
        </w:rPr>
        <w:t>:</w:t>
      </w:r>
    </w:p>
    <w:p w14:paraId="1E614EA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рассказывать о ключевых событиях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их участниках;</w:t>
      </w:r>
    </w:p>
    <w:p w14:paraId="16125C5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составлять характеристику (исторический портрет) известных деятелей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на основе информации учебника и дополнительных материалов;</w:t>
      </w:r>
    </w:p>
    <w:p w14:paraId="596C637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составлять описание образа жизни различных групп населения в России и других странах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2E31D15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описание памятников материальной и художественной культуры изучаемой эпохи (в виде сообщения, аннотации).</w:t>
      </w:r>
    </w:p>
    <w:p w14:paraId="48388DAF" w14:textId="77777777" w:rsidR="00033F67" w:rsidRPr="00033F67" w:rsidRDefault="00033F67">
      <w:pPr>
        <w:widowControl w:val="0"/>
        <w:numPr>
          <w:ilvl w:val="0"/>
          <w:numId w:val="44"/>
        </w:numPr>
        <w:tabs>
          <w:tab w:val="left" w:pos="54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Анализ, объяснение исторических событий, явлений</w:t>
      </w:r>
      <w:r w:rsidRPr="00033F67">
        <w:rPr>
          <w:rFonts w:ascii="Times New Roman" w:eastAsia="Times New Roman" w:hAnsi="Times New Roman" w:cs="Times New Roman"/>
          <w:kern w:val="0"/>
          <w:sz w:val="20"/>
          <w:szCs w:val="20"/>
          <w:lang w:eastAsia="ru-RU" w:bidi="ru-RU"/>
          <w14:ligatures w14:val="none"/>
        </w:rPr>
        <w:t>:</w:t>
      </w:r>
    </w:p>
    <w:p w14:paraId="3CA04A5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раскрывать существенные черты: а) экономического, социального и политического развития России и других стран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б) изменений, происшедших в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ж) внешней политики Российской империи в системе международных отношений рассматриваемого периода;</w:t>
      </w:r>
    </w:p>
    <w:p w14:paraId="6C4FD3C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D7D392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объяснять причины и следствия важнейших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806C41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проводить сопоставление однотипных событий и процессов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а) раскрывать повторяющиеся черты исторических ситуаций; б) выделять черты сходства и различия.</w:t>
      </w:r>
    </w:p>
    <w:p w14:paraId="169CA8C7" w14:textId="77777777" w:rsidR="00033F67" w:rsidRPr="00033F67" w:rsidRDefault="00033F67">
      <w:pPr>
        <w:widowControl w:val="0"/>
        <w:numPr>
          <w:ilvl w:val="0"/>
          <w:numId w:val="44"/>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Рассмотрение исторических версий и оценок</w:t>
      </w:r>
      <w:r w:rsidRPr="00033F67">
        <w:rPr>
          <w:rFonts w:ascii="Times New Roman" w:eastAsia="Times New Roman" w:hAnsi="Times New Roman" w:cs="Times New Roman"/>
          <w:kern w:val="0"/>
          <w:sz w:val="20"/>
          <w:szCs w:val="20"/>
          <w:lang w:eastAsia="ru-RU" w:bidi="ru-RU"/>
          <w14:ligatures w14:val="none"/>
        </w:rPr>
        <w:t>, определение своего отношения к наиболее значимым событиям и личностям прошлого:</w:t>
      </w:r>
    </w:p>
    <w:p w14:paraId="1303A3A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анализировать высказывания историков по спорным вопросам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(выявлять обсуждаемую проблему, мнение автора, приводимые аргументы, оценивать степень их убедительности);</w:t>
      </w:r>
    </w:p>
    <w:p w14:paraId="0DA9EA7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различать в описаниях событий и личностей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ценностные категории, значимые для данной эпохи (в том числе для разных социальных слоев), выражать свое отношение к ним.</w:t>
      </w:r>
    </w:p>
    <w:p w14:paraId="4A95159F" w14:textId="77777777" w:rsidR="00033F67" w:rsidRPr="00033F67" w:rsidRDefault="00033F67">
      <w:pPr>
        <w:widowControl w:val="0"/>
        <w:numPr>
          <w:ilvl w:val="0"/>
          <w:numId w:val="44"/>
        </w:numPr>
        <w:tabs>
          <w:tab w:val="left" w:pos="53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Применение исторических знаний</w:t>
      </w:r>
      <w:r w:rsidRPr="00033F67">
        <w:rPr>
          <w:rFonts w:ascii="Times New Roman" w:eastAsia="Times New Roman" w:hAnsi="Times New Roman" w:cs="Times New Roman"/>
          <w:kern w:val="0"/>
          <w:sz w:val="20"/>
          <w:szCs w:val="20"/>
          <w:lang w:eastAsia="ru-RU" w:bidi="ru-RU"/>
          <w14:ligatures w14:val="none"/>
        </w:rPr>
        <w:t>:</w:t>
      </w:r>
    </w:p>
    <w:p w14:paraId="546B63A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раскрывать (объяснять), как сочетались в памятниках культуры России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европейские влияния и национальные традиции, показывать на примерах;</w:t>
      </w:r>
    </w:p>
    <w:p w14:paraId="36DAF747" w14:textId="77777777" w:rsidR="00033F67" w:rsidRDefault="00033F67" w:rsidP="00B5716B">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выполнять учебные проекты по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XVIII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(в том числе на региональном материале).</w:t>
      </w:r>
    </w:p>
    <w:p w14:paraId="150AC3AC" w14:textId="77777777" w:rsidR="00B5716B" w:rsidRPr="00033F67" w:rsidRDefault="00B5716B" w:rsidP="00B5716B">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p>
    <w:p w14:paraId="71601D95" w14:textId="29454C55" w:rsidR="00033F67" w:rsidRPr="00B5716B" w:rsidRDefault="00033F67" w:rsidP="00B5716B">
      <w:pPr>
        <w:widowControl w:val="0"/>
        <w:spacing w:line="240" w:lineRule="auto"/>
        <w:rPr>
          <w:rFonts w:ascii="Times New Roman" w:eastAsia="Courier New" w:hAnsi="Times New Roman" w:cs="Times New Roman"/>
          <w:b/>
          <w:color w:val="000000"/>
          <w:kern w:val="0"/>
          <w:lang w:eastAsia="ru-RU" w:bidi="ru-RU"/>
          <w14:ligatures w14:val="none"/>
        </w:rPr>
      </w:pPr>
      <w:bookmarkStart w:id="284" w:name="bookmark973"/>
      <w:r w:rsidRPr="00033F67">
        <w:rPr>
          <w:rFonts w:ascii="Times New Roman" w:eastAsia="Courier New" w:hAnsi="Times New Roman" w:cs="Times New Roman"/>
          <w:b/>
          <w:color w:val="000000"/>
          <w:kern w:val="0"/>
          <w:lang w:eastAsia="ru-RU" w:bidi="ru-RU"/>
          <w14:ligatures w14:val="none"/>
        </w:rPr>
        <w:t>9 КЛАСС</w:t>
      </w:r>
      <w:bookmarkEnd w:id="284"/>
    </w:p>
    <w:p w14:paraId="0F5BD71E" w14:textId="77777777" w:rsidR="00033F67" w:rsidRPr="00033F67" w:rsidRDefault="00033F67">
      <w:pPr>
        <w:widowControl w:val="0"/>
        <w:numPr>
          <w:ilvl w:val="0"/>
          <w:numId w:val="45"/>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хронологии, работа с хронологией</w:t>
      </w:r>
      <w:r w:rsidRPr="00033F67">
        <w:rPr>
          <w:rFonts w:ascii="Times New Roman" w:eastAsia="Times New Roman" w:hAnsi="Times New Roman" w:cs="Times New Roman"/>
          <w:kern w:val="0"/>
          <w:sz w:val="20"/>
          <w:szCs w:val="20"/>
          <w:lang w:eastAsia="ru-RU" w:bidi="ru-RU"/>
          <w14:ligatures w14:val="none"/>
        </w:rPr>
        <w:t>:</w:t>
      </w:r>
    </w:p>
    <w:p w14:paraId="5158424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называть даты (хронологические границы) важнейших событий и процессов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выделять этапы (периоды) в развитии ключевых событий и процессов;</w:t>
      </w:r>
    </w:p>
    <w:p w14:paraId="41F3C0B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синхронность / асинхронность исторических процессов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3F33F56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определять последовательность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на основе анализа причинно-следственных связей.</w:t>
      </w:r>
    </w:p>
    <w:p w14:paraId="475B6077" w14:textId="77777777" w:rsidR="00033F67" w:rsidRPr="00033F67" w:rsidRDefault="00033F67">
      <w:pPr>
        <w:widowControl w:val="0"/>
        <w:numPr>
          <w:ilvl w:val="0"/>
          <w:numId w:val="45"/>
        </w:numPr>
        <w:tabs>
          <w:tab w:val="left" w:pos="53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Знание исторических фактов, работа с фактами</w:t>
      </w:r>
      <w:r w:rsidRPr="00033F67">
        <w:rPr>
          <w:rFonts w:ascii="Times New Roman" w:eastAsia="Times New Roman" w:hAnsi="Times New Roman" w:cs="Times New Roman"/>
          <w:kern w:val="0"/>
          <w:sz w:val="20"/>
          <w:szCs w:val="20"/>
          <w:lang w:eastAsia="ru-RU" w:bidi="ru-RU"/>
          <w14:ligatures w14:val="none"/>
        </w:rPr>
        <w:t>:</w:t>
      </w:r>
    </w:p>
    <w:p w14:paraId="1790977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характеризовать место, обстоятельства, участников, результаты важнейших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210F68B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67317FC2"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систематические таблицы.</w:t>
      </w:r>
    </w:p>
    <w:p w14:paraId="70FF2DA9" w14:textId="77777777" w:rsidR="00033F67" w:rsidRPr="00033F67" w:rsidRDefault="00033F67">
      <w:pPr>
        <w:widowControl w:val="0"/>
        <w:numPr>
          <w:ilvl w:val="0"/>
          <w:numId w:val="45"/>
        </w:numPr>
        <w:tabs>
          <w:tab w:val="left" w:pos="53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исторической картой</w:t>
      </w:r>
      <w:r w:rsidRPr="00033F67">
        <w:rPr>
          <w:rFonts w:ascii="Times New Roman" w:eastAsia="Times New Roman" w:hAnsi="Times New Roman" w:cs="Times New Roman"/>
          <w:kern w:val="0"/>
          <w:sz w:val="20"/>
          <w:szCs w:val="20"/>
          <w:lang w:eastAsia="ru-RU" w:bidi="ru-RU"/>
          <w14:ligatures w14:val="none"/>
        </w:rPr>
        <w:t>:</w:t>
      </w:r>
    </w:p>
    <w:p w14:paraId="088793B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543AE64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на основе карты влияние географического фактора на развитие различных сфер жизни страны (группы стран).</w:t>
      </w:r>
    </w:p>
    <w:p w14:paraId="72A0922C" w14:textId="77777777" w:rsidR="00033F67" w:rsidRPr="00033F67" w:rsidRDefault="00033F67">
      <w:pPr>
        <w:widowControl w:val="0"/>
        <w:numPr>
          <w:ilvl w:val="0"/>
          <w:numId w:val="45"/>
        </w:numPr>
        <w:tabs>
          <w:tab w:val="left" w:pos="53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историческими источниками</w:t>
      </w:r>
      <w:r w:rsidRPr="00033F67">
        <w:rPr>
          <w:rFonts w:ascii="Times New Roman" w:eastAsia="Times New Roman" w:hAnsi="Times New Roman" w:cs="Times New Roman"/>
          <w:kern w:val="0"/>
          <w:sz w:val="20"/>
          <w:szCs w:val="20"/>
          <w:lang w:eastAsia="ru-RU" w:bidi="ru-RU"/>
          <w14:ligatures w14:val="none"/>
        </w:rPr>
        <w:t>:</w:t>
      </w:r>
    </w:p>
    <w:p w14:paraId="1514892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FDEC86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30BA0CF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извлекать, сопоставлять и систематизировать информацию о событиях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из разных письменных, визуальных и вещественных источников;</w:t>
      </w:r>
    </w:p>
    <w:p w14:paraId="6C8FACB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в тексте письменных источников факты и интерпретации событий прошлого.</w:t>
      </w:r>
    </w:p>
    <w:p w14:paraId="5EE15AD8" w14:textId="77777777" w:rsidR="00033F67" w:rsidRPr="00033F67" w:rsidRDefault="00033F67">
      <w:pPr>
        <w:widowControl w:val="0"/>
        <w:numPr>
          <w:ilvl w:val="0"/>
          <w:numId w:val="45"/>
        </w:numPr>
        <w:tabs>
          <w:tab w:val="left" w:pos="53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Историческое описание (реконструкция)</w:t>
      </w:r>
      <w:r w:rsidRPr="00033F67">
        <w:rPr>
          <w:rFonts w:ascii="Times New Roman" w:eastAsia="Times New Roman" w:hAnsi="Times New Roman" w:cs="Times New Roman"/>
          <w:kern w:val="0"/>
          <w:sz w:val="20"/>
          <w:szCs w:val="20"/>
          <w:lang w:eastAsia="ru-RU" w:bidi="ru-RU"/>
          <w14:ligatures w14:val="none"/>
        </w:rPr>
        <w:t>:</w:t>
      </w:r>
    </w:p>
    <w:p w14:paraId="0666E83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представлять развернутый рассказ о ключевых событиях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с использованием визуальных материалов (устно, письменно в форме короткого эссе, презентации);</w:t>
      </w:r>
    </w:p>
    <w:p w14:paraId="34E72DF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составлять развернутую характеристику исторических личностей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с описанием и оценкой их деятельности (сообщение, презентация, эссе);</w:t>
      </w:r>
    </w:p>
    <w:p w14:paraId="23DC42F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составлять описание образа жизни различных групп населения в России и других странах в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начале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показывая изменения, происшедшие в течение рассматриваемого периода;</w:t>
      </w:r>
    </w:p>
    <w:p w14:paraId="5401C17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267D3DC" w14:textId="77777777" w:rsidR="00033F67" w:rsidRPr="00033F67" w:rsidRDefault="00033F67">
      <w:pPr>
        <w:widowControl w:val="0"/>
        <w:numPr>
          <w:ilvl w:val="0"/>
          <w:numId w:val="45"/>
        </w:numPr>
        <w:tabs>
          <w:tab w:val="left" w:pos="53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Анализ, объяснение исторических событий, явлений</w:t>
      </w:r>
      <w:r w:rsidRPr="00033F67">
        <w:rPr>
          <w:rFonts w:ascii="Times New Roman" w:eastAsia="Times New Roman" w:hAnsi="Times New Roman" w:cs="Times New Roman"/>
          <w:kern w:val="0"/>
          <w:sz w:val="20"/>
          <w:szCs w:val="20"/>
          <w:lang w:eastAsia="ru-RU" w:bidi="ru-RU"/>
          <w14:ligatures w14:val="none"/>
        </w:rPr>
        <w:t>:</w:t>
      </w:r>
    </w:p>
    <w:p w14:paraId="443792C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раскрывать существенные черты: а) экономического, социального и политического развития России и других стран в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начале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30615A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смысл ключевых понятий, относящихся к данной эпохе отечественной и всеобщей истории; соотносить общие понятия и факты;</w:t>
      </w:r>
    </w:p>
    <w:p w14:paraId="3B78DD0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объяснять причины и следствия важнейших событий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26C4A5C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проводить сопоставление однотипных событий и процессов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033F67">
        <w:rPr>
          <w:rFonts w:ascii="Times New Roman" w:eastAsia="Times New Roman" w:hAnsi="Times New Roman" w:cs="Times New Roman"/>
          <w:i/>
          <w:iCs/>
          <w:kern w:val="0"/>
          <w:sz w:val="20"/>
          <w:szCs w:val="20"/>
          <w:lang w:eastAsia="ru-RU" w:bidi="ru-RU"/>
          <w14:ligatures w14:val="none"/>
        </w:rPr>
        <w:t>Рассмотрение исторических версий и оценок</w:t>
      </w:r>
      <w:r w:rsidRPr="00033F67">
        <w:rPr>
          <w:rFonts w:ascii="Times New Roman" w:eastAsia="Times New Roman" w:hAnsi="Times New Roman" w:cs="Times New Roman"/>
          <w:kern w:val="0"/>
          <w:sz w:val="20"/>
          <w:szCs w:val="20"/>
          <w:lang w:eastAsia="ru-RU" w:bidi="ru-RU"/>
          <w14:ligatures w14:val="none"/>
        </w:rPr>
        <w:t>, определение своего отношения к наиболее значимым событиям и личностям прошлого:</w:t>
      </w:r>
    </w:p>
    <w:p w14:paraId="611847F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сопоставлять высказывания историков, содержащие разные мнения по спорным вопросам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начала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объяснять, что могло лежать в их основе;</w:t>
      </w:r>
    </w:p>
    <w:p w14:paraId="7B8CA61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степень убедительности предложенных точек зрения, формулировать и аргументировать свое мнение;</w:t>
      </w:r>
    </w:p>
    <w:p w14:paraId="5DCBB8E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B80A6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8. </w:t>
      </w:r>
      <w:r w:rsidRPr="00033F67">
        <w:rPr>
          <w:rFonts w:ascii="Times New Roman" w:eastAsia="Times New Roman" w:hAnsi="Times New Roman" w:cs="Times New Roman"/>
          <w:i/>
          <w:iCs/>
          <w:kern w:val="0"/>
          <w:sz w:val="20"/>
          <w:szCs w:val="20"/>
          <w:lang w:eastAsia="ru-RU" w:bidi="ru-RU"/>
          <w14:ligatures w14:val="none"/>
        </w:rPr>
        <w:t>Применение исторических знаний</w:t>
      </w:r>
      <w:r w:rsidRPr="00033F67">
        <w:rPr>
          <w:rFonts w:ascii="Times New Roman" w:eastAsia="Times New Roman" w:hAnsi="Times New Roman" w:cs="Times New Roman"/>
          <w:kern w:val="0"/>
          <w:sz w:val="20"/>
          <w:szCs w:val="20"/>
          <w:lang w:eastAsia="ru-RU" w:bidi="ru-RU"/>
          <w14:ligatures w14:val="none"/>
        </w:rPr>
        <w:t>:</w:t>
      </w:r>
    </w:p>
    <w:p w14:paraId="4188BAE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распознавать в окружающей среде, в том числе в родном городе, регионе памятники материальной и художественной культуры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начала ХХ в., объяснять, в чем заключалось их значение для времени их создания и для современного общества;</w:t>
      </w:r>
    </w:p>
    <w:p w14:paraId="35773D0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выполнять учебные проекты по отечественной и всеобщей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начала ХХ в. (в том числе на региональном материале);</w:t>
      </w:r>
    </w:p>
    <w:p w14:paraId="3A6C50B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15"/>
          <w:footerReference w:type="default" r:id="rId16"/>
          <w:footnotePr>
            <w:numRestart w:val="eachPage"/>
          </w:footnotePr>
          <w:type w:val="continuous"/>
          <w:pgSz w:w="7824" w:h="12019"/>
          <w:pgMar w:top="584" w:right="697" w:bottom="929" w:left="715"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xml:space="preserve">— объяснять, в чем состоит наследие истории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54B68BEE" w14:textId="0ED49CFA" w:rsidR="007D0D47" w:rsidRPr="00033F67" w:rsidRDefault="007D0D47" w:rsidP="007D0D4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285" w:name="bookmark975"/>
      <w:bookmarkStart w:id="286" w:name="_Toc105502787"/>
      <w:r>
        <w:rPr>
          <w:rFonts w:ascii="Times New Roman" w:eastAsia="Arial" w:hAnsi="Times New Roman" w:cs="Times New Roman"/>
          <w:b/>
          <w:bCs/>
          <w:color w:val="231E20"/>
          <w:kern w:val="0"/>
          <w:sz w:val="24"/>
          <w:szCs w:val="24"/>
          <w:lang w:eastAsia="ru-RU" w:bidi="ru-RU"/>
          <w14:ligatures w14:val="none"/>
        </w:rPr>
        <w:t>УЧЕБНЫЙ МОДУЛЬ «ВВЕДЕНИЕ В НОВЕЙШУЮ ИСТОРИЮ РОССИИ»</w:t>
      </w:r>
    </w:p>
    <w:p w14:paraId="7A230000" w14:textId="77777777" w:rsidR="007D0D47" w:rsidRPr="00033F67" w:rsidRDefault="007D0D47" w:rsidP="007D0D4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p>
    <w:p w14:paraId="2593DDCF" w14:textId="1939652C" w:rsidR="007D0D47" w:rsidRDefault="007D0D47" w:rsidP="00EC205E">
      <w:pPr>
        <w:widowControl w:val="0"/>
        <w:pBdr>
          <w:bottom w:val="single" w:sz="12" w:space="1" w:color="auto"/>
        </w:pBdr>
        <w:spacing w:after="0" w:line="240" w:lineRule="auto"/>
        <w:rPr>
          <w:rFonts w:ascii="Times New Roman" w:hAnsi="Times New Roman" w:cs="Times New Roman"/>
          <w:sz w:val="20"/>
          <w:szCs w:val="20"/>
        </w:rPr>
      </w:pPr>
      <w:r w:rsidRPr="00033F67">
        <w:rPr>
          <w:rFonts w:ascii="Times New Roman" w:eastAsia="Courier New" w:hAnsi="Times New Roman" w:cs="Times New Roman"/>
          <w:b/>
          <w:color w:val="000000"/>
          <w:kern w:val="0"/>
          <w:lang w:eastAsia="ru-RU" w:bidi="ru-RU"/>
          <w14:ligatures w14:val="none"/>
        </w:rPr>
        <w:t>ПОЯСНИТЕЛЬНАЯ ЗАПИСКА</w:t>
      </w:r>
    </w:p>
    <w:p w14:paraId="5ACF3F67" w14:textId="77777777" w:rsidR="00EC205E" w:rsidRDefault="007D0D47" w:rsidP="007D0D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519BD694" w14:textId="6CB93073" w:rsidR="007D0D47" w:rsidRPr="00493674" w:rsidRDefault="00EC205E" w:rsidP="007D0D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D0D47" w:rsidRPr="00493674">
        <w:rPr>
          <w:rFonts w:ascii="Times New Roman" w:hAnsi="Times New Roman" w:cs="Times New Roman"/>
          <w:sz w:val="20"/>
          <w:szCs w:val="20"/>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44FA6C39" w14:textId="3D23B07D" w:rsidR="00043E26" w:rsidRPr="00493674"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616B30D" w14:textId="4E4B6154" w:rsidR="00043E26" w:rsidRPr="00493674"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При разработке рабочей программы модуля «Введние в новейшую историю России» </w:t>
      </w:r>
      <w:r>
        <w:rPr>
          <w:rFonts w:ascii="Times New Roman" w:hAnsi="Times New Roman" w:cs="Times New Roman"/>
          <w:sz w:val="20"/>
          <w:szCs w:val="20"/>
        </w:rPr>
        <w:t>гимназия</w:t>
      </w:r>
      <w:r w:rsidRPr="00493674">
        <w:rPr>
          <w:rFonts w:ascii="Times New Roman" w:hAnsi="Times New Roman" w:cs="Times New Roman"/>
          <w:sz w:val="20"/>
          <w:szCs w:val="20"/>
        </w:rPr>
        <w:t xml:space="preserve">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E9C3257" w14:textId="04DDB76C" w:rsidR="00043E26" w:rsidRPr="00493674"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94415C4" w14:textId="494D5F8E" w:rsidR="00043E26" w:rsidRPr="00493674"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5EA7634E" w14:textId="53CB45A1" w:rsidR="00043E26" w:rsidRPr="00493674"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43E26">
        <w:rPr>
          <w:rFonts w:ascii="Times New Roman" w:hAnsi="Times New Roman" w:cs="Times New Roman"/>
          <w:b/>
          <w:bCs/>
          <w:sz w:val="20"/>
          <w:szCs w:val="20"/>
        </w:rPr>
        <w:t xml:space="preserve"> Цели</w:t>
      </w:r>
      <w:r w:rsidRPr="00493674">
        <w:rPr>
          <w:rFonts w:ascii="Times New Roman" w:hAnsi="Times New Roman" w:cs="Times New Roman"/>
          <w:sz w:val="20"/>
          <w:szCs w:val="20"/>
        </w:rPr>
        <w:t xml:space="preserve"> изучения учебного модуля «Введение в Новейшую историю России»:</w:t>
      </w:r>
    </w:p>
    <w:p w14:paraId="56999CE6" w14:textId="77777777" w:rsidR="00043E26" w:rsidRPr="00043E26" w:rsidRDefault="00043E26" w:rsidP="00AA504F">
      <w:pPr>
        <w:pStyle w:val="afc"/>
        <w:numPr>
          <w:ilvl w:val="0"/>
          <w:numId w:val="447"/>
        </w:numPr>
        <w:spacing w:after="0" w:line="240" w:lineRule="auto"/>
        <w:ind w:left="567" w:hanging="283"/>
        <w:jc w:val="both"/>
        <w:rPr>
          <w:rFonts w:ascii="Times New Roman" w:hAnsi="Times New Roman" w:cs="Times New Roman"/>
          <w:sz w:val="20"/>
          <w:szCs w:val="20"/>
        </w:rPr>
      </w:pPr>
      <w:r w:rsidRPr="00043E26">
        <w:rPr>
          <w:rFonts w:ascii="Times New Roman" w:hAnsi="Times New Roman" w:cs="Times New Roman"/>
          <w:sz w:val="20"/>
          <w:szCs w:val="20"/>
        </w:rPr>
        <w:t>формирование у обучающихся ориентиров для гражданской, этнонациональной, социальной, культурной самоидентификации в окружающем мире;</w:t>
      </w:r>
    </w:p>
    <w:p w14:paraId="5E24FD2B" w14:textId="77777777" w:rsidR="00043E26" w:rsidRPr="00043E26" w:rsidRDefault="00043E26" w:rsidP="00AA504F">
      <w:pPr>
        <w:pStyle w:val="afc"/>
        <w:numPr>
          <w:ilvl w:val="0"/>
          <w:numId w:val="447"/>
        </w:numPr>
        <w:spacing w:after="0" w:line="240" w:lineRule="auto"/>
        <w:ind w:left="567" w:hanging="283"/>
        <w:jc w:val="both"/>
        <w:rPr>
          <w:rFonts w:ascii="Times New Roman" w:hAnsi="Times New Roman" w:cs="Times New Roman"/>
          <w:sz w:val="20"/>
          <w:szCs w:val="20"/>
        </w:rPr>
      </w:pPr>
      <w:r w:rsidRPr="00043E26">
        <w:rPr>
          <w:rFonts w:ascii="Times New Roman" w:hAnsi="Times New Roman" w:cs="Times New Roman"/>
          <w:sz w:val="20"/>
          <w:szCs w:val="20"/>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C113DC0" w14:textId="77777777" w:rsidR="00043E26" w:rsidRPr="00043E26" w:rsidRDefault="00043E26" w:rsidP="00AA504F">
      <w:pPr>
        <w:pStyle w:val="afc"/>
        <w:numPr>
          <w:ilvl w:val="0"/>
          <w:numId w:val="447"/>
        </w:numPr>
        <w:spacing w:after="0" w:line="240" w:lineRule="auto"/>
        <w:ind w:left="567" w:hanging="283"/>
        <w:jc w:val="both"/>
        <w:rPr>
          <w:rFonts w:ascii="Times New Roman" w:hAnsi="Times New Roman" w:cs="Times New Roman"/>
          <w:sz w:val="20"/>
          <w:szCs w:val="20"/>
        </w:rPr>
      </w:pPr>
      <w:r w:rsidRPr="00043E26">
        <w:rPr>
          <w:rFonts w:ascii="Times New Roman" w:hAnsi="Times New Roman" w:cs="Times New Roman"/>
          <w:sz w:val="20"/>
          <w:szCs w:val="20"/>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7AD481" w14:textId="77777777" w:rsidR="00043E26" w:rsidRPr="00043E26" w:rsidRDefault="00043E26" w:rsidP="00AA504F">
      <w:pPr>
        <w:pStyle w:val="afc"/>
        <w:numPr>
          <w:ilvl w:val="0"/>
          <w:numId w:val="447"/>
        </w:numPr>
        <w:spacing w:after="0" w:line="240" w:lineRule="auto"/>
        <w:ind w:left="567" w:hanging="283"/>
        <w:jc w:val="both"/>
        <w:rPr>
          <w:rFonts w:ascii="Times New Roman" w:hAnsi="Times New Roman" w:cs="Times New Roman"/>
          <w:sz w:val="20"/>
          <w:szCs w:val="20"/>
        </w:rPr>
      </w:pPr>
      <w:r w:rsidRPr="00043E26">
        <w:rPr>
          <w:rFonts w:ascii="Times New Roman" w:hAnsi="Times New Roman" w:cs="Times New Roman"/>
          <w:sz w:val="20"/>
          <w:szCs w:val="20"/>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F3725F8" w14:textId="77777777" w:rsidR="00043E26" w:rsidRPr="00043E26" w:rsidRDefault="00043E26" w:rsidP="00AA504F">
      <w:pPr>
        <w:pStyle w:val="afc"/>
        <w:numPr>
          <w:ilvl w:val="0"/>
          <w:numId w:val="447"/>
        </w:numPr>
        <w:spacing w:after="0" w:line="240" w:lineRule="auto"/>
        <w:ind w:left="567" w:hanging="283"/>
        <w:jc w:val="both"/>
        <w:rPr>
          <w:rFonts w:ascii="Times New Roman" w:hAnsi="Times New Roman" w:cs="Times New Roman"/>
          <w:sz w:val="20"/>
          <w:szCs w:val="20"/>
        </w:rPr>
      </w:pPr>
      <w:r w:rsidRPr="00043E26">
        <w:rPr>
          <w:rFonts w:ascii="Times New Roman" w:hAnsi="Times New Roman" w:cs="Times New Roman"/>
          <w:sz w:val="20"/>
          <w:szCs w:val="20"/>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1B84B0D" w14:textId="77777777" w:rsidR="00043E26" w:rsidRPr="00043E26" w:rsidRDefault="00043E26" w:rsidP="00AA504F">
      <w:pPr>
        <w:pStyle w:val="afc"/>
        <w:numPr>
          <w:ilvl w:val="0"/>
          <w:numId w:val="447"/>
        </w:numPr>
        <w:spacing w:line="240" w:lineRule="auto"/>
        <w:ind w:left="567" w:hanging="283"/>
        <w:jc w:val="both"/>
        <w:rPr>
          <w:rFonts w:ascii="Times New Roman" w:hAnsi="Times New Roman" w:cs="Times New Roman"/>
          <w:sz w:val="20"/>
          <w:szCs w:val="20"/>
        </w:rPr>
      </w:pPr>
      <w:r w:rsidRPr="00043E26">
        <w:rPr>
          <w:rFonts w:ascii="Times New Roman" w:hAnsi="Times New Roman" w:cs="Times New Roman"/>
          <w:sz w:val="20"/>
          <w:szCs w:val="20"/>
        </w:rPr>
        <w:t>формирование личностной позиции обучающихся по отношению не только к прошлому, но и к настоящему родной страны.</w:t>
      </w:r>
    </w:p>
    <w:p w14:paraId="21A2FF17" w14:textId="345212E1" w:rsidR="00043E26" w:rsidRPr="00043E26"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43E26">
        <w:rPr>
          <w:rFonts w:ascii="Times New Roman" w:hAnsi="Times New Roman" w:cs="Times New Roman"/>
          <w:sz w:val="20"/>
          <w:szCs w:val="20"/>
        </w:rPr>
        <w:t xml:space="preserve">Учебный модуль «Введение в Новейшую историю России» призван обеспечивать </w:t>
      </w:r>
      <w:r w:rsidRPr="00043E26">
        <w:rPr>
          <w:rFonts w:ascii="Times New Roman" w:hAnsi="Times New Roman" w:cs="Times New Roman"/>
          <w:b/>
          <w:bCs/>
          <w:sz w:val="20"/>
          <w:szCs w:val="20"/>
        </w:rPr>
        <w:t>достижение</w:t>
      </w:r>
      <w:r w:rsidRPr="00043E26">
        <w:rPr>
          <w:rFonts w:ascii="Times New Roman" w:hAnsi="Times New Roman" w:cs="Times New Roman"/>
          <w:sz w:val="20"/>
          <w:szCs w:val="20"/>
        </w:rPr>
        <w:t xml:space="preserve"> образовательных результатов при изучении истории на уровне основного общего образования.</w:t>
      </w:r>
    </w:p>
    <w:p w14:paraId="0520D57F" w14:textId="1819D54F" w:rsidR="00043E26" w:rsidRPr="00043E26"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43E26">
        <w:rPr>
          <w:rFonts w:ascii="Times New Roman" w:hAnsi="Times New Roman" w:cs="Times New Roman"/>
          <w:sz w:val="20"/>
          <w:szCs w:val="20"/>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43E26">
        <w:rPr>
          <w:rFonts w:ascii="Times New Roman" w:hAnsi="Times New Roman" w:cs="Times New Roman"/>
          <w:sz w:val="20"/>
          <w:szCs w:val="20"/>
          <w:lang w:val="en-US"/>
        </w:rPr>
        <w:t>XXI</w:t>
      </w:r>
      <w:r w:rsidRPr="00043E26">
        <w:rPr>
          <w:rFonts w:ascii="Times New Roman" w:hAnsi="Times New Roman" w:cs="Times New Roman"/>
          <w:sz w:val="20"/>
          <w:szCs w:val="20"/>
        </w:rPr>
        <w:t xml:space="preserve"> в.; характеризовать итоги и историческое значение событий».</w:t>
      </w:r>
    </w:p>
    <w:p w14:paraId="57AB2F32" w14:textId="04D1632F" w:rsidR="00043E26" w:rsidRPr="00043E26" w:rsidRDefault="00043E26" w:rsidP="00043E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w:t>
      </w:r>
      <w:r w:rsidRPr="00043E26">
        <w:rPr>
          <w:rFonts w:ascii="Times New Roman" w:hAnsi="Times New Roman" w:cs="Times New Roman"/>
          <w:sz w:val="20"/>
          <w:szCs w:val="20"/>
        </w:rPr>
        <w:t xml:space="preserve">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43E26">
        <w:rPr>
          <w:rFonts w:ascii="Times New Roman" w:hAnsi="Times New Roman" w:cs="Times New Roman"/>
          <w:sz w:val="20"/>
          <w:szCs w:val="20"/>
          <w:lang w:val="en-US"/>
        </w:rPr>
        <w:t>XXI</w:t>
      </w:r>
      <w:r w:rsidRPr="00043E26">
        <w:rPr>
          <w:rFonts w:ascii="Times New Roman" w:hAnsi="Times New Roman" w:cs="Times New Roman"/>
          <w:sz w:val="20"/>
          <w:szCs w:val="20"/>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049E92B6" w14:textId="77777777" w:rsidR="007D0D47" w:rsidRDefault="007D0D47" w:rsidP="00043E26">
      <w:pPr>
        <w:widowControl w:val="0"/>
        <w:pBdr>
          <w:bottom w:val="single" w:sz="12" w:space="1" w:color="auto"/>
        </w:pBdr>
        <w:spacing w:after="0" w:line="240" w:lineRule="auto"/>
        <w:jc w:val="both"/>
        <w:rPr>
          <w:rFonts w:ascii="Times New Roman" w:eastAsia="Courier New" w:hAnsi="Times New Roman" w:cs="Times New Roman"/>
          <w:b/>
          <w:color w:val="000000"/>
          <w:kern w:val="0"/>
          <w:lang w:eastAsia="ru-RU" w:bidi="ru-RU"/>
          <w14:ligatures w14:val="none"/>
        </w:rPr>
      </w:pPr>
    </w:p>
    <w:p w14:paraId="58142A83" w14:textId="7FCEE500" w:rsidR="00EC205E" w:rsidRDefault="00043E26" w:rsidP="00043E26">
      <w:pPr>
        <w:widowControl w:val="0"/>
        <w:pBdr>
          <w:bottom w:val="single" w:sz="12" w:space="1" w:color="auto"/>
        </w:pBdr>
        <w:spacing w:after="0" w:line="240" w:lineRule="auto"/>
        <w:jc w:val="both"/>
        <w:rPr>
          <w:rFonts w:ascii="Times New Roman" w:eastAsia="Arial" w:hAnsi="Times New Roman" w:cs="Times New Roman"/>
          <w:b/>
          <w:bCs/>
          <w:color w:val="231E20"/>
          <w:kern w:val="0"/>
          <w:sz w:val="24"/>
          <w:szCs w:val="24"/>
          <w:lang w:eastAsia="ru-RU" w:bidi="ru-RU"/>
          <w14:ligatures w14:val="none"/>
        </w:rPr>
      </w:pPr>
      <w:r>
        <w:rPr>
          <w:rFonts w:ascii="Times New Roman" w:eastAsia="Courier New" w:hAnsi="Times New Roman" w:cs="Times New Roman"/>
          <w:b/>
          <w:color w:val="000000"/>
          <w:kern w:val="0"/>
          <w:lang w:eastAsia="ru-RU" w:bidi="ru-RU"/>
          <w14:ligatures w14:val="none"/>
        </w:rPr>
        <w:t xml:space="preserve">СОДЕРЖАНИЕ УЧЕБНОГО МОДУЛЯ </w:t>
      </w:r>
      <w:r w:rsidR="00EC205E">
        <w:rPr>
          <w:rFonts w:ascii="Times New Roman" w:eastAsia="Arial" w:hAnsi="Times New Roman" w:cs="Times New Roman"/>
          <w:b/>
          <w:bCs/>
          <w:color w:val="231E20"/>
          <w:kern w:val="0"/>
          <w:sz w:val="24"/>
          <w:szCs w:val="24"/>
          <w:lang w:eastAsia="ru-RU" w:bidi="ru-RU"/>
          <w14:ligatures w14:val="none"/>
        </w:rPr>
        <w:t>«ВВЕДЕНИЕ В НОВЕЙШУЮ ИСТОРИЮ РОССИИ»</w:t>
      </w:r>
    </w:p>
    <w:p w14:paraId="4FA6D131" w14:textId="77777777" w:rsidR="00EC205E" w:rsidRDefault="00EC205E" w:rsidP="00EC205E">
      <w:pPr>
        <w:spacing w:after="0" w:line="240" w:lineRule="auto"/>
        <w:rPr>
          <w:rFonts w:ascii="Times New Roman" w:hAnsi="Times New Roman" w:cs="Times New Roman"/>
          <w:sz w:val="20"/>
          <w:szCs w:val="20"/>
        </w:rPr>
      </w:pPr>
    </w:p>
    <w:p w14:paraId="4EB3852C" w14:textId="2DCA51CE" w:rsidR="00EC205E" w:rsidRPr="00EC205E" w:rsidRDefault="00EC205E" w:rsidP="00EC205E">
      <w:pPr>
        <w:spacing w:after="0" w:line="240" w:lineRule="auto"/>
        <w:rPr>
          <w:rFonts w:ascii="Times New Roman" w:hAnsi="Times New Roman" w:cs="Times New Roman"/>
          <w:b/>
          <w:bCs/>
          <w:sz w:val="20"/>
          <w:szCs w:val="20"/>
        </w:rPr>
      </w:pPr>
      <w:r w:rsidRPr="00EC205E">
        <w:rPr>
          <w:rFonts w:ascii="Times New Roman" w:hAnsi="Times New Roman" w:cs="Times New Roman"/>
          <w:b/>
          <w:bCs/>
          <w:sz w:val="20"/>
          <w:szCs w:val="20"/>
        </w:rPr>
        <w:t>1. Введение</w:t>
      </w:r>
      <w:r>
        <w:rPr>
          <w:rFonts w:ascii="Times New Roman" w:hAnsi="Times New Roman" w:cs="Times New Roman"/>
          <w:b/>
          <w:bCs/>
          <w:sz w:val="20"/>
          <w:szCs w:val="20"/>
        </w:rPr>
        <w:t xml:space="preserve"> (1 ч.)</w:t>
      </w:r>
    </w:p>
    <w:p w14:paraId="5808DAE0" w14:textId="2EAAAF56" w:rsidR="00EC205E" w:rsidRPr="00493674" w:rsidRDefault="00EC205E" w:rsidP="00EC205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493674">
        <w:rPr>
          <w:rFonts w:ascii="Times New Roman" w:hAnsi="Times New Roman" w:cs="Times New Roman"/>
          <w:sz w:val="20"/>
          <w:szCs w:val="20"/>
          <w:lang w:val="en-US"/>
        </w:rPr>
        <w:t>XXI</w:t>
      </w:r>
      <w:r w:rsidRPr="00493674">
        <w:rPr>
          <w:rFonts w:ascii="Times New Roman" w:hAnsi="Times New Roman" w:cs="Times New Roman"/>
          <w:sz w:val="20"/>
          <w:szCs w:val="20"/>
        </w:rPr>
        <w:t xml:space="preserve"> в.</w:t>
      </w:r>
    </w:p>
    <w:p w14:paraId="45D0A26D" w14:textId="053B999F" w:rsidR="00EC205E" w:rsidRPr="00EC205E" w:rsidRDefault="00EC205E" w:rsidP="00EC205E">
      <w:pPr>
        <w:spacing w:after="0" w:line="240" w:lineRule="auto"/>
        <w:jc w:val="both"/>
        <w:rPr>
          <w:rFonts w:ascii="Times New Roman" w:hAnsi="Times New Roman" w:cs="Times New Roman"/>
          <w:b/>
          <w:bCs/>
          <w:sz w:val="20"/>
          <w:szCs w:val="20"/>
        </w:rPr>
      </w:pPr>
      <w:r w:rsidRPr="00EC205E">
        <w:rPr>
          <w:rFonts w:ascii="Times New Roman" w:hAnsi="Times New Roman" w:cs="Times New Roman"/>
          <w:b/>
          <w:bCs/>
          <w:sz w:val="20"/>
          <w:szCs w:val="20"/>
        </w:rPr>
        <w:t>2. Российская революция 1917—1922 гг.</w:t>
      </w:r>
      <w:r>
        <w:rPr>
          <w:rFonts w:ascii="Times New Roman" w:hAnsi="Times New Roman" w:cs="Times New Roman"/>
          <w:b/>
          <w:bCs/>
          <w:sz w:val="20"/>
          <w:szCs w:val="20"/>
        </w:rPr>
        <w:t xml:space="preserve"> (5 ч.)</w:t>
      </w:r>
    </w:p>
    <w:p w14:paraId="6FF402FE"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Российская империя накануне Февральской революции 1917 г.: общенациональный кризис.</w:t>
      </w:r>
    </w:p>
    <w:p w14:paraId="7F23AA7A"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 xml:space="preserve">Февральское восстание в Петрограде. Отречение Николая </w:t>
      </w:r>
      <w:r w:rsidRPr="00493674">
        <w:rPr>
          <w:rFonts w:ascii="Times New Roman" w:hAnsi="Times New Roman" w:cs="Times New Roman"/>
          <w:sz w:val="20"/>
          <w:szCs w:val="20"/>
          <w:lang w:val="en-US"/>
        </w:rPr>
        <w:t>II</w:t>
      </w:r>
      <w:r w:rsidRPr="00493674">
        <w:rPr>
          <w:rFonts w:ascii="Times New Roman" w:hAnsi="Times New Roman" w:cs="Times New Roman"/>
          <w:sz w:val="20"/>
          <w:szCs w:val="20"/>
        </w:rPr>
        <w:t>.</w:t>
      </w:r>
    </w:p>
    <w:p w14:paraId="16501338"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18FDF96D"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62569945"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Гражданская война как национальная трагедия. Военная интервенция. Политика белых правительств А. В. Колчака, А. И. Деникина и П. Н. Врангеля.</w:t>
      </w:r>
    </w:p>
    <w:p w14:paraId="2F42E1A1"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Переход страны к мирной жизни. Образование СССР. Революционные события в России глазами соотечественников и мира. Русское зарубежье.</w:t>
      </w:r>
    </w:p>
    <w:p w14:paraId="33D6B71B" w14:textId="77777777" w:rsidR="00EC205E" w:rsidRDefault="00EC205E" w:rsidP="00EC205E">
      <w:pPr>
        <w:spacing w:line="240" w:lineRule="auto"/>
        <w:jc w:val="both"/>
        <w:rPr>
          <w:rFonts w:ascii="Times New Roman" w:hAnsi="Times New Roman" w:cs="Times New Roman"/>
          <w:sz w:val="20"/>
          <w:szCs w:val="20"/>
        </w:rPr>
      </w:pPr>
      <w:r w:rsidRPr="00493674">
        <w:rPr>
          <w:rFonts w:ascii="Times New Roman" w:hAnsi="Times New Roman" w:cs="Times New Roman"/>
          <w:sz w:val="20"/>
          <w:szCs w:val="20"/>
        </w:rPr>
        <w:t xml:space="preserve">Влияние революционных событий на общемировые процессы </w:t>
      </w:r>
      <w:r w:rsidRPr="00493674">
        <w:rPr>
          <w:rFonts w:ascii="Times New Roman" w:hAnsi="Times New Roman" w:cs="Times New Roman"/>
          <w:sz w:val="20"/>
          <w:szCs w:val="20"/>
          <w:lang w:val="en-US"/>
        </w:rPr>
        <w:t>XX</w:t>
      </w:r>
      <w:r w:rsidRPr="00493674">
        <w:rPr>
          <w:rFonts w:ascii="Times New Roman" w:hAnsi="Times New Roman" w:cs="Times New Roman"/>
          <w:sz w:val="20"/>
          <w:szCs w:val="20"/>
        </w:rPr>
        <w:t xml:space="preserve"> в., историю народов России.</w:t>
      </w:r>
    </w:p>
    <w:p w14:paraId="5299F4A9" w14:textId="4728010D" w:rsidR="00EC205E" w:rsidRPr="00EC205E" w:rsidRDefault="00EC205E" w:rsidP="00EC205E">
      <w:pPr>
        <w:spacing w:after="0" w:line="240" w:lineRule="auto"/>
        <w:rPr>
          <w:rFonts w:ascii="Times New Roman" w:hAnsi="Times New Roman" w:cs="Times New Roman"/>
          <w:b/>
          <w:bCs/>
          <w:sz w:val="20"/>
          <w:szCs w:val="20"/>
        </w:rPr>
      </w:pPr>
      <w:r w:rsidRPr="00EC205E">
        <w:rPr>
          <w:rFonts w:ascii="Times New Roman" w:hAnsi="Times New Roman" w:cs="Times New Roman"/>
          <w:b/>
          <w:bCs/>
          <w:sz w:val="20"/>
          <w:szCs w:val="20"/>
        </w:rPr>
        <w:t xml:space="preserve">3. Великая Отечественная война 1941-1945 гг. </w:t>
      </w:r>
      <w:r>
        <w:rPr>
          <w:rFonts w:ascii="Times New Roman" w:hAnsi="Times New Roman" w:cs="Times New Roman"/>
          <w:b/>
          <w:bCs/>
          <w:sz w:val="20"/>
          <w:szCs w:val="20"/>
        </w:rPr>
        <w:t>(4 ч.)</w:t>
      </w:r>
    </w:p>
    <w:p w14:paraId="774BD56D"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347B53A"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Битва за Москву. Парад 7 ноября 1941 г. на Красной площади. Срыв германских планов молниеносной войны.</w:t>
      </w:r>
    </w:p>
    <w:p w14:paraId="61004B02"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Блокада Ленинграда. Дорога жизни. Значение героического сопротивления Ленинграда.</w:t>
      </w:r>
    </w:p>
    <w:p w14:paraId="634A7CDE"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3BA53521"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Коренной перелом в ходе Великой Отечественной войны. Сталинградская битва. Битва на Курской дуге.</w:t>
      </w:r>
    </w:p>
    <w:p w14:paraId="4BF3FCB8"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A32EE7E"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Освобождение оккупированной территории СССР. Белорусская наступательная операция (операция «Багратион») Красной Армии.</w:t>
      </w:r>
    </w:p>
    <w:p w14:paraId="3EF434D6"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1668D1C"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Разгром милитаристской Японии. 3 сентября ‒ окончание Второй мировой войны.</w:t>
      </w:r>
    </w:p>
    <w:p w14:paraId="66405B30"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DF72F7B"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Окончание Второй мировой войны. Осуждение главных военных преступников их пособников (Нюрнбергский, Токийский и Хабаровский процессы).</w:t>
      </w:r>
    </w:p>
    <w:p w14:paraId="1EE562DE"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610EA8AD"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A69E060" w14:textId="77777777" w:rsidR="00EC205E" w:rsidRDefault="00EC205E" w:rsidP="00EC205E">
      <w:pPr>
        <w:spacing w:line="240" w:lineRule="auto"/>
        <w:jc w:val="both"/>
        <w:rPr>
          <w:rFonts w:ascii="Times New Roman" w:hAnsi="Times New Roman" w:cs="Times New Roman"/>
          <w:sz w:val="20"/>
          <w:szCs w:val="20"/>
        </w:rPr>
      </w:pPr>
      <w:r w:rsidRPr="00493674">
        <w:rPr>
          <w:rFonts w:ascii="Times New Roman" w:hAnsi="Times New Roman" w:cs="Times New Roman"/>
          <w:sz w:val="20"/>
          <w:szCs w:val="2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10FF9F5" w14:textId="5893E4D4" w:rsidR="00EC205E" w:rsidRPr="00EC205E" w:rsidRDefault="00EC205E" w:rsidP="00EC205E">
      <w:pPr>
        <w:spacing w:after="0" w:line="240" w:lineRule="auto"/>
        <w:rPr>
          <w:rFonts w:ascii="Times New Roman" w:hAnsi="Times New Roman" w:cs="Times New Roman"/>
          <w:b/>
          <w:bCs/>
          <w:sz w:val="20"/>
          <w:szCs w:val="20"/>
        </w:rPr>
      </w:pPr>
      <w:r w:rsidRPr="00EC205E">
        <w:rPr>
          <w:rFonts w:ascii="Times New Roman" w:hAnsi="Times New Roman" w:cs="Times New Roman"/>
          <w:b/>
          <w:bCs/>
          <w:sz w:val="20"/>
          <w:szCs w:val="20"/>
        </w:rPr>
        <w:t>4. Распад СССР. Становление новой России (1992-1999 гг.)</w:t>
      </w:r>
      <w:r>
        <w:rPr>
          <w:rFonts w:ascii="Times New Roman" w:hAnsi="Times New Roman" w:cs="Times New Roman"/>
          <w:b/>
          <w:bCs/>
          <w:sz w:val="20"/>
          <w:szCs w:val="20"/>
        </w:rPr>
        <w:t xml:space="preserve"> (2 ч.)</w:t>
      </w:r>
    </w:p>
    <w:p w14:paraId="3CF5186D"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21B6E112"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Референдум о сохранении СССР и введении поста Президента РСФСР. Избрание Б. Н. Ельцина Президентом РСФСР.</w:t>
      </w:r>
    </w:p>
    <w:p w14:paraId="7FE53059"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67CCB1C"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Распад СССР и его последствия для России и мира.</w:t>
      </w:r>
    </w:p>
    <w:p w14:paraId="4C889F8D"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Становление Российской Федерации как суверенного государства (1991-1993 гг.). Референдум по проекту Конституции.</w:t>
      </w:r>
    </w:p>
    <w:p w14:paraId="305DCEC6"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России. Принятие Конституции Российской Федерации 1993 г. и её значение.</w:t>
      </w:r>
    </w:p>
    <w:p w14:paraId="19D240A6"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3206D50E" w14:textId="77777777" w:rsidR="00EC205E" w:rsidRPr="00493674" w:rsidRDefault="00EC205E" w:rsidP="00EC205E">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Россия на постсоветском пространстве. СНГ и Союзное государство. Значение сохранения Россией статуса ядерной державы.</w:t>
      </w:r>
    </w:p>
    <w:p w14:paraId="737C73E1" w14:textId="51B8B831" w:rsidR="00EC205E" w:rsidRDefault="00EC205E" w:rsidP="00936F95">
      <w:pPr>
        <w:spacing w:line="240" w:lineRule="auto"/>
        <w:jc w:val="both"/>
        <w:rPr>
          <w:rFonts w:ascii="Times New Roman" w:hAnsi="Times New Roman" w:cs="Times New Roman"/>
          <w:sz w:val="20"/>
          <w:szCs w:val="20"/>
        </w:rPr>
      </w:pPr>
      <w:r w:rsidRPr="00493674">
        <w:rPr>
          <w:rFonts w:ascii="Times New Roman" w:hAnsi="Times New Roman" w:cs="Times New Roman"/>
          <w:sz w:val="20"/>
          <w:szCs w:val="20"/>
        </w:rPr>
        <w:t>Добровольная отставка Б.Н. Ельцина.</w:t>
      </w:r>
    </w:p>
    <w:p w14:paraId="46B49E1C" w14:textId="5180A832" w:rsidR="00EC205E" w:rsidRPr="00EC205E" w:rsidRDefault="00EC205E" w:rsidP="00EC205E">
      <w:pPr>
        <w:spacing w:after="0" w:line="240" w:lineRule="auto"/>
        <w:rPr>
          <w:rFonts w:ascii="Times New Roman" w:hAnsi="Times New Roman" w:cs="Times New Roman"/>
          <w:b/>
          <w:bCs/>
          <w:sz w:val="20"/>
          <w:szCs w:val="20"/>
        </w:rPr>
      </w:pPr>
      <w:r w:rsidRPr="00EC205E">
        <w:rPr>
          <w:rFonts w:ascii="Times New Roman" w:hAnsi="Times New Roman" w:cs="Times New Roman"/>
          <w:b/>
          <w:bCs/>
          <w:sz w:val="20"/>
          <w:szCs w:val="20"/>
        </w:rPr>
        <w:t xml:space="preserve">5. Возрождение страны с 2000-х гг. </w:t>
      </w:r>
      <w:r>
        <w:rPr>
          <w:rFonts w:ascii="Times New Roman" w:hAnsi="Times New Roman" w:cs="Times New Roman"/>
          <w:b/>
          <w:bCs/>
          <w:sz w:val="20"/>
          <w:szCs w:val="20"/>
        </w:rPr>
        <w:t>(3 ч.)</w:t>
      </w:r>
    </w:p>
    <w:p w14:paraId="00BC27B6" w14:textId="77777777" w:rsidR="00FA0390" w:rsidRPr="00493674" w:rsidRDefault="00FA0390" w:rsidP="00FA0390">
      <w:pPr>
        <w:spacing w:after="0" w:line="240" w:lineRule="auto"/>
        <w:jc w:val="both"/>
        <w:rPr>
          <w:rFonts w:ascii="Times New Roman" w:hAnsi="Times New Roman" w:cs="Times New Roman"/>
          <w:sz w:val="20"/>
          <w:szCs w:val="20"/>
        </w:rPr>
      </w:pPr>
      <w:r w:rsidRPr="00FA0390">
        <w:rPr>
          <w:rFonts w:ascii="Times New Roman" w:hAnsi="Times New Roman" w:cs="Times New Roman"/>
          <w:b/>
          <w:bCs/>
          <w:sz w:val="20"/>
          <w:szCs w:val="20"/>
        </w:rPr>
        <w:t xml:space="preserve">1. Российская Федерация в начале </w:t>
      </w:r>
      <w:r w:rsidRPr="00FA0390">
        <w:rPr>
          <w:rFonts w:ascii="Times New Roman" w:hAnsi="Times New Roman" w:cs="Times New Roman"/>
          <w:b/>
          <w:bCs/>
          <w:sz w:val="20"/>
          <w:szCs w:val="20"/>
          <w:lang w:val="en-US"/>
        </w:rPr>
        <w:t>XXI</w:t>
      </w:r>
      <w:r w:rsidRPr="00FA0390">
        <w:rPr>
          <w:rFonts w:ascii="Times New Roman" w:hAnsi="Times New Roman" w:cs="Times New Roman"/>
          <w:b/>
          <w:bCs/>
          <w:sz w:val="20"/>
          <w:szCs w:val="20"/>
        </w:rPr>
        <w:t xml:space="preserve"> века</w:t>
      </w:r>
      <w:r w:rsidRPr="00493674">
        <w:rPr>
          <w:rFonts w:ascii="Times New Roman" w:hAnsi="Times New Roman" w:cs="Times New Roman"/>
          <w:sz w:val="20"/>
          <w:szCs w:val="20"/>
        </w:rPr>
        <w:t>: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D4C2C89" w14:textId="77777777" w:rsidR="00FA0390" w:rsidRPr="00493674" w:rsidRDefault="00FA0390" w:rsidP="00FA0390">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Восстановление лидирующих позиций России в международных отношениях. Отношения с США и Евросоюзом.</w:t>
      </w:r>
    </w:p>
    <w:p w14:paraId="1346B834" w14:textId="77777777" w:rsidR="00FA0390" w:rsidRPr="00FA0390" w:rsidRDefault="00FA0390" w:rsidP="00FA0390">
      <w:pPr>
        <w:spacing w:after="0" w:line="240" w:lineRule="auto"/>
        <w:jc w:val="both"/>
        <w:rPr>
          <w:rFonts w:ascii="Times New Roman" w:hAnsi="Times New Roman" w:cs="Times New Roman"/>
          <w:b/>
          <w:bCs/>
          <w:sz w:val="20"/>
          <w:szCs w:val="20"/>
        </w:rPr>
      </w:pPr>
      <w:r w:rsidRPr="00FA0390">
        <w:rPr>
          <w:rFonts w:ascii="Times New Roman" w:hAnsi="Times New Roman" w:cs="Times New Roman"/>
          <w:b/>
          <w:bCs/>
          <w:sz w:val="20"/>
          <w:szCs w:val="20"/>
        </w:rPr>
        <w:t xml:space="preserve">2. Воссоединение Крыма с Россией. </w:t>
      </w:r>
    </w:p>
    <w:p w14:paraId="1B15547F" w14:textId="77777777" w:rsidR="00FA0390" w:rsidRPr="00493674" w:rsidRDefault="00FA0390" w:rsidP="00FA0390">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 xml:space="preserve">Крым в составе Российского государства в </w:t>
      </w:r>
      <w:r w:rsidRPr="00493674">
        <w:rPr>
          <w:rFonts w:ascii="Times New Roman" w:hAnsi="Times New Roman" w:cs="Times New Roman"/>
          <w:sz w:val="20"/>
          <w:szCs w:val="20"/>
          <w:lang w:val="en-US"/>
        </w:rPr>
        <w:t>XX</w:t>
      </w:r>
      <w:r w:rsidRPr="00493674">
        <w:rPr>
          <w:rFonts w:ascii="Times New Roman" w:hAnsi="Times New Roman" w:cs="Times New Roman"/>
          <w:sz w:val="20"/>
          <w:szCs w:val="20"/>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1C57490E" w14:textId="77777777" w:rsidR="00FA0390" w:rsidRPr="00493674" w:rsidRDefault="00FA0390" w:rsidP="00FA0390">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Воссоединение Крыма с Россией, его значение и международные последствия.</w:t>
      </w:r>
    </w:p>
    <w:p w14:paraId="2CA8048A" w14:textId="77777777" w:rsidR="00FA0390" w:rsidRPr="00493674" w:rsidRDefault="00FA0390" w:rsidP="00FA0390">
      <w:pPr>
        <w:spacing w:after="0" w:line="240" w:lineRule="auto"/>
        <w:jc w:val="both"/>
        <w:rPr>
          <w:rFonts w:ascii="Times New Roman" w:hAnsi="Times New Roman" w:cs="Times New Roman"/>
          <w:sz w:val="20"/>
          <w:szCs w:val="20"/>
        </w:rPr>
      </w:pPr>
      <w:r w:rsidRPr="00FA0390">
        <w:rPr>
          <w:rFonts w:ascii="Times New Roman" w:hAnsi="Times New Roman" w:cs="Times New Roman"/>
          <w:b/>
          <w:bCs/>
          <w:sz w:val="20"/>
          <w:szCs w:val="20"/>
        </w:rPr>
        <w:t>3. Российская Федерация на современном этапе.</w:t>
      </w:r>
      <w:r w:rsidRPr="00493674">
        <w:rPr>
          <w:rFonts w:ascii="Times New Roman" w:hAnsi="Times New Roman" w:cs="Times New Roman"/>
          <w:sz w:val="20"/>
          <w:szCs w:val="20"/>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44C2DC94" w14:textId="77777777" w:rsidR="00FA0390" w:rsidRPr="00493674" w:rsidRDefault="00FA0390" w:rsidP="00FA0390">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Общероссийское голосование по поправкам к Конституции России (2020 г.).</w:t>
      </w:r>
    </w:p>
    <w:p w14:paraId="0294E752" w14:textId="77777777" w:rsidR="00FA0390" w:rsidRPr="00493674" w:rsidRDefault="00FA0390" w:rsidP="00FA0390">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Признание Россией Донецкой Народной Республики и Луганской Народной Республики (2022 г.).</w:t>
      </w:r>
    </w:p>
    <w:p w14:paraId="448EF9B2" w14:textId="73C5D332" w:rsidR="00EC205E" w:rsidRPr="00493674" w:rsidRDefault="00FA0390" w:rsidP="00936F95">
      <w:pPr>
        <w:spacing w:line="240" w:lineRule="auto"/>
        <w:jc w:val="both"/>
        <w:rPr>
          <w:rFonts w:ascii="Times New Roman" w:hAnsi="Times New Roman" w:cs="Times New Roman"/>
          <w:sz w:val="20"/>
          <w:szCs w:val="20"/>
        </w:rPr>
      </w:pPr>
      <w:r w:rsidRPr="00493674">
        <w:rPr>
          <w:rFonts w:ascii="Times New Roman" w:hAnsi="Times New Roman" w:cs="Times New Roman"/>
          <w:sz w:val="20"/>
          <w:szCs w:val="20"/>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F172843" w14:textId="2EA2DF41" w:rsidR="00EC205E" w:rsidRDefault="00FA0390" w:rsidP="00FA0390">
      <w:pPr>
        <w:spacing w:after="0" w:line="240" w:lineRule="auto"/>
        <w:jc w:val="both"/>
        <w:rPr>
          <w:rFonts w:ascii="Times New Roman" w:hAnsi="Times New Roman" w:cs="Times New Roman"/>
          <w:b/>
          <w:bCs/>
          <w:sz w:val="20"/>
          <w:szCs w:val="20"/>
        </w:rPr>
      </w:pPr>
      <w:r w:rsidRPr="00FA0390">
        <w:rPr>
          <w:rFonts w:ascii="Times New Roman" w:hAnsi="Times New Roman" w:cs="Times New Roman"/>
          <w:b/>
          <w:bCs/>
          <w:sz w:val="20"/>
          <w:szCs w:val="20"/>
        </w:rPr>
        <w:t>6. Итоговое повторение</w:t>
      </w:r>
      <w:r>
        <w:rPr>
          <w:rFonts w:ascii="Times New Roman" w:hAnsi="Times New Roman" w:cs="Times New Roman"/>
          <w:b/>
          <w:bCs/>
          <w:sz w:val="20"/>
          <w:szCs w:val="20"/>
        </w:rPr>
        <w:t xml:space="preserve"> (2 ч.)</w:t>
      </w:r>
    </w:p>
    <w:p w14:paraId="453177CF" w14:textId="77777777" w:rsidR="00FA0390" w:rsidRPr="00493674" w:rsidRDefault="00FA0390" w:rsidP="00FA0390">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История родного края в годы революций и Гражданской войны.</w:t>
      </w:r>
    </w:p>
    <w:p w14:paraId="15CE1159" w14:textId="77777777" w:rsidR="00FA0390" w:rsidRPr="00493674" w:rsidRDefault="00FA0390" w:rsidP="00FA0390">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Наши земляки ‒ герои Великой Отечественной войны (1941-1945 гг.).</w:t>
      </w:r>
    </w:p>
    <w:p w14:paraId="1D7C524F" w14:textId="77777777" w:rsidR="00FA0390" w:rsidRPr="00493674" w:rsidRDefault="00FA0390" w:rsidP="00FA0390">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Наш регион в конце </w:t>
      </w:r>
      <w:r w:rsidRPr="00493674">
        <w:rPr>
          <w:rFonts w:ascii="Times New Roman" w:hAnsi="Times New Roman" w:cs="Times New Roman"/>
          <w:sz w:val="20"/>
          <w:szCs w:val="20"/>
          <w:lang w:val="en-US"/>
        </w:rPr>
        <w:t>XX</w:t>
      </w:r>
      <w:r w:rsidRPr="00493674">
        <w:rPr>
          <w:rFonts w:ascii="Times New Roman" w:hAnsi="Times New Roman" w:cs="Times New Roman"/>
          <w:sz w:val="20"/>
          <w:szCs w:val="20"/>
        </w:rPr>
        <w:t xml:space="preserve"> ‒ начале </w:t>
      </w:r>
      <w:r w:rsidRPr="00493674">
        <w:rPr>
          <w:rFonts w:ascii="Times New Roman" w:hAnsi="Times New Roman" w:cs="Times New Roman"/>
          <w:sz w:val="20"/>
          <w:szCs w:val="20"/>
          <w:lang w:val="en-US"/>
        </w:rPr>
        <w:t>XXI</w:t>
      </w:r>
      <w:r w:rsidRPr="00493674">
        <w:rPr>
          <w:rFonts w:ascii="Times New Roman" w:hAnsi="Times New Roman" w:cs="Times New Roman"/>
          <w:sz w:val="20"/>
          <w:szCs w:val="20"/>
        </w:rPr>
        <w:t xml:space="preserve"> вв.</w:t>
      </w:r>
    </w:p>
    <w:p w14:paraId="456E6569" w14:textId="77777777" w:rsidR="00FA0390" w:rsidRPr="00493674" w:rsidRDefault="00FA0390" w:rsidP="00FA0390">
      <w:pPr>
        <w:spacing w:line="240" w:lineRule="auto"/>
        <w:rPr>
          <w:rFonts w:ascii="Times New Roman" w:hAnsi="Times New Roman" w:cs="Times New Roman"/>
          <w:sz w:val="20"/>
          <w:szCs w:val="20"/>
        </w:rPr>
      </w:pPr>
      <w:r w:rsidRPr="00493674">
        <w:rPr>
          <w:rFonts w:ascii="Times New Roman" w:hAnsi="Times New Roman" w:cs="Times New Roman"/>
          <w:sz w:val="20"/>
          <w:szCs w:val="20"/>
        </w:rPr>
        <w:t>Трудовые достижения родного края.</w:t>
      </w:r>
    </w:p>
    <w:p w14:paraId="0AA8A129" w14:textId="2DB1A6EB" w:rsidR="00FA0390" w:rsidRPr="00FA0390" w:rsidRDefault="00FA0390" w:rsidP="00EC205E">
      <w:pPr>
        <w:spacing w:line="240" w:lineRule="auto"/>
        <w:jc w:val="both"/>
        <w:rPr>
          <w:rFonts w:ascii="Times New Roman" w:hAnsi="Times New Roman" w:cs="Times New Roman"/>
          <w:b/>
          <w:bCs/>
        </w:rPr>
      </w:pPr>
      <w:r w:rsidRPr="00FA0390">
        <w:rPr>
          <w:rFonts w:ascii="Times New Roman" w:hAnsi="Times New Roman" w:cs="Times New Roman"/>
          <w:b/>
          <w:bCs/>
        </w:rPr>
        <w:t>ПЛАНИРУЕМЫЕ РЕЗУЛЬТАТЫ ОСВОЕНИЯ УЧЕБНОГО МОДУЛЯ «ВВЕДЕНИЕ В НОВЕЙШУЮ ИСТОРИЮ РОССИИ»</w:t>
      </w:r>
    </w:p>
    <w:p w14:paraId="7D64D339" w14:textId="11096AC2" w:rsidR="00EC205E" w:rsidRDefault="00FA0390" w:rsidP="00EC205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1A2A804F" w14:textId="34A085EA" w:rsidR="00FA0390" w:rsidRDefault="00FA0390" w:rsidP="00936F95">
      <w:pPr>
        <w:spacing w:after="0" w:line="240" w:lineRule="auto"/>
        <w:jc w:val="both"/>
        <w:rPr>
          <w:rFonts w:ascii="Times New Roman" w:hAnsi="Times New Roman" w:cs="Times New Roman"/>
          <w:b/>
          <w:bCs/>
          <w:sz w:val="20"/>
          <w:szCs w:val="20"/>
        </w:rPr>
      </w:pPr>
      <w:r w:rsidRPr="00FA0390">
        <w:rPr>
          <w:rFonts w:ascii="Times New Roman" w:hAnsi="Times New Roman" w:cs="Times New Roman"/>
          <w:b/>
          <w:bCs/>
          <w:sz w:val="20"/>
          <w:szCs w:val="20"/>
        </w:rPr>
        <w:t>ЛИЧНОСТНЫЕ РЕЗУЛЬТАТЫ</w:t>
      </w:r>
    </w:p>
    <w:p w14:paraId="7A76E771" w14:textId="18B0C69A" w:rsidR="005F3782" w:rsidRPr="00493674" w:rsidRDefault="005F3782" w:rsidP="005F37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1E460E56" w14:textId="663D14F9" w:rsidR="005F3782" w:rsidRPr="00493674" w:rsidRDefault="005F3782" w:rsidP="005F37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Содержание учебного модуля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w:t>
      </w:r>
      <w:r>
        <w:rPr>
          <w:rFonts w:ascii="Times New Roman" w:hAnsi="Times New Roman" w:cs="Times New Roman"/>
          <w:sz w:val="20"/>
          <w:szCs w:val="20"/>
        </w:rPr>
        <w:t>гимназии</w:t>
      </w:r>
      <w:r w:rsidRPr="00493674">
        <w:rPr>
          <w:rFonts w:ascii="Times New Roman" w:hAnsi="Times New Roman" w:cs="Times New Roman"/>
          <w:sz w:val="20"/>
          <w:szCs w:val="20"/>
        </w:rPr>
        <w:t xml:space="preserve"> в сферах:</w:t>
      </w:r>
    </w:p>
    <w:p w14:paraId="207B9F30" w14:textId="4196BCE5" w:rsidR="005F3782" w:rsidRPr="005F3782" w:rsidRDefault="005F3782" w:rsidP="00AA504F">
      <w:pPr>
        <w:pStyle w:val="afc"/>
        <w:numPr>
          <w:ilvl w:val="0"/>
          <w:numId w:val="448"/>
        </w:numPr>
        <w:spacing w:after="0" w:line="240" w:lineRule="auto"/>
        <w:ind w:left="284" w:hanging="284"/>
        <w:jc w:val="both"/>
        <w:rPr>
          <w:rFonts w:ascii="Times New Roman" w:hAnsi="Times New Roman" w:cs="Times New Roman"/>
          <w:sz w:val="20"/>
          <w:szCs w:val="20"/>
        </w:rPr>
      </w:pPr>
      <w:r w:rsidRPr="005F3782">
        <w:rPr>
          <w:rFonts w:ascii="Times New Roman" w:hAnsi="Times New Roman" w:cs="Times New Roman"/>
          <w:i/>
          <w:iCs/>
          <w:sz w:val="20"/>
          <w:szCs w:val="20"/>
        </w:rPr>
        <w:t>гражданского воспитания:</w:t>
      </w:r>
      <w:r w:rsidRPr="005F3782">
        <w:rPr>
          <w:rFonts w:ascii="Times New Roman" w:hAnsi="Times New Roman" w:cs="Times New Roman"/>
          <w:sz w:val="20"/>
          <w:szCs w:val="20"/>
        </w:rPr>
        <w:t xml:space="preserve"> </w:t>
      </w:r>
    </w:p>
    <w:p w14:paraId="36F51280" w14:textId="77777777" w:rsidR="005F3782" w:rsidRDefault="005F3782" w:rsidP="00AA504F">
      <w:pPr>
        <w:pStyle w:val="afc"/>
        <w:numPr>
          <w:ilvl w:val="0"/>
          <w:numId w:val="449"/>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779FE1C" w14:textId="77777777" w:rsidR="005F3782" w:rsidRDefault="005F3782" w:rsidP="00AA504F">
      <w:pPr>
        <w:pStyle w:val="afc"/>
        <w:numPr>
          <w:ilvl w:val="0"/>
          <w:numId w:val="449"/>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 xml:space="preserve">активное участие в жизни семьи, образовательной организации, местного сообщества, родного края, страны; </w:t>
      </w:r>
    </w:p>
    <w:p w14:paraId="1721A81D" w14:textId="77777777" w:rsidR="005F3782" w:rsidRDefault="005F3782" w:rsidP="00AA504F">
      <w:pPr>
        <w:pStyle w:val="afc"/>
        <w:numPr>
          <w:ilvl w:val="0"/>
          <w:numId w:val="449"/>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 xml:space="preserve">неприятие любых форм экстремизма, дискриминации; </w:t>
      </w:r>
    </w:p>
    <w:p w14:paraId="52BAC5EA" w14:textId="77777777" w:rsidR="005F3782" w:rsidRDefault="005F3782" w:rsidP="00AA504F">
      <w:pPr>
        <w:pStyle w:val="afc"/>
        <w:numPr>
          <w:ilvl w:val="0"/>
          <w:numId w:val="449"/>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 xml:space="preserve">понимание роли различных социальных институтов в жизни человека; </w:t>
      </w:r>
    </w:p>
    <w:p w14:paraId="42D23EF4" w14:textId="77777777" w:rsidR="005F3782" w:rsidRDefault="005F3782" w:rsidP="00AA504F">
      <w:pPr>
        <w:pStyle w:val="afc"/>
        <w:numPr>
          <w:ilvl w:val="0"/>
          <w:numId w:val="449"/>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14:paraId="4439DE40" w14:textId="5606E645" w:rsidR="005F3782" w:rsidRDefault="005F3782" w:rsidP="00AA504F">
      <w:pPr>
        <w:pStyle w:val="afc"/>
        <w:numPr>
          <w:ilvl w:val="0"/>
          <w:numId w:val="449"/>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 xml:space="preserve">готовность к разнообразной совместной деятельности, стремление к взаимопониманию и взаимопомощи, активное участие в самоуправлении в </w:t>
      </w:r>
      <w:r>
        <w:rPr>
          <w:rFonts w:ascii="Times New Roman" w:hAnsi="Times New Roman" w:cs="Times New Roman"/>
          <w:sz w:val="20"/>
          <w:szCs w:val="20"/>
        </w:rPr>
        <w:t>гимназии</w:t>
      </w:r>
      <w:r w:rsidRPr="005F3782">
        <w:rPr>
          <w:rFonts w:ascii="Times New Roman" w:hAnsi="Times New Roman" w:cs="Times New Roman"/>
          <w:sz w:val="20"/>
          <w:szCs w:val="20"/>
        </w:rPr>
        <w:t>;</w:t>
      </w:r>
    </w:p>
    <w:p w14:paraId="00A0C0E1" w14:textId="61BCBEC1" w:rsidR="005F3782" w:rsidRPr="005F3782" w:rsidRDefault="005F3782" w:rsidP="00AA504F">
      <w:pPr>
        <w:pStyle w:val="afc"/>
        <w:numPr>
          <w:ilvl w:val="0"/>
          <w:numId w:val="449"/>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готовность к участию в гуманитарной деятельности;</w:t>
      </w:r>
    </w:p>
    <w:p w14:paraId="183C6BF3" w14:textId="61060478" w:rsidR="005F3782" w:rsidRPr="005F3782" w:rsidRDefault="005F3782" w:rsidP="00AA504F">
      <w:pPr>
        <w:pStyle w:val="afc"/>
        <w:numPr>
          <w:ilvl w:val="0"/>
          <w:numId w:val="448"/>
        </w:numPr>
        <w:spacing w:after="0" w:line="240" w:lineRule="auto"/>
        <w:ind w:left="284" w:hanging="284"/>
        <w:jc w:val="both"/>
        <w:rPr>
          <w:rFonts w:ascii="Times New Roman" w:hAnsi="Times New Roman" w:cs="Times New Roman"/>
          <w:i/>
          <w:iCs/>
          <w:sz w:val="20"/>
          <w:szCs w:val="20"/>
        </w:rPr>
      </w:pPr>
      <w:r w:rsidRPr="005F3782">
        <w:rPr>
          <w:rFonts w:ascii="Times New Roman" w:hAnsi="Times New Roman" w:cs="Times New Roman"/>
          <w:i/>
          <w:iCs/>
          <w:sz w:val="20"/>
          <w:szCs w:val="20"/>
        </w:rPr>
        <w:t xml:space="preserve">патриотического воспитания: </w:t>
      </w:r>
    </w:p>
    <w:p w14:paraId="777AF073" w14:textId="77777777" w:rsidR="005F3782" w:rsidRDefault="005F3782" w:rsidP="00AA504F">
      <w:pPr>
        <w:pStyle w:val="afc"/>
        <w:numPr>
          <w:ilvl w:val="0"/>
          <w:numId w:val="450"/>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осознание российской гражданской идентичности в поликультурном и многоконфессиональном обществе</w:t>
      </w:r>
      <w:r>
        <w:rPr>
          <w:rFonts w:ascii="Times New Roman" w:hAnsi="Times New Roman" w:cs="Times New Roman"/>
          <w:sz w:val="20"/>
          <w:szCs w:val="20"/>
        </w:rPr>
        <w:t>;</w:t>
      </w:r>
    </w:p>
    <w:p w14:paraId="26099F44" w14:textId="26251A9F" w:rsidR="005F3782" w:rsidRDefault="005F3782" w:rsidP="00AA504F">
      <w:pPr>
        <w:pStyle w:val="afc"/>
        <w:numPr>
          <w:ilvl w:val="0"/>
          <w:numId w:val="450"/>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проявление интереса к познанию родного языка, истории, культуры Российской Федерации, своего края, народов России</w:t>
      </w:r>
      <w:r>
        <w:rPr>
          <w:rFonts w:ascii="Times New Roman" w:hAnsi="Times New Roman" w:cs="Times New Roman"/>
          <w:sz w:val="20"/>
          <w:szCs w:val="20"/>
        </w:rPr>
        <w:t>;</w:t>
      </w:r>
    </w:p>
    <w:p w14:paraId="4882175F" w14:textId="787B0E24" w:rsidR="005F3782" w:rsidRDefault="005F3782" w:rsidP="00AA504F">
      <w:pPr>
        <w:pStyle w:val="afc"/>
        <w:numPr>
          <w:ilvl w:val="0"/>
          <w:numId w:val="450"/>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r>
        <w:rPr>
          <w:rFonts w:ascii="Times New Roman" w:hAnsi="Times New Roman" w:cs="Times New Roman"/>
          <w:sz w:val="20"/>
          <w:szCs w:val="20"/>
        </w:rPr>
        <w:t>;</w:t>
      </w:r>
    </w:p>
    <w:p w14:paraId="32141DBA" w14:textId="23DA66C1" w:rsidR="005F3782" w:rsidRPr="005F3782" w:rsidRDefault="005F3782" w:rsidP="00AA504F">
      <w:pPr>
        <w:pStyle w:val="afc"/>
        <w:numPr>
          <w:ilvl w:val="0"/>
          <w:numId w:val="450"/>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 xml:space="preserve">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0A5BB446" w14:textId="7B1F9188" w:rsidR="005F3782" w:rsidRPr="005F3782" w:rsidRDefault="005F3782" w:rsidP="00AA504F">
      <w:pPr>
        <w:pStyle w:val="afc"/>
        <w:numPr>
          <w:ilvl w:val="0"/>
          <w:numId w:val="448"/>
        </w:numPr>
        <w:spacing w:after="0" w:line="240" w:lineRule="auto"/>
        <w:ind w:left="284" w:hanging="284"/>
        <w:jc w:val="both"/>
        <w:rPr>
          <w:rFonts w:ascii="Times New Roman" w:hAnsi="Times New Roman" w:cs="Times New Roman"/>
          <w:sz w:val="20"/>
          <w:szCs w:val="20"/>
        </w:rPr>
      </w:pPr>
      <w:r w:rsidRPr="005F3782">
        <w:rPr>
          <w:rFonts w:ascii="Times New Roman" w:hAnsi="Times New Roman" w:cs="Times New Roman"/>
          <w:i/>
          <w:iCs/>
          <w:sz w:val="20"/>
          <w:szCs w:val="20"/>
        </w:rPr>
        <w:t>духовно-нравственного воспитания:</w:t>
      </w:r>
      <w:r w:rsidRPr="005F3782">
        <w:rPr>
          <w:rFonts w:ascii="Times New Roman" w:hAnsi="Times New Roman" w:cs="Times New Roman"/>
          <w:sz w:val="20"/>
          <w:szCs w:val="20"/>
        </w:rPr>
        <w:t xml:space="preserve"> </w:t>
      </w:r>
    </w:p>
    <w:p w14:paraId="4CFDD982" w14:textId="77777777" w:rsidR="005F3782" w:rsidRDefault="005F3782" w:rsidP="00AA504F">
      <w:pPr>
        <w:pStyle w:val="afc"/>
        <w:numPr>
          <w:ilvl w:val="0"/>
          <w:numId w:val="451"/>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ориентация на моральные ценности и нормы в ситуациях нравственного выбора</w:t>
      </w:r>
      <w:r>
        <w:rPr>
          <w:rFonts w:ascii="Times New Roman" w:hAnsi="Times New Roman" w:cs="Times New Roman"/>
          <w:sz w:val="20"/>
          <w:szCs w:val="20"/>
        </w:rPr>
        <w:t>;</w:t>
      </w:r>
    </w:p>
    <w:p w14:paraId="10D35BAB" w14:textId="3707F418" w:rsidR="005F3782" w:rsidRDefault="005F3782" w:rsidP="00AA504F">
      <w:pPr>
        <w:pStyle w:val="afc"/>
        <w:numPr>
          <w:ilvl w:val="0"/>
          <w:numId w:val="451"/>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w:t>
      </w:r>
      <w:r>
        <w:rPr>
          <w:rFonts w:ascii="Times New Roman" w:hAnsi="Times New Roman" w:cs="Times New Roman"/>
          <w:sz w:val="20"/>
          <w:szCs w:val="20"/>
        </w:rPr>
        <w:t>;</w:t>
      </w:r>
    </w:p>
    <w:p w14:paraId="0E4EE06D" w14:textId="472BFB82" w:rsidR="005F3782" w:rsidRDefault="005F3782" w:rsidP="00AA504F">
      <w:pPr>
        <w:pStyle w:val="afc"/>
        <w:numPr>
          <w:ilvl w:val="0"/>
          <w:numId w:val="451"/>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активное неприятие асоциальных поступков</w:t>
      </w:r>
      <w:r>
        <w:rPr>
          <w:rFonts w:ascii="Times New Roman" w:hAnsi="Times New Roman" w:cs="Times New Roman"/>
          <w:sz w:val="20"/>
          <w:szCs w:val="20"/>
        </w:rPr>
        <w:t>;</w:t>
      </w:r>
    </w:p>
    <w:p w14:paraId="48C545EF" w14:textId="7D5C8C4E" w:rsidR="005F3782" w:rsidRPr="005F3782" w:rsidRDefault="005F3782" w:rsidP="00AA504F">
      <w:pPr>
        <w:pStyle w:val="afc"/>
        <w:numPr>
          <w:ilvl w:val="0"/>
          <w:numId w:val="451"/>
        </w:numPr>
        <w:spacing w:after="0" w:line="240" w:lineRule="auto"/>
        <w:ind w:left="567" w:hanging="283"/>
        <w:jc w:val="both"/>
        <w:rPr>
          <w:rFonts w:ascii="Times New Roman" w:hAnsi="Times New Roman" w:cs="Times New Roman"/>
          <w:sz w:val="20"/>
          <w:szCs w:val="20"/>
        </w:rPr>
      </w:pPr>
      <w:r w:rsidRPr="005F3782">
        <w:rPr>
          <w:rFonts w:ascii="Times New Roman" w:hAnsi="Times New Roman" w:cs="Times New Roman"/>
          <w:sz w:val="20"/>
          <w:szCs w:val="20"/>
        </w:rPr>
        <w:t>свобода и ответственность личности в условиях индивидуального и общественного пространства.</w:t>
      </w:r>
    </w:p>
    <w:p w14:paraId="2B551E02" w14:textId="5547F6B7" w:rsidR="005F3782" w:rsidRPr="005F3782" w:rsidRDefault="005F3782" w:rsidP="005F3782">
      <w:pPr>
        <w:pStyle w:val="afc"/>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Pr="005F3782">
        <w:rPr>
          <w:rFonts w:ascii="Times New Roman" w:hAnsi="Times New Roman" w:cs="Times New Roman"/>
          <w:sz w:val="20"/>
          <w:szCs w:val="20"/>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w:t>
      </w:r>
      <w:r w:rsidRPr="005F3782">
        <w:rPr>
          <w:rFonts w:ascii="Times New Roman" w:hAnsi="Times New Roman" w:cs="Times New Roman"/>
          <w:i/>
          <w:iCs/>
          <w:sz w:val="20"/>
          <w:szCs w:val="20"/>
        </w:rPr>
        <w:t>эстетического воспитания</w:t>
      </w:r>
      <w:r w:rsidRPr="005F3782">
        <w:rPr>
          <w:rFonts w:ascii="Times New Roman" w:hAnsi="Times New Roman" w:cs="Times New Roman"/>
          <w:sz w:val="20"/>
          <w:szCs w:val="20"/>
        </w:rPr>
        <w:t xml:space="preserve">, на формирование ценностного отношения к </w:t>
      </w:r>
      <w:r w:rsidRPr="00AF5E94">
        <w:rPr>
          <w:rFonts w:ascii="Times New Roman" w:hAnsi="Times New Roman" w:cs="Times New Roman"/>
          <w:i/>
          <w:iCs/>
          <w:sz w:val="20"/>
          <w:szCs w:val="20"/>
        </w:rPr>
        <w:t>здоровью</w:t>
      </w:r>
      <w:r w:rsidRPr="005F3782">
        <w:rPr>
          <w:rFonts w:ascii="Times New Roman" w:hAnsi="Times New Roman" w:cs="Times New Roman"/>
          <w:sz w:val="20"/>
          <w:szCs w:val="20"/>
        </w:rPr>
        <w:t xml:space="preserve">,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w:t>
      </w:r>
      <w:r w:rsidRPr="005F3782">
        <w:rPr>
          <w:rFonts w:ascii="Times New Roman" w:hAnsi="Times New Roman" w:cs="Times New Roman"/>
          <w:i/>
          <w:iCs/>
          <w:sz w:val="20"/>
          <w:szCs w:val="20"/>
        </w:rPr>
        <w:t>социальной направленности</w:t>
      </w:r>
      <w:r w:rsidRPr="005F3782">
        <w:rPr>
          <w:rFonts w:ascii="Times New Roman" w:hAnsi="Times New Roman" w:cs="Times New Roman"/>
          <w:sz w:val="20"/>
          <w:szCs w:val="20"/>
        </w:rPr>
        <w:t xml:space="preserve">, уважение к труду и результатам </w:t>
      </w:r>
      <w:r w:rsidRPr="00AF5E94">
        <w:rPr>
          <w:rFonts w:ascii="Times New Roman" w:hAnsi="Times New Roman" w:cs="Times New Roman"/>
          <w:i/>
          <w:iCs/>
          <w:sz w:val="20"/>
          <w:szCs w:val="20"/>
        </w:rPr>
        <w:t>трудовой деятельности</w:t>
      </w:r>
      <w:r w:rsidRPr="005F3782">
        <w:rPr>
          <w:rFonts w:ascii="Times New Roman" w:hAnsi="Times New Roman" w:cs="Times New Roman"/>
          <w:sz w:val="20"/>
          <w:szCs w:val="20"/>
        </w:rPr>
        <w:t xml:space="preserve">, готовность к участию в практической деятельности </w:t>
      </w:r>
      <w:r w:rsidRPr="00AF5E94">
        <w:rPr>
          <w:rFonts w:ascii="Times New Roman" w:hAnsi="Times New Roman" w:cs="Times New Roman"/>
          <w:i/>
          <w:iCs/>
          <w:sz w:val="20"/>
          <w:szCs w:val="20"/>
        </w:rPr>
        <w:t>экологической направленности</w:t>
      </w:r>
      <w:r w:rsidRPr="005F3782">
        <w:rPr>
          <w:rFonts w:ascii="Times New Roman" w:hAnsi="Times New Roman" w:cs="Times New Roman"/>
          <w:sz w:val="20"/>
          <w:szCs w:val="20"/>
        </w:rPr>
        <w:t>.</w:t>
      </w:r>
    </w:p>
    <w:p w14:paraId="4B274E61" w14:textId="1671A035" w:rsidR="00AF5E94" w:rsidRPr="00493674" w:rsidRDefault="00AF5E94" w:rsidP="00AF5E94">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При освоении содержания учебного модуля «Введение в Новейшую историю России» обучающиеся продолжат осмысление </w:t>
      </w:r>
      <w:r w:rsidRPr="00AF5E94">
        <w:rPr>
          <w:rFonts w:ascii="Times New Roman" w:hAnsi="Times New Roman" w:cs="Times New Roman"/>
          <w:i/>
          <w:iCs/>
          <w:sz w:val="20"/>
          <w:szCs w:val="20"/>
        </w:rPr>
        <w:t>ценности научного познания</w:t>
      </w:r>
      <w:r w:rsidRPr="00493674">
        <w:rPr>
          <w:rFonts w:ascii="Times New Roman" w:hAnsi="Times New Roman" w:cs="Times New Roman"/>
          <w:sz w:val="20"/>
          <w:szCs w:val="20"/>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w:t>
      </w:r>
      <w:r w:rsidRPr="00AF5E94">
        <w:rPr>
          <w:rFonts w:ascii="Times New Roman" w:hAnsi="Times New Roman" w:cs="Times New Roman"/>
          <w:i/>
          <w:iCs/>
          <w:sz w:val="20"/>
          <w:szCs w:val="20"/>
        </w:rPr>
        <w:t>исследовательской деятельности</w:t>
      </w:r>
      <w:r w:rsidRPr="00493674">
        <w:rPr>
          <w:rFonts w:ascii="Times New Roman" w:hAnsi="Times New Roman" w:cs="Times New Roman"/>
          <w:sz w:val="20"/>
          <w:szCs w:val="20"/>
        </w:rPr>
        <w:t>.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7B023D3" w14:textId="22D055FD" w:rsidR="00FA0390" w:rsidRDefault="00AF5E94" w:rsidP="00936F9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МЕТАПРЕДМЕТНЫЕ РЕЗУЛЬТАТЫ</w:t>
      </w:r>
    </w:p>
    <w:p w14:paraId="67C983E6" w14:textId="1F6D5AD4" w:rsidR="00AF5E94" w:rsidRDefault="00AF5E94" w:rsidP="00AF5E94">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Познавательные универсальные учебные действия</w:t>
      </w:r>
    </w:p>
    <w:p w14:paraId="25D48DE0" w14:textId="200D5D2B" w:rsidR="00AF5E94" w:rsidRPr="00AF5E94" w:rsidRDefault="00AF5E94" w:rsidP="005F3782">
      <w:pPr>
        <w:spacing w:line="240" w:lineRule="auto"/>
        <w:jc w:val="both"/>
        <w:rPr>
          <w:rFonts w:ascii="Times New Roman" w:hAnsi="Times New Roman" w:cs="Times New Roman"/>
          <w:i/>
          <w:iCs/>
          <w:sz w:val="20"/>
          <w:szCs w:val="20"/>
        </w:rPr>
      </w:pPr>
      <w:r w:rsidRPr="00AF5E94">
        <w:rPr>
          <w:rFonts w:ascii="Times New Roman" w:hAnsi="Times New Roman" w:cs="Times New Roman"/>
          <w:i/>
          <w:iCs/>
          <w:sz w:val="20"/>
          <w:szCs w:val="20"/>
        </w:rPr>
        <w:t>Базовые логические действия:</w:t>
      </w:r>
    </w:p>
    <w:p w14:paraId="56C0E0A3" w14:textId="77777777" w:rsidR="00AF5E94" w:rsidRPr="00AF5E94" w:rsidRDefault="00AF5E94" w:rsidP="00AA504F">
      <w:pPr>
        <w:pStyle w:val="afc"/>
        <w:numPr>
          <w:ilvl w:val="0"/>
          <w:numId w:val="452"/>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выявлять и характеризовать существенные признаки, итоги и значение ключевых событий и процессов Новейшей истории России;</w:t>
      </w:r>
    </w:p>
    <w:p w14:paraId="4076BF68" w14:textId="77777777" w:rsidR="00AF5E94" w:rsidRPr="00AF5E94" w:rsidRDefault="00AF5E94" w:rsidP="00AA504F">
      <w:pPr>
        <w:pStyle w:val="afc"/>
        <w:numPr>
          <w:ilvl w:val="0"/>
          <w:numId w:val="452"/>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AF5E94">
        <w:rPr>
          <w:rFonts w:ascii="Times New Roman" w:hAnsi="Times New Roman" w:cs="Times New Roman"/>
          <w:sz w:val="20"/>
          <w:szCs w:val="20"/>
          <w:lang w:val="en-US"/>
        </w:rPr>
        <w:t>XX</w:t>
      </w:r>
      <w:r w:rsidRPr="00AF5E94">
        <w:rPr>
          <w:rFonts w:ascii="Times New Roman" w:hAnsi="Times New Roman" w:cs="Times New Roman"/>
          <w:sz w:val="20"/>
          <w:szCs w:val="20"/>
        </w:rPr>
        <w:t xml:space="preserve"> ‒ начала </w:t>
      </w:r>
      <w:r w:rsidRPr="00AF5E94">
        <w:rPr>
          <w:rFonts w:ascii="Times New Roman" w:hAnsi="Times New Roman" w:cs="Times New Roman"/>
          <w:sz w:val="20"/>
          <w:szCs w:val="20"/>
          <w:lang w:val="en-US"/>
        </w:rPr>
        <w:t>XXI</w:t>
      </w:r>
      <w:r w:rsidRPr="00AF5E94">
        <w:rPr>
          <w:rFonts w:ascii="Times New Roman" w:hAnsi="Times New Roman" w:cs="Times New Roman"/>
          <w:sz w:val="20"/>
          <w:szCs w:val="20"/>
        </w:rPr>
        <w:t xml:space="preserve"> в. ;</w:t>
      </w:r>
    </w:p>
    <w:p w14:paraId="2699CBBB" w14:textId="77777777" w:rsidR="00AF5E94" w:rsidRPr="00AF5E94" w:rsidRDefault="00AF5E94" w:rsidP="00AA504F">
      <w:pPr>
        <w:pStyle w:val="afc"/>
        <w:numPr>
          <w:ilvl w:val="0"/>
          <w:numId w:val="452"/>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75297B54" w14:textId="77777777" w:rsidR="00AF5E94" w:rsidRPr="00AF5E94" w:rsidRDefault="00AF5E94" w:rsidP="00AA504F">
      <w:pPr>
        <w:pStyle w:val="afc"/>
        <w:numPr>
          <w:ilvl w:val="0"/>
          <w:numId w:val="452"/>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выявлять дефициты информации, данных, необходимых для решения поставленной задачи; </w:t>
      </w:r>
    </w:p>
    <w:p w14:paraId="536D40C6" w14:textId="77777777" w:rsidR="00AF5E94" w:rsidRPr="00AF5E94" w:rsidRDefault="00AF5E94" w:rsidP="00AA504F">
      <w:pPr>
        <w:pStyle w:val="afc"/>
        <w:numPr>
          <w:ilvl w:val="0"/>
          <w:numId w:val="452"/>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15ABE21" w14:textId="77777777" w:rsidR="00AF5E94" w:rsidRDefault="00AF5E94" w:rsidP="00AA504F">
      <w:pPr>
        <w:pStyle w:val="afc"/>
        <w:numPr>
          <w:ilvl w:val="0"/>
          <w:numId w:val="452"/>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самостоятельно выбирать способ решения учебной задачи.</w:t>
      </w:r>
    </w:p>
    <w:p w14:paraId="6A17B1B8" w14:textId="3D707D03" w:rsidR="00AF5E94" w:rsidRDefault="00AF5E94" w:rsidP="00AF5E94">
      <w:pPr>
        <w:spacing w:after="0" w:line="240" w:lineRule="auto"/>
        <w:jc w:val="both"/>
        <w:rPr>
          <w:rFonts w:ascii="Times New Roman" w:hAnsi="Times New Roman" w:cs="Times New Roman"/>
          <w:i/>
          <w:iCs/>
          <w:sz w:val="20"/>
          <w:szCs w:val="20"/>
        </w:rPr>
      </w:pPr>
      <w:r w:rsidRPr="00AF5E94">
        <w:rPr>
          <w:rFonts w:ascii="Times New Roman" w:hAnsi="Times New Roman" w:cs="Times New Roman"/>
          <w:i/>
          <w:iCs/>
          <w:sz w:val="20"/>
          <w:szCs w:val="20"/>
        </w:rPr>
        <w:t>Базовые исследовательские действия</w:t>
      </w:r>
      <w:r>
        <w:rPr>
          <w:rFonts w:ascii="Times New Roman" w:hAnsi="Times New Roman" w:cs="Times New Roman"/>
          <w:i/>
          <w:iCs/>
          <w:sz w:val="20"/>
          <w:szCs w:val="20"/>
        </w:rPr>
        <w:t>:</w:t>
      </w:r>
    </w:p>
    <w:p w14:paraId="4C073E7C" w14:textId="77777777" w:rsidR="00AF5E94" w:rsidRPr="00AF5E94" w:rsidRDefault="00AF5E94" w:rsidP="00AA504F">
      <w:pPr>
        <w:pStyle w:val="afc"/>
        <w:numPr>
          <w:ilvl w:val="0"/>
          <w:numId w:val="453"/>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использовать вопросы как исследовательский инструмент познания;</w:t>
      </w:r>
    </w:p>
    <w:p w14:paraId="4CF508E4" w14:textId="77777777" w:rsidR="00AF5E94" w:rsidRPr="00AF5E94" w:rsidRDefault="00AF5E94" w:rsidP="00AA504F">
      <w:pPr>
        <w:pStyle w:val="afc"/>
        <w:numPr>
          <w:ilvl w:val="0"/>
          <w:numId w:val="453"/>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6F62F79B" w14:textId="77777777" w:rsidR="00AF5E94" w:rsidRPr="00AF5E94" w:rsidRDefault="00AF5E94" w:rsidP="00AA504F">
      <w:pPr>
        <w:pStyle w:val="afc"/>
        <w:numPr>
          <w:ilvl w:val="0"/>
          <w:numId w:val="453"/>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формулировать гипотезу об истинности собственных суждений и суждений других, аргументировать свою позицию, мнение; </w:t>
      </w:r>
    </w:p>
    <w:p w14:paraId="42C1DAE9" w14:textId="77777777" w:rsidR="00AF5E94" w:rsidRPr="00AF5E94" w:rsidRDefault="00AF5E94" w:rsidP="00AA504F">
      <w:pPr>
        <w:pStyle w:val="afc"/>
        <w:numPr>
          <w:ilvl w:val="0"/>
          <w:numId w:val="453"/>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1F8022D" w14:textId="77777777" w:rsidR="00AF5E94" w:rsidRPr="00AF5E94" w:rsidRDefault="00AF5E94" w:rsidP="00AA504F">
      <w:pPr>
        <w:pStyle w:val="afc"/>
        <w:numPr>
          <w:ilvl w:val="0"/>
          <w:numId w:val="453"/>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оценивать на применимость и достоверность информацию; </w:t>
      </w:r>
    </w:p>
    <w:p w14:paraId="4278308B" w14:textId="77777777" w:rsidR="00AF5E94" w:rsidRPr="00AF5E94" w:rsidRDefault="00AF5E94" w:rsidP="00AA504F">
      <w:pPr>
        <w:pStyle w:val="afc"/>
        <w:numPr>
          <w:ilvl w:val="0"/>
          <w:numId w:val="453"/>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17EB272E" w14:textId="77777777" w:rsidR="00AF5E94" w:rsidRPr="00AF5E94" w:rsidRDefault="00AF5E94" w:rsidP="00AA504F">
      <w:pPr>
        <w:pStyle w:val="afc"/>
        <w:numPr>
          <w:ilvl w:val="0"/>
          <w:numId w:val="453"/>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1506684" w14:textId="2F63ADF5" w:rsidR="00AF5E94" w:rsidRDefault="00AF5E94" w:rsidP="00AF5E94">
      <w:pPr>
        <w:spacing w:after="0" w:line="240" w:lineRule="auto"/>
        <w:jc w:val="both"/>
        <w:rPr>
          <w:rFonts w:ascii="Times New Roman" w:hAnsi="Times New Roman" w:cs="Times New Roman"/>
          <w:i/>
          <w:iCs/>
          <w:sz w:val="20"/>
          <w:szCs w:val="20"/>
        </w:rPr>
      </w:pPr>
      <w:r w:rsidRPr="00AF5E94">
        <w:rPr>
          <w:rFonts w:ascii="Times New Roman" w:hAnsi="Times New Roman" w:cs="Times New Roman"/>
          <w:i/>
          <w:iCs/>
          <w:sz w:val="20"/>
          <w:szCs w:val="20"/>
        </w:rPr>
        <w:t>Работа с информацией:</w:t>
      </w:r>
    </w:p>
    <w:p w14:paraId="7BC7B180" w14:textId="77777777" w:rsidR="00AF5E94" w:rsidRPr="00AF5E94" w:rsidRDefault="00AF5E94" w:rsidP="00AA504F">
      <w:pPr>
        <w:pStyle w:val="afc"/>
        <w:numPr>
          <w:ilvl w:val="0"/>
          <w:numId w:val="454"/>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6F18658" w14:textId="77777777" w:rsidR="00AF5E94" w:rsidRPr="00AF5E94" w:rsidRDefault="00AF5E94" w:rsidP="00AA504F">
      <w:pPr>
        <w:pStyle w:val="afc"/>
        <w:numPr>
          <w:ilvl w:val="0"/>
          <w:numId w:val="454"/>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6ABBA7C5" w14:textId="77777777" w:rsidR="00AF5E94" w:rsidRPr="00AF5E94" w:rsidRDefault="00AF5E94" w:rsidP="00AA504F">
      <w:pPr>
        <w:pStyle w:val="afc"/>
        <w:numPr>
          <w:ilvl w:val="0"/>
          <w:numId w:val="454"/>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находить сходные аргументы (подтверждающие или опровергающие одну и ту же идею, версию) в различных информационных источниках; </w:t>
      </w:r>
    </w:p>
    <w:p w14:paraId="3C202D8C" w14:textId="77777777" w:rsidR="00AF5E94" w:rsidRPr="00AF5E94" w:rsidRDefault="00AF5E94" w:rsidP="00AA504F">
      <w:pPr>
        <w:pStyle w:val="afc"/>
        <w:numPr>
          <w:ilvl w:val="0"/>
          <w:numId w:val="454"/>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9802CCD" w14:textId="77777777" w:rsidR="00AF5E94" w:rsidRPr="00AF5E94" w:rsidRDefault="00AF5E94" w:rsidP="00AA504F">
      <w:pPr>
        <w:pStyle w:val="afc"/>
        <w:numPr>
          <w:ilvl w:val="0"/>
          <w:numId w:val="454"/>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 xml:space="preserve">оценивать надёжность информации по критериям, предложенным или сформулированным самостоятельно; </w:t>
      </w:r>
    </w:p>
    <w:p w14:paraId="05437F41" w14:textId="77777777" w:rsidR="00AF5E94" w:rsidRPr="00AF5E94" w:rsidRDefault="00AF5E94" w:rsidP="00AA504F">
      <w:pPr>
        <w:pStyle w:val="afc"/>
        <w:numPr>
          <w:ilvl w:val="0"/>
          <w:numId w:val="454"/>
        </w:numPr>
        <w:spacing w:after="0" w:line="240" w:lineRule="auto"/>
        <w:ind w:left="567" w:hanging="283"/>
        <w:jc w:val="both"/>
        <w:rPr>
          <w:rFonts w:ascii="Times New Roman" w:hAnsi="Times New Roman" w:cs="Times New Roman"/>
          <w:sz w:val="20"/>
          <w:szCs w:val="20"/>
        </w:rPr>
      </w:pPr>
      <w:r w:rsidRPr="00AF5E94">
        <w:rPr>
          <w:rFonts w:ascii="Times New Roman" w:hAnsi="Times New Roman" w:cs="Times New Roman"/>
          <w:sz w:val="20"/>
          <w:szCs w:val="20"/>
        </w:rPr>
        <w:t>эффективно запоминать и систематизировать информацию.</w:t>
      </w:r>
    </w:p>
    <w:p w14:paraId="07856834" w14:textId="77777777" w:rsidR="00C95F1D" w:rsidRDefault="00C95F1D" w:rsidP="00C95F1D">
      <w:pPr>
        <w:spacing w:after="0" w:line="240" w:lineRule="auto"/>
        <w:jc w:val="both"/>
        <w:rPr>
          <w:rFonts w:ascii="Times New Roman" w:hAnsi="Times New Roman" w:cs="Times New Roman"/>
          <w:sz w:val="20"/>
          <w:szCs w:val="20"/>
        </w:rPr>
      </w:pPr>
    </w:p>
    <w:p w14:paraId="57E50D7C" w14:textId="398D70EE" w:rsidR="00C95F1D" w:rsidRDefault="00C95F1D" w:rsidP="00C95F1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Коммуникативные универсальные учебные действия</w:t>
      </w:r>
    </w:p>
    <w:p w14:paraId="5A6C46E3" w14:textId="6F8C4B11" w:rsidR="00C95F1D" w:rsidRPr="00C95F1D" w:rsidRDefault="00C95F1D" w:rsidP="00C95F1D">
      <w:pPr>
        <w:spacing w:after="0" w:line="240" w:lineRule="auto"/>
        <w:jc w:val="both"/>
        <w:rPr>
          <w:rFonts w:ascii="Times New Roman" w:hAnsi="Times New Roman" w:cs="Times New Roman"/>
          <w:i/>
          <w:iCs/>
          <w:sz w:val="20"/>
          <w:szCs w:val="20"/>
        </w:rPr>
      </w:pPr>
      <w:r w:rsidRPr="00C95F1D">
        <w:rPr>
          <w:rFonts w:ascii="Times New Roman" w:hAnsi="Times New Roman" w:cs="Times New Roman"/>
          <w:i/>
          <w:iCs/>
          <w:sz w:val="20"/>
          <w:szCs w:val="20"/>
        </w:rPr>
        <w:t>Общение:</w:t>
      </w:r>
    </w:p>
    <w:p w14:paraId="01D8FFD9" w14:textId="77777777" w:rsidR="00C95F1D" w:rsidRPr="00C95F1D" w:rsidRDefault="00C95F1D" w:rsidP="00AA504F">
      <w:pPr>
        <w:pStyle w:val="afc"/>
        <w:numPr>
          <w:ilvl w:val="0"/>
          <w:numId w:val="455"/>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7CDBEB1D" w14:textId="77777777" w:rsidR="00C95F1D" w:rsidRPr="00C95F1D" w:rsidRDefault="00C95F1D" w:rsidP="00AA504F">
      <w:pPr>
        <w:pStyle w:val="afc"/>
        <w:numPr>
          <w:ilvl w:val="0"/>
          <w:numId w:val="455"/>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BD7BC17" w14:textId="77777777" w:rsidR="00C95F1D" w:rsidRPr="00C95F1D" w:rsidRDefault="00C95F1D" w:rsidP="00AA504F">
      <w:pPr>
        <w:pStyle w:val="afc"/>
        <w:numPr>
          <w:ilvl w:val="0"/>
          <w:numId w:val="455"/>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понимать намерения других, проявлять уважительное отношение к собеседнику и в корректной форме формулировать свои возражения; </w:t>
      </w:r>
    </w:p>
    <w:p w14:paraId="3E576ED6" w14:textId="77777777" w:rsidR="00C95F1D" w:rsidRPr="00C95F1D" w:rsidRDefault="00C95F1D" w:rsidP="00AA504F">
      <w:pPr>
        <w:pStyle w:val="afc"/>
        <w:numPr>
          <w:ilvl w:val="0"/>
          <w:numId w:val="455"/>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3B43CF39" w14:textId="77777777" w:rsidR="00C95F1D" w:rsidRPr="00C95F1D" w:rsidRDefault="00C95F1D" w:rsidP="00AA504F">
      <w:pPr>
        <w:pStyle w:val="afc"/>
        <w:numPr>
          <w:ilvl w:val="0"/>
          <w:numId w:val="455"/>
        </w:numPr>
        <w:spacing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3AC8ECE" w14:textId="462ABF80" w:rsidR="00C95F1D" w:rsidRPr="00C95F1D" w:rsidRDefault="00C95F1D" w:rsidP="00C95F1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Регулятивные</w:t>
      </w:r>
      <w:r w:rsidRPr="00C95F1D">
        <w:rPr>
          <w:rFonts w:ascii="Times New Roman" w:hAnsi="Times New Roman" w:cs="Times New Roman"/>
          <w:b/>
          <w:bCs/>
          <w:sz w:val="20"/>
          <w:szCs w:val="20"/>
        </w:rPr>
        <w:t xml:space="preserve"> универсальные учебные действия</w:t>
      </w:r>
    </w:p>
    <w:p w14:paraId="42DCFF25"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334F998"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2581D2E"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96422D5"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проявлять способность к самоконтролю, самомотивации и рефлексии, к оценке и изменению ситуации; </w:t>
      </w:r>
    </w:p>
    <w:p w14:paraId="71993D43"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ED02529"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оценивать соответствие результата цели и условиям;</w:t>
      </w:r>
    </w:p>
    <w:p w14:paraId="322E4613"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выявлять на примерах исторических ситуаций роль эмоций в отношениях между людьми;</w:t>
      </w:r>
    </w:p>
    <w:p w14:paraId="344318E0"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14:paraId="721E5436" w14:textId="77777777" w:rsidR="00C95F1D" w:rsidRPr="00C95F1D" w:rsidRDefault="00C95F1D" w:rsidP="00AA504F">
      <w:pPr>
        <w:pStyle w:val="afc"/>
        <w:numPr>
          <w:ilvl w:val="0"/>
          <w:numId w:val="456"/>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регулировать способ выражения своих эмоций с учетом позиций и мнений других участников общения.</w:t>
      </w:r>
    </w:p>
    <w:p w14:paraId="77D8EC10" w14:textId="62FB7369" w:rsidR="00C95F1D" w:rsidRDefault="00C95F1D" w:rsidP="00C95F1D">
      <w:pPr>
        <w:spacing w:after="0" w:line="240" w:lineRule="auto"/>
        <w:jc w:val="both"/>
        <w:rPr>
          <w:rFonts w:ascii="Times New Roman" w:hAnsi="Times New Roman" w:cs="Times New Roman"/>
          <w:b/>
          <w:bCs/>
          <w:i/>
          <w:iCs/>
          <w:sz w:val="20"/>
          <w:szCs w:val="20"/>
        </w:rPr>
      </w:pPr>
      <w:r w:rsidRPr="00C95F1D">
        <w:rPr>
          <w:rFonts w:ascii="Times New Roman" w:hAnsi="Times New Roman" w:cs="Times New Roman"/>
          <w:b/>
          <w:bCs/>
          <w:i/>
          <w:iCs/>
          <w:sz w:val="20"/>
          <w:szCs w:val="20"/>
        </w:rPr>
        <w:t>Совместная деятельность:</w:t>
      </w:r>
    </w:p>
    <w:p w14:paraId="4CF776A1" w14:textId="77777777" w:rsidR="00C95F1D" w:rsidRP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C8EE284" w14:textId="77777777" w:rsidR="00C95F1D" w:rsidRP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094CE9A" w14:textId="77777777" w:rsidR="00C95F1D" w:rsidRP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07C6ABF6" w14:textId="77777777" w:rsidR="00C95F1D" w:rsidRP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6BBFB0D1" w14:textId="77777777" w:rsidR="00C95F1D" w:rsidRP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оценивать качество своего вклада в общий продукт по критериям, самостоятельно сформулированным участниками взаимодействия; </w:t>
      </w:r>
    </w:p>
    <w:p w14:paraId="33EF2176" w14:textId="77777777" w:rsid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97BC216" w14:textId="77777777" w:rsidR="00C95F1D" w:rsidRDefault="00C95F1D" w:rsidP="00C95F1D">
      <w:pPr>
        <w:pStyle w:val="afc"/>
        <w:spacing w:after="0" w:line="240" w:lineRule="auto"/>
        <w:ind w:left="567"/>
        <w:jc w:val="both"/>
        <w:rPr>
          <w:rFonts w:ascii="Times New Roman" w:hAnsi="Times New Roman" w:cs="Times New Roman"/>
          <w:sz w:val="20"/>
          <w:szCs w:val="20"/>
        </w:rPr>
      </w:pPr>
    </w:p>
    <w:p w14:paraId="70BA44E8" w14:textId="7C003949" w:rsidR="00C95F1D" w:rsidRPr="00C95F1D" w:rsidRDefault="00C95F1D" w:rsidP="00C95F1D">
      <w:pPr>
        <w:pStyle w:val="afc"/>
        <w:spacing w:after="0" w:line="240" w:lineRule="auto"/>
        <w:ind w:left="567" w:hanging="567"/>
        <w:jc w:val="both"/>
        <w:rPr>
          <w:rFonts w:ascii="Times New Roman" w:hAnsi="Times New Roman" w:cs="Times New Roman"/>
          <w:b/>
          <w:bCs/>
          <w:sz w:val="20"/>
          <w:szCs w:val="20"/>
        </w:rPr>
      </w:pPr>
      <w:r w:rsidRPr="00C95F1D">
        <w:rPr>
          <w:rFonts w:ascii="Times New Roman" w:hAnsi="Times New Roman" w:cs="Times New Roman"/>
          <w:b/>
          <w:bCs/>
          <w:sz w:val="20"/>
          <w:szCs w:val="20"/>
        </w:rPr>
        <w:t>ПРЕДМЕТНЫЕ РЕЗУЛЬТАТЫ</w:t>
      </w:r>
    </w:p>
    <w:p w14:paraId="43CC46A2" w14:textId="77777777" w:rsid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представления обучающихся о наиболее значимых событиях и процессах истории России XX — начала XXI в.</w:t>
      </w:r>
      <w:r>
        <w:rPr>
          <w:rFonts w:ascii="Times New Roman" w:hAnsi="Times New Roman" w:cs="Times New Roman"/>
          <w:sz w:val="20"/>
          <w:szCs w:val="20"/>
        </w:rPr>
        <w:t>;</w:t>
      </w:r>
    </w:p>
    <w:p w14:paraId="3372CE78" w14:textId="10B67C53" w:rsidR="00C95F1D" w:rsidRPr="00C95F1D" w:rsidRDefault="00C95F1D" w:rsidP="00AA504F">
      <w:pPr>
        <w:pStyle w:val="afc"/>
        <w:numPr>
          <w:ilvl w:val="0"/>
          <w:numId w:val="457"/>
        </w:numPr>
        <w:spacing w:after="0" w:line="240" w:lineRule="auto"/>
        <w:ind w:left="567" w:hanging="283"/>
        <w:jc w:val="both"/>
        <w:rPr>
          <w:rFonts w:ascii="Times New Roman" w:hAnsi="Times New Roman" w:cs="Times New Roman"/>
          <w:sz w:val="20"/>
          <w:szCs w:val="20"/>
        </w:rPr>
      </w:pPr>
      <w:r w:rsidRPr="00C95F1D">
        <w:rPr>
          <w:rFonts w:ascii="Times New Roman" w:hAnsi="Times New Roman" w:cs="Times New Roman"/>
          <w:sz w:val="20"/>
          <w:szCs w:val="20"/>
        </w:rPr>
        <w:t xml:space="preserve">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68605D68" w14:textId="0765D89B"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r w:rsidRPr="00033F67">
        <w:rPr>
          <w:rFonts w:ascii="Times New Roman" w:eastAsia="Arial" w:hAnsi="Times New Roman" w:cs="Times New Roman"/>
          <w:b/>
          <w:bCs/>
          <w:color w:val="231E20"/>
          <w:kern w:val="0"/>
          <w:sz w:val="24"/>
          <w:szCs w:val="24"/>
          <w:lang w:eastAsia="ru-RU" w:bidi="ru-RU"/>
          <w14:ligatures w14:val="none"/>
        </w:rPr>
        <w:t>ОБЩЕСТВОЗНАНИЕ</w:t>
      </w:r>
      <w:bookmarkEnd w:id="285"/>
      <w:bookmarkEnd w:id="286"/>
    </w:p>
    <w:p w14:paraId="53EC4715"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p>
    <w:p w14:paraId="46921042" w14:textId="39BBBAAC" w:rsidR="00972E97" w:rsidRPr="00493674" w:rsidRDefault="00972E97" w:rsidP="00972E97">
      <w:pPr>
        <w:spacing w:after="0" w:line="240" w:lineRule="auto"/>
        <w:jc w:val="both"/>
        <w:rPr>
          <w:rFonts w:ascii="Times New Roman" w:hAnsi="Times New Roman" w:cs="Times New Roman"/>
          <w:sz w:val="20"/>
          <w:szCs w:val="20"/>
        </w:rPr>
      </w:pPr>
      <w:bookmarkStart w:id="287" w:name="bookmark977"/>
      <w:r>
        <w:rPr>
          <w:rFonts w:ascii="Times New Roman" w:hAnsi="Times New Roman" w:cs="Times New Roman"/>
          <w:sz w:val="20"/>
          <w:szCs w:val="20"/>
        </w:rPr>
        <w:t xml:space="preserve">     </w:t>
      </w:r>
      <w:r w:rsidRPr="00493674">
        <w:rPr>
          <w:rFonts w:ascii="Times New Roman" w:hAnsi="Times New Roman" w:cs="Times New Roman"/>
          <w:sz w:val="20"/>
          <w:szCs w:val="20"/>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86FDD86" w14:textId="77777777" w:rsidR="00972E97" w:rsidRDefault="00972E9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p>
    <w:p w14:paraId="2A6FC47A" w14:textId="7B87164F"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ПОЯСНИТЕЛЬНАЯ ЗАПИСКА</w:t>
      </w:r>
      <w:bookmarkEnd w:id="287"/>
    </w:p>
    <w:p w14:paraId="6DF75557" w14:textId="77777777" w:rsidR="00972E97" w:rsidRDefault="00972E97" w:rsidP="00972E97">
      <w:pPr>
        <w:spacing w:after="0" w:line="240" w:lineRule="auto"/>
        <w:jc w:val="both"/>
        <w:rPr>
          <w:rFonts w:ascii="Times New Roman" w:hAnsi="Times New Roman" w:cs="Times New Roman"/>
          <w:sz w:val="20"/>
          <w:szCs w:val="20"/>
        </w:rPr>
      </w:pPr>
    </w:p>
    <w:p w14:paraId="540D2CAF" w14:textId="10AC73EB" w:rsidR="00972E97" w:rsidRPr="00493674" w:rsidRDefault="00972E97" w:rsidP="00972E9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7998DFB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Обществознание играет ведущую роль в выполнении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8CB95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5259DA9" w14:textId="082021CF"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Привлечение при изучении курса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F1E21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bookmarkStart w:id="288" w:name="bookmark981"/>
    </w:p>
    <w:p w14:paraId="41FA11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bookmarkEnd w:id="288"/>
    <w:p w14:paraId="6156728C" w14:textId="74EF0D8E"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Целями обществоведческого образования </w:t>
      </w:r>
      <w:r w:rsidR="00972E97">
        <w:rPr>
          <w:rFonts w:ascii="Times New Roman" w:eastAsia="Times New Roman" w:hAnsi="Times New Roman" w:cs="Times New Roman"/>
          <w:kern w:val="0"/>
          <w:sz w:val="20"/>
          <w:szCs w:val="20"/>
          <w:lang w:eastAsia="ru-RU" w:bidi="ru-RU"/>
          <w14:ligatures w14:val="none"/>
        </w:rPr>
        <w:t>на уровне основного общего образования</w:t>
      </w:r>
      <w:r w:rsidRPr="00033F67">
        <w:rPr>
          <w:rFonts w:ascii="Times New Roman" w:eastAsia="Times New Roman" w:hAnsi="Times New Roman" w:cs="Times New Roman"/>
          <w:kern w:val="0"/>
          <w:sz w:val="20"/>
          <w:szCs w:val="20"/>
          <w:lang w:eastAsia="ru-RU" w:bidi="ru-RU"/>
          <w14:ligatures w14:val="none"/>
        </w:rPr>
        <w:t xml:space="preserve"> являются:</w:t>
      </w:r>
    </w:p>
    <w:p w14:paraId="4C755B9F" w14:textId="77777777" w:rsidR="00033F67" w:rsidRPr="00033F67" w:rsidRDefault="00033F67">
      <w:pPr>
        <w:widowControl w:val="0"/>
        <w:numPr>
          <w:ilvl w:val="0"/>
          <w:numId w:val="46"/>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D48B8C7" w14:textId="77777777" w:rsidR="00033F67" w:rsidRPr="00033F67" w:rsidRDefault="00033F67">
      <w:pPr>
        <w:widowControl w:val="0"/>
        <w:numPr>
          <w:ilvl w:val="0"/>
          <w:numId w:val="46"/>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9E59836" w14:textId="77777777" w:rsidR="00033F67" w:rsidRPr="00033F67" w:rsidRDefault="00033F67">
      <w:pPr>
        <w:widowControl w:val="0"/>
        <w:numPr>
          <w:ilvl w:val="0"/>
          <w:numId w:val="46"/>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80D3B5C" w14:textId="77777777" w:rsidR="00033F67" w:rsidRPr="00033F67" w:rsidRDefault="00033F67">
      <w:pPr>
        <w:widowControl w:val="0"/>
        <w:numPr>
          <w:ilvl w:val="0"/>
          <w:numId w:val="46"/>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EAB406B" w14:textId="77777777" w:rsidR="00033F67" w:rsidRPr="00033F67" w:rsidRDefault="00033F67" w:rsidP="005A708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AD3166B" w14:textId="77777777" w:rsidR="00033F67" w:rsidRPr="00033F67" w:rsidRDefault="00033F67" w:rsidP="005A708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F100700" w14:textId="77777777" w:rsidR="00033F67" w:rsidRPr="00033F67" w:rsidRDefault="00033F67" w:rsidP="005A7087">
      <w:pPr>
        <w:widowControl w:val="0"/>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4E955DA" w14:textId="4E73DF62"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17"/>
          <w:footerReference w:type="default" r:id="rId18"/>
          <w:footnotePr>
            <w:numRestart w:val="eachPage"/>
          </w:footnotePr>
          <w:pgSz w:w="7824" w:h="12019"/>
          <w:pgMar w:top="681" w:right="711" w:bottom="867" w:left="714"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xml:space="preserve">В соответствии с учебным планом обществознание изучается с 6 по </w:t>
      </w:r>
      <w:r w:rsidR="005A7087">
        <w:rPr>
          <w:rFonts w:ascii="Times New Roman" w:eastAsia="Times New Roman" w:hAnsi="Times New Roman" w:cs="Times New Roman"/>
          <w:kern w:val="0"/>
          <w:sz w:val="20"/>
          <w:szCs w:val="20"/>
          <w:lang w:eastAsia="ru-RU" w:bidi="ru-RU"/>
          <w14:ligatures w14:val="none"/>
        </w:rPr>
        <w:t>9</w:t>
      </w:r>
      <w:r w:rsidRPr="00033F67">
        <w:rPr>
          <w:rFonts w:ascii="Times New Roman" w:eastAsia="Times New Roman" w:hAnsi="Times New Roman" w:cs="Times New Roman"/>
          <w:kern w:val="0"/>
          <w:sz w:val="20"/>
          <w:szCs w:val="20"/>
          <w:lang w:eastAsia="ru-RU" w:bidi="ru-RU"/>
          <w14:ligatures w14:val="none"/>
        </w:rPr>
        <w:t xml:space="preserve"> класс по 1 часу в неделю</w:t>
      </w:r>
      <w:r w:rsidR="005A7087">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p>
    <w:p w14:paraId="368F77A5"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289" w:name="bookmark986"/>
      <w:r w:rsidRPr="00033F67">
        <w:rPr>
          <w:rFonts w:ascii="Times New Roman" w:eastAsia="Courier New" w:hAnsi="Times New Roman" w:cs="Times New Roman"/>
          <w:b/>
          <w:color w:val="000000"/>
          <w:kern w:val="0"/>
          <w:lang w:eastAsia="ru-RU" w:bidi="ru-RU"/>
          <w14:ligatures w14:val="none"/>
        </w:rPr>
        <w:t>СОДЕРЖАНИЕ УЧЕБНОГО ПРЕДМЕТА «ОБЩЕСТВОЗНАНИЕ»</w:t>
      </w:r>
      <w:bookmarkEnd w:id="289"/>
    </w:p>
    <w:p w14:paraId="38EDBAB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90" w:name="bookmark988"/>
    </w:p>
    <w:p w14:paraId="57B6B535" w14:textId="4E4D8F70" w:rsidR="00033F67" w:rsidRPr="00033F67" w:rsidRDefault="00033F67" w:rsidP="005A7087">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6 КЛАСС</w:t>
      </w:r>
      <w:bookmarkEnd w:id="290"/>
    </w:p>
    <w:p w14:paraId="17528F2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и его социальное окружение</w:t>
      </w:r>
    </w:p>
    <w:p w14:paraId="554B21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E4139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73D90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Люди с ограниченными возможностями здоровья, их особые потребности и социальная позиция.</w:t>
      </w:r>
    </w:p>
    <w:p w14:paraId="3FD8D4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Цели и мотивы деятельности. Виды деятельности (игра, труд, учение). Познание человеком мира и самого себя как вид деятельности.</w:t>
      </w:r>
    </w:p>
    <w:p w14:paraId="7C59FE6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 человека на образование. Школьное образование. Права и обязанности учащегося.</w:t>
      </w:r>
    </w:p>
    <w:p w14:paraId="2380FC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Общение. Цели и средства общения. Особенности общения подростков. Общение в современных условиях.</w:t>
      </w:r>
    </w:p>
    <w:p w14:paraId="2673C5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Отношения в малых группах. Групповые нормы и правила. Лидерство в группе. Межличностные отношения (деловые, личные).</w:t>
      </w:r>
    </w:p>
    <w:p w14:paraId="4267AC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Отношения в семье. Роль семьи в жизни человека и общества. Семейные традиции. Семейный досуг. Свободное время подростка.</w:t>
      </w:r>
    </w:p>
    <w:p w14:paraId="1E638FAC"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Отношения с друзьями и сверстниками. Конфликты в межличностных отношениях.</w:t>
      </w:r>
    </w:p>
    <w:p w14:paraId="6C8B6A5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Общество, в котором мы живём</w:t>
      </w:r>
    </w:p>
    <w:p w14:paraId="3B7B4F9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Что такое общество. Связь общества и природы. Устройство общественной жизни. Основные сферы жизни общества и их взаимодействие.</w:t>
      </w:r>
    </w:p>
    <w:p w14:paraId="04A83D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Социальные общности и группы. Положение человека в обществе.</w:t>
      </w:r>
    </w:p>
    <w:p w14:paraId="455C752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70835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33F67">
        <w:rPr>
          <w:rFonts w:ascii="Times New Roman" w:eastAsia="Times New Roman" w:hAnsi="Times New Roman" w:cs="Times New Roman"/>
          <w:kern w:val="0"/>
          <w:sz w:val="20"/>
          <w:szCs w:val="20"/>
          <w:lang w:val="en-US" w:bidi="en-US"/>
          <w14:ligatures w14:val="none"/>
        </w:rPr>
        <w:t>XXI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века. Место нашей Родины среди современных государств.</w:t>
      </w:r>
    </w:p>
    <w:p w14:paraId="60F9A7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Культурная жизнь. Духовные ценности, традиционные ценности российского народа.</w:t>
      </w:r>
    </w:p>
    <w:p w14:paraId="64911E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общества. Усиление взаимосвязей стран и народов в условиях современного общества.</w:t>
      </w:r>
    </w:p>
    <w:p w14:paraId="2E41A62F" w14:textId="77777777" w:rsidR="00033F67" w:rsidRPr="00033F67" w:rsidRDefault="00033F67" w:rsidP="005A708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Глобальные проблемы современности и возможности их решения усилиями международного сообщества и международных организаций.</w:t>
      </w:r>
    </w:p>
    <w:p w14:paraId="07F95115" w14:textId="021D8732" w:rsidR="00033F67" w:rsidRPr="005A7087" w:rsidRDefault="00033F67" w:rsidP="005A7087">
      <w:pPr>
        <w:widowControl w:val="0"/>
        <w:spacing w:line="240" w:lineRule="auto"/>
        <w:rPr>
          <w:rFonts w:ascii="Times New Roman" w:eastAsia="Courier New" w:hAnsi="Times New Roman" w:cs="Times New Roman"/>
          <w:b/>
          <w:color w:val="000000"/>
          <w:kern w:val="0"/>
          <w:lang w:eastAsia="ru-RU" w:bidi="ru-RU"/>
          <w14:ligatures w14:val="none"/>
        </w:rPr>
      </w:pPr>
      <w:bookmarkStart w:id="291" w:name="bookmark990"/>
      <w:r w:rsidRPr="00033F67">
        <w:rPr>
          <w:rFonts w:ascii="Times New Roman" w:eastAsia="Courier New" w:hAnsi="Times New Roman" w:cs="Times New Roman"/>
          <w:b/>
          <w:color w:val="000000"/>
          <w:kern w:val="0"/>
          <w:lang w:eastAsia="ru-RU" w:bidi="ru-RU"/>
          <w14:ligatures w14:val="none"/>
        </w:rPr>
        <w:t>7 КЛАСС</w:t>
      </w:r>
      <w:bookmarkEnd w:id="291"/>
    </w:p>
    <w:p w14:paraId="02A8385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Социальные ценности и нормы</w:t>
      </w:r>
    </w:p>
    <w:p w14:paraId="0A85634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Общественные ценности. Свобода и ответственность гражданина. Гражданственность и патриотизм. Гуманизм.</w:t>
      </w:r>
    </w:p>
    <w:p w14:paraId="3A3E6B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Социальные нормы как регуляторы общественной жизни и поведения человека в обществе. Виды социальных норм. Традиции и обычаи.</w:t>
      </w:r>
    </w:p>
    <w:p w14:paraId="07A323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Принципы и нормы морали. Добро и зло. Нравственные чувства человека. Совесть и стыд.</w:t>
      </w:r>
    </w:p>
    <w:p w14:paraId="18A1B8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Моральный выбор. Моральная оценка поведения людей и собственного поведения. Влияние моральных норм на общество и человека.</w:t>
      </w:r>
    </w:p>
    <w:p w14:paraId="0F21B477"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 и его роль в жизни общества. Право и мораль.</w:t>
      </w:r>
    </w:p>
    <w:p w14:paraId="1B14F0F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как участник правовых отношений</w:t>
      </w:r>
    </w:p>
    <w:p w14:paraId="0D6D860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DBC9B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Правонарушение и юридическая ответственность. Проступок и преступление. Опасность правонарушений для личности и общества.</w:t>
      </w:r>
    </w:p>
    <w:p w14:paraId="07B01EB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A96558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Основы российского права</w:t>
      </w:r>
    </w:p>
    <w:p w14:paraId="445AEA3D"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Конституция Российской Федерации — основной закон. Законы и подзаконные акты. Отрасли права.</w:t>
      </w:r>
    </w:p>
    <w:p w14:paraId="6ED8FEB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Основы гражданского права. Физические и юридические лица в гражданском праве. Право собственности, защита прав собственности.</w:t>
      </w:r>
    </w:p>
    <w:p w14:paraId="15B0F3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08884C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05BC80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C156B5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AF90245" w14:textId="77777777" w:rsidR="005A7087" w:rsidRDefault="00033F67" w:rsidP="005A708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bookmarkStart w:id="292" w:name="bookmark992"/>
    </w:p>
    <w:p w14:paraId="351EB45D" w14:textId="524CE7E0" w:rsidR="00033F67" w:rsidRPr="005A7087" w:rsidRDefault="00033F67" w:rsidP="005A7087">
      <w:pPr>
        <w:widowControl w:val="0"/>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8 КЛАСС</w:t>
      </w:r>
      <w:bookmarkEnd w:id="292"/>
    </w:p>
    <w:p w14:paraId="75FA15C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Человек в экономических отношениях</w:t>
      </w:r>
    </w:p>
    <w:p w14:paraId="16230D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Экономическая жизнь общества. Потребности и ресурсы, ограниченность ресурсов. Экономический выбор.</w:t>
      </w:r>
    </w:p>
    <w:p w14:paraId="59D9F6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Экономическая система и её функции. Собственность.</w:t>
      </w:r>
    </w:p>
    <w:p w14:paraId="19C97F4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Производство — источник экономических благ. Факторы производства. Трудовая деятельность. Производительность труда. Разделение труда.</w:t>
      </w:r>
    </w:p>
    <w:p w14:paraId="622366F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Предпринимательство. Виды и формы предпринимательской деятельности.</w:t>
      </w:r>
    </w:p>
    <w:p w14:paraId="033295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Обмен. Деньги и их функции. Торговля и её формы.</w:t>
      </w:r>
    </w:p>
    <w:p w14:paraId="46ACCB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Рыночная экономика. Конкуренция. Спрос и предложение. Рыночное равновесие. Невидимая рука рынка. Многообразие рынков.</w:t>
      </w:r>
    </w:p>
    <w:p w14:paraId="6E117D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Предприятие в экономике. Издержки, выручка и прибыль. Как повысить эффективность производства.</w:t>
      </w:r>
    </w:p>
    <w:p w14:paraId="301B19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Заработная плата и стимулирование труда. Занятость и безработица.</w:t>
      </w:r>
    </w:p>
    <w:p w14:paraId="1AA814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Финансовый рынок и посредники (банки, страховые компании, кредитные союзы, участники фондового рынка). Услуги финансовых посредников.</w:t>
      </w:r>
    </w:p>
    <w:p w14:paraId="3D374D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типы финансовых инструментов: акции и облигации.</w:t>
      </w:r>
    </w:p>
    <w:p w14:paraId="0DB5F6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8CB32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66BB1FD"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2C97FEF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в мире культуры</w:t>
      </w:r>
    </w:p>
    <w:p w14:paraId="5E1E26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Культура, её многообразие и формы. Влияние духовной культуры на формирование личности. Современная молодёжная культура.</w:t>
      </w:r>
    </w:p>
    <w:p w14:paraId="45A76B8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Наука. Естественные и социально-гуманитарные науки. Роль науки в развитии общества.</w:t>
      </w:r>
    </w:p>
    <w:p w14:paraId="42D54F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FD9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Политика в сфере культуры и образования в Российской Федерации.</w:t>
      </w:r>
    </w:p>
    <w:p w14:paraId="6E4485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5D2C6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Что такое искусство. Виды искусств. Роль искусства в жизни человека и общества.</w:t>
      </w:r>
    </w:p>
    <w:p w14:paraId="1211B662" w14:textId="77777777" w:rsidR="00033F67" w:rsidRPr="00033F67" w:rsidRDefault="00033F67" w:rsidP="00033F67">
      <w:pPr>
        <w:widowControl w:val="0"/>
        <w:spacing w:after="2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C8E8F1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293" w:name="bookmark994"/>
      <w:r w:rsidRPr="00033F67">
        <w:rPr>
          <w:rFonts w:ascii="Times New Roman" w:eastAsia="Courier New" w:hAnsi="Times New Roman" w:cs="Times New Roman"/>
          <w:b/>
          <w:color w:val="000000"/>
          <w:kern w:val="0"/>
          <w:lang w:eastAsia="ru-RU" w:bidi="ru-RU"/>
          <w14:ligatures w14:val="none"/>
        </w:rPr>
        <w:t>9 КЛАСС</w:t>
      </w:r>
      <w:bookmarkEnd w:id="293"/>
    </w:p>
    <w:p w14:paraId="141435C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665F032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Человек в политическом измерении</w:t>
      </w:r>
    </w:p>
    <w:p w14:paraId="6607F6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Политика и политическая власть. Государство — политическая организация общества. Признаки государства. Внутренняя и внешняя политика.</w:t>
      </w:r>
    </w:p>
    <w:p w14:paraId="5A980E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Форма государства. Монархия и республика — основные формы правления. Унитарное и федеративное государственно территориальное устройство.</w:t>
      </w:r>
    </w:p>
    <w:p w14:paraId="165F04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Политический режим и его виды.</w:t>
      </w:r>
    </w:p>
    <w:p w14:paraId="562A40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Демократия, демократические ценности. Правовое государство и гражданское общество.</w:t>
      </w:r>
    </w:p>
    <w:p w14:paraId="2DE940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Участие граждан в политике. Выборы, референдум.</w:t>
      </w:r>
    </w:p>
    <w:p w14:paraId="6862AE32"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Политические партии, их роль в демократическом обществе. Общественно-политические организации.</w:t>
      </w:r>
    </w:p>
    <w:p w14:paraId="2CC1985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Гражданин и государство</w:t>
      </w:r>
    </w:p>
    <w:p w14:paraId="19FE3C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957DD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ADC05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Государственное управление. Противодействие коррупции в Российской Федерации.</w:t>
      </w:r>
    </w:p>
    <w:p w14:paraId="75CFBD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DA33905"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Местное самоуправление.</w:t>
      </w:r>
    </w:p>
    <w:p w14:paraId="39CF4BA9"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09659E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в системе социальных отношений</w:t>
      </w:r>
    </w:p>
    <w:p w14:paraId="0302CB2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Социальная структура общества. Многообразие социальных общностей и групп.</w:t>
      </w:r>
    </w:p>
    <w:p w14:paraId="1D387C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Социальная мобильность.</w:t>
      </w:r>
    </w:p>
    <w:p w14:paraId="6E40C947" w14:textId="69E9CB0A" w:rsidR="00033F67" w:rsidRPr="00033F67" w:rsidRDefault="00033F67" w:rsidP="00315CFA">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Социальный статус человека в обществе. Социальные роли.</w:t>
      </w:r>
      <w:r w:rsidR="00315CFA">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Ролевой набор подростка.</w:t>
      </w:r>
    </w:p>
    <w:p w14:paraId="4676A8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Социализация личности.</w:t>
      </w:r>
    </w:p>
    <w:p w14:paraId="513570B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семьи в социализации личности. Функции семьи. Семейные ценности. Основные роли членов семьи.</w:t>
      </w:r>
    </w:p>
    <w:p w14:paraId="1ECDCFFA" w14:textId="4AFA549C" w:rsidR="00033F67" w:rsidRPr="00033F67" w:rsidRDefault="00033F67" w:rsidP="00315CFA">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Этнос и нация. Россия — многонациональное государство.</w:t>
      </w:r>
      <w:r w:rsidR="00315CFA">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Этносы и нации в диалоге культур.</w:t>
      </w:r>
    </w:p>
    <w:p w14:paraId="58B059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Социальная политика Российского государства.</w:t>
      </w:r>
    </w:p>
    <w:p w14:paraId="0070E4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Социальные конфликты и пути их разрешения.</w:t>
      </w:r>
    </w:p>
    <w:p w14:paraId="05F578B0"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3523B48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в современном изменяющемся мире</w:t>
      </w:r>
    </w:p>
    <w:p w14:paraId="35D28EE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9C0E9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Молодёжь — активный участник общественной жизни. Волонтёрское движение.</w:t>
      </w:r>
    </w:p>
    <w:p w14:paraId="28DA2B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Профессии настоящего и будущего. Непрерывное образование и карьера.</w:t>
      </w:r>
    </w:p>
    <w:p w14:paraId="54B317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Здоровый образ жизни. Социальная и личная значимость здорового образа жизни. Мода и спорт.</w:t>
      </w:r>
    </w:p>
    <w:p w14:paraId="75975C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Современные формы связи и коммуникации: как они изменили мир. Особенности общения в виртуальном пространстве.</w:t>
      </w:r>
    </w:p>
    <w:p w14:paraId="4ABD321E"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Перспективы развития общества.</w:t>
      </w:r>
    </w:p>
    <w:p w14:paraId="573886A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94" w:name="bookmark996"/>
      <w:r w:rsidRPr="00033F67">
        <w:rPr>
          <w:rFonts w:ascii="Times New Roman" w:eastAsia="Courier New" w:hAnsi="Times New Roman" w:cs="Times New Roman"/>
          <w:color w:val="000000"/>
          <w:kern w:val="0"/>
          <w:sz w:val="20"/>
          <w:szCs w:val="20"/>
          <w:lang w:eastAsia="ru-RU" w:bidi="ru-RU"/>
          <w14:ligatures w14:val="none"/>
        </w:rPr>
        <w:br w:type="page"/>
      </w:r>
    </w:p>
    <w:p w14:paraId="2E91D79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C093E96" w14:textId="4FA90DCD"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ПЛАНИРУЕМЫЕ РЕЗУЛЬТАТЫ ОСВОЕНИЯ УЧЕБНОГО ПРЕДМЕТА «ОБЩЕСТВОЗНАНИЕ» </w:t>
      </w:r>
      <w:bookmarkEnd w:id="294"/>
    </w:p>
    <w:p w14:paraId="79B2BB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58DCD52F" w14:textId="7A240B8D"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Личностные и метапредметные результаты представлены с учётом особенностей преподавания обществознания </w:t>
      </w:r>
      <w:r w:rsidR="00315CFA">
        <w:rPr>
          <w:rFonts w:ascii="Times New Roman" w:eastAsia="Times New Roman" w:hAnsi="Times New Roman" w:cs="Times New Roman"/>
          <w:kern w:val="0"/>
          <w:sz w:val="20"/>
          <w:szCs w:val="20"/>
          <w:lang w:eastAsia="ru-RU" w:bidi="ru-RU"/>
          <w14:ligatures w14:val="none"/>
        </w:rPr>
        <w:t>на уровне основного общего образования.</w:t>
      </w:r>
    </w:p>
    <w:p w14:paraId="2AEB6130" w14:textId="08B21051"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w:t>
      </w:r>
      <w:r w:rsidR="00583127">
        <w:rPr>
          <w:rFonts w:ascii="Times New Roman" w:eastAsia="Times New Roman" w:hAnsi="Times New Roman" w:cs="Times New Roman"/>
          <w:kern w:val="0"/>
          <w:sz w:val="20"/>
          <w:szCs w:val="20"/>
          <w:lang w:eastAsia="ru-RU" w:bidi="ru-RU"/>
          <w14:ligatures w14:val="none"/>
        </w:rPr>
        <w:t>федеральной</w:t>
      </w:r>
      <w:r w:rsidRPr="00033F67">
        <w:rPr>
          <w:rFonts w:ascii="Times New Roman" w:eastAsia="Times New Roman" w:hAnsi="Times New Roman" w:cs="Times New Roman"/>
          <w:kern w:val="0"/>
          <w:sz w:val="20"/>
          <w:szCs w:val="20"/>
          <w:lang w:eastAsia="ru-RU" w:bidi="ru-RU"/>
          <w14:ligatures w14:val="none"/>
        </w:rPr>
        <w:t xml:space="preserve"> программы воспитания. </w:t>
      </w:r>
    </w:p>
    <w:p w14:paraId="22FC449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42E0C3C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Личностные результаты</w:t>
      </w:r>
    </w:p>
    <w:p w14:paraId="627BC30D" w14:textId="03B23462" w:rsidR="00033F67" w:rsidRPr="00033F67" w:rsidRDefault="00033F6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Личностные результаты </w:t>
      </w:r>
      <w:r w:rsidRPr="00033F67">
        <w:rPr>
          <w:rFonts w:ascii="Times New Roman" w:eastAsia="Times New Roman" w:hAnsi="Times New Roman" w:cs="Times New Roman"/>
          <w:kern w:val="0"/>
          <w:sz w:val="20"/>
          <w:szCs w:val="20"/>
          <w:lang w:eastAsia="ru-RU" w:bidi="ru-RU"/>
          <w14:ligatures w14:val="none"/>
        </w:rPr>
        <w:t>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0F6A8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Гражданского воспитания:</w:t>
      </w:r>
    </w:p>
    <w:p w14:paraId="51AE345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выполнению обязанностей гражданина и реализации его прав, уважение прав, свобод и законных интересов других людей;</w:t>
      </w:r>
    </w:p>
    <w:p w14:paraId="2319FF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жизни семьи, образовательной организации, местного сообщества, родного края, страны; </w:t>
      </w:r>
    </w:p>
    <w:p w14:paraId="376FEB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неприятие любых форм экстремизма, дискриминации; понимание роли различных социальных институтов в жизни человека; </w:t>
      </w:r>
    </w:p>
    <w:p w14:paraId="5B9724F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5072A4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w:t>
      </w:r>
    </w:p>
    <w:p w14:paraId="590C4BA8"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гуманитарной деятельности (волонтёрство, помощь людям, нуждающимся в ней).</w:t>
      </w:r>
    </w:p>
    <w:p w14:paraId="47BF4A1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Патриотического воспитания:</w:t>
      </w:r>
    </w:p>
    <w:p w14:paraId="108946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 культурном и многоконфессиональном обществе; </w:t>
      </w:r>
    </w:p>
    <w:p w14:paraId="7D6035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проявление интереса к познанию родного языка, истории, культуры Российской Федерации, своего края, народов России; </w:t>
      </w:r>
    </w:p>
    <w:p w14:paraId="6EFE5C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F282F6C"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3B00B4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Духовно-нравственного воспитания:</w:t>
      </w:r>
    </w:p>
    <w:p w14:paraId="03ADF38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моральные ценности и нормы в ситуациях нравственного выбора; </w:t>
      </w:r>
    </w:p>
    <w:p w14:paraId="4364F7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136F72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неприятие асоциальных поступков; </w:t>
      </w:r>
    </w:p>
    <w:p w14:paraId="358A6C8E"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свобода и ответственность личности в условиях индивидуального и общественного пространства.</w:t>
      </w:r>
    </w:p>
    <w:p w14:paraId="1A735B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Эстетического воспитания:</w:t>
      </w:r>
    </w:p>
    <w:p w14:paraId="568C13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14:paraId="56D509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художественной культуры как средства коммуникации и самовыражения; </w:t>
      </w:r>
    </w:p>
    <w:p w14:paraId="45CE61A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понимание ценности отечественного и мирового искусства, этнических культурных традиций и народного творчества; </w:t>
      </w:r>
    </w:p>
    <w:p w14:paraId="19856777"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к самовыражению в разных видах искусства.</w:t>
      </w:r>
    </w:p>
    <w:p w14:paraId="2DDEF6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Физического воспитания, формирования культуры здоровья и эмоционального благополучия:</w:t>
      </w:r>
    </w:p>
    <w:p w14:paraId="5D99F4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ценности жизни;</w:t>
      </w:r>
    </w:p>
    <w:p w14:paraId="763397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ответственное отношение к своему здоровью и установка на здоровый образ жизни; </w:t>
      </w:r>
    </w:p>
    <w:p w14:paraId="343F0D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E3B32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соблюдение правил безопасности, в том числе навыки безопасного поведения в интернет-среде;</w:t>
      </w:r>
    </w:p>
    <w:p w14:paraId="475D22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F33E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умение принимать себя и других, не осуждая; </w:t>
      </w:r>
    </w:p>
    <w:p w14:paraId="40A25DC9"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навыков рефлексии, признание своего права на ошибку и такого же права другого человека.</w:t>
      </w:r>
    </w:p>
    <w:p w14:paraId="2FF4C8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Трудового воспитания:</w:t>
      </w:r>
    </w:p>
    <w:p w14:paraId="5CCC1A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D1F10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практическому изучению профессий и труда различного рода, в том числе на основе применения изучаемого предметного знания;</w:t>
      </w:r>
    </w:p>
    <w:p w14:paraId="4BC257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14:paraId="79B52B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труду и результатам трудовой деятельности;</w:t>
      </w:r>
    </w:p>
    <w:p w14:paraId="36658EE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127453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Экологического воспитания:</w:t>
      </w:r>
    </w:p>
    <w:p w14:paraId="0A98773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14:paraId="1622B0E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повышение уровня экологической культуры, осознание глобального характера экологических проблем и путей их решения; </w:t>
      </w:r>
    </w:p>
    <w:p w14:paraId="4BEA71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14:paraId="7C12246D"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практической деятельности экологической направленности.</w:t>
      </w:r>
    </w:p>
    <w:p w14:paraId="5F0C68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Ценности научного познания:</w:t>
      </w:r>
    </w:p>
    <w:p w14:paraId="7A0D119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w:t>
      </w:r>
    </w:p>
    <w:p w14:paraId="62691B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языковой и читательской культурой как средством познания мира; </w:t>
      </w:r>
    </w:p>
    <w:p w14:paraId="756080E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основными навыками исследовательской деятельности;</w:t>
      </w:r>
    </w:p>
    <w:p w14:paraId="123DEDC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CD850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Личностные результаты, обеспечивающие адаптацию обучающегося к изменяющимся условиям социальной и природной среды</w:t>
      </w:r>
      <w:r w:rsidRPr="00033F67">
        <w:rPr>
          <w:rFonts w:ascii="Times New Roman" w:eastAsia="Times New Roman" w:hAnsi="Times New Roman" w:cs="Times New Roman"/>
          <w:kern w:val="0"/>
          <w:sz w:val="20"/>
          <w:szCs w:val="20"/>
          <w:lang w:eastAsia="ru-RU" w:bidi="ru-RU"/>
          <w14:ligatures w14:val="none"/>
        </w:rPr>
        <w:t>:</w:t>
      </w:r>
    </w:p>
    <w:p w14:paraId="41950A7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DBFCB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обучающихся во взаимодействии в условиях неопределённости, открытость опыту и знаниям других;</w:t>
      </w:r>
    </w:p>
    <w:p w14:paraId="11E91E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368B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2952B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FC0B69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анализировать и выявлять взаимосвязи природы, общества и экономики;</w:t>
      </w:r>
    </w:p>
    <w:p w14:paraId="4F29C1F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0038F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14:paraId="739A84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w:t>
      </w:r>
    </w:p>
    <w:p w14:paraId="09CBBA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быть готовым действовать в отсутствие гарантий успеха.</w:t>
      </w:r>
    </w:p>
    <w:p w14:paraId="67C1C2D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0F5B99DB" w14:textId="77777777" w:rsidR="00033F67" w:rsidRPr="00033F67" w:rsidRDefault="00033F67" w:rsidP="00583127">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Метапредметные результаты</w:t>
      </w:r>
    </w:p>
    <w:p w14:paraId="6CE6AF43" w14:textId="090A370D" w:rsidR="00583127" w:rsidRPr="00493674" w:rsidRDefault="00583127" w:rsidP="005831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ABA3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09EC831" w14:textId="0F3B3EC3" w:rsidR="00033F67" w:rsidRPr="00033F67" w:rsidRDefault="00583127" w:rsidP="00583127">
      <w:pPr>
        <w:widowControl w:val="0"/>
        <w:tabs>
          <w:tab w:val="left" w:pos="304"/>
        </w:tabs>
        <w:spacing w:after="0" w:line="240" w:lineRule="auto"/>
        <w:jc w:val="both"/>
        <w:rPr>
          <w:rFonts w:ascii="Times New Roman" w:eastAsia="Arial" w:hAnsi="Times New Roman" w:cs="Times New Roman"/>
          <w:kern w:val="0"/>
          <w:sz w:val="20"/>
          <w:szCs w:val="20"/>
          <w:lang w:eastAsia="ru-RU" w:bidi="ru-RU"/>
          <w14:ligatures w14:val="none"/>
        </w:rPr>
      </w:pPr>
      <w:r>
        <w:rPr>
          <w:rFonts w:ascii="Times New Roman" w:eastAsia="Arial" w:hAnsi="Times New Roman" w:cs="Times New Roman"/>
          <w:b/>
          <w:bCs/>
          <w:kern w:val="0"/>
          <w:sz w:val="20"/>
          <w:szCs w:val="20"/>
          <w:lang w:eastAsia="ru-RU" w:bidi="ru-RU"/>
          <w14:ligatures w14:val="none"/>
        </w:rPr>
        <w:t>Познавательные универсальные учебные действия</w:t>
      </w:r>
    </w:p>
    <w:p w14:paraId="6672BC0B" w14:textId="77777777" w:rsidR="00033F67" w:rsidRPr="00583127" w:rsidRDefault="00033F67" w:rsidP="0058312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83127">
        <w:rPr>
          <w:rFonts w:ascii="Times New Roman" w:eastAsia="Times New Roman" w:hAnsi="Times New Roman" w:cs="Times New Roman"/>
          <w:i/>
          <w:iCs/>
          <w:kern w:val="0"/>
          <w:sz w:val="20"/>
          <w:szCs w:val="20"/>
          <w:lang w:eastAsia="ru-RU" w:bidi="ru-RU"/>
          <w14:ligatures w14:val="none"/>
        </w:rPr>
        <w:t>Базовые логические действия:</w:t>
      </w:r>
    </w:p>
    <w:p w14:paraId="5AA4CD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социальных явлений и процессов;</w:t>
      </w:r>
    </w:p>
    <w:p w14:paraId="7F662B4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существенный признак классификации социальных фактов, основания для их обобщения и сравнения, критерии проводимого анализа;</w:t>
      </w:r>
    </w:p>
    <w:p w14:paraId="0D97A7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 учётом предложенной задачи выявлять закономерности и противоречия в рассматриваемых фактах, данных и наблюдениях;</w:t>
      </w:r>
    </w:p>
    <w:p w14:paraId="0E11F4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предлагать критерии для выявления закономерностей и противоречий;</w:t>
      </w:r>
    </w:p>
    <w:p w14:paraId="61D454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дефицит информации, данных, необходимых для решения поставленной задачи;</w:t>
      </w:r>
    </w:p>
    <w:p w14:paraId="29BC977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причинно-следственные связи при изучении явлений и процессов; </w:t>
      </w:r>
    </w:p>
    <w:p w14:paraId="430C70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4F3DF8CB" w14:textId="77777777" w:rsidR="00033F67" w:rsidRPr="00033F67" w:rsidRDefault="00033F6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7E5904" w14:textId="77777777" w:rsidR="00033F67" w:rsidRPr="00583127" w:rsidRDefault="00033F67" w:rsidP="0058312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83127">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p>
    <w:p w14:paraId="6529BD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вопросы как исследовательский инструмент познания;</w:t>
      </w:r>
    </w:p>
    <w:p w14:paraId="0D468A5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635232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гипотезу об истинности собственных суждений и суждений других, аргументировать свою позицию, мнение;</w:t>
      </w:r>
    </w:p>
    <w:p w14:paraId="1F92BEA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5BA8CF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 применимость и достоверность информацию, полученную в ходе исследования;</w:t>
      </w:r>
    </w:p>
    <w:p w14:paraId="7630427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472F067" w14:textId="77777777" w:rsidR="00033F67" w:rsidRPr="00033F67" w:rsidRDefault="00033F6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7D6E2B" w14:textId="77777777" w:rsidR="00033F67" w:rsidRPr="00583127" w:rsidRDefault="00033F67" w:rsidP="0058312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83127">
        <w:rPr>
          <w:rFonts w:ascii="Times New Roman" w:eastAsia="Times New Roman" w:hAnsi="Times New Roman" w:cs="Times New Roman"/>
          <w:i/>
          <w:iCs/>
          <w:kern w:val="0"/>
          <w:sz w:val="20"/>
          <w:szCs w:val="20"/>
          <w:lang w:eastAsia="ru-RU" w:bidi="ru-RU"/>
          <w14:ligatures w14:val="none"/>
        </w:rPr>
        <w:t>Работа с информацией:</w:t>
      </w:r>
    </w:p>
    <w:p w14:paraId="3EF83DC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46743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систематизировать и интерпретировать информацию различных видов и форм представления;</w:t>
      </w:r>
    </w:p>
    <w:p w14:paraId="18A3CBE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сходные аргументы (подтверждающие или опровергающие одну и ту же идею, версию) в различных информационных источниках;</w:t>
      </w:r>
    </w:p>
    <w:p w14:paraId="5ED158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w:t>
      </w:r>
    </w:p>
    <w:p w14:paraId="204F00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информации по критериям, предложенным педагогическим работником или сформулированным самостоятельно;</w:t>
      </w:r>
    </w:p>
    <w:p w14:paraId="11E468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эффективно запоминать и систематизировать информацию.</w:t>
      </w:r>
    </w:p>
    <w:p w14:paraId="2DAA32B1" w14:textId="347CE25C" w:rsidR="00583127" w:rsidRPr="00033F67" w:rsidRDefault="00583127" w:rsidP="00583127">
      <w:pPr>
        <w:widowControl w:val="0"/>
        <w:tabs>
          <w:tab w:val="left" w:pos="304"/>
        </w:tabs>
        <w:spacing w:after="0" w:line="240" w:lineRule="auto"/>
        <w:jc w:val="both"/>
        <w:rPr>
          <w:rFonts w:ascii="Times New Roman" w:eastAsia="Arial" w:hAnsi="Times New Roman" w:cs="Times New Roman"/>
          <w:kern w:val="0"/>
          <w:sz w:val="20"/>
          <w:szCs w:val="20"/>
          <w:lang w:eastAsia="ru-RU" w:bidi="ru-RU"/>
          <w14:ligatures w14:val="none"/>
        </w:rPr>
      </w:pPr>
      <w:r>
        <w:rPr>
          <w:rFonts w:ascii="Times New Roman" w:eastAsia="Arial" w:hAnsi="Times New Roman" w:cs="Times New Roman"/>
          <w:b/>
          <w:bCs/>
          <w:kern w:val="0"/>
          <w:sz w:val="20"/>
          <w:szCs w:val="20"/>
          <w:lang w:eastAsia="ru-RU" w:bidi="ru-RU"/>
          <w14:ligatures w14:val="none"/>
        </w:rPr>
        <w:t>Коммуникативные универсальные учебные действия</w:t>
      </w:r>
    </w:p>
    <w:p w14:paraId="61A5838B" w14:textId="77777777" w:rsidR="00033F67" w:rsidRPr="00583127" w:rsidRDefault="00033F67" w:rsidP="0058312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83127">
        <w:rPr>
          <w:rFonts w:ascii="Times New Roman" w:eastAsia="Times New Roman" w:hAnsi="Times New Roman" w:cs="Times New Roman"/>
          <w:i/>
          <w:iCs/>
          <w:kern w:val="0"/>
          <w:sz w:val="20"/>
          <w:szCs w:val="20"/>
          <w:lang w:eastAsia="ru-RU" w:bidi="ru-RU"/>
          <w14:ligatures w14:val="none"/>
        </w:rPr>
        <w:t>Общение:</w:t>
      </w:r>
    </w:p>
    <w:p w14:paraId="25B44F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и формулировать суждения, выражать эмоции в соответствии с целями и условиями общения;</w:t>
      </w:r>
    </w:p>
    <w:p w14:paraId="114795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выражать себя (свою точку зрения) в устных и письменных текстах;</w:t>
      </w:r>
    </w:p>
    <w:p w14:paraId="0234D7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03430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намерения других, проявлять уважительное отношение к собеседнику и в корректной форме формулировать свои возражения;</w:t>
      </w:r>
    </w:p>
    <w:p w14:paraId="2D330A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A271B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свои суждения с суждениями других участников диалога, обнаруживать различие и сходство позиций;</w:t>
      </w:r>
    </w:p>
    <w:p w14:paraId="6958F9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выполненного &lt;...&gt; исследования, проекта;</w:t>
      </w:r>
    </w:p>
    <w:p w14:paraId="157686FA"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030895B" w14:textId="7B59B90A" w:rsidR="00583127" w:rsidRPr="00033F67" w:rsidRDefault="00583127" w:rsidP="00583127">
      <w:pPr>
        <w:widowControl w:val="0"/>
        <w:tabs>
          <w:tab w:val="left" w:pos="304"/>
        </w:tabs>
        <w:spacing w:after="0" w:line="240" w:lineRule="auto"/>
        <w:jc w:val="both"/>
        <w:rPr>
          <w:rFonts w:ascii="Times New Roman" w:eastAsia="Arial" w:hAnsi="Times New Roman" w:cs="Times New Roman"/>
          <w:kern w:val="0"/>
          <w:sz w:val="20"/>
          <w:szCs w:val="20"/>
          <w:lang w:eastAsia="ru-RU" w:bidi="ru-RU"/>
          <w14:ligatures w14:val="none"/>
        </w:rPr>
      </w:pPr>
      <w:r>
        <w:rPr>
          <w:rFonts w:ascii="Times New Roman" w:eastAsia="Arial" w:hAnsi="Times New Roman" w:cs="Times New Roman"/>
          <w:b/>
          <w:bCs/>
          <w:kern w:val="0"/>
          <w:sz w:val="20"/>
          <w:szCs w:val="20"/>
          <w:lang w:eastAsia="ru-RU" w:bidi="ru-RU"/>
          <w14:ligatures w14:val="none"/>
        </w:rPr>
        <w:t>Регулятивные универсальные учебные действия</w:t>
      </w:r>
    </w:p>
    <w:p w14:paraId="5D0F67B8" w14:textId="77777777" w:rsidR="00033F67" w:rsidRPr="00583127" w:rsidRDefault="00033F67" w:rsidP="0058312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83127">
        <w:rPr>
          <w:rFonts w:ascii="Times New Roman" w:eastAsia="Times New Roman" w:hAnsi="Times New Roman" w:cs="Times New Roman"/>
          <w:i/>
          <w:iCs/>
          <w:kern w:val="0"/>
          <w:sz w:val="20"/>
          <w:szCs w:val="20"/>
          <w:lang w:eastAsia="ru-RU" w:bidi="ru-RU"/>
          <w14:ligatures w14:val="none"/>
        </w:rPr>
        <w:t>Самоорганизация:</w:t>
      </w:r>
    </w:p>
    <w:p w14:paraId="330AE1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проблемы для решения в жизненных и учебных ситуациях;</w:t>
      </w:r>
    </w:p>
    <w:p w14:paraId="437C95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ориентироваться в различных подходах принятия решений (индивидуальное, принятие решения в группе, принятие решений в группе);</w:t>
      </w:r>
    </w:p>
    <w:p w14:paraId="1D73B1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A7A84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944DA47" w14:textId="77777777" w:rsidR="00033F67" w:rsidRPr="00033F67" w:rsidRDefault="00033F6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выбор и брать ответственность за решение.</w:t>
      </w:r>
    </w:p>
    <w:p w14:paraId="7176A5BD" w14:textId="77777777" w:rsidR="00033F67" w:rsidRPr="00583127" w:rsidRDefault="00033F67" w:rsidP="0058312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83127">
        <w:rPr>
          <w:rFonts w:ascii="Times New Roman" w:eastAsia="Times New Roman" w:hAnsi="Times New Roman" w:cs="Times New Roman"/>
          <w:i/>
          <w:iCs/>
          <w:kern w:val="0"/>
          <w:sz w:val="20"/>
          <w:szCs w:val="20"/>
          <w:lang w:eastAsia="ru-RU" w:bidi="ru-RU"/>
          <w14:ligatures w14:val="none"/>
        </w:rPr>
        <w:t>Самоконтроль:</w:t>
      </w:r>
    </w:p>
    <w:p w14:paraId="6FC13C9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способами самоконтроля, самомотивации и рефлексии;</w:t>
      </w:r>
    </w:p>
    <w:p w14:paraId="633E73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ситуации и предлагать план её изменения;</w:t>
      </w:r>
    </w:p>
    <w:p w14:paraId="6DE79E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9C486E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37810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вносить коррективы в деятельность на основе новых обстоятельств, изменившихся ситуаций, установленных ошибок, возникших трудностей;</w:t>
      </w:r>
    </w:p>
    <w:p w14:paraId="2028795D" w14:textId="77777777" w:rsidR="00033F67" w:rsidRPr="00033F67" w:rsidRDefault="00033F67" w:rsidP="001609A0">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соответствие результата цели и условиям.</w:t>
      </w:r>
    </w:p>
    <w:p w14:paraId="4BC49ACF" w14:textId="77777777" w:rsidR="00033F67" w:rsidRPr="00583127" w:rsidRDefault="00033F67" w:rsidP="001609A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83127">
        <w:rPr>
          <w:rFonts w:ascii="Times New Roman" w:eastAsia="Times New Roman" w:hAnsi="Times New Roman" w:cs="Times New Roman"/>
          <w:i/>
          <w:iCs/>
          <w:kern w:val="0"/>
          <w:sz w:val="20"/>
          <w:szCs w:val="20"/>
          <w:lang w:eastAsia="ru-RU" w:bidi="ru-RU"/>
          <w14:ligatures w14:val="none"/>
        </w:rPr>
        <w:t>Эмоциональный интеллект:</w:t>
      </w:r>
    </w:p>
    <w:p w14:paraId="5073CF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называть и управлять собственными эмоциями и эмоциями других;</w:t>
      </w:r>
    </w:p>
    <w:p w14:paraId="05F0A0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анализировать причины эмоций;</w:t>
      </w:r>
    </w:p>
    <w:p w14:paraId="7B5433C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ставить себя на место другого человека, понимать мотивы и намерения другого;</w:t>
      </w:r>
    </w:p>
    <w:p w14:paraId="68542CF1" w14:textId="76713C07" w:rsidR="00033F67" w:rsidRPr="00033F67" w:rsidRDefault="00033F67" w:rsidP="001609A0">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регулировать способ выражения эмоций</w:t>
      </w:r>
      <w:r w:rsidR="001609A0">
        <w:rPr>
          <w:rFonts w:ascii="Times New Roman" w:eastAsia="Times New Roman" w:hAnsi="Times New Roman" w:cs="Times New Roman"/>
          <w:kern w:val="0"/>
          <w:sz w:val="20"/>
          <w:szCs w:val="20"/>
          <w:lang w:eastAsia="ru-RU" w:bidi="ru-RU"/>
          <w14:ligatures w14:val="none"/>
        </w:rPr>
        <w:t>;</w:t>
      </w:r>
    </w:p>
    <w:p w14:paraId="254FBB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осознанно относиться к другому человеку, его мнению;</w:t>
      </w:r>
    </w:p>
    <w:p w14:paraId="7EE8B9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признавать своё право на ошибку и такое же право другого;</w:t>
      </w:r>
    </w:p>
    <w:p w14:paraId="4114F2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себя и других, не осуждая;</w:t>
      </w:r>
    </w:p>
    <w:p w14:paraId="5B9F5C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открытость себе и другим;</w:t>
      </w:r>
    </w:p>
    <w:p w14:paraId="0BA297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осознавать невозможность контролировать всё вокруг.</w:t>
      </w:r>
    </w:p>
    <w:p w14:paraId="778EA5A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6EB68AB5" w14:textId="77777777" w:rsidR="00583127" w:rsidRPr="00033F67" w:rsidRDefault="00583127" w:rsidP="001609A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Совместная деятельность</w:t>
      </w:r>
      <w:r w:rsidRPr="00033F67">
        <w:rPr>
          <w:rFonts w:ascii="Times New Roman" w:eastAsia="Times New Roman" w:hAnsi="Times New Roman" w:cs="Times New Roman"/>
          <w:b/>
          <w:bCs/>
          <w:kern w:val="0"/>
          <w:sz w:val="20"/>
          <w:szCs w:val="20"/>
          <w:lang w:eastAsia="ru-RU" w:bidi="ru-RU"/>
          <w14:ligatures w14:val="none"/>
        </w:rPr>
        <w:t>:</w:t>
      </w:r>
    </w:p>
    <w:p w14:paraId="6BF42DF3" w14:textId="77777777" w:rsidR="00583127" w:rsidRPr="00033F67" w:rsidRDefault="0058312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193A835" w14:textId="77777777" w:rsidR="00583127" w:rsidRPr="00033F67" w:rsidRDefault="0058312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8A8C681" w14:textId="77777777" w:rsidR="00583127" w:rsidRPr="00033F67" w:rsidRDefault="0058312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DD4271E" w14:textId="77777777" w:rsidR="00583127" w:rsidRPr="00033F67" w:rsidRDefault="00583127" w:rsidP="0058312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C3314ED" w14:textId="1E2FE3A3" w:rsidR="00583127" w:rsidRPr="001609A0" w:rsidRDefault="00583127" w:rsidP="001609A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67732F2" w14:textId="0F005E6C" w:rsidR="00033F67" w:rsidRPr="00033F67" w:rsidRDefault="00033F67" w:rsidP="00033F67">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Предметные результаты</w:t>
      </w:r>
    </w:p>
    <w:p w14:paraId="638E10DB" w14:textId="165CADE0" w:rsidR="001609A0" w:rsidRPr="001609A0" w:rsidRDefault="001609A0" w:rsidP="001609A0">
      <w:pPr>
        <w:pStyle w:val="afc"/>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Pr="001609A0">
        <w:rPr>
          <w:rFonts w:ascii="Times New Roman" w:hAnsi="Times New Roman" w:cs="Times New Roman"/>
          <w:sz w:val="20"/>
          <w:szCs w:val="20"/>
        </w:rPr>
        <w:t>Предметные результаты освоения программы по обществознанию на уровне основного общего образования должны обеспечивать:</w:t>
      </w:r>
    </w:p>
    <w:p w14:paraId="556E2434" w14:textId="77777777" w:rsidR="00033F67" w:rsidRPr="00033F67" w:rsidRDefault="00033F67">
      <w:pPr>
        <w:widowControl w:val="0"/>
        <w:numPr>
          <w:ilvl w:val="0"/>
          <w:numId w:val="47"/>
        </w:numPr>
        <w:tabs>
          <w:tab w:val="left" w:pos="6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D6FAF96" w14:textId="77777777" w:rsidR="00033F67" w:rsidRPr="00033F67" w:rsidRDefault="00033F67">
      <w:pPr>
        <w:widowControl w:val="0"/>
        <w:numPr>
          <w:ilvl w:val="0"/>
          <w:numId w:val="47"/>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0AFFF62" w14:textId="77777777" w:rsidR="00033F67" w:rsidRPr="00033F67" w:rsidRDefault="00033F67">
      <w:pPr>
        <w:widowControl w:val="0"/>
        <w:numPr>
          <w:ilvl w:val="0"/>
          <w:numId w:val="47"/>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AE5300A" w14:textId="77777777" w:rsidR="00033F67" w:rsidRPr="00033F67" w:rsidRDefault="00033F67">
      <w:pPr>
        <w:widowControl w:val="0"/>
        <w:numPr>
          <w:ilvl w:val="0"/>
          <w:numId w:val="47"/>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570B685" w14:textId="77777777" w:rsidR="00033F67" w:rsidRPr="00033F67" w:rsidRDefault="00033F67">
      <w:pPr>
        <w:widowControl w:val="0"/>
        <w:numPr>
          <w:ilvl w:val="0"/>
          <w:numId w:val="47"/>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016B959" w14:textId="77777777" w:rsidR="00033F67" w:rsidRPr="00033F67" w:rsidRDefault="00033F67">
      <w:pPr>
        <w:widowControl w:val="0"/>
        <w:numPr>
          <w:ilvl w:val="0"/>
          <w:numId w:val="47"/>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2D16B8B" w14:textId="77777777" w:rsidR="00033F67" w:rsidRPr="00033F67" w:rsidRDefault="00033F67">
      <w:pPr>
        <w:widowControl w:val="0"/>
        <w:numPr>
          <w:ilvl w:val="0"/>
          <w:numId w:val="47"/>
        </w:numPr>
        <w:tabs>
          <w:tab w:val="left" w:pos="550"/>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7176FAB" w14:textId="77777777" w:rsidR="00033F67" w:rsidRPr="00033F67" w:rsidRDefault="00033F67">
      <w:pPr>
        <w:widowControl w:val="0"/>
        <w:numPr>
          <w:ilvl w:val="0"/>
          <w:numId w:val="47"/>
        </w:numPr>
        <w:tabs>
          <w:tab w:val="left" w:pos="550"/>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2923A121" w14:textId="77777777" w:rsidR="00033F67" w:rsidRPr="00033F67" w:rsidRDefault="00033F67">
      <w:pPr>
        <w:widowControl w:val="0"/>
        <w:numPr>
          <w:ilvl w:val="0"/>
          <w:numId w:val="47"/>
        </w:numPr>
        <w:tabs>
          <w:tab w:val="left" w:pos="550"/>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6E936B2" w14:textId="77777777" w:rsidR="00033F67" w:rsidRPr="00033F67" w:rsidRDefault="00033F67">
      <w:pPr>
        <w:widowControl w:val="0"/>
        <w:numPr>
          <w:ilvl w:val="0"/>
          <w:numId w:val="47"/>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BE41DFC" w14:textId="77777777" w:rsidR="00033F67" w:rsidRPr="00033F67" w:rsidRDefault="00033F67">
      <w:pPr>
        <w:widowControl w:val="0"/>
        <w:numPr>
          <w:ilvl w:val="0"/>
          <w:numId w:val="47"/>
        </w:numPr>
        <w:tabs>
          <w:tab w:val="left" w:pos="66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95F25CA" w14:textId="77777777" w:rsidR="00033F67" w:rsidRPr="00033F67" w:rsidRDefault="00033F67">
      <w:pPr>
        <w:widowControl w:val="0"/>
        <w:numPr>
          <w:ilvl w:val="0"/>
          <w:numId w:val="47"/>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23976AC" w14:textId="77777777" w:rsidR="00033F67" w:rsidRPr="00033F67" w:rsidRDefault="00033F67">
      <w:pPr>
        <w:widowControl w:val="0"/>
        <w:numPr>
          <w:ilvl w:val="0"/>
          <w:numId w:val="47"/>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18A787B" w14:textId="77777777" w:rsidR="00033F67" w:rsidRPr="00033F67" w:rsidRDefault="00033F67">
      <w:pPr>
        <w:widowControl w:val="0"/>
        <w:numPr>
          <w:ilvl w:val="0"/>
          <w:numId w:val="47"/>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83CD1EA" w14:textId="77777777" w:rsidR="00033F67" w:rsidRPr="00033F67" w:rsidRDefault="00033F67">
      <w:pPr>
        <w:widowControl w:val="0"/>
        <w:numPr>
          <w:ilvl w:val="0"/>
          <w:numId w:val="47"/>
        </w:numPr>
        <w:tabs>
          <w:tab w:val="left" w:pos="66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04DBF93" w14:textId="77777777" w:rsidR="00033F67" w:rsidRPr="00033F67" w:rsidRDefault="00033F67">
      <w:pPr>
        <w:widowControl w:val="0"/>
        <w:numPr>
          <w:ilvl w:val="0"/>
          <w:numId w:val="47"/>
        </w:numPr>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1BB1B67"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295" w:name="bookmark998"/>
    </w:p>
    <w:p w14:paraId="2F997925" w14:textId="7C8733CD" w:rsidR="00033F67" w:rsidRPr="001609A0" w:rsidRDefault="00033F67" w:rsidP="001609A0">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6 КЛАСС</w:t>
      </w:r>
      <w:bookmarkEnd w:id="295"/>
    </w:p>
    <w:p w14:paraId="2DC9424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Человек и его социальное окружение</w:t>
      </w:r>
    </w:p>
    <w:p w14:paraId="1D017737"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осваивать и применять знания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5C473A64"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3397FE1F"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8FCC566"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 разным признакам виды деятельности человека, потребности людей;</w:t>
      </w:r>
    </w:p>
    <w:p w14:paraId="442DC79A"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понятия «индивид», «индивидуальность», «личность»; свойства человека и животных; виды деятельности (игра, труд, учение);</w:t>
      </w:r>
    </w:p>
    <w:p w14:paraId="2B4F27DA"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устанавливать и объяснять взаимосвязи</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людей в малых группах; целей, способов и результатов деятельности, целей и средств общения;</w:t>
      </w:r>
    </w:p>
    <w:p w14:paraId="16B8A5EC"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использовать полученные знания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4C20C67"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636291B3" w14:textId="77777777" w:rsidR="00033F67" w:rsidRPr="00033F67" w:rsidRDefault="00033F67">
      <w:pPr>
        <w:widowControl w:val="0"/>
        <w:numPr>
          <w:ilvl w:val="0"/>
          <w:numId w:val="4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77C6867"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овладевать смысловым чтением</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BE123B"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искать и 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8CE40F8"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анализировать, обобщать, систематизировать, 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B9F3446"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оценивать собственные поступки и поведение других людей</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15A53487"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приобретать опыт</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DDCE360" w14:textId="77777777" w:rsidR="00033F67" w:rsidRPr="00033F67" w:rsidRDefault="00033F67" w:rsidP="00033F67">
      <w:pPr>
        <w:widowControl w:val="0"/>
        <w:spacing w:after="180" w:line="240" w:lineRule="auto"/>
        <w:ind w:left="300" w:hanging="30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приобретать опыт совместной деятельности,</w:t>
      </w:r>
      <w:r w:rsidRPr="00033F67">
        <w:rPr>
          <w:rFonts w:ascii="Times New Roman" w:eastAsia="Times New Roman" w:hAnsi="Times New Roman" w:cs="Times New Roman"/>
          <w:kern w:val="0"/>
          <w:sz w:val="20"/>
          <w:szCs w:val="20"/>
          <w:lang w:eastAsia="ru-RU" w:bidi="ru-RU"/>
          <w14:ligatures w14:val="none"/>
        </w:rPr>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0BCCE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Общество, в котором мы живём</w:t>
      </w:r>
    </w:p>
    <w:p w14:paraId="45C019C6"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осваивать и применять знания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5A99DB0"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7136433"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разного положения людей в обществе, видов экономической деятельности, глобальных проблем;</w:t>
      </w:r>
    </w:p>
    <w:p w14:paraId="0DF7A45D"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социальные общности и группы;</w:t>
      </w:r>
    </w:p>
    <w:p w14:paraId="70694139"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социальные общности и группы, положение в обществе различных людей; различные формы хозяйствования;</w:t>
      </w:r>
    </w:p>
    <w:p w14:paraId="10F825D1"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устанавливать взаимодействия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общества и природы, человека и общества, деятельности основных участников экономики;</w:t>
      </w:r>
    </w:p>
    <w:p w14:paraId="1ACF6B04"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использовать полученные знания для объяснения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24932C0"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D2CAF5D"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решать познавательные и практические задачи</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том числе задачи, отражающие возможности юного гражданина внести свой вклад в решение экологической проблемы);</w:t>
      </w:r>
    </w:p>
    <w:p w14:paraId="665064CA"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овладевать смысловым чтением</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353789B4"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извлекать информацию</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из разных источников о человеке и обществе, включая информацию о народах России;</w:t>
      </w:r>
    </w:p>
    <w:p w14:paraId="2EAA7C95"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анализировать, обобщать, систематизировать, 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D7A30D3"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оценивать собственные поступки и поведение других людей</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точки зрения их соответствия духовным традициям общества;</w:t>
      </w:r>
    </w:p>
    <w:p w14:paraId="33B0008B" w14:textId="77777777" w:rsidR="00033F67" w:rsidRPr="00033F67" w:rsidRDefault="00033F67">
      <w:pPr>
        <w:widowControl w:val="0"/>
        <w:numPr>
          <w:ilvl w:val="0"/>
          <w:numId w:val="4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211B1F0"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BE3E4B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96" w:name="bookmark1000"/>
    </w:p>
    <w:p w14:paraId="07E9F405" w14:textId="082FF24D" w:rsidR="00033F67" w:rsidRPr="001609A0" w:rsidRDefault="00033F67" w:rsidP="001609A0">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7 КЛАСС</w:t>
      </w:r>
      <w:bookmarkEnd w:id="296"/>
    </w:p>
    <w:p w14:paraId="354316F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Социальные ценности и нормы</w:t>
      </w:r>
    </w:p>
    <w:p w14:paraId="69D5EA6F"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осваивать и применять знания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 социальных ценностях; о содержании и значении социальных норм, регулирующих общественные отношения;</w:t>
      </w:r>
    </w:p>
    <w:p w14:paraId="4E8F8E33"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44F0740"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гражданственности и патриотизма; ситуаций морального выбора; ситуаций, регулируемых различными видами социальных норм;</w:t>
      </w:r>
    </w:p>
    <w:p w14:paraId="16D62275"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социальные нормы, их существенные признаки и элементы;</w:t>
      </w:r>
    </w:p>
    <w:p w14:paraId="2FF48DE4" w14:textId="77777777" w:rsidR="00033F67" w:rsidRPr="00033F67" w:rsidRDefault="00033F67">
      <w:pPr>
        <w:widowControl w:val="0"/>
        <w:numPr>
          <w:ilvl w:val="0"/>
          <w:numId w:val="50"/>
        </w:numPr>
        <w:tabs>
          <w:tab w:val="left" w:pos="332"/>
        </w:tabs>
        <w:spacing w:after="6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отдельные виды социальных норм;</w:t>
      </w:r>
    </w:p>
    <w:p w14:paraId="53F41DD2"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влияние социальных норм на общество и человека;</w:t>
      </w:r>
    </w:p>
    <w:p w14:paraId="5728F1C1"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объяснения (устного и письменного) сущности социальных норм;</w:t>
      </w:r>
    </w:p>
    <w:p w14:paraId="58CF6B9A"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85FE1C4"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отражающие действие социальных норм как регуляторов общественной жизни и поведения человека;</w:t>
      </w:r>
    </w:p>
    <w:p w14:paraId="0164E87C"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овладевать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смысловым чтением текстов обществоведческой тематики, касающихся гуманизма, гражданственности, патриотизма;</w:t>
      </w:r>
    </w:p>
    <w:p w14:paraId="17378D14"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из разных источников о принципах и нормах морали, проблеме морального выбора;</w:t>
      </w:r>
    </w:p>
    <w:p w14:paraId="492BFC4D"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анализировать, обобщать, систематизировать, 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77AF89E"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собственные поступки, поведение людей с точки зрения их соответствия нормам морали;</w:t>
      </w:r>
    </w:p>
    <w:p w14:paraId="03A09114" w14:textId="77777777" w:rsidR="00033F67" w:rsidRPr="00033F67" w:rsidRDefault="00033F67">
      <w:pPr>
        <w:widowControl w:val="0"/>
        <w:numPr>
          <w:ilvl w:val="0"/>
          <w:numId w:val="50"/>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о социальных нормах в повседневной жизни;</w:t>
      </w:r>
    </w:p>
    <w:p w14:paraId="41EA7146"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самостоятельно </w:t>
      </w:r>
      <w:r w:rsidRPr="001609A0">
        <w:rPr>
          <w:rFonts w:ascii="Times New Roman" w:eastAsia="Times New Roman" w:hAnsi="Times New Roman" w:cs="Times New Roman"/>
          <w:kern w:val="0"/>
          <w:sz w:val="20"/>
          <w:szCs w:val="20"/>
          <w:lang w:eastAsia="ru-RU" w:bidi="ru-RU"/>
          <w14:ligatures w14:val="none"/>
        </w:rPr>
        <w:t>заполнять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форму (в том числе электронную) и составлять простейший документ (заявление);</w:t>
      </w:r>
    </w:p>
    <w:p w14:paraId="5A086F6F" w14:textId="77777777" w:rsidR="00033F67" w:rsidRPr="00033F67" w:rsidRDefault="00033F67" w:rsidP="00033F67">
      <w:pPr>
        <w:widowControl w:val="0"/>
        <w:spacing w:after="10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0A7C97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как участник правовых отношений</w:t>
      </w:r>
    </w:p>
    <w:p w14:paraId="0FE8D9C3"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осваивать и применять знания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2F6C728"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0434804"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02E65F2"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 разным признакам (в том числе устанавливать существенный признак классификации) нормы права, выделяя существенные признаки;</w:t>
      </w:r>
    </w:p>
    <w:p w14:paraId="7F09B9FF"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33165FF"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922B2F1" w14:textId="77777777" w:rsidR="00033F67" w:rsidRPr="00033F67" w:rsidRDefault="00033F67">
      <w:pPr>
        <w:widowControl w:val="0"/>
        <w:numPr>
          <w:ilvl w:val="0"/>
          <w:numId w:val="51"/>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13379016" w14:textId="77777777" w:rsidR="00033F67" w:rsidRPr="00033F67" w:rsidRDefault="00033F67">
      <w:pPr>
        <w:widowControl w:val="0"/>
        <w:numPr>
          <w:ilvl w:val="0"/>
          <w:numId w:val="52"/>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59F48E0" w14:textId="77777777" w:rsidR="00033F67" w:rsidRPr="00033F67" w:rsidRDefault="00033F67">
      <w:pPr>
        <w:widowControl w:val="0"/>
        <w:numPr>
          <w:ilvl w:val="0"/>
          <w:numId w:val="52"/>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5ABB8BA5" w14:textId="77777777" w:rsidR="00033F67" w:rsidRPr="00033F67" w:rsidRDefault="00033F67">
      <w:pPr>
        <w:widowControl w:val="0"/>
        <w:numPr>
          <w:ilvl w:val="0"/>
          <w:numId w:val="52"/>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овладевать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7E923B6" w14:textId="77777777" w:rsidR="00033F67" w:rsidRPr="00033F67" w:rsidRDefault="00033F67">
      <w:pPr>
        <w:widowControl w:val="0"/>
        <w:numPr>
          <w:ilvl w:val="0"/>
          <w:numId w:val="52"/>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искать и 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60BF719" w14:textId="77777777" w:rsidR="00033F67" w:rsidRPr="00033F67" w:rsidRDefault="00033F67">
      <w:pPr>
        <w:widowControl w:val="0"/>
        <w:numPr>
          <w:ilvl w:val="0"/>
          <w:numId w:val="52"/>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анализировать, обобщать, систематизировать, 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4136F32" w14:textId="77777777" w:rsidR="00033F67" w:rsidRPr="00033F67" w:rsidRDefault="00033F67">
      <w:pPr>
        <w:widowControl w:val="0"/>
        <w:numPr>
          <w:ilvl w:val="0"/>
          <w:numId w:val="52"/>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89DA768" w14:textId="77777777" w:rsidR="00033F67" w:rsidRPr="00033F67" w:rsidRDefault="00033F67" w:rsidP="00033F67">
      <w:pPr>
        <w:widowControl w:val="0"/>
        <w:spacing w:after="0" w:line="240" w:lineRule="auto"/>
        <w:ind w:left="300" w:hanging="30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32C1D3F" w14:textId="77777777" w:rsidR="00033F67" w:rsidRPr="00033F67" w:rsidRDefault="00033F67" w:rsidP="00033F67">
      <w:pPr>
        <w:widowControl w:val="0"/>
        <w:spacing w:after="0" w:line="240" w:lineRule="auto"/>
        <w:ind w:left="300" w:hanging="30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самостоятельно заполнять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форму (в том числе электронную) и составлять простейший документ при получении паспорта гражданина Российской Федерации;</w:t>
      </w:r>
    </w:p>
    <w:p w14:paraId="1E6AB2E9" w14:textId="77777777" w:rsidR="00033F67" w:rsidRPr="00033F67" w:rsidRDefault="00033F67" w:rsidP="00033F67">
      <w:pPr>
        <w:widowControl w:val="0"/>
        <w:spacing w:line="240" w:lineRule="auto"/>
        <w:ind w:left="300" w:hanging="30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E5E50E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Основы российского права</w:t>
      </w:r>
    </w:p>
    <w:p w14:paraId="0351EFCE" w14:textId="77777777" w:rsidR="00033F67" w:rsidRPr="00033F67" w:rsidRDefault="00033F67" w:rsidP="00033F67">
      <w:pPr>
        <w:widowControl w:val="0"/>
        <w:spacing w:after="0" w:line="240" w:lineRule="auto"/>
        <w:ind w:left="300" w:hanging="30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осваивать и применять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969757E" w14:textId="77777777" w:rsidR="00033F67" w:rsidRPr="00033F67" w:rsidRDefault="00033F67" w:rsidP="00033F67">
      <w:pPr>
        <w:widowControl w:val="0"/>
        <w:spacing w:after="0" w:line="240" w:lineRule="auto"/>
        <w:ind w:left="300" w:hanging="30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w:t>
      </w:r>
      <w:r w:rsidRPr="001609A0">
        <w:rPr>
          <w:rFonts w:ascii="Times New Roman" w:eastAsia="Times New Roman" w:hAnsi="Times New Roman" w:cs="Times New Roman"/>
          <w:kern w:val="0"/>
          <w:sz w:val="20"/>
          <w:szCs w:val="20"/>
          <w:lang w:eastAsia="ru-RU" w:bidi="ru-RU"/>
          <w14:ligatures w14:val="none"/>
        </w:rPr>
        <w:t xml:space="preserve"> 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DCD63CD" w14:textId="77777777" w:rsidR="00033F67" w:rsidRPr="00033F67" w:rsidRDefault="00033F67" w:rsidP="00033F67">
      <w:pPr>
        <w:widowControl w:val="0"/>
        <w:spacing w:after="0" w:line="240" w:lineRule="auto"/>
        <w:ind w:left="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трудового договора, виды правонарушений и виды наказаний;</w:t>
      </w:r>
    </w:p>
    <w:p w14:paraId="2B7A9826" w14:textId="77777777" w:rsidR="00033F67" w:rsidRPr="00033F67" w:rsidRDefault="00033F67">
      <w:pPr>
        <w:widowControl w:val="0"/>
        <w:numPr>
          <w:ilvl w:val="0"/>
          <w:numId w:val="53"/>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приводить примеры законов и подзаконных актов и моделировать ситуации,</w:t>
      </w:r>
      <w:r w:rsidRPr="00033F67">
        <w:rPr>
          <w:rFonts w:ascii="Times New Roman" w:eastAsia="Times New Roman" w:hAnsi="Times New Roman" w:cs="Times New Roman"/>
          <w:kern w:val="0"/>
          <w:sz w:val="20"/>
          <w:szCs w:val="20"/>
          <w:lang w:eastAsia="ru-RU" w:bidi="ru-RU"/>
          <w14:ligatures w14:val="none"/>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92BBA21" w14:textId="77777777" w:rsidR="00033F67" w:rsidRPr="00033F67" w:rsidRDefault="00033F67">
      <w:pPr>
        <w:widowControl w:val="0"/>
        <w:numPr>
          <w:ilvl w:val="0"/>
          <w:numId w:val="53"/>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D90530A" w14:textId="77777777" w:rsidR="00033F67" w:rsidRPr="00033F67" w:rsidRDefault="00033F67">
      <w:pPr>
        <w:widowControl w:val="0"/>
        <w:numPr>
          <w:ilvl w:val="0"/>
          <w:numId w:val="53"/>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4CE724F" w14:textId="77777777" w:rsidR="00033F67" w:rsidRPr="00033F67" w:rsidRDefault="00033F67">
      <w:pPr>
        <w:widowControl w:val="0"/>
        <w:numPr>
          <w:ilvl w:val="0"/>
          <w:numId w:val="53"/>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F042C12" w14:textId="77777777" w:rsidR="00033F67" w:rsidRPr="00033F67" w:rsidRDefault="00033F67">
      <w:pPr>
        <w:widowControl w:val="0"/>
        <w:numPr>
          <w:ilvl w:val="0"/>
          <w:numId w:val="53"/>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E1B938B" w14:textId="77777777" w:rsidR="00033F67" w:rsidRPr="00033F67" w:rsidRDefault="00033F67">
      <w:pPr>
        <w:widowControl w:val="0"/>
        <w:numPr>
          <w:ilvl w:val="0"/>
          <w:numId w:val="53"/>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1609A0">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2F80FA4"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17CDFBE"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1609A0">
        <w:rPr>
          <w:rFonts w:ascii="Times New Roman" w:eastAsia="Times New Roman" w:hAnsi="Times New Roman" w:cs="Times New Roman"/>
          <w:kern w:val="0"/>
          <w:sz w:val="20"/>
          <w:szCs w:val="20"/>
          <w:lang w:eastAsia="ru-RU" w:bidi="ru-RU"/>
          <w14:ligatures w14:val="none"/>
        </w:rPr>
        <w:t>овладевать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A05BB4"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искать и 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EB06DF"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анализировать, обобщать, систематизировать, 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B7363DE"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4CB00BB"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AE7F1E7"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самостоятельно заполнять </w:t>
      </w:r>
      <w:r w:rsidRPr="00033F67">
        <w:rPr>
          <w:rFonts w:ascii="Times New Roman" w:eastAsia="Times New Roman" w:hAnsi="Times New Roman" w:cs="Times New Roman"/>
          <w:kern w:val="0"/>
          <w:sz w:val="20"/>
          <w:szCs w:val="20"/>
          <w:lang w:eastAsia="ru-RU" w:bidi="ru-RU"/>
          <w14:ligatures w14:val="none"/>
        </w:rPr>
        <w:t>форму (в том числе электронную) и составлять простейший документ (заявление о приёме на работу);</w:t>
      </w:r>
    </w:p>
    <w:p w14:paraId="0F38214F"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 xml:space="preserve">осуществлять </w:t>
      </w:r>
      <w:r w:rsidRPr="00033F67">
        <w:rPr>
          <w:rFonts w:ascii="Times New Roman" w:eastAsia="Times New Roman" w:hAnsi="Times New Roman" w:cs="Times New Roman"/>
          <w:kern w:val="0"/>
          <w:sz w:val="20"/>
          <w:szCs w:val="20"/>
          <w:lang w:eastAsia="ru-RU" w:bidi="ru-RU"/>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76286D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297" w:name="bookmark1002"/>
    </w:p>
    <w:p w14:paraId="527640CB" w14:textId="5818E127" w:rsidR="00033F67" w:rsidRPr="007D017E" w:rsidRDefault="00033F67" w:rsidP="007D017E">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8 КЛАСС</w:t>
      </w:r>
      <w:bookmarkEnd w:id="297"/>
    </w:p>
    <w:p w14:paraId="1DA0866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Человек в экономических отношениях</w:t>
      </w:r>
    </w:p>
    <w:p w14:paraId="32513BBE"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осваивать и применять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16DBA71"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99679C3"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CC9F94B"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том числе устанавливать существенный признак классификации) механизмы государственного регулирования экономики;</w:t>
      </w:r>
    </w:p>
    <w:p w14:paraId="2B6D88B7"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различные способы хозяйствования;</w:t>
      </w:r>
    </w:p>
    <w:p w14:paraId="24229F7C"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связи политических потрясений и социально-экономических кризисов в государстве;</w:t>
      </w:r>
    </w:p>
    <w:p w14:paraId="5F4D2B11"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E7A0EE8"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1B9AAB0E" w14:textId="77777777" w:rsidR="00033F67" w:rsidRPr="00033F67" w:rsidRDefault="00033F67">
      <w:pPr>
        <w:widowControl w:val="0"/>
        <w:numPr>
          <w:ilvl w:val="0"/>
          <w:numId w:val="54"/>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7A10A96"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овладевать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81FCF72"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17660FAC"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анализировать, обобщать, систематизировать, конкретизировать и критически 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174095C"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B97DA07"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приобретать опыт</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B93FC96"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приобретать опыт</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составления простейших документов (личный финансовый план, заявление, резюме);</w:t>
      </w:r>
    </w:p>
    <w:p w14:paraId="2E2E9662" w14:textId="4CBED9CC" w:rsidR="00033F67" w:rsidRPr="007D017E" w:rsidRDefault="00033F67" w:rsidP="007D017E">
      <w:pPr>
        <w:widowControl w:val="0"/>
        <w:spacing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4C0A4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в мире культуры</w:t>
      </w:r>
    </w:p>
    <w:p w14:paraId="1C3386D0"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осваивать и применять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FC78970"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4F09084"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BE4D120"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 разным признакам формы и виды культуры;</w:t>
      </w:r>
    </w:p>
    <w:p w14:paraId="543782CE"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формы культуры, естественные и социально-гуманитарные науки, виды искусств;</w:t>
      </w:r>
    </w:p>
    <w:p w14:paraId="70A1EBEE"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взаимосвязь развития духовной культуры и формирования личности, взаимовлияние науки и образования;</w:t>
      </w:r>
    </w:p>
    <w:p w14:paraId="0EE4F42A"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объяснения роли непрерывного образования;</w:t>
      </w:r>
    </w:p>
    <w:p w14:paraId="0077958D"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6B0EEBC"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касающиеся форм и многообразия духовной культуры;</w:t>
      </w:r>
    </w:p>
    <w:p w14:paraId="4CC351BA" w14:textId="77777777" w:rsidR="00033F67" w:rsidRPr="00033F67" w:rsidRDefault="00033F67">
      <w:pPr>
        <w:widowControl w:val="0"/>
        <w:numPr>
          <w:ilvl w:val="0"/>
          <w:numId w:val="55"/>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овладевать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233115"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D1EF959"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анализировать, систематизировать, критически оценивать и обобщать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5850BBF3" w14:textId="77777777" w:rsidR="00033F67" w:rsidRPr="00033F67" w:rsidRDefault="00033F67">
      <w:pPr>
        <w:widowControl w:val="0"/>
        <w:numPr>
          <w:ilvl w:val="0"/>
          <w:numId w:val="56"/>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собственные поступки, поведение людей в духовной сфере жизни общества;</w:t>
      </w:r>
    </w:p>
    <w:p w14:paraId="2C47336B" w14:textId="77777777" w:rsidR="00033F67" w:rsidRPr="00033F67" w:rsidRDefault="00033F67">
      <w:pPr>
        <w:widowControl w:val="0"/>
        <w:numPr>
          <w:ilvl w:val="0"/>
          <w:numId w:val="56"/>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CF47CFE" w14:textId="2B935AF8" w:rsidR="00033F67" w:rsidRPr="007D017E" w:rsidRDefault="00033F67">
      <w:pPr>
        <w:widowControl w:val="0"/>
        <w:numPr>
          <w:ilvl w:val="0"/>
          <w:numId w:val="56"/>
        </w:numPr>
        <w:tabs>
          <w:tab w:val="left" w:pos="332"/>
        </w:tabs>
        <w:spacing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приобретать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опыт осуществления совместной деятельности при изучении особенностей разных культур, национальных и религиозных ценностей.</w:t>
      </w:r>
      <w:bookmarkStart w:id="298" w:name="bookmark1004"/>
    </w:p>
    <w:p w14:paraId="494979AA" w14:textId="49A9586B" w:rsidR="00033F67" w:rsidRPr="007D017E" w:rsidRDefault="00033F67" w:rsidP="007D017E">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9 КЛАСС</w:t>
      </w:r>
      <w:bookmarkEnd w:id="298"/>
    </w:p>
    <w:p w14:paraId="22CD5B6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Человек в политическом измерении</w:t>
      </w:r>
    </w:p>
    <w:p w14:paraId="3B3866CB"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осваивать и применять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DCC548E"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2D4D17C"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9754C4D"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3FD000A"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14:paraId="1BF73FD9"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775934DB"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44DAB46"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неприемлемость всех форм антиобщественного поведения в политике с точки зрения социальных ценностей и правовых норм;</w:t>
      </w:r>
    </w:p>
    <w:p w14:paraId="22B05DB2"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3073128"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овладевать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25F5ADEA"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искать и 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D1DB070"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анализировать и конкретизировать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социальную информацию о формах участия граждан нашей страны в политической жизни, о выборах и референдуме;</w:t>
      </w:r>
    </w:p>
    <w:p w14:paraId="5706AF00" w14:textId="77777777" w:rsidR="00033F67" w:rsidRPr="00033F67" w:rsidRDefault="00033F67">
      <w:pPr>
        <w:widowControl w:val="0"/>
        <w:numPr>
          <w:ilvl w:val="0"/>
          <w:numId w:val="57"/>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6746592"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A697253" w14:textId="77777777" w:rsidR="00033F67" w:rsidRPr="00033F67" w:rsidRDefault="00033F67" w:rsidP="007D017E">
      <w:pPr>
        <w:widowControl w:val="0"/>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A539D4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Гражданин и государство</w:t>
      </w:r>
    </w:p>
    <w:p w14:paraId="64C5F021"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осваивать и применять знания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89A106F"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975421F"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приводить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примеры и</w:t>
      </w:r>
      <w:r w:rsidRPr="007D017E">
        <w:rPr>
          <w:rFonts w:ascii="Times New Roman" w:eastAsia="Times New Roman" w:hAnsi="Times New Roman" w:cs="Times New Roman"/>
          <w:kern w:val="0"/>
          <w:sz w:val="20"/>
          <w:szCs w:val="20"/>
          <w:lang w:eastAsia="ru-RU" w:bidi="ru-RU"/>
          <w14:ligatures w14:val="none"/>
        </w:rPr>
        <w:t xml:space="preserve"> моделировать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2768A42" w14:textId="77777777" w:rsidR="00033F67" w:rsidRPr="00033F67" w:rsidRDefault="00033F67">
      <w:pPr>
        <w:widowControl w:val="0"/>
        <w:numPr>
          <w:ilvl w:val="0"/>
          <w:numId w:val="58"/>
        </w:numPr>
        <w:tabs>
          <w:tab w:val="left" w:pos="332"/>
        </w:tabs>
        <w:spacing w:after="6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8A2EE81"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опорой на Конституцию Российской Федерации полномочия центральных органов государственной власти и субъектов Российской Федерации;</w:t>
      </w:r>
    </w:p>
    <w:p w14:paraId="0DA48D41"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CCBA78A"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2BE74A6D"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 опорой на обществоведческие знания, факты общественной жизни и личный социальный опыт </w:t>
      </w:r>
      <w:r w:rsidRPr="007D017E">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31F03A6" w14:textId="77777777" w:rsidR="00033F67" w:rsidRPr="00033F67" w:rsidRDefault="00033F67">
      <w:pPr>
        <w:widowControl w:val="0"/>
        <w:numPr>
          <w:ilvl w:val="0"/>
          <w:numId w:val="58"/>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DBDF28"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систематизировать и конкретизировать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90CD1EF"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овладевать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BDE6D7A"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искать и 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F1ACF3E"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анализировать, обобщать, систематизировать и конкретизировать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28D42E8"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04C9FC3" w14:textId="77777777" w:rsidR="00033F67" w:rsidRPr="00033F67" w:rsidRDefault="00033F67" w:rsidP="00033F67">
      <w:pPr>
        <w:widowControl w:val="0"/>
        <w:spacing w:after="0"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699E1BE"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самостоятельно заполнять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форму (в том числе электронную) и составлять простейший документ при использовании портала государственных услуг;</w:t>
      </w:r>
    </w:p>
    <w:p w14:paraId="18761110" w14:textId="77777777" w:rsidR="00033F67" w:rsidRPr="00033F67" w:rsidRDefault="00033F67" w:rsidP="00033F67">
      <w:pPr>
        <w:widowControl w:val="0"/>
        <w:spacing w:line="240" w:lineRule="auto"/>
        <w:ind w:left="280" w:hanging="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7D017E">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47960E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в системе социальных отношений</w:t>
      </w:r>
    </w:p>
    <w:p w14:paraId="3F86C8A5"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осваивать и применять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0CC3629"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функции семьи в обществе; основы социальной политики Российского государства;</w:t>
      </w:r>
    </w:p>
    <w:p w14:paraId="2546A308"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различных социальных статусов, социальных ролей, социальной политики Российского государства;</w:t>
      </w:r>
    </w:p>
    <w:p w14:paraId="21E91F1C"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социальные общности и группы;</w:t>
      </w:r>
    </w:p>
    <w:p w14:paraId="075B274D"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виды социальной мобильности;</w:t>
      </w:r>
    </w:p>
    <w:p w14:paraId="4EFF7C4E"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причины существования разных социальных групп; социальных различий и конфликтов;</w:t>
      </w:r>
    </w:p>
    <w:p w14:paraId="3A50932E"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02B1331"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опорой на обществоведческие знания, факты общественной жизни и личный социальный опыт своё отношение к разным этносам;</w:t>
      </w:r>
    </w:p>
    <w:p w14:paraId="4F8C2394"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E3DCA5E"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смысловое чтение текстов и составлять на основе учебных текстов план (в том числе отражающий изученный материал о социализации личности);</w:t>
      </w:r>
    </w:p>
    <w:p w14:paraId="33895DAD"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извлекать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7DB9468"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анализировать, обобщать, систематизировать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DD93C75"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оценивать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1F15D2D"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в практической деятельности для выстраивания собственного поведения с позиции здорового образа жизни;</w:t>
      </w:r>
    </w:p>
    <w:p w14:paraId="739046CF" w14:textId="77777777" w:rsidR="00033F67" w:rsidRPr="00033F67" w:rsidRDefault="00033F67">
      <w:pPr>
        <w:widowControl w:val="0"/>
        <w:numPr>
          <w:ilvl w:val="0"/>
          <w:numId w:val="59"/>
        </w:numPr>
        <w:tabs>
          <w:tab w:val="left" w:pos="332"/>
        </w:tabs>
        <w:spacing w:after="18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0F96DA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Человек в современном изменяющемся мире</w:t>
      </w:r>
    </w:p>
    <w:p w14:paraId="7BEFB232"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осваивать и применять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знания об информационном обществе, глобализации, глобальных проблемах;</w:t>
      </w:r>
    </w:p>
    <w:p w14:paraId="359419E8"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характеризовать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сущность информационного общества; здоровый образ жизни; глобализацию как важный общемировой интеграционный процесс;</w:t>
      </w:r>
    </w:p>
    <w:p w14:paraId="0DB2B453"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приводить примеры</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BBC7BDE"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сравнивать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требования к современным профессиям;</w:t>
      </w:r>
    </w:p>
    <w:p w14:paraId="28E8B177"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устанавливать и объяснять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причины и последствия глобализации;</w:t>
      </w:r>
    </w:p>
    <w:p w14:paraId="01ECF674"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AB779E8"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определять и аргументировать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6BCCBB35"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решать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836CFD3" w14:textId="77777777" w:rsidR="00033F67" w:rsidRPr="00033F67" w:rsidRDefault="00033F67">
      <w:pPr>
        <w:widowControl w:val="0"/>
        <w:numPr>
          <w:ilvl w:val="0"/>
          <w:numId w:val="59"/>
        </w:numPr>
        <w:tabs>
          <w:tab w:val="left" w:pos="332"/>
        </w:tabs>
        <w:spacing w:after="0" w:line="240" w:lineRule="auto"/>
        <w:jc w:val="both"/>
        <w:rPr>
          <w:rFonts w:ascii="Times New Roman" w:eastAsia="Times New Roman" w:hAnsi="Times New Roman" w:cs="Times New Roman"/>
          <w:kern w:val="0"/>
          <w:sz w:val="20"/>
          <w:szCs w:val="20"/>
          <w:lang w:eastAsia="ru-RU" w:bidi="ru-RU"/>
          <w14:ligatures w14:val="none"/>
        </w:rPr>
      </w:pPr>
      <w:r w:rsidRPr="007D017E">
        <w:rPr>
          <w:rFonts w:ascii="Times New Roman" w:eastAsia="Times New Roman" w:hAnsi="Times New Roman" w:cs="Times New Roman"/>
          <w:kern w:val="0"/>
          <w:sz w:val="20"/>
          <w:szCs w:val="20"/>
          <w:lang w:eastAsia="ru-RU" w:bidi="ru-RU"/>
          <w14:ligatures w14:val="none"/>
        </w:rPr>
        <w:t>осуществлять</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59CF96F6" w14:textId="77777777" w:rsidR="00033F67" w:rsidRPr="00033F67" w:rsidRDefault="00033F67">
      <w:pPr>
        <w:widowControl w:val="0"/>
        <w:numPr>
          <w:ilvl w:val="0"/>
          <w:numId w:val="59"/>
        </w:numPr>
        <w:tabs>
          <w:tab w:val="left" w:pos="332"/>
        </w:tabs>
        <w:spacing w:after="120" w:line="240" w:lineRule="auto"/>
        <w:jc w:val="both"/>
        <w:rPr>
          <w:rFonts w:ascii="Times New Roman" w:eastAsia="Times New Roman" w:hAnsi="Times New Roman" w:cs="Times New Roman"/>
          <w:kern w:val="0"/>
          <w:sz w:val="20"/>
          <w:szCs w:val="20"/>
          <w:lang w:eastAsia="ru-RU" w:bidi="ru-RU"/>
          <w14:ligatures w14:val="none"/>
        </w:rPr>
        <w:sectPr w:rsidR="00033F67" w:rsidRPr="00033F67">
          <w:footnotePr>
            <w:numRestart w:val="eachPage"/>
          </w:footnotePr>
          <w:pgSz w:w="7824" w:h="12019"/>
          <w:pgMar w:top="679" w:right="708" w:bottom="873" w:left="714" w:header="0" w:footer="3" w:gutter="0"/>
          <w:cols w:space="720"/>
          <w:noEndnote/>
          <w:docGrid w:linePitch="360"/>
        </w:sectPr>
      </w:pPr>
      <w:r w:rsidRPr="007D017E">
        <w:rPr>
          <w:rFonts w:ascii="Times New Roman" w:eastAsia="Times New Roman" w:hAnsi="Times New Roman" w:cs="Times New Roman"/>
          <w:kern w:val="0"/>
          <w:sz w:val="20"/>
          <w:szCs w:val="20"/>
          <w:lang w:eastAsia="ru-RU" w:bidi="ru-RU"/>
          <w14:ligatures w14:val="none"/>
        </w:rPr>
        <w:t>осуществлять поиск и извлечение</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BDF35E2" w14:textId="77777777" w:rsidR="00033F67" w:rsidRPr="00033F67" w:rsidRDefault="00033F67" w:rsidP="00033F67">
      <w:pPr>
        <w:widowControl w:val="0"/>
        <w:pBdr>
          <w:bottom w:val="single" w:sz="12" w:space="1" w:color="auto"/>
        </w:pBdr>
        <w:spacing w:after="0" w:line="240" w:lineRule="auto"/>
        <w:rPr>
          <w:rFonts w:ascii="Times New Roman" w:eastAsia="Arial" w:hAnsi="Times New Roman" w:cs="Times New Roman"/>
          <w:b/>
          <w:bCs/>
          <w:color w:val="231E20"/>
          <w:kern w:val="0"/>
          <w:sz w:val="20"/>
          <w:szCs w:val="20"/>
          <w:lang w:eastAsia="ru-RU" w:bidi="ru-RU"/>
          <w14:ligatures w14:val="none"/>
        </w:rPr>
      </w:pPr>
      <w:bookmarkStart w:id="299" w:name="bookmark1006"/>
      <w:bookmarkStart w:id="300" w:name="_Toc105502788"/>
      <w:r w:rsidRPr="00033F67">
        <w:rPr>
          <w:rFonts w:ascii="Times New Roman" w:eastAsia="Arial" w:hAnsi="Times New Roman" w:cs="Times New Roman"/>
          <w:b/>
          <w:bCs/>
          <w:color w:val="231E20"/>
          <w:kern w:val="0"/>
          <w:sz w:val="24"/>
          <w:szCs w:val="24"/>
          <w:lang w:eastAsia="ru-RU" w:bidi="ru-RU"/>
          <w14:ligatures w14:val="none"/>
        </w:rPr>
        <w:t>ГЕОГРАФИЯ</w:t>
      </w:r>
      <w:bookmarkEnd w:id="299"/>
      <w:bookmarkEnd w:id="300"/>
    </w:p>
    <w:p w14:paraId="0D22E2C4"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0E622D8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301" w:name="bookmark1008"/>
      <w:r w:rsidRPr="00033F67">
        <w:rPr>
          <w:rFonts w:ascii="Times New Roman" w:eastAsia="Courier New" w:hAnsi="Times New Roman" w:cs="Times New Roman"/>
          <w:b/>
          <w:color w:val="000000"/>
          <w:kern w:val="0"/>
          <w:lang w:eastAsia="ru-RU" w:bidi="ru-RU"/>
          <w14:ligatures w14:val="none"/>
        </w:rPr>
        <w:t>ПОЯСНИТЕЛЬНАЯ ЗАПИСКА</w:t>
      </w:r>
      <w:bookmarkEnd w:id="301"/>
    </w:p>
    <w:p w14:paraId="67787F7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0BBF0897" w14:textId="150A5902" w:rsidR="004808ED" w:rsidRPr="00493674" w:rsidRDefault="004808ED" w:rsidP="004808E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F6BBE">
        <w:rPr>
          <w:rFonts w:ascii="Times New Roman" w:hAnsi="Times New Roman" w:cs="Times New Roman"/>
          <w:sz w:val="20"/>
          <w:szCs w:val="20"/>
        </w:rPr>
        <w:t>Федеральная рабочая п</w:t>
      </w:r>
      <w:r w:rsidRPr="00493674">
        <w:rPr>
          <w:rFonts w:ascii="Times New Roman" w:hAnsi="Times New Roman" w:cs="Times New Roman"/>
          <w:sz w:val="20"/>
          <w:szCs w:val="20"/>
        </w:rPr>
        <w:t xml:space="preserve">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0B17D3A" w14:textId="4FB6E88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FB7FA35" w14:textId="0CB9204C" w:rsidR="00033F67" w:rsidRPr="00033F67" w:rsidRDefault="00033F67" w:rsidP="004808E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1F00CBC4" w14:textId="59EAC2F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География</w:t>
      </w:r>
      <w:r w:rsidR="004808ED">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545EA07" w14:textId="0F420AC2" w:rsidR="00033F67" w:rsidRPr="004808ED" w:rsidRDefault="00033F67" w:rsidP="004808ED">
      <w:pPr>
        <w:widowControl w:val="0"/>
        <w:spacing w:after="2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Содержание курса географии </w:t>
      </w:r>
      <w:r w:rsidR="004808ED">
        <w:rPr>
          <w:rFonts w:ascii="Times New Roman" w:eastAsia="Times New Roman" w:hAnsi="Times New Roman" w:cs="Times New Roman"/>
          <w:kern w:val="0"/>
          <w:sz w:val="20"/>
          <w:szCs w:val="20"/>
          <w:lang w:eastAsia="ru-RU" w:bidi="ru-RU"/>
          <w14:ligatures w14:val="none"/>
        </w:rPr>
        <w:t>на уровне основного общего образования</w:t>
      </w:r>
      <w:r w:rsidRPr="00033F67">
        <w:rPr>
          <w:rFonts w:ascii="Times New Roman" w:eastAsia="Times New Roman" w:hAnsi="Times New Roman" w:cs="Times New Roman"/>
          <w:kern w:val="0"/>
          <w:sz w:val="20"/>
          <w:szCs w:val="20"/>
          <w:lang w:eastAsia="ru-RU" w:bidi="ru-RU"/>
          <w14:ligatures w14:val="none"/>
        </w:rPr>
        <w:t xml:space="preserve">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62FE8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географии в общем образовании направлено на достижение следующих целей:</w:t>
      </w:r>
    </w:p>
    <w:p w14:paraId="76E469EB" w14:textId="77777777" w:rsidR="00033F67" w:rsidRPr="00033F67" w:rsidRDefault="00033F67">
      <w:pPr>
        <w:widowControl w:val="0"/>
        <w:numPr>
          <w:ilvl w:val="0"/>
          <w:numId w:val="60"/>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3C04A5E" w14:textId="77777777" w:rsidR="00033F67" w:rsidRPr="00033F67" w:rsidRDefault="00033F67">
      <w:pPr>
        <w:widowControl w:val="0"/>
        <w:numPr>
          <w:ilvl w:val="0"/>
          <w:numId w:val="60"/>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F1C47F" w14:textId="77777777" w:rsidR="00033F67" w:rsidRPr="00033F67" w:rsidRDefault="00033F67">
      <w:pPr>
        <w:widowControl w:val="0"/>
        <w:numPr>
          <w:ilvl w:val="0"/>
          <w:numId w:val="60"/>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400C3FDC" w14:textId="77777777" w:rsidR="00033F67" w:rsidRPr="00033F67" w:rsidRDefault="00033F67">
      <w:pPr>
        <w:widowControl w:val="0"/>
        <w:numPr>
          <w:ilvl w:val="0"/>
          <w:numId w:val="60"/>
        </w:numPr>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30FAC15A" w14:textId="77777777" w:rsidR="00033F67" w:rsidRPr="00033F67" w:rsidRDefault="00033F67">
      <w:pPr>
        <w:widowControl w:val="0"/>
        <w:numPr>
          <w:ilvl w:val="0"/>
          <w:numId w:val="60"/>
        </w:numPr>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ED858CA" w14:textId="77777777" w:rsidR="00033F67" w:rsidRPr="00033F67" w:rsidRDefault="00033F67">
      <w:pPr>
        <w:widowControl w:val="0"/>
        <w:numPr>
          <w:ilvl w:val="0"/>
          <w:numId w:val="60"/>
        </w:numPr>
        <w:tabs>
          <w:tab w:val="left" w:pos="543"/>
        </w:tabs>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CD2EE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0453CBB3" w14:textId="77777777" w:rsidR="004808ED" w:rsidRDefault="004808ED" w:rsidP="00033F67">
      <w:pPr>
        <w:widowControl w:val="0"/>
        <w:spacing w:after="0" w:line="240" w:lineRule="auto"/>
        <w:ind w:firstLine="240"/>
        <w:jc w:val="both"/>
        <w:rPr>
          <w:rFonts w:ascii="Times New Roman" w:hAnsi="Times New Roman" w:cs="Times New Roman"/>
          <w:sz w:val="20"/>
          <w:szCs w:val="20"/>
        </w:rPr>
      </w:pPr>
      <w:r w:rsidRPr="00493674">
        <w:rPr>
          <w:rFonts w:ascii="Times New Roman" w:hAnsi="Times New Roman" w:cs="Times New Roman"/>
          <w:sz w:val="20"/>
          <w:szCs w:val="20"/>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1729ACE4" w14:textId="1241E0A5"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Учебным планом на изучение географии отводится 272 часа: по одному часу в неделю в 5 и 6 классах и по 2 часа в 7, 8 и 9 классах.</w:t>
      </w:r>
    </w:p>
    <w:p w14:paraId="3A1D19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9591361"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302" w:name="bookmark1016"/>
      <w:r w:rsidRPr="00033F67">
        <w:rPr>
          <w:rFonts w:ascii="Times New Roman" w:eastAsia="Courier New" w:hAnsi="Times New Roman" w:cs="Times New Roman"/>
          <w:b/>
          <w:color w:val="000000"/>
          <w:kern w:val="0"/>
          <w:lang w:eastAsia="ru-RU" w:bidi="ru-RU"/>
          <w14:ligatures w14:val="none"/>
        </w:rPr>
        <w:t>СОДЕРЖАНИЕ УЧЕБНОГО ПРЕДМЕТА «ГЕОГРАФИЯ»</w:t>
      </w:r>
      <w:bookmarkEnd w:id="302"/>
    </w:p>
    <w:p w14:paraId="3949194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03" w:name="bookmark1018"/>
    </w:p>
    <w:p w14:paraId="27ED33C2" w14:textId="0FE75035" w:rsidR="00033F67" w:rsidRPr="00AE7D43" w:rsidRDefault="00033F67" w:rsidP="00AE7D43">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5 КЛАСС</w:t>
      </w:r>
      <w:bookmarkStart w:id="304" w:name="bookmark1020"/>
      <w:bookmarkEnd w:id="303"/>
    </w:p>
    <w:p w14:paraId="51E759FD" w14:textId="5C89073B"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683835">
        <w:rPr>
          <w:rFonts w:ascii="Times New Roman" w:eastAsia="Courier New" w:hAnsi="Times New Roman" w:cs="Times New Roman"/>
          <w:b/>
          <w:color w:val="000000"/>
          <w:kern w:val="0"/>
          <w:lang w:eastAsia="ru-RU" w:bidi="ru-RU"/>
          <w14:ligatures w14:val="none"/>
        </w:rPr>
        <w:t>1. Г</w:t>
      </w:r>
      <w:bookmarkStart w:id="305" w:name="bookmark1022"/>
      <w:bookmarkEnd w:id="304"/>
      <w:r w:rsidR="004808ED" w:rsidRPr="00683835">
        <w:rPr>
          <w:rFonts w:ascii="Times New Roman" w:eastAsia="Courier New" w:hAnsi="Times New Roman" w:cs="Times New Roman"/>
          <w:b/>
          <w:color w:val="000000"/>
          <w:kern w:val="0"/>
          <w:lang w:eastAsia="ru-RU" w:bidi="ru-RU"/>
          <w14:ligatures w14:val="none"/>
        </w:rPr>
        <w:t xml:space="preserve">еографическое изучение </w:t>
      </w:r>
      <w:r w:rsidR="00AE7D43" w:rsidRPr="00683835">
        <w:rPr>
          <w:rFonts w:ascii="Times New Roman" w:eastAsia="Courier New" w:hAnsi="Times New Roman" w:cs="Times New Roman"/>
          <w:b/>
          <w:color w:val="000000"/>
          <w:kern w:val="0"/>
          <w:lang w:eastAsia="ru-RU" w:bidi="ru-RU"/>
          <w14:ligatures w14:val="none"/>
        </w:rPr>
        <w:t>З</w:t>
      </w:r>
      <w:r w:rsidR="004808ED" w:rsidRPr="00683835">
        <w:rPr>
          <w:rFonts w:ascii="Times New Roman" w:eastAsia="Courier New" w:hAnsi="Times New Roman" w:cs="Times New Roman"/>
          <w:b/>
          <w:color w:val="000000"/>
          <w:kern w:val="0"/>
          <w:lang w:eastAsia="ru-RU" w:bidi="ru-RU"/>
          <w14:ligatures w14:val="none"/>
        </w:rPr>
        <w:t>емли</w:t>
      </w:r>
    </w:p>
    <w:p w14:paraId="337427D0" w14:textId="1562DBC8" w:rsidR="00033F67" w:rsidRPr="00033F67" w:rsidRDefault="00AE7D43"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color w:val="000000"/>
          <w:kern w:val="0"/>
          <w:sz w:val="20"/>
          <w:szCs w:val="20"/>
          <w:lang w:eastAsia="ru-RU" w:bidi="ru-RU"/>
          <w14:ligatures w14:val="none"/>
        </w:rPr>
        <w:t xml:space="preserve">   </w:t>
      </w:r>
      <w:r w:rsidR="00033F67" w:rsidRPr="00033F67">
        <w:rPr>
          <w:rFonts w:ascii="Times New Roman" w:eastAsia="Courier New" w:hAnsi="Times New Roman" w:cs="Times New Roman"/>
          <w:b/>
          <w:color w:val="000000"/>
          <w:kern w:val="0"/>
          <w:sz w:val="20"/>
          <w:szCs w:val="20"/>
          <w:lang w:eastAsia="ru-RU" w:bidi="ru-RU"/>
          <w14:ligatures w14:val="none"/>
        </w:rPr>
        <w:t>Введение. География — наука о планете Земля</w:t>
      </w:r>
      <w:bookmarkEnd w:id="305"/>
    </w:p>
    <w:p w14:paraId="0A28156E" w14:textId="672F841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Что изучает география? Географические объекты, процессы и явления. Как география изучает объекты, процессы и явления</w:t>
      </w:r>
      <w:r w:rsidRPr="008C50B7">
        <w:rPr>
          <w:rFonts w:ascii="Times New Roman" w:eastAsia="Times New Roman" w:hAnsi="Times New Roman" w:cs="Times New Roman"/>
          <w:i/>
          <w:iCs/>
          <w:kern w:val="0"/>
          <w:sz w:val="20"/>
          <w:szCs w:val="20"/>
          <w:lang w:eastAsia="ru-RU" w:bidi="ru-RU"/>
          <w14:ligatures w14:val="none"/>
        </w:rPr>
        <w:t>.</w:t>
      </w:r>
      <w:r w:rsidRPr="008C50B7">
        <w:rPr>
          <w:rFonts w:ascii="Times New Roman" w:eastAsia="Times New Roman" w:hAnsi="Times New Roman" w:cs="Times New Roman"/>
          <w:kern w:val="0"/>
          <w:sz w:val="20"/>
          <w:szCs w:val="20"/>
          <w:lang w:eastAsia="ru-RU" w:bidi="ru-RU"/>
          <w14:ligatures w14:val="none"/>
        </w:rPr>
        <w:t xml:space="preserve"> Географические методы изучения объектов и явлений. </w:t>
      </w:r>
      <w:r w:rsidRPr="00033F67">
        <w:rPr>
          <w:rFonts w:ascii="Times New Roman" w:eastAsia="Times New Roman" w:hAnsi="Times New Roman" w:cs="Times New Roman"/>
          <w:kern w:val="0"/>
          <w:sz w:val="20"/>
          <w:szCs w:val="20"/>
          <w:lang w:eastAsia="ru-RU" w:bidi="ru-RU"/>
          <w14:ligatures w14:val="none"/>
        </w:rPr>
        <w:t>Древо географических наук.</w:t>
      </w:r>
    </w:p>
    <w:p w14:paraId="3ECADFA6" w14:textId="77777777" w:rsidR="00033F67" w:rsidRPr="00AE7D43"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06" w:name="bookmark1024"/>
      <w:r w:rsidRPr="00AE7D43">
        <w:rPr>
          <w:rFonts w:ascii="Times New Roman" w:eastAsia="Courier New" w:hAnsi="Times New Roman" w:cs="Times New Roman"/>
          <w:b/>
          <w:color w:val="000000"/>
          <w:kern w:val="0"/>
          <w:sz w:val="20"/>
          <w:szCs w:val="20"/>
          <w:lang w:eastAsia="ru-RU" w:bidi="ru-RU"/>
          <w14:ligatures w14:val="none"/>
        </w:rPr>
        <w:t>Практическая работа</w:t>
      </w:r>
      <w:bookmarkEnd w:id="306"/>
    </w:p>
    <w:p w14:paraId="07F2B01C" w14:textId="77777777" w:rsidR="00033F67" w:rsidRPr="00033F67" w:rsidRDefault="00033F67">
      <w:pPr>
        <w:widowControl w:val="0"/>
        <w:numPr>
          <w:ilvl w:val="0"/>
          <w:numId w:val="61"/>
        </w:numPr>
        <w:tabs>
          <w:tab w:val="left" w:pos="549"/>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фенологических наблюдений в природе: планирование, участие в групповой работе, форма систематизации данных.</w:t>
      </w:r>
    </w:p>
    <w:p w14:paraId="045ADC9F" w14:textId="7109FDCD"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07" w:name="bookmark1026"/>
      <w:r w:rsidRPr="00033F67">
        <w:rPr>
          <w:rFonts w:ascii="Times New Roman" w:eastAsia="Courier New" w:hAnsi="Times New Roman" w:cs="Times New Roman"/>
          <w:b/>
          <w:color w:val="000000"/>
          <w:kern w:val="0"/>
          <w:sz w:val="20"/>
          <w:szCs w:val="20"/>
          <w:lang w:eastAsia="ru-RU" w:bidi="ru-RU"/>
          <w14:ligatures w14:val="none"/>
        </w:rPr>
        <w:t>История географических открытий</w:t>
      </w:r>
      <w:bookmarkEnd w:id="307"/>
    </w:p>
    <w:p w14:paraId="2CCE66F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Представления о мире в древности (Древний Китай, Древний Египет, Древняя Греция, Древний Рим). </w:t>
      </w:r>
      <w:r w:rsidRPr="008C50B7">
        <w:rPr>
          <w:rFonts w:ascii="Times New Roman" w:eastAsia="Times New Roman" w:hAnsi="Times New Roman" w:cs="Times New Roman"/>
          <w:kern w:val="0"/>
          <w:sz w:val="20"/>
          <w:szCs w:val="20"/>
          <w:lang w:eastAsia="ru-RU" w:bidi="ru-RU"/>
          <w14:ligatures w14:val="none"/>
        </w:rPr>
        <w:t xml:space="preserve">Путешествие Пифея. Плавания финикийцев вокруг Африки. Экспедиции Т. Хейердала как модель путешествий в древности. </w:t>
      </w:r>
      <w:r w:rsidRPr="00033F67">
        <w:rPr>
          <w:rFonts w:ascii="Times New Roman" w:eastAsia="Times New Roman" w:hAnsi="Times New Roman" w:cs="Times New Roman"/>
          <w:kern w:val="0"/>
          <w:sz w:val="20"/>
          <w:szCs w:val="20"/>
          <w:lang w:eastAsia="ru-RU" w:bidi="ru-RU"/>
          <w14:ligatures w14:val="none"/>
        </w:rPr>
        <w:t>Появление географических карт.</w:t>
      </w:r>
    </w:p>
    <w:p w14:paraId="055052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География в эпоху Средневековья: путешествия и открытия </w:t>
      </w:r>
      <w:r w:rsidRPr="008C50B7">
        <w:rPr>
          <w:rFonts w:ascii="Times New Roman" w:eastAsia="Times New Roman" w:hAnsi="Times New Roman" w:cs="Times New Roman"/>
          <w:kern w:val="0"/>
          <w:sz w:val="20"/>
          <w:szCs w:val="20"/>
          <w:lang w:eastAsia="ru-RU" w:bidi="ru-RU"/>
          <w14:ligatures w14:val="none"/>
        </w:rPr>
        <w:t>викингов, древних арабов</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русских землепроходцев. </w:t>
      </w:r>
      <w:r w:rsidRPr="008C50B7">
        <w:rPr>
          <w:rFonts w:ascii="Times New Roman" w:eastAsia="Times New Roman" w:hAnsi="Times New Roman" w:cs="Times New Roman"/>
          <w:kern w:val="0"/>
          <w:sz w:val="20"/>
          <w:szCs w:val="20"/>
          <w:lang w:eastAsia="ru-RU" w:bidi="ru-RU"/>
          <w14:ligatures w14:val="none"/>
        </w:rPr>
        <w:t>Путешествия М. Поло и А. Никитина.</w:t>
      </w:r>
    </w:p>
    <w:p w14:paraId="75683AB2" w14:textId="77777777" w:rsidR="00033F67" w:rsidRPr="008C50B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C50B7">
        <w:rPr>
          <w:rFonts w:ascii="Times New Roman" w:eastAsia="Times New Roman" w:hAnsi="Times New Roman" w:cs="Times New Roman"/>
          <w:kern w:val="0"/>
          <w:sz w:val="20"/>
          <w:szCs w:val="20"/>
          <w:lang w:eastAsia="ru-RU" w:bidi="ru-RU"/>
          <w14:ligatures w14:val="none"/>
        </w:rPr>
        <w:t>Карта мира после эпохи Великих географических открытий.</w:t>
      </w:r>
    </w:p>
    <w:p w14:paraId="3AA0C2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Географические открытия </w:t>
      </w:r>
      <w:r w:rsidRPr="00033F67">
        <w:rPr>
          <w:rFonts w:ascii="Times New Roman" w:eastAsia="Times New Roman" w:hAnsi="Times New Roman" w:cs="Times New Roman"/>
          <w:kern w:val="0"/>
          <w:sz w:val="20"/>
          <w:szCs w:val="20"/>
          <w:lang w:val="en-US" w:bidi="en-US"/>
          <w14:ligatures w14:val="none"/>
        </w:rPr>
        <w:t>XVII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вв. </w:t>
      </w:r>
      <w:r w:rsidRPr="008C50B7">
        <w:rPr>
          <w:rFonts w:ascii="Times New Roman" w:eastAsia="Times New Roman" w:hAnsi="Times New Roman" w:cs="Times New Roman"/>
          <w:kern w:val="0"/>
          <w:sz w:val="20"/>
          <w:szCs w:val="20"/>
          <w:lang w:eastAsia="ru-RU" w:bidi="ru-RU"/>
          <w14:ligatures w14:val="none"/>
        </w:rPr>
        <w:t>Поиски Южной Земли — открытие Австралии. Русские путешественники и мореплаватели на северо-востоке Азии.</w:t>
      </w:r>
      <w:r w:rsidRPr="00033F67">
        <w:rPr>
          <w:rFonts w:ascii="Times New Roman" w:eastAsia="Times New Roman" w:hAnsi="Times New Roman" w:cs="Times New Roman"/>
          <w:kern w:val="0"/>
          <w:sz w:val="20"/>
          <w:szCs w:val="20"/>
          <w:lang w:eastAsia="ru-RU" w:bidi="ru-RU"/>
          <w14:ligatures w14:val="none"/>
        </w:rPr>
        <w:t xml:space="preserve"> Первая русская кругосветная экспедиция (Русская экспедиция Ф. Ф. Беллинсгаузена, М. П. Лазарева — открытие Антарктиды).</w:t>
      </w:r>
    </w:p>
    <w:p w14:paraId="4453F5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Географические исследования в ХХ в. Исследование полярных областей Земли. Изучение Мирового океана. Географические открытия Новейшего времени.</w:t>
      </w:r>
      <w:bookmarkStart w:id="308" w:name="bookmark1028"/>
    </w:p>
    <w:p w14:paraId="641093D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08"/>
    </w:p>
    <w:p w14:paraId="6B03BFDF" w14:textId="77777777" w:rsidR="00033F67" w:rsidRPr="00033F67" w:rsidRDefault="00033F67">
      <w:pPr>
        <w:widowControl w:val="0"/>
        <w:numPr>
          <w:ilvl w:val="0"/>
          <w:numId w:val="62"/>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Обозначение на контурной карте географических объектов, открытых в разные периоды.</w:t>
      </w:r>
    </w:p>
    <w:p w14:paraId="09E4AD06" w14:textId="77777777" w:rsidR="00033F67" w:rsidRPr="00033F67" w:rsidRDefault="00033F67">
      <w:pPr>
        <w:widowControl w:val="0"/>
        <w:numPr>
          <w:ilvl w:val="0"/>
          <w:numId w:val="62"/>
        </w:numPr>
        <w:tabs>
          <w:tab w:val="left" w:pos="529"/>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карт Эратосфена, Птолемея и современных карт по предложенным учителем вопросам.</w:t>
      </w:r>
    </w:p>
    <w:p w14:paraId="24CE7EF2" w14:textId="2946B10F"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309" w:name="bookmark1030"/>
      <w:r w:rsidRPr="00683835">
        <w:rPr>
          <w:rFonts w:ascii="Times New Roman" w:eastAsia="Courier New" w:hAnsi="Times New Roman" w:cs="Times New Roman"/>
          <w:b/>
          <w:color w:val="000000"/>
          <w:kern w:val="0"/>
          <w:lang w:eastAsia="ru-RU" w:bidi="ru-RU"/>
          <w14:ligatures w14:val="none"/>
        </w:rPr>
        <w:t>2. И</w:t>
      </w:r>
      <w:bookmarkStart w:id="310" w:name="bookmark1032"/>
      <w:bookmarkEnd w:id="309"/>
      <w:r w:rsidR="00AE7D43" w:rsidRPr="00683835">
        <w:rPr>
          <w:rFonts w:ascii="Times New Roman" w:eastAsia="Courier New" w:hAnsi="Times New Roman" w:cs="Times New Roman"/>
          <w:b/>
          <w:color w:val="000000"/>
          <w:kern w:val="0"/>
          <w:lang w:eastAsia="ru-RU" w:bidi="ru-RU"/>
          <w14:ligatures w14:val="none"/>
        </w:rPr>
        <w:t>зображения земной поверхности</w:t>
      </w:r>
    </w:p>
    <w:p w14:paraId="20E8D37F" w14:textId="180351C3"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Планы местности</w:t>
      </w:r>
      <w:bookmarkEnd w:id="310"/>
    </w:p>
    <w:p w14:paraId="1F0670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C50B7">
        <w:rPr>
          <w:rFonts w:ascii="Times New Roman" w:eastAsia="Times New Roman" w:hAnsi="Times New Roman" w:cs="Times New Roman"/>
          <w:kern w:val="0"/>
          <w:sz w:val="20"/>
          <w:szCs w:val="20"/>
          <w:lang w:eastAsia="ru-RU" w:bidi="ru-RU"/>
          <w14:ligatures w14:val="none"/>
        </w:rPr>
        <w:t>Профессия топограф.</w:t>
      </w:r>
      <w:r w:rsidRPr="00033F67">
        <w:rPr>
          <w:rFonts w:ascii="Times New Roman" w:eastAsia="Times New Roman" w:hAnsi="Times New Roman" w:cs="Times New Roman"/>
          <w:kern w:val="0"/>
          <w:sz w:val="20"/>
          <w:szCs w:val="20"/>
          <w:lang w:eastAsia="ru-RU" w:bidi="ru-RU"/>
          <w14:ligatures w14:val="none"/>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5241A2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11" w:name="bookmark1034"/>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11"/>
    </w:p>
    <w:p w14:paraId="650B7A5E" w14:textId="77777777" w:rsidR="00033F67" w:rsidRPr="00033F67" w:rsidRDefault="00033F67">
      <w:pPr>
        <w:widowControl w:val="0"/>
        <w:numPr>
          <w:ilvl w:val="0"/>
          <w:numId w:val="63"/>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направлений и расстояний по плану местности.</w:t>
      </w:r>
    </w:p>
    <w:p w14:paraId="04625732" w14:textId="77777777" w:rsidR="00033F67" w:rsidRPr="00033F67" w:rsidRDefault="00033F67">
      <w:pPr>
        <w:widowControl w:val="0"/>
        <w:numPr>
          <w:ilvl w:val="0"/>
          <w:numId w:val="63"/>
        </w:numPr>
        <w:tabs>
          <w:tab w:val="left" w:pos="529"/>
          <w:tab w:val="left" w:pos="730"/>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описания маршрута по плану местности.</w:t>
      </w:r>
    </w:p>
    <w:p w14:paraId="4BB7D3FB" w14:textId="660A431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12" w:name="bookmark1036"/>
      <w:r w:rsidRPr="00033F67">
        <w:rPr>
          <w:rFonts w:ascii="Times New Roman" w:eastAsia="Courier New" w:hAnsi="Times New Roman" w:cs="Times New Roman"/>
          <w:b/>
          <w:color w:val="000000"/>
          <w:kern w:val="0"/>
          <w:sz w:val="20"/>
          <w:szCs w:val="20"/>
          <w:lang w:eastAsia="ru-RU" w:bidi="ru-RU"/>
          <w14:ligatures w14:val="none"/>
        </w:rPr>
        <w:t>Географические карты</w:t>
      </w:r>
      <w:bookmarkEnd w:id="312"/>
    </w:p>
    <w:p w14:paraId="664C34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489D6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C50B7">
        <w:rPr>
          <w:rFonts w:ascii="Times New Roman" w:eastAsia="Times New Roman" w:hAnsi="Times New Roman" w:cs="Times New Roman"/>
          <w:kern w:val="0"/>
          <w:sz w:val="20"/>
          <w:szCs w:val="20"/>
          <w:lang w:eastAsia="ru-RU" w:bidi="ru-RU"/>
          <w14:ligatures w14:val="none"/>
        </w:rPr>
        <w:t>Профессия картограф. Система космической навигации. Геоинформационные системы.</w:t>
      </w:r>
    </w:p>
    <w:p w14:paraId="07070EA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13" w:name="bookmark1038"/>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13"/>
    </w:p>
    <w:p w14:paraId="34CACEC0" w14:textId="77777777" w:rsidR="00033F67" w:rsidRPr="00033F67" w:rsidRDefault="00033F67">
      <w:pPr>
        <w:widowControl w:val="0"/>
        <w:numPr>
          <w:ilvl w:val="0"/>
          <w:numId w:val="64"/>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направлений и расстояний по карте полушарий.</w:t>
      </w:r>
    </w:p>
    <w:p w14:paraId="636A75AA" w14:textId="77777777" w:rsidR="00033F67" w:rsidRPr="00033F67" w:rsidRDefault="00033F67">
      <w:pPr>
        <w:widowControl w:val="0"/>
        <w:numPr>
          <w:ilvl w:val="0"/>
          <w:numId w:val="64"/>
        </w:numPr>
        <w:tabs>
          <w:tab w:val="left" w:pos="534"/>
        </w:tabs>
        <w:spacing w:after="1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географических координат объектов и определение объектов по их географическим координатам.</w:t>
      </w:r>
    </w:p>
    <w:p w14:paraId="0630D367" w14:textId="6C9B0968"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314" w:name="bookmark1040"/>
      <w:r w:rsidRPr="00683835">
        <w:rPr>
          <w:rFonts w:ascii="Times New Roman" w:eastAsia="Courier New" w:hAnsi="Times New Roman" w:cs="Times New Roman"/>
          <w:b/>
          <w:color w:val="000000"/>
          <w:kern w:val="0"/>
          <w:lang w:eastAsia="ru-RU" w:bidi="ru-RU"/>
          <w14:ligatures w14:val="none"/>
        </w:rPr>
        <w:t>3. З</w:t>
      </w:r>
      <w:bookmarkEnd w:id="314"/>
      <w:r w:rsidR="00AE7D43" w:rsidRPr="00683835">
        <w:rPr>
          <w:rFonts w:ascii="Times New Roman" w:eastAsia="Courier New" w:hAnsi="Times New Roman" w:cs="Times New Roman"/>
          <w:b/>
          <w:color w:val="000000"/>
          <w:kern w:val="0"/>
          <w:lang w:eastAsia="ru-RU" w:bidi="ru-RU"/>
          <w14:ligatures w14:val="none"/>
        </w:rPr>
        <w:t>емля – планета Солнечной системы</w:t>
      </w:r>
    </w:p>
    <w:p w14:paraId="1A2AC5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Земля в Солнечной системе. </w:t>
      </w:r>
      <w:r w:rsidRPr="008C50B7">
        <w:rPr>
          <w:rFonts w:ascii="Times New Roman" w:eastAsia="Times New Roman" w:hAnsi="Times New Roman" w:cs="Times New Roman"/>
          <w:kern w:val="0"/>
          <w:sz w:val="20"/>
          <w:szCs w:val="20"/>
          <w:lang w:eastAsia="ru-RU" w:bidi="ru-RU"/>
          <w14:ligatures w14:val="none"/>
        </w:rPr>
        <w:t>Гипотезы возникновения Земли.</w:t>
      </w:r>
      <w:r w:rsidRPr="00033F67">
        <w:rPr>
          <w:rFonts w:ascii="Times New Roman" w:eastAsia="Times New Roman" w:hAnsi="Times New Roman" w:cs="Times New Roman"/>
          <w:kern w:val="0"/>
          <w:sz w:val="20"/>
          <w:szCs w:val="20"/>
          <w:lang w:eastAsia="ru-RU" w:bidi="ru-RU"/>
          <w14:ligatures w14:val="none"/>
        </w:rPr>
        <w:t xml:space="preserve"> Форма, размеры Земли, их географические следствия.</w:t>
      </w:r>
    </w:p>
    <w:p w14:paraId="75E0CF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C8EE758" w14:textId="77777777" w:rsidR="00033F67" w:rsidRPr="008C50B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8C50B7">
        <w:rPr>
          <w:rFonts w:ascii="Times New Roman" w:eastAsia="Times New Roman" w:hAnsi="Times New Roman" w:cs="Times New Roman"/>
          <w:kern w:val="0"/>
          <w:sz w:val="20"/>
          <w:szCs w:val="20"/>
          <w:lang w:eastAsia="ru-RU" w:bidi="ru-RU"/>
          <w14:ligatures w14:val="none"/>
        </w:rPr>
        <w:t>Влияние Космоса на Землю и жизнь людей.</w:t>
      </w:r>
    </w:p>
    <w:p w14:paraId="214DF8B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15" w:name="bookmark1042"/>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15"/>
    </w:p>
    <w:p w14:paraId="474AF425"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08433E1" w14:textId="31C090A9"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16" w:name="bookmark1044"/>
      <w:r w:rsidRPr="00683835">
        <w:rPr>
          <w:rFonts w:ascii="Times New Roman" w:eastAsia="Courier New" w:hAnsi="Times New Roman" w:cs="Times New Roman"/>
          <w:b/>
          <w:color w:val="000000"/>
          <w:kern w:val="0"/>
          <w:lang w:eastAsia="ru-RU" w:bidi="ru-RU"/>
          <w14:ligatures w14:val="none"/>
        </w:rPr>
        <w:t>4. О</w:t>
      </w:r>
      <w:bookmarkEnd w:id="316"/>
      <w:r w:rsidR="00AE7D43" w:rsidRPr="00683835">
        <w:rPr>
          <w:rFonts w:ascii="Times New Roman" w:eastAsia="Courier New" w:hAnsi="Times New Roman" w:cs="Times New Roman"/>
          <w:b/>
          <w:color w:val="000000"/>
          <w:kern w:val="0"/>
          <w:lang w:eastAsia="ru-RU" w:bidi="ru-RU"/>
          <w14:ligatures w14:val="none"/>
        </w:rPr>
        <w:t>болочки Земли</w:t>
      </w:r>
      <w:bookmarkStart w:id="317" w:name="bookmark1046"/>
      <w:r w:rsidR="00AE7D43" w:rsidRPr="00683835">
        <w:rPr>
          <w:rFonts w:ascii="Times New Roman" w:eastAsia="Courier New" w:hAnsi="Times New Roman" w:cs="Times New Roman"/>
          <w:b/>
          <w:color w:val="000000"/>
          <w:kern w:val="0"/>
          <w:lang w:eastAsia="ru-RU" w:bidi="ru-RU"/>
          <w14:ligatures w14:val="none"/>
        </w:rPr>
        <w:t>.</w:t>
      </w:r>
      <w:r w:rsidR="00AE7D43">
        <w:rPr>
          <w:rFonts w:ascii="Times New Roman" w:eastAsia="Courier New" w:hAnsi="Times New Roman" w:cs="Times New Roman"/>
          <w:b/>
          <w:color w:val="000000"/>
          <w:kern w:val="0"/>
          <w:sz w:val="20"/>
          <w:szCs w:val="20"/>
          <w:lang w:eastAsia="ru-RU" w:bidi="ru-RU"/>
          <w14:ligatures w14:val="none"/>
        </w:rPr>
        <w:t xml:space="preserve"> </w:t>
      </w:r>
      <w:r w:rsidRPr="00033F67">
        <w:rPr>
          <w:rFonts w:ascii="Times New Roman" w:eastAsia="Courier New" w:hAnsi="Times New Roman" w:cs="Times New Roman"/>
          <w:b/>
          <w:color w:val="000000"/>
          <w:kern w:val="0"/>
          <w:sz w:val="20"/>
          <w:szCs w:val="20"/>
          <w:lang w:eastAsia="ru-RU" w:bidi="ru-RU"/>
          <w14:ligatures w14:val="none"/>
        </w:rPr>
        <w:t>Литосфера — каменная оболочка Земли</w:t>
      </w:r>
      <w:bookmarkEnd w:id="317"/>
    </w:p>
    <w:p w14:paraId="1AC733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Литосфера — твёрдая оболочка Земли. </w:t>
      </w:r>
      <w:r w:rsidRPr="008C50B7">
        <w:rPr>
          <w:rFonts w:ascii="Times New Roman" w:eastAsia="Times New Roman" w:hAnsi="Times New Roman" w:cs="Times New Roman"/>
          <w:kern w:val="0"/>
          <w:sz w:val="20"/>
          <w:szCs w:val="20"/>
          <w:lang w:eastAsia="ru-RU" w:bidi="ru-RU"/>
          <w14:ligatures w14:val="none"/>
        </w:rPr>
        <w:t>Методы изучения земных глубин.</w:t>
      </w:r>
      <w:r w:rsidRPr="00033F67">
        <w:rPr>
          <w:rFonts w:ascii="Times New Roman" w:eastAsia="Times New Roman" w:hAnsi="Times New Roman" w:cs="Times New Roman"/>
          <w:kern w:val="0"/>
          <w:sz w:val="20"/>
          <w:szCs w:val="20"/>
          <w:lang w:eastAsia="ru-RU" w:bidi="ru-RU"/>
          <w14:ligatures w14:val="none"/>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71A28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C50B7">
        <w:rPr>
          <w:rFonts w:ascii="Times New Roman" w:eastAsia="Times New Roman" w:hAnsi="Times New Roman" w:cs="Times New Roman"/>
          <w:kern w:val="0"/>
          <w:sz w:val="20"/>
          <w:szCs w:val="20"/>
          <w:lang w:eastAsia="ru-RU" w:bidi="ru-RU"/>
          <w14:ligatures w14:val="none"/>
        </w:rPr>
        <w:t>Изучение вулканов и землетрясений. Профессии сейсмолог и вулканолог.</w:t>
      </w:r>
      <w:r w:rsidRPr="00033F67">
        <w:rPr>
          <w:rFonts w:ascii="Times New Roman" w:eastAsia="Times New Roman" w:hAnsi="Times New Roman" w:cs="Times New Roman"/>
          <w:kern w:val="0"/>
          <w:sz w:val="20"/>
          <w:szCs w:val="20"/>
          <w:lang w:eastAsia="ru-RU" w:bidi="ru-RU"/>
          <w14:ligatures w14:val="none"/>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19603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302E3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0ECEEF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C97D3A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18" w:name="bookmark1048"/>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18"/>
    </w:p>
    <w:p w14:paraId="47A01678" w14:textId="77777777" w:rsidR="00033F67" w:rsidRPr="00033F67" w:rsidRDefault="00033F67">
      <w:pPr>
        <w:widowControl w:val="0"/>
        <w:numPr>
          <w:ilvl w:val="0"/>
          <w:numId w:val="65"/>
        </w:numPr>
        <w:tabs>
          <w:tab w:val="left" w:pos="566"/>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горной системы или равнины по физической карте.</w:t>
      </w:r>
    </w:p>
    <w:p w14:paraId="638AE125" w14:textId="7A0AEF73" w:rsidR="00033F67" w:rsidRPr="00683835" w:rsidRDefault="00AE7D43"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683835">
        <w:rPr>
          <w:rFonts w:ascii="Times New Roman" w:eastAsia="Courier New" w:hAnsi="Times New Roman" w:cs="Times New Roman"/>
          <w:b/>
          <w:color w:val="000000"/>
          <w:kern w:val="0"/>
          <w:lang w:eastAsia="ru-RU" w:bidi="ru-RU"/>
          <w14:ligatures w14:val="none"/>
        </w:rPr>
        <w:t xml:space="preserve">5. </w:t>
      </w:r>
      <w:bookmarkStart w:id="319" w:name="bookmark1050"/>
      <w:r w:rsidR="00033F67" w:rsidRPr="00683835">
        <w:rPr>
          <w:rFonts w:ascii="Times New Roman" w:eastAsia="Courier New" w:hAnsi="Times New Roman" w:cs="Times New Roman"/>
          <w:b/>
          <w:color w:val="000000"/>
          <w:kern w:val="0"/>
          <w:lang w:eastAsia="ru-RU" w:bidi="ru-RU"/>
          <w14:ligatures w14:val="none"/>
        </w:rPr>
        <w:t>З</w:t>
      </w:r>
      <w:bookmarkStart w:id="320" w:name="bookmark1052"/>
      <w:bookmarkEnd w:id="319"/>
      <w:r w:rsidRPr="00683835">
        <w:rPr>
          <w:rFonts w:ascii="Times New Roman" w:eastAsia="Courier New" w:hAnsi="Times New Roman" w:cs="Times New Roman"/>
          <w:b/>
          <w:color w:val="000000"/>
          <w:kern w:val="0"/>
          <w:lang w:eastAsia="ru-RU" w:bidi="ru-RU"/>
          <w14:ligatures w14:val="none"/>
        </w:rPr>
        <w:t>аключение</w:t>
      </w:r>
    </w:p>
    <w:p w14:paraId="61EC235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Практикум «Сезонные изменения в природе своей местности»</w:t>
      </w:r>
      <w:bookmarkEnd w:id="320"/>
    </w:p>
    <w:p w14:paraId="3B14340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11C69E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21" w:name="bookmark1054"/>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21"/>
    </w:p>
    <w:p w14:paraId="0A1689D9" w14:textId="77777777" w:rsidR="00033F67" w:rsidRPr="00033F67" w:rsidRDefault="00033F67">
      <w:pPr>
        <w:widowControl w:val="0"/>
        <w:numPr>
          <w:ilvl w:val="0"/>
          <w:numId w:val="341"/>
        </w:numPr>
        <w:tabs>
          <w:tab w:val="left" w:pos="571"/>
        </w:tabs>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результатов фенологических наблюдений и наблюдений за погодой.</w:t>
      </w:r>
    </w:p>
    <w:p w14:paraId="78AC3A59" w14:textId="358A2A14" w:rsidR="00033F67" w:rsidRPr="00AE7D43" w:rsidRDefault="00033F67" w:rsidP="00AE7D43">
      <w:pPr>
        <w:widowControl w:val="0"/>
        <w:spacing w:line="240" w:lineRule="auto"/>
        <w:rPr>
          <w:rFonts w:ascii="Times New Roman" w:eastAsia="Courier New" w:hAnsi="Times New Roman" w:cs="Times New Roman"/>
          <w:b/>
          <w:color w:val="000000"/>
          <w:kern w:val="0"/>
          <w:lang w:eastAsia="ru-RU" w:bidi="ru-RU"/>
          <w14:ligatures w14:val="none"/>
        </w:rPr>
      </w:pPr>
      <w:bookmarkStart w:id="322" w:name="bookmark1056"/>
      <w:r w:rsidRPr="00033F67">
        <w:rPr>
          <w:rFonts w:ascii="Times New Roman" w:eastAsia="Courier New" w:hAnsi="Times New Roman" w:cs="Times New Roman"/>
          <w:b/>
          <w:color w:val="000000"/>
          <w:kern w:val="0"/>
          <w:lang w:eastAsia="ru-RU" w:bidi="ru-RU"/>
          <w14:ligatures w14:val="none"/>
        </w:rPr>
        <w:t>6 КЛАСС</w:t>
      </w:r>
      <w:bookmarkStart w:id="323" w:name="bookmark1058"/>
      <w:bookmarkEnd w:id="322"/>
    </w:p>
    <w:p w14:paraId="02476371" w14:textId="370C7A18" w:rsidR="00033F67" w:rsidRPr="00683835" w:rsidRDefault="00AE7D43"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683835">
        <w:rPr>
          <w:rFonts w:ascii="Times New Roman" w:eastAsia="Courier New" w:hAnsi="Times New Roman" w:cs="Times New Roman"/>
          <w:b/>
          <w:color w:val="000000"/>
          <w:kern w:val="0"/>
          <w:lang w:eastAsia="ru-RU" w:bidi="ru-RU"/>
          <w14:ligatures w14:val="none"/>
        </w:rPr>
        <w:t>1</w:t>
      </w:r>
      <w:r w:rsidR="00033F67" w:rsidRPr="00683835">
        <w:rPr>
          <w:rFonts w:ascii="Times New Roman" w:eastAsia="Courier New" w:hAnsi="Times New Roman" w:cs="Times New Roman"/>
          <w:b/>
          <w:color w:val="000000"/>
          <w:kern w:val="0"/>
          <w:lang w:eastAsia="ru-RU" w:bidi="ru-RU"/>
          <w14:ligatures w14:val="none"/>
        </w:rPr>
        <w:t>. О</w:t>
      </w:r>
      <w:bookmarkStart w:id="324" w:name="bookmark1060"/>
      <w:bookmarkEnd w:id="323"/>
      <w:r w:rsidRPr="00683835">
        <w:rPr>
          <w:rFonts w:ascii="Times New Roman" w:eastAsia="Courier New" w:hAnsi="Times New Roman" w:cs="Times New Roman"/>
          <w:b/>
          <w:color w:val="000000"/>
          <w:kern w:val="0"/>
          <w:lang w:eastAsia="ru-RU" w:bidi="ru-RU"/>
          <w14:ligatures w14:val="none"/>
        </w:rPr>
        <w:t>болочки Земли</w:t>
      </w:r>
    </w:p>
    <w:p w14:paraId="07BEAA50" w14:textId="74B4C694"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Гидросфера — водная оболочка Земли</w:t>
      </w:r>
      <w:bookmarkEnd w:id="324"/>
    </w:p>
    <w:p w14:paraId="389884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Гидросфера и методы её изучения. Части гидросферы. Мировой круговорот воды. Значение гидросферы.</w:t>
      </w:r>
    </w:p>
    <w:p w14:paraId="4E29815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Исследования вод Мирового океана. </w:t>
      </w:r>
      <w:r w:rsidRPr="008C50B7">
        <w:rPr>
          <w:rFonts w:ascii="Times New Roman" w:eastAsia="Times New Roman" w:hAnsi="Times New Roman" w:cs="Times New Roman"/>
          <w:kern w:val="0"/>
          <w:sz w:val="20"/>
          <w:szCs w:val="20"/>
          <w:lang w:eastAsia="ru-RU" w:bidi="ru-RU"/>
          <w14:ligatures w14:val="none"/>
        </w:rPr>
        <w:t>Профессия океанолог.</w:t>
      </w:r>
      <w:r w:rsidRPr="00033F67">
        <w:rPr>
          <w:rFonts w:ascii="Times New Roman" w:eastAsia="Times New Roman" w:hAnsi="Times New Roman" w:cs="Times New Roman"/>
          <w:kern w:val="0"/>
          <w:sz w:val="20"/>
          <w:szCs w:val="20"/>
          <w:lang w:eastAsia="ru-RU" w:bidi="ru-RU"/>
          <w14:ligatures w14:val="none"/>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C50B7">
        <w:rPr>
          <w:rFonts w:ascii="Times New Roman" w:eastAsia="Times New Roman" w:hAnsi="Times New Roman" w:cs="Times New Roman"/>
          <w:kern w:val="0"/>
          <w:sz w:val="20"/>
          <w:szCs w:val="20"/>
          <w:lang w:eastAsia="ru-RU" w:bidi="ru-RU"/>
          <w14:ligatures w14:val="none"/>
        </w:rPr>
        <w:t>Способы изучения и наблюдения за загрязнением вод Мирового океана.</w:t>
      </w:r>
    </w:p>
    <w:p w14:paraId="2954FC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Воды суши. Способы изображения внутренних вод на картах.</w:t>
      </w:r>
    </w:p>
    <w:p w14:paraId="3C7884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Реки: горные и равнинные. Речная система, бассейн, водораздел. Пороги и водопады. Питание и режим реки.</w:t>
      </w:r>
    </w:p>
    <w:p w14:paraId="768C02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Озёра. Происхождение озёрных котловин. Питание озёр. Озёра сточные и бессточные. </w:t>
      </w:r>
      <w:r w:rsidRPr="008C50B7">
        <w:rPr>
          <w:rFonts w:ascii="Times New Roman" w:eastAsia="Times New Roman" w:hAnsi="Times New Roman" w:cs="Times New Roman"/>
          <w:kern w:val="0"/>
          <w:sz w:val="20"/>
          <w:szCs w:val="20"/>
          <w:lang w:eastAsia="ru-RU" w:bidi="ru-RU"/>
          <w14:ligatures w14:val="none"/>
        </w:rPr>
        <w:t>Профессия гидролог.</w:t>
      </w:r>
      <w:r w:rsidRPr="00033F67">
        <w:rPr>
          <w:rFonts w:ascii="Times New Roman" w:eastAsia="Times New Roman" w:hAnsi="Times New Roman" w:cs="Times New Roman"/>
          <w:kern w:val="0"/>
          <w:sz w:val="20"/>
          <w:szCs w:val="20"/>
          <w:lang w:eastAsia="ru-RU" w:bidi="ru-RU"/>
          <w14:ligatures w14:val="none"/>
        </w:rPr>
        <w:t xml:space="preserve"> Природные ледники: горные и покровные. </w:t>
      </w:r>
      <w:r w:rsidRPr="008C50B7">
        <w:rPr>
          <w:rFonts w:ascii="Times New Roman" w:eastAsia="Times New Roman" w:hAnsi="Times New Roman" w:cs="Times New Roman"/>
          <w:kern w:val="0"/>
          <w:sz w:val="20"/>
          <w:szCs w:val="20"/>
          <w:lang w:eastAsia="ru-RU" w:bidi="ru-RU"/>
          <w14:ligatures w14:val="none"/>
        </w:rPr>
        <w:t>Профессия гляциолог</w:t>
      </w:r>
      <w:r w:rsidRPr="00033F67">
        <w:rPr>
          <w:rFonts w:ascii="Times New Roman" w:eastAsia="Times New Roman" w:hAnsi="Times New Roman" w:cs="Times New Roman"/>
          <w:i/>
          <w:iCs/>
          <w:kern w:val="0"/>
          <w:sz w:val="20"/>
          <w:szCs w:val="20"/>
          <w:lang w:eastAsia="ru-RU" w:bidi="ru-RU"/>
          <w14:ligatures w14:val="none"/>
        </w:rPr>
        <w:t>.</w:t>
      </w:r>
    </w:p>
    <w:p w14:paraId="744A66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543E06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Многолетняя мерзлота. Болота, их образование.</w:t>
      </w:r>
    </w:p>
    <w:p w14:paraId="7804CB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Стихийные явления в гидросфере, методы наблюдения и защиты.</w:t>
      </w:r>
    </w:p>
    <w:p w14:paraId="6AFCDFA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Человек и гидросфера. Использование человеком энергии воды.</w:t>
      </w:r>
    </w:p>
    <w:p w14:paraId="021DC9FE" w14:textId="77777777" w:rsidR="00033F67" w:rsidRPr="008C50B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8C50B7">
        <w:rPr>
          <w:rFonts w:ascii="Times New Roman" w:eastAsia="Times New Roman" w:hAnsi="Times New Roman" w:cs="Times New Roman"/>
          <w:kern w:val="0"/>
          <w:sz w:val="20"/>
          <w:szCs w:val="20"/>
          <w:lang w:eastAsia="ru-RU" w:bidi="ru-RU"/>
          <w14:ligatures w14:val="none"/>
        </w:rPr>
        <w:t>Использование космических методов в исследовании влияния человека на гидросферу.</w:t>
      </w:r>
    </w:p>
    <w:p w14:paraId="4BDAB62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25" w:name="bookmark1062"/>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25"/>
    </w:p>
    <w:p w14:paraId="208B5F80" w14:textId="77777777" w:rsidR="00033F67" w:rsidRPr="00033F67" w:rsidRDefault="00033F67">
      <w:pPr>
        <w:widowControl w:val="0"/>
        <w:numPr>
          <w:ilvl w:val="0"/>
          <w:numId w:val="66"/>
        </w:numPr>
        <w:tabs>
          <w:tab w:val="left" w:pos="545"/>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двух рек (России и мира) по заданным признакам.</w:t>
      </w:r>
    </w:p>
    <w:p w14:paraId="1DDB6DBF" w14:textId="77777777" w:rsidR="00033F67" w:rsidRPr="00033F67" w:rsidRDefault="00033F67">
      <w:pPr>
        <w:widowControl w:val="0"/>
        <w:numPr>
          <w:ilvl w:val="0"/>
          <w:numId w:val="66"/>
        </w:numPr>
        <w:tabs>
          <w:tab w:val="left" w:pos="545"/>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Характеристика одного из крупнейших озёр России по плану в форме презентации.</w:t>
      </w:r>
    </w:p>
    <w:p w14:paraId="060DED5D" w14:textId="77777777" w:rsidR="00033F67" w:rsidRPr="00033F67" w:rsidRDefault="00033F67">
      <w:pPr>
        <w:widowControl w:val="0"/>
        <w:numPr>
          <w:ilvl w:val="0"/>
          <w:numId w:val="66"/>
        </w:numPr>
        <w:tabs>
          <w:tab w:val="left" w:pos="545"/>
        </w:tabs>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перечня поверхностных водных объектов своего края и их систематизация в форме таблицы.</w:t>
      </w:r>
    </w:p>
    <w:p w14:paraId="5F57CC5E" w14:textId="41494300" w:rsidR="00033F67" w:rsidRPr="00683835" w:rsidRDefault="00033F67">
      <w:pPr>
        <w:pStyle w:val="afc"/>
        <w:widowControl w:val="0"/>
        <w:numPr>
          <w:ilvl w:val="0"/>
          <w:numId w:val="341"/>
        </w:numPr>
        <w:spacing w:after="0" w:line="240" w:lineRule="auto"/>
        <w:ind w:left="284" w:hanging="284"/>
        <w:rPr>
          <w:rFonts w:ascii="Times New Roman" w:eastAsia="Courier New" w:hAnsi="Times New Roman" w:cs="Times New Roman"/>
          <w:b/>
          <w:color w:val="000000"/>
          <w:lang w:eastAsia="ru-RU" w:bidi="ru-RU"/>
        </w:rPr>
      </w:pPr>
      <w:bookmarkStart w:id="326" w:name="bookmark1064"/>
      <w:r w:rsidRPr="00683835">
        <w:rPr>
          <w:rFonts w:ascii="Times New Roman" w:eastAsia="Courier New" w:hAnsi="Times New Roman" w:cs="Times New Roman"/>
          <w:b/>
          <w:color w:val="000000"/>
          <w:lang w:eastAsia="ru-RU" w:bidi="ru-RU"/>
        </w:rPr>
        <w:t>Атмосфера — воздушная оболочка Земли</w:t>
      </w:r>
      <w:bookmarkEnd w:id="326"/>
    </w:p>
    <w:p w14:paraId="46482C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Воздушная оболочка Земли: газовый состав, строение и значение атмосферы.</w:t>
      </w:r>
    </w:p>
    <w:p w14:paraId="59D4C2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2489C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Атмосферное давление. Ветер и причины его возникновения. Роза ветров. Бризы. Муссоны.</w:t>
      </w:r>
    </w:p>
    <w:p w14:paraId="46A8D6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5642A3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Погода и её показатели. Причины изменения погоды.</w:t>
      </w:r>
    </w:p>
    <w:p w14:paraId="55973B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Климат и климатообразующие факторы. Зависимость климата от географической широты и высоты местности над уровнем моря.</w:t>
      </w:r>
    </w:p>
    <w:p w14:paraId="25E5865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Человек и атмосфера. Взаимовлияние человека и атмосферы. Адаптация человека к климатическим условиям. </w:t>
      </w:r>
      <w:r w:rsidRPr="008C50B7">
        <w:rPr>
          <w:rFonts w:ascii="Times New Roman" w:eastAsia="Times New Roman" w:hAnsi="Times New Roman" w:cs="Times New Roman"/>
          <w:kern w:val="0"/>
          <w:sz w:val="20"/>
          <w:szCs w:val="20"/>
          <w:lang w:eastAsia="ru-RU" w:bidi="ru-RU"/>
          <w14:ligatures w14:val="none"/>
        </w:rPr>
        <w:t xml:space="preserve">Профессия метеоролог. Основные метеорологические данные и способы отображения состояния погоды на метеорологической карте. </w:t>
      </w:r>
      <w:r w:rsidRPr="00033F67">
        <w:rPr>
          <w:rFonts w:ascii="Times New Roman" w:eastAsia="Times New Roman" w:hAnsi="Times New Roman" w:cs="Times New Roman"/>
          <w:kern w:val="0"/>
          <w:sz w:val="20"/>
          <w:szCs w:val="20"/>
          <w:lang w:eastAsia="ru-RU" w:bidi="ru-RU"/>
          <w14:ligatures w14:val="none"/>
        </w:rPr>
        <w:t xml:space="preserve">Стихийные явления в атмосфере. Современные изменения климата. Способы изучения и наблюдения за глобальным климатом. </w:t>
      </w:r>
      <w:r w:rsidRPr="008C50B7">
        <w:rPr>
          <w:rFonts w:ascii="Times New Roman" w:eastAsia="Times New Roman" w:hAnsi="Times New Roman" w:cs="Times New Roman"/>
          <w:kern w:val="0"/>
          <w:sz w:val="20"/>
          <w:szCs w:val="20"/>
          <w:lang w:eastAsia="ru-RU" w:bidi="ru-RU"/>
          <w14:ligatures w14:val="none"/>
        </w:rPr>
        <w:t>Профессия климатолог. Дистанционные методы в исследовании влияния человека на воздушную оболочку Земли.</w:t>
      </w:r>
    </w:p>
    <w:p w14:paraId="7160B11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27" w:name="bookmark1066"/>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27"/>
    </w:p>
    <w:p w14:paraId="2576C39B" w14:textId="77777777" w:rsidR="00033F67" w:rsidRPr="00033F67" w:rsidRDefault="00033F67">
      <w:pPr>
        <w:widowControl w:val="0"/>
        <w:numPr>
          <w:ilvl w:val="0"/>
          <w:numId w:val="67"/>
        </w:numPr>
        <w:tabs>
          <w:tab w:val="left" w:pos="54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результатов наблюдения за погодой своей местности.</w:t>
      </w:r>
    </w:p>
    <w:p w14:paraId="583ADBB6" w14:textId="77777777" w:rsidR="00033F67" w:rsidRPr="00033F67" w:rsidRDefault="00033F67">
      <w:pPr>
        <w:widowControl w:val="0"/>
        <w:numPr>
          <w:ilvl w:val="0"/>
          <w:numId w:val="67"/>
        </w:numPr>
        <w:tabs>
          <w:tab w:val="left" w:pos="547"/>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50BBD1E" w14:textId="43FA02BF" w:rsidR="00033F67" w:rsidRPr="00683835" w:rsidRDefault="001553F4"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328" w:name="bookmark1068"/>
      <w:r w:rsidRPr="00683835">
        <w:rPr>
          <w:rFonts w:ascii="Times New Roman" w:eastAsia="Courier New" w:hAnsi="Times New Roman" w:cs="Times New Roman"/>
          <w:b/>
          <w:color w:val="000000"/>
          <w:kern w:val="0"/>
          <w:lang w:eastAsia="ru-RU" w:bidi="ru-RU"/>
          <w14:ligatures w14:val="none"/>
        </w:rPr>
        <w:t>3</w:t>
      </w:r>
      <w:r w:rsidR="00033F67" w:rsidRPr="00683835">
        <w:rPr>
          <w:rFonts w:ascii="Times New Roman" w:eastAsia="Courier New" w:hAnsi="Times New Roman" w:cs="Times New Roman"/>
          <w:b/>
          <w:color w:val="000000"/>
          <w:kern w:val="0"/>
          <w:lang w:eastAsia="ru-RU" w:bidi="ru-RU"/>
          <w14:ligatures w14:val="none"/>
        </w:rPr>
        <w:t>. Биосфера — оболочка жизни</w:t>
      </w:r>
      <w:bookmarkEnd w:id="328"/>
    </w:p>
    <w:p w14:paraId="0E63063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Биосфера — оболочка жизни. Границы биосферы. </w:t>
      </w:r>
      <w:r w:rsidRPr="008C50B7">
        <w:rPr>
          <w:rFonts w:ascii="Times New Roman" w:eastAsia="Times New Roman" w:hAnsi="Times New Roman" w:cs="Times New Roman"/>
          <w:kern w:val="0"/>
          <w:sz w:val="20"/>
          <w:szCs w:val="20"/>
          <w:lang w:eastAsia="ru-RU" w:bidi="ru-RU"/>
          <w14:ligatures w14:val="none"/>
        </w:rPr>
        <w:t xml:space="preserve">Профессии биогеограф и геоэколог. </w:t>
      </w:r>
      <w:r w:rsidRPr="00033F67">
        <w:rPr>
          <w:rFonts w:ascii="Times New Roman" w:eastAsia="Times New Roman" w:hAnsi="Times New Roman" w:cs="Times New Roman"/>
          <w:kern w:val="0"/>
          <w:sz w:val="20"/>
          <w:szCs w:val="20"/>
          <w:lang w:eastAsia="ru-RU" w:bidi="ru-RU"/>
          <w14:ligatures w14:val="none"/>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7F2F9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Человек как часть биосферы. Распространение людей на Земле.</w:t>
      </w:r>
    </w:p>
    <w:p w14:paraId="0F5D44B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Исследования и экологические проблемы.</w:t>
      </w:r>
    </w:p>
    <w:p w14:paraId="0821B87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29" w:name="bookmark1070"/>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29"/>
    </w:p>
    <w:p w14:paraId="10AE3F24"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Характеристика растительности участка местности своего края.</w:t>
      </w:r>
    </w:p>
    <w:p w14:paraId="07B90B5E" w14:textId="5A2423C3" w:rsidR="00033F67" w:rsidRPr="00683835" w:rsidRDefault="001553F4"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330" w:name="bookmark1072"/>
      <w:r w:rsidRPr="00683835">
        <w:rPr>
          <w:rFonts w:ascii="Times New Roman" w:eastAsia="Courier New" w:hAnsi="Times New Roman" w:cs="Times New Roman"/>
          <w:b/>
          <w:color w:val="000000"/>
          <w:kern w:val="0"/>
          <w:lang w:eastAsia="ru-RU" w:bidi="ru-RU"/>
          <w14:ligatures w14:val="none"/>
        </w:rPr>
        <w:t xml:space="preserve">4. </w:t>
      </w:r>
      <w:r w:rsidR="00033F67" w:rsidRPr="00683835">
        <w:rPr>
          <w:rFonts w:ascii="Times New Roman" w:eastAsia="Courier New" w:hAnsi="Times New Roman" w:cs="Times New Roman"/>
          <w:b/>
          <w:color w:val="000000"/>
          <w:kern w:val="0"/>
          <w:lang w:eastAsia="ru-RU" w:bidi="ru-RU"/>
          <w14:ligatures w14:val="none"/>
        </w:rPr>
        <w:t>З</w:t>
      </w:r>
      <w:bookmarkStart w:id="331" w:name="bookmark1074"/>
      <w:bookmarkEnd w:id="330"/>
      <w:r w:rsidRPr="00683835">
        <w:rPr>
          <w:rFonts w:ascii="Times New Roman" w:eastAsia="Courier New" w:hAnsi="Times New Roman" w:cs="Times New Roman"/>
          <w:b/>
          <w:color w:val="000000"/>
          <w:kern w:val="0"/>
          <w:lang w:eastAsia="ru-RU" w:bidi="ru-RU"/>
          <w14:ligatures w14:val="none"/>
        </w:rPr>
        <w:t>аключение</w:t>
      </w:r>
    </w:p>
    <w:p w14:paraId="60F5CCF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Природно-территориальные комплексы</w:t>
      </w:r>
      <w:bookmarkEnd w:id="331"/>
    </w:p>
    <w:p w14:paraId="50C52C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741302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Природная среда. Охрана природы. Природные особо охраняемые территории. Всемирное наследие ЮНЕСКО.</w:t>
      </w:r>
    </w:p>
    <w:p w14:paraId="5AE1527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32" w:name="bookmark1076"/>
      <w:r w:rsidRPr="00033F67">
        <w:rPr>
          <w:rFonts w:ascii="Times New Roman" w:eastAsia="Courier New" w:hAnsi="Times New Roman" w:cs="Times New Roman"/>
          <w:b/>
          <w:color w:val="000000"/>
          <w:kern w:val="0"/>
          <w:sz w:val="20"/>
          <w:szCs w:val="20"/>
          <w:lang w:eastAsia="ru-RU" w:bidi="ru-RU"/>
          <w14:ligatures w14:val="none"/>
        </w:rPr>
        <w:t>Практическая работа (выполняется на местности)</w:t>
      </w:r>
      <w:bookmarkEnd w:id="332"/>
    </w:p>
    <w:p w14:paraId="112644BA" w14:textId="77777777" w:rsidR="00033F67" w:rsidRPr="00033F67" w:rsidRDefault="00033F67">
      <w:pPr>
        <w:widowControl w:val="0"/>
        <w:numPr>
          <w:ilvl w:val="0"/>
          <w:numId w:val="68"/>
        </w:numPr>
        <w:tabs>
          <w:tab w:val="left" w:pos="585"/>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Характеристика локального природного комплекса по плану.</w:t>
      </w:r>
    </w:p>
    <w:p w14:paraId="74A928D4" w14:textId="4BA20F3E" w:rsidR="00033F67" w:rsidRPr="001553F4" w:rsidRDefault="00033F67" w:rsidP="001553F4">
      <w:pPr>
        <w:widowControl w:val="0"/>
        <w:spacing w:line="240" w:lineRule="auto"/>
        <w:rPr>
          <w:rFonts w:ascii="Times New Roman" w:eastAsia="Courier New" w:hAnsi="Times New Roman" w:cs="Times New Roman"/>
          <w:b/>
          <w:color w:val="000000"/>
          <w:kern w:val="0"/>
          <w:lang w:eastAsia="ru-RU" w:bidi="ru-RU"/>
          <w14:ligatures w14:val="none"/>
        </w:rPr>
      </w:pPr>
      <w:bookmarkStart w:id="333" w:name="bookmark1078"/>
      <w:r w:rsidRPr="00033F67">
        <w:rPr>
          <w:rFonts w:ascii="Times New Roman" w:eastAsia="Courier New" w:hAnsi="Times New Roman" w:cs="Times New Roman"/>
          <w:b/>
          <w:color w:val="000000"/>
          <w:kern w:val="0"/>
          <w:lang w:eastAsia="ru-RU" w:bidi="ru-RU"/>
          <w14:ligatures w14:val="none"/>
        </w:rPr>
        <w:t>7 КЛАСС</w:t>
      </w:r>
      <w:bookmarkStart w:id="334" w:name="bookmark1080"/>
      <w:bookmarkEnd w:id="333"/>
    </w:p>
    <w:p w14:paraId="18903013" w14:textId="25D1D616"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683835">
        <w:rPr>
          <w:rFonts w:ascii="Times New Roman" w:eastAsia="Courier New" w:hAnsi="Times New Roman" w:cs="Times New Roman"/>
          <w:b/>
          <w:color w:val="000000"/>
          <w:kern w:val="0"/>
          <w:lang w:eastAsia="ru-RU" w:bidi="ru-RU"/>
          <w14:ligatures w14:val="none"/>
        </w:rPr>
        <w:t>1. Г</w:t>
      </w:r>
      <w:bookmarkStart w:id="335" w:name="bookmark1082"/>
      <w:bookmarkEnd w:id="334"/>
      <w:r w:rsidR="001553F4" w:rsidRPr="00683835">
        <w:rPr>
          <w:rFonts w:ascii="Times New Roman" w:eastAsia="Courier New" w:hAnsi="Times New Roman" w:cs="Times New Roman"/>
          <w:b/>
          <w:color w:val="000000"/>
          <w:kern w:val="0"/>
          <w:lang w:eastAsia="ru-RU" w:bidi="ru-RU"/>
          <w14:ligatures w14:val="none"/>
        </w:rPr>
        <w:t>лавные закономерности природы Земли</w:t>
      </w:r>
    </w:p>
    <w:p w14:paraId="6E910178" w14:textId="3B5A760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Географическая оболочка</w:t>
      </w:r>
      <w:bookmarkEnd w:id="335"/>
    </w:p>
    <w:p w14:paraId="4BF25E1E" w14:textId="77777777" w:rsidR="00033F67" w:rsidRPr="008C50B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C50B7">
        <w:rPr>
          <w:rFonts w:ascii="Times New Roman" w:eastAsia="Times New Roman" w:hAnsi="Times New Roman" w:cs="Times New Roman"/>
          <w:kern w:val="0"/>
          <w:sz w:val="20"/>
          <w:szCs w:val="20"/>
          <w:lang w:eastAsia="ru-RU" w:bidi="ru-RU"/>
          <w14:ligatures w14:val="none"/>
        </w:rPr>
        <w:t>Современные исследования по сохранению важнейших биотопов Земли.</w:t>
      </w:r>
    </w:p>
    <w:p w14:paraId="2C1172C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36" w:name="bookmark1084"/>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36"/>
    </w:p>
    <w:p w14:paraId="346BFF06" w14:textId="77777777" w:rsidR="00033F67" w:rsidRPr="00033F67" w:rsidRDefault="00033F67">
      <w:pPr>
        <w:widowControl w:val="0"/>
        <w:numPr>
          <w:ilvl w:val="0"/>
          <w:numId w:val="69"/>
        </w:numPr>
        <w:tabs>
          <w:tab w:val="left" w:pos="585"/>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проявления широтной зональности по картам природных зон.</w:t>
      </w:r>
    </w:p>
    <w:p w14:paraId="2E2369C3" w14:textId="3AC6CF86"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37" w:name="bookmark1086"/>
      <w:r w:rsidRPr="00033F67">
        <w:rPr>
          <w:rFonts w:ascii="Times New Roman" w:eastAsia="Courier New" w:hAnsi="Times New Roman" w:cs="Times New Roman"/>
          <w:b/>
          <w:color w:val="000000"/>
          <w:kern w:val="0"/>
          <w:sz w:val="20"/>
          <w:szCs w:val="20"/>
          <w:lang w:eastAsia="ru-RU" w:bidi="ru-RU"/>
          <w14:ligatures w14:val="none"/>
        </w:rPr>
        <w:t>Литосфера и рельеф Земли</w:t>
      </w:r>
      <w:bookmarkEnd w:id="337"/>
    </w:p>
    <w:p w14:paraId="1F9D3C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E3436F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38" w:name="bookmark1088"/>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38"/>
    </w:p>
    <w:p w14:paraId="642D44F2" w14:textId="77777777" w:rsidR="00033F67" w:rsidRPr="00033F67" w:rsidRDefault="00033F67">
      <w:pPr>
        <w:widowControl w:val="0"/>
        <w:numPr>
          <w:ilvl w:val="0"/>
          <w:numId w:val="342"/>
        </w:numPr>
        <w:tabs>
          <w:tab w:val="left" w:pos="585"/>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физической карты и карты строения земной коры с целью выявления закономерностей распространения крупных форм рельефа.</w:t>
      </w:r>
    </w:p>
    <w:p w14:paraId="37BAE024" w14:textId="77777777" w:rsidR="00033F67" w:rsidRPr="00033F67" w:rsidRDefault="00033F67">
      <w:pPr>
        <w:widowControl w:val="0"/>
        <w:numPr>
          <w:ilvl w:val="0"/>
          <w:numId w:val="342"/>
        </w:numPr>
        <w:tabs>
          <w:tab w:val="left" w:pos="585"/>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вулканических или сейсмических событий, о которых говорится в тексте.</w:t>
      </w:r>
    </w:p>
    <w:p w14:paraId="173591F5" w14:textId="7C072CE5"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39" w:name="bookmark1090"/>
      <w:r w:rsidRPr="00033F67">
        <w:rPr>
          <w:rFonts w:ascii="Times New Roman" w:eastAsia="Courier New" w:hAnsi="Times New Roman" w:cs="Times New Roman"/>
          <w:b/>
          <w:color w:val="000000"/>
          <w:kern w:val="0"/>
          <w:sz w:val="20"/>
          <w:szCs w:val="20"/>
          <w:lang w:eastAsia="ru-RU" w:bidi="ru-RU"/>
          <w14:ligatures w14:val="none"/>
        </w:rPr>
        <w:t>Атмосфера и климаты Земли</w:t>
      </w:r>
      <w:bookmarkEnd w:id="339"/>
    </w:p>
    <w:p w14:paraId="7D2D25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801434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40" w:name="bookmark1092"/>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40"/>
    </w:p>
    <w:p w14:paraId="737FBB1C"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Описание климата территории по климатической карте и климатограмме.</w:t>
      </w:r>
    </w:p>
    <w:p w14:paraId="063A0EB9" w14:textId="0087436E"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41" w:name="bookmark1094"/>
      <w:r w:rsidRPr="00033F67">
        <w:rPr>
          <w:rFonts w:ascii="Times New Roman" w:eastAsia="Courier New" w:hAnsi="Times New Roman" w:cs="Times New Roman"/>
          <w:b/>
          <w:color w:val="000000"/>
          <w:kern w:val="0"/>
          <w:sz w:val="20"/>
          <w:szCs w:val="20"/>
          <w:lang w:eastAsia="ru-RU" w:bidi="ru-RU"/>
          <w14:ligatures w14:val="none"/>
        </w:rPr>
        <w:t>Мировой океан — основная часть гидросферы</w:t>
      </w:r>
      <w:bookmarkEnd w:id="341"/>
    </w:p>
    <w:p w14:paraId="7C5371E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845623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42" w:name="bookmark1096"/>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42"/>
    </w:p>
    <w:p w14:paraId="08D5B3EC" w14:textId="77777777" w:rsidR="00033F67" w:rsidRPr="00033F67" w:rsidRDefault="00033F67">
      <w:pPr>
        <w:widowControl w:val="0"/>
        <w:numPr>
          <w:ilvl w:val="0"/>
          <w:numId w:val="70"/>
        </w:numPr>
        <w:tabs>
          <w:tab w:val="left" w:pos="53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41358" w14:textId="77777777" w:rsidR="00033F67" w:rsidRPr="00033F67" w:rsidRDefault="00033F67">
      <w:pPr>
        <w:widowControl w:val="0"/>
        <w:numPr>
          <w:ilvl w:val="0"/>
          <w:numId w:val="70"/>
        </w:numPr>
        <w:tabs>
          <w:tab w:val="left" w:pos="53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двух океанов по плану с использованием нескольких источников географической информации.</w:t>
      </w:r>
    </w:p>
    <w:p w14:paraId="5F46C9B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43" w:name="bookmark1098"/>
    </w:p>
    <w:p w14:paraId="39B48A61" w14:textId="2969FE1A"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683835">
        <w:rPr>
          <w:rFonts w:ascii="Times New Roman" w:eastAsia="Courier New" w:hAnsi="Times New Roman" w:cs="Times New Roman"/>
          <w:b/>
          <w:color w:val="000000"/>
          <w:kern w:val="0"/>
          <w:lang w:eastAsia="ru-RU" w:bidi="ru-RU"/>
          <w14:ligatures w14:val="none"/>
        </w:rPr>
        <w:t>2. Ч</w:t>
      </w:r>
      <w:bookmarkStart w:id="344" w:name="bookmark1100"/>
      <w:bookmarkEnd w:id="343"/>
      <w:r w:rsidR="001553F4" w:rsidRPr="00683835">
        <w:rPr>
          <w:rFonts w:ascii="Times New Roman" w:eastAsia="Courier New" w:hAnsi="Times New Roman" w:cs="Times New Roman"/>
          <w:b/>
          <w:color w:val="000000"/>
          <w:kern w:val="0"/>
          <w:lang w:eastAsia="ru-RU" w:bidi="ru-RU"/>
          <w14:ligatures w14:val="none"/>
        </w:rPr>
        <w:t>еловечество на Земле</w:t>
      </w:r>
    </w:p>
    <w:p w14:paraId="5E2D8779" w14:textId="6245F93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Численность населения</w:t>
      </w:r>
      <w:bookmarkEnd w:id="344"/>
    </w:p>
    <w:p w14:paraId="13B31DC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98B0A1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45" w:name="bookmark1102"/>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45"/>
    </w:p>
    <w:p w14:paraId="460E7B7B" w14:textId="77777777" w:rsidR="00033F67" w:rsidRPr="00033F67" w:rsidRDefault="00033F67">
      <w:pPr>
        <w:widowControl w:val="0"/>
        <w:numPr>
          <w:ilvl w:val="0"/>
          <w:numId w:val="71"/>
        </w:numPr>
        <w:tabs>
          <w:tab w:val="left" w:pos="53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сравнение темпов изменения численности населения отдельных регионов мира по статистическим материалам.</w:t>
      </w:r>
    </w:p>
    <w:p w14:paraId="34A3EBD6" w14:textId="77777777" w:rsidR="00033F67" w:rsidRPr="00033F67" w:rsidRDefault="00033F67">
      <w:pPr>
        <w:widowControl w:val="0"/>
        <w:numPr>
          <w:ilvl w:val="0"/>
          <w:numId w:val="71"/>
        </w:numPr>
        <w:tabs>
          <w:tab w:val="left" w:pos="539"/>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и сравнение различий в численности, плотности населения отдельных стран по разным источникам.</w:t>
      </w:r>
    </w:p>
    <w:p w14:paraId="0F9B3588" w14:textId="3176C804"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46" w:name="bookmark1104"/>
      <w:r w:rsidRPr="00033F67">
        <w:rPr>
          <w:rFonts w:ascii="Times New Roman" w:eastAsia="Courier New" w:hAnsi="Times New Roman" w:cs="Times New Roman"/>
          <w:b/>
          <w:color w:val="000000"/>
          <w:kern w:val="0"/>
          <w:sz w:val="20"/>
          <w:szCs w:val="20"/>
          <w:lang w:eastAsia="ru-RU" w:bidi="ru-RU"/>
          <w14:ligatures w14:val="none"/>
        </w:rPr>
        <w:t>Страны и народы мира</w:t>
      </w:r>
      <w:bookmarkEnd w:id="346"/>
    </w:p>
    <w:p w14:paraId="50614C2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C50B7">
        <w:rPr>
          <w:rFonts w:ascii="Times New Roman" w:eastAsia="Times New Roman" w:hAnsi="Times New Roman" w:cs="Times New Roman"/>
          <w:kern w:val="0"/>
          <w:sz w:val="20"/>
          <w:szCs w:val="20"/>
          <w:lang w:eastAsia="ru-RU" w:bidi="ru-RU"/>
          <w14:ligatures w14:val="none"/>
        </w:rPr>
        <w:t>Профессия менеджер в сфере туризма, экскурсовод.</w:t>
      </w:r>
    </w:p>
    <w:p w14:paraId="3FB2E19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47" w:name="bookmark1106"/>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47"/>
    </w:p>
    <w:p w14:paraId="4C850F88"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Сравнение занятий населения двух стран по комплексным картам.</w:t>
      </w:r>
    </w:p>
    <w:p w14:paraId="27B1BEA8" w14:textId="1E98FF6F"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348" w:name="bookmark1108"/>
      <w:r w:rsidRPr="00683835">
        <w:rPr>
          <w:rFonts w:ascii="Times New Roman" w:eastAsia="Courier New" w:hAnsi="Times New Roman" w:cs="Times New Roman"/>
          <w:b/>
          <w:color w:val="000000"/>
          <w:kern w:val="0"/>
          <w:lang w:eastAsia="ru-RU" w:bidi="ru-RU"/>
          <w14:ligatures w14:val="none"/>
        </w:rPr>
        <w:t>3. М</w:t>
      </w:r>
      <w:r w:rsidR="00683835" w:rsidRPr="00683835">
        <w:rPr>
          <w:rFonts w:ascii="Times New Roman" w:eastAsia="Courier New" w:hAnsi="Times New Roman" w:cs="Times New Roman"/>
          <w:b/>
          <w:color w:val="000000"/>
          <w:kern w:val="0"/>
          <w:lang w:eastAsia="ru-RU" w:bidi="ru-RU"/>
          <w14:ligatures w14:val="none"/>
        </w:rPr>
        <w:t>атерики</w:t>
      </w:r>
      <w:r w:rsidRPr="00683835">
        <w:rPr>
          <w:rFonts w:ascii="Times New Roman" w:eastAsia="Courier New" w:hAnsi="Times New Roman" w:cs="Times New Roman"/>
          <w:b/>
          <w:color w:val="000000"/>
          <w:kern w:val="0"/>
          <w:lang w:eastAsia="ru-RU" w:bidi="ru-RU"/>
          <w14:ligatures w14:val="none"/>
        </w:rPr>
        <w:t xml:space="preserve"> </w:t>
      </w:r>
      <w:bookmarkStart w:id="349" w:name="bookmark1110"/>
      <w:bookmarkEnd w:id="348"/>
      <w:r w:rsidR="00683835" w:rsidRPr="00683835">
        <w:rPr>
          <w:rFonts w:ascii="Times New Roman" w:eastAsia="Courier New" w:hAnsi="Times New Roman" w:cs="Times New Roman"/>
          <w:b/>
          <w:color w:val="000000"/>
          <w:kern w:val="0"/>
          <w:lang w:eastAsia="ru-RU" w:bidi="ru-RU"/>
          <w14:ligatures w14:val="none"/>
        </w:rPr>
        <w:t>и страны</w:t>
      </w:r>
    </w:p>
    <w:p w14:paraId="68EBFC3C" w14:textId="29D8ED62"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Южные материки</w:t>
      </w:r>
      <w:bookmarkEnd w:id="349"/>
    </w:p>
    <w:p w14:paraId="403875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XXI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Современные исследования в Антарктиде. Роль России в открытиях и исследованиях ледового континента.</w:t>
      </w:r>
    </w:p>
    <w:p w14:paraId="50FC773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50" w:name="bookmark1112"/>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50"/>
    </w:p>
    <w:p w14:paraId="007726F2" w14:textId="77777777" w:rsidR="00033F67" w:rsidRPr="00033F67" w:rsidRDefault="00033F67">
      <w:pPr>
        <w:widowControl w:val="0"/>
        <w:numPr>
          <w:ilvl w:val="0"/>
          <w:numId w:val="72"/>
        </w:numPr>
        <w:tabs>
          <w:tab w:val="left" w:pos="54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географического положения двух (любых) южных материков.</w:t>
      </w:r>
    </w:p>
    <w:p w14:paraId="761DC5D6" w14:textId="77777777" w:rsidR="00033F67" w:rsidRPr="00033F67" w:rsidRDefault="00033F67">
      <w:pPr>
        <w:widowControl w:val="0"/>
        <w:numPr>
          <w:ilvl w:val="0"/>
          <w:numId w:val="72"/>
        </w:numPr>
        <w:tabs>
          <w:tab w:val="left" w:pos="54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годового хода температур и режима выпадения атмосферных осадков в экваториальном климатическом поясе</w:t>
      </w:r>
    </w:p>
    <w:p w14:paraId="6F3B9E39" w14:textId="77777777" w:rsidR="00033F67" w:rsidRPr="00033F67" w:rsidRDefault="00033F67">
      <w:pPr>
        <w:widowControl w:val="0"/>
        <w:numPr>
          <w:ilvl w:val="0"/>
          <w:numId w:val="72"/>
        </w:numPr>
        <w:tabs>
          <w:tab w:val="left" w:pos="54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особенностей климата Африки, Южной Америки и Австралии по плану.</w:t>
      </w:r>
    </w:p>
    <w:p w14:paraId="5D31E345" w14:textId="77777777" w:rsidR="00033F67" w:rsidRPr="00033F67" w:rsidRDefault="00033F67">
      <w:pPr>
        <w:widowControl w:val="0"/>
        <w:numPr>
          <w:ilvl w:val="0"/>
          <w:numId w:val="72"/>
        </w:numPr>
        <w:tabs>
          <w:tab w:val="left" w:pos="54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Австралии или одной из стран Африки или Южной Америки по географическим картам.</w:t>
      </w:r>
    </w:p>
    <w:p w14:paraId="5DE8C3ED" w14:textId="77777777" w:rsidR="00033F67" w:rsidRPr="00033F67" w:rsidRDefault="00033F67">
      <w:pPr>
        <w:widowControl w:val="0"/>
        <w:numPr>
          <w:ilvl w:val="0"/>
          <w:numId w:val="72"/>
        </w:numPr>
        <w:tabs>
          <w:tab w:val="left" w:pos="547"/>
        </w:tabs>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особенностей размещения населения Австралии или одной из стран Африки или Южной Америки.</w:t>
      </w:r>
    </w:p>
    <w:p w14:paraId="45B15096" w14:textId="02178BE4"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51" w:name="bookmark1114"/>
      <w:r w:rsidRPr="00033F67">
        <w:rPr>
          <w:rFonts w:ascii="Times New Roman" w:eastAsia="Courier New" w:hAnsi="Times New Roman" w:cs="Times New Roman"/>
          <w:b/>
          <w:color w:val="000000"/>
          <w:kern w:val="0"/>
          <w:sz w:val="20"/>
          <w:szCs w:val="20"/>
          <w:lang w:eastAsia="ru-RU" w:bidi="ru-RU"/>
          <w14:ligatures w14:val="none"/>
        </w:rPr>
        <w:t>Северные материки</w:t>
      </w:r>
      <w:bookmarkEnd w:id="351"/>
    </w:p>
    <w:p w14:paraId="3E6D5D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49AEEF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52" w:name="bookmark1116"/>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52"/>
    </w:p>
    <w:p w14:paraId="46CE5F1C" w14:textId="77777777" w:rsidR="00033F67" w:rsidRPr="00033F67" w:rsidRDefault="00033F67">
      <w:pPr>
        <w:widowControl w:val="0"/>
        <w:numPr>
          <w:ilvl w:val="0"/>
          <w:numId w:val="73"/>
        </w:numPr>
        <w:tabs>
          <w:tab w:val="left" w:pos="54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распространения зон современного вулканизма и землетрясений на территории Северной Америки и Евразии.</w:t>
      </w:r>
    </w:p>
    <w:p w14:paraId="762385CB" w14:textId="77777777" w:rsidR="00033F67" w:rsidRPr="00033F67" w:rsidRDefault="00033F67">
      <w:pPr>
        <w:widowControl w:val="0"/>
        <w:numPr>
          <w:ilvl w:val="0"/>
          <w:numId w:val="73"/>
        </w:numPr>
        <w:tabs>
          <w:tab w:val="left" w:pos="54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климатических различий территорий, находящихся на одной географической широте, на примере умеренного климатического пляса.</w:t>
      </w:r>
    </w:p>
    <w:p w14:paraId="4BD0A7AB" w14:textId="77777777" w:rsidR="00033F67" w:rsidRPr="00033F67" w:rsidRDefault="00033F67">
      <w:pPr>
        <w:widowControl w:val="0"/>
        <w:numPr>
          <w:ilvl w:val="0"/>
          <w:numId w:val="73"/>
        </w:numPr>
        <w:tabs>
          <w:tab w:val="left" w:pos="54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1EBD2CC1" w14:textId="77777777" w:rsidR="00033F67" w:rsidRPr="00033F67" w:rsidRDefault="00033F67">
      <w:pPr>
        <w:widowControl w:val="0"/>
        <w:numPr>
          <w:ilvl w:val="0"/>
          <w:numId w:val="73"/>
        </w:numPr>
        <w:tabs>
          <w:tab w:val="left" w:pos="542"/>
        </w:tabs>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A6AB596" w14:textId="5C5E61A6"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53" w:name="bookmark1118"/>
      <w:r w:rsidRPr="00033F67">
        <w:rPr>
          <w:rFonts w:ascii="Times New Roman" w:eastAsia="Courier New" w:hAnsi="Times New Roman" w:cs="Times New Roman"/>
          <w:b/>
          <w:color w:val="000000"/>
          <w:kern w:val="0"/>
          <w:sz w:val="20"/>
          <w:szCs w:val="20"/>
          <w:lang w:eastAsia="ru-RU" w:bidi="ru-RU"/>
          <w14:ligatures w14:val="none"/>
        </w:rPr>
        <w:t>Взаимодействие природы и общества</w:t>
      </w:r>
      <w:bookmarkEnd w:id="353"/>
    </w:p>
    <w:p w14:paraId="4AC534A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0A81B9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DB5F3E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54" w:name="bookmark1120"/>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54"/>
    </w:p>
    <w:p w14:paraId="385B0304" w14:textId="77777777" w:rsidR="00033F67" w:rsidRPr="00033F67" w:rsidRDefault="00033F67" w:rsidP="001553F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Характеристика изменений компонентов природы на территории одной из стран мира в результате деятельности человека.</w:t>
      </w:r>
    </w:p>
    <w:p w14:paraId="1D3A5F97" w14:textId="2F4434D6" w:rsidR="00033F67" w:rsidRPr="001553F4" w:rsidRDefault="00033F67" w:rsidP="001553F4">
      <w:pPr>
        <w:widowControl w:val="0"/>
        <w:spacing w:line="240" w:lineRule="auto"/>
        <w:rPr>
          <w:rFonts w:ascii="Times New Roman" w:eastAsia="Courier New" w:hAnsi="Times New Roman" w:cs="Times New Roman"/>
          <w:b/>
          <w:color w:val="000000"/>
          <w:kern w:val="0"/>
          <w:lang w:eastAsia="ru-RU" w:bidi="ru-RU"/>
          <w14:ligatures w14:val="none"/>
        </w:rPr>
      </w:pPr>
      <w:bookmarkStart w:id="355" w:name="bookmark1122"/>
      <w:r w:rsidRPr="00033F67">
        <w:rPr>
          <w:rFonts w:ascii="Times New Roman" w:eastAsia="Courier New" w:hAnsi="Times New Roman" w:cs="Times New Roman"/>
          <w:b/>
          <w:color w:val="000000"/>
          <w:kern w:val="0"/>
          <w:lang w:eastAsia="ru-RU" w:bidi="ru-RU"/>
          <w14:ligatures w14:val="none"/>
        </w:rPr>
        <w:t>8 КЛАСС</w:t>
      </w:r>
      <w:bookmarkStart w:id="356" w:name="bookmark1124"/>
      <w:bookmarkEnd w:id="355"/>
    </w:p>
    <w:p w14:paraId="6371EE1C" w14:textId="10B4B5F7"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683835">
        <w:rPr>
          <w:rFonts w:ascii="Times New Roman" w:eastAsia="Courier New" w:hAnsi="Times New Roman" w:cs="Times New Roman"/>
          <w:b/>
          <w:color w:val="000000"/>
          <w:kern w:val="0"/>
          <w:lang w:eastAsia="ru-RU" w:bidi="ru-RU"/>
          <w14:ligatures w14:val="none"/>
        </w:rPr>
        <w:t>1. Г</w:t>
      </w:r>
      <w:r w:rsidR="001553F4" w:rsidRPr="00683835">
        <w:rPr>
          <w:rFonts w:ascii="Times New Roman" w:eastAsia="Courier New" w:hAnsi="Times New Roman" w:cs="Times New Roman"/>
          <w:b/>
          <w:color w:val="000000"/>
          <w:kern w:val="0"/>
          <w:lang w:eastAsia="ru-RU" w:bidi="ru-RU"/>
          <w14:ligatures w14:val="none"/>
        </w:rPr>
        <w:t xml:space="preserve">еографическое пространство </w:t>
      </w:r>
      <w:r w:rsidRPr="00683835">
        <w:rPr>
          <w:rFonts w:ascii="Times New Roman" w:eastAsia="Courier New" w:hAnsi="Times New Roman" w:cs="Times New Roman"/>
          <w:b/>
          <w:color w:val="000000"/>
          <w:kern w:val="0"/>
          <w:lang w:eastAsia="ru-RU" w:bidi="ru-RU"/>
          <w14:ligatures w14:val="none"/>
        </w:rPr>
        <w:t>Р</w:t>
      </w:r>
      <w:bookmarkStart w:id="357" w:name="bookmark1126"/>
      <w:bookmarkEnd w:id="356"/>
      <w:r w:rsidR="001553F4" w:rsidRPr="00683835">
        <w:rPr>
          <w:rFonts w:ascii="Times New Roman" w:eastAsia="Courier New" w:hAnsi="Times New Roman" w:cs="Times New Roman"/>
          <w:b/>
          <w:color w:val="000000"/>
          <w:kern w:val="0"/>
          <w:lang w:eastAsia="ru-RU" w:bidi="ru-RU"/>
          <w14:ligatures w14:val="none"/>
        </w:rPr>
        <w:t>оссии</w:t>
      </w:r>
    </w:p>
    <w:p w14:paraId="24C8823D" w14:textId="6DDA9CF5"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История формирования и освоения территории России</w:t>
      </w:r>
      <w:bookmarkEnd w:id="357"/>
    </w:p>
    <w:p w14:paraId="3B391E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История освоения и заселения территории современной России в </w:t>
      </w:r>
      <w:r w:rsidRPr="00033F67">
        <w:rPr>
          <w:rFonts w:ascii="Times New Roman" w:eastAsia="Times New Roman" w:hAnsi="Times New Roman" w:cs="Times New Roman"/>
          <w:kern w:val="0"/>
          <w:sz w:val="20"/>
          <w:szCs w:val="20"/>
          <w:lang w:val="en-US" w:bidi="en-US"/>
          <w14:ligatures w14:val="none"/>
        </w:rPr>
        <w:t>XI</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вв. Расширение территории России в </w:t>
      </w:r>
      <w:r w:rsidRPr="00033F67">
        <w:rPr>
          <w:rFonts w:ascii="Times New Roman" w:eastAsia="Times New Roman" w:hAnsi="Times New Roman" w:cs="Times New Roman"/>
          <w:kern w:val="0"/>
          <w:sz w:val="20"/>
          <w:szCs w:val="20"/>
          <w:lang w:val="en-US" w:bidi="en-US"/>
          <w14:ligatures w14:val="none"/>
        </w:rPr>
        <w:t>XVI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вв. Русские первопроходцы. Изменения внешних границ России в ХХ в. Воссоединение Крыма с Россией.</w:t>
      </w:r>
    </w:p>
    <w:p w14:paraId="194F15E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58" w:name="bookmark1128"/>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58"/>
    </w:p>
    <w:p w14:paraId="0A080E4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Представление в виде таблицы сведений об изменении границ России на разных исторических этапах на основе анализа географических карт.</w:t>
      </w:r>
    </w:p>
    <w:p w14:paraId="72182E40" w14:textId="466ABCEE"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59" w:name="bookmark1130"/>
      <w:r w:rsidRPr="00033F67">
        <w:rPr>
          <w:rFonts w:ascii="Times New Roman" w:eastAsia="Courier New" w:hAnsi="Times New Roman" w:cs="Times New Roman"/>
          <w:b/>
          <w:color w:val="000000"/>
          <w:kern w:val="0"/>
          <w:sz w:val="20"/>
          <w:szCs w:val="20"/>
          <w:lang w:eastAsia="ru-RU" w:bidi="ru-RU"/>
          <w14:ligatures w14:val="none"/>
        </w:rPr>
        <w:t>Географическое положение и границы России</w:t>
      </w:r>
      <w:bookmarkEnd w:id="359"/>
    </w:p>
    <w:p w14:paraId="24B34E81"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C50B7">
        <w:rPr>
          <w:rFonts w:ascii="Times New Roman" w:eastAsia="Times New Roman" w:hAnsi="Times New Roman" w:cs="Times New Roman"/>
          <w:kern w:val="0"/>
          <w:sz w:val="20"/>
          <w:szCs w:val="20"/>
          <w:lang w:eastAsia="ru-RU" w:bidi="ru-RU"/>
          <w14:ligatures w14:val="none"/>
        </w:rPr>
        <w:t>Виды географического положения</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Страны — соседи России. </w:t>
      </w:r>
      <w:r w:rsidRPr="008C50B7">
        <w:rPr>
          <w:rFonts w:ascii="Times New Roman" w:eastAsia="Times New Roman" w:hAnsi="Times New Roman" w:cs="Times New Roman"/>
          <w:kern w:val="0"/>
          <w:sz w:val="20"/>
          <w:szCs w:val="20"/>
          <w:lang w:eastAsia="ru-RU" w:bidi="ru-RU"/>
          <w14:ligatures w14:val="none"/>
        </w:rPr>
        <w:t>Ближнее и дальнее зарубежье</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Моря, омывающие территорию России.</w:t>
      </w:r>
    </w:p>
    <w:p w14:paraId="0DD76B15" w14:textId="50A0C9A0"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0" w:name="bookmark1132"/>
      <w:r w:rsidRPr="00033F67">
        <w:rPr>
          <w:rFonts w:ascii="Times New Roman" w:eastAsia="Courier New" w:hAnsi="Times New Roman" w:cs="Times New Roman"/>
          <w:b/>
          <w:color w:val="000000"/>
          <w:kern w:val="0"/>
          <w:sz w:val="20"/>
          <w:szCs w:val="20"/>
          <w:lang w:eastAsia="ru-RU" w:bidi="ru-RU"/>
          <w14:ligatures w14:val="none"/>
        </w:rPr>
        <w:t>Время на территории России</w:t>
      </w:r>
      <w:bookmarkEnd w:id="360"/>
    </w:p>
    <w:p w14:paraId="1C33AB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Россия на карте часовых поясов мира. Карта часовых зон России. Местное, поясное и зональное время: роль в хозяйстве и жизни людей.</w:t>
      </w:r>
    </w:p>
    <w:p w14:paraId="053F2B9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1" w:name="bookmark1134"/>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61"/>
    </w:p>
    <w:p w14:paraId="63784DC5"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Определение различия во времени для разных городов России по карте часовых зон.</w:t>
      </w:r>
    </w:p>
    <w:p w14:paraId="194C5975" w14:textId="5EFD213E"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2" w:name="bookmark1136"/>
      <w:r w:rsidRPr="00033F67">
        <w:rPr>
          <w:rFonts w:ascii="Times New Roman" w:eastAsia="Courier New" w:hAnsi="Times New Roman" w:cs="Times New Roman"/>
          <w:b/>
          <w:color w:val="000000"/>
          <w:kern w:val="0"/>
          <w:sz w:val="20"/>
          <w:szCs w:val="20"/>
          <w:lang w:eastAsia="ru-RU" w:bidi="ru-RU"/>
          <w14:ligatures w14:val="none"/>
        </w:rPr>
        <w:t>Административно-территориальное устройство России. Районирование территории</w:t>
      </w:r>
      <w:bookmarkEnd w:id="362"/>
    </w:p>
    <w:p w14:paraId="21109DA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57C890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3" w:name="bookmark1138"/>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63"/>
    </w:p>
    <w:p w14:paraId="65A09878"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E3DD5FA" w14:textId="70D26026" w:rsidR="00033F67" w:rsidRPr="00683835" w:rsidRDefault="00033F67" w:rsidP="00683835">
      <w:pPr>
        <w:widowControl w:val="0"/>
        <w:spacing w:after="0" w:line="240" w:lineRule="auto"/>
        <w:rPr>
          <w:rFonts w:ascii="Times New Roman" w:eastAsia="Courier New" w:hAnsi="Times New Roman" w:cs="Times New Roman"/>
          <w:b/>
          <w:color w:val="000000"/>
          <w:kern w:val="0"/>
          <w:lang w:eastAsia="ru-RU" w:bidi="ru-RU"/>
          <w14:ligatures w14:val="none"/>
        </w:rPr>
      </w:pPr>
      <w:bookmarkStart w:id="364" w:name="bookmark1140"/>
      <w:r w:rsidRPr="00683835">
        <w:rPr>
          <w:rFonts w:ascii="Times New Roman" w:eastAsia="Courier New" w:hAnsi="Times New Roman" w:cs="Times New Roman"/>
          <w:b/>
          <w:color w:val="000000"/>
          <w:kern w:val="0"/>
          <w:lang w:eastAsia="ru-RU" w:bidi="ru-RU"/>
          <w14:ligatures w14:val="none"/>
        </w:rPr>
        <w:t>2. П</w:t>
      </w:r>
      <w:r w:rsidR="001553F4" w:rsidRPr="00683835">
        <w:rPr>
          <w:rFonts w:ascii="Times New Roman" w:eastAsia="Courier New" w:hAnsi="Times New Roman" w:cs="Times New Roman"/>
          <w:b/>
          <w:color w:val="000000"/>
          <w:kern w:val="0"/>
          <w:lang w:eastAsia="ru-RU" w:bidi="ru-RU"/>
          <w14:ligatures w14:val="none"/>
        </w:rPr>
        <w:t>рирода</w:t>
      </w:r>
      <w:r w:rsidRPr="00683835">
        <w:rPr>
          <w:rFonts w:ascii="Times New Roman" w:eastAsia="Courier New" w:hAnsi="Times New Roman" w:cs="Times New Roman"/>
          <w:b/>
          <w:color w:val="000000"/>
          <w:kern w:val="0"/>
          <w:lang w:eastAsia="ru-RU" w:bidi="ru-RU"/>
          <w14:ligatures w14:val="none"/>
        </w:rPr>
        <w:t xml:space="preserve"> Р</w:t>
      </w:r>
      <w:bookmarkEnd w:id="364"/>
      <w:r w:rsidR="001553F4" w:rsidRPr="00683835">
        <w:rPr>
          <w:rFonts w:ascii="Times New Roman" w:eastAsia="Courier New" w:hAnsi="Times New Roman" w:cs="Times New Roman"/>
          <w:b/>
          <w:color w:val="000000"/>
          <w:kern w:val="0"/>
          <w:lang w:eastAsia="ru-RU" w:bidi="ru-RU"/>
          <w14:ligatures w14:val="none"/>
        </w:rPr>
        <w:t>оссии</w:t>
      </w:r>
      <w:bookmarkStart w:id="365" w:name="bookmark1142"/>
    </w:p>
    <w:p w14:paraId="3546AC91" w14:textId="6D189582"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Природные условия и ресурсы России</w:t>
      </w:r>
      <w:bookmarkEnd w:id="365"/>
    </w:p>
    <w:p w14:paraId="7356FA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AE2AEF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6" w:name="bookmark1144"/>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66"/>
    </w:p>
    <w:p w14:paraId="15606E31"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Характеристика природно-ресурсного капитала своего края по картам и статистическим материалам.</w:t>
      </w:r>
    </w:p>
    <w:p w14:paraId="2F700387" w14:textId="1FF79E0A"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7" w:name="bookmark1146"/>
      <w:r w:rsidRPr="00033F67">
        <w:rPr>
          <w:rFonts w:ascii="Times New Roman" w:eastAsia="Courier New" w:hAnsi="Times New Roman" w:cs="Times New Roman"/>
          <w:b/>
          <w:color w:val="000000"/>
          <w:kern w:val="0"/>
          <w:sz w:val="20"/>
          <w:szCs w:val="20"/>
          <w:lang w:eastAsia="ru-RU" w:bidi="ru-RU"/>
          <w14:ligatures w14:val="none"/>
        </w:rPr>
        <w:t>Геологическое строение, рельеф и полезные ископаемые</w:t>
      </w:r>
      <w:bookmarkEnd w:id="367"/>
    </w:p>
    <w:p w14:paraId="77440E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8F061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8D3202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8" w:name="bookmark1148"/>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68"/>
    </w:p>
    <w:p w14:paraId="2685079B" w14:textId="77777777" w:rsidR="00033F67" w:rsidRPr="00033F67" w:rsidRDefault="00033F67">
      <w:pPr>
        <w:widowControl w:val="0"/>
        <w:numPr>
          <w:ilvl w:val="0"/>
          <w:numId w:val="74"/>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распространения по территории России опасных геологических явлений.</w:t>
      </w:r>
    </w:p>
    <w:p w14:paraId="588188D1" w14:textId="77777777" w:rsidR="00033F67" w:rsidRPr="00033F67" w:rsidRDefault="00033F67">
      <w:pPr>
        <w:widowControl w:val="0"/>
        <w:numPr>
          <w:ilvl w:val="0"/>
          <w:numId w:val="74"/>
        </w:numPr>
        <w:tabs>
          <w:tab w:val="left" w:pos="730"/>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особенностей рельефа своего края.</w:t>
      </w:r>
    </w:p>
    <w:p w14:paraId="7C6AAD03" w14:textId="7976B3A1"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69" w:name="bookmark1150"/>
      <w:r w:rsidRPr="00033F67">
        <w:rPr>
          <w:rFonts w:ascii="Times New Roman" w:eastAsia="Courier New" w:hAnsi="Times New Roman" w:cs="Times New Roman"/>
          <w:b/>
          <w:color w:val="000000"/>
          <w:kern w:val="0"/>
          <w:sz w:val="20"/>
          <w:szCs w:val="20"/>
          <w:lang w:eastAsia="ru-RU" w:bidi="ru-RU"/>
          <w14:ligatures w14:val="none"/>
        </w:rPr>
        <w:t>Климат и климатические ресурсы</w:t>
      </w:r>
      <w:bookmarkEnd w:id="369"/>
    </w:p>
    <w:p w14:paraId="237C4C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287AA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B7B2A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0" w:name="bookmark1152"/>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70"/>
    </w:p>
    <w:p w14:paraId="774CBB1A" w14:textId="77777777" w:rsidR="00033F67" w:rsidRPr="00033F67" w:rsidRDefault="00033F67">
      <w:pPr>
        <w:widowControl w:val="0"/>
        <w:numPr>
          <w:ilvl w:val="0"/>
          <w:numId w:val="75"/>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и прогнозирование погоды территории по карте погоды.</w:t>
      </w:r>
    </w:p>
    <w:p w14:paraId="55B2D4DF" w14:textId="77777777" w:rsidR="00033F67" w:rsidRPr="00033F67" w:rsidRDefault="00033F67">
      <w:pPr>
        <w:widowControl w:val="0"/>
        <w:numPr>
          <w:ilvl w:val="0"/>
          <w:numId w:val="75"/>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89D55BD" w14:textId="77777777" w:rsidR="00033F67" w:rsidRPr="00033F67" w:rsidRDefault="00033F67">
      <w:pPr>
        <w:widowControl w:val="0"/>
        <w:numPr>
          <w:ilvl w:val="0"/>
          <w:numId w:val="75"/>
        </w:numPr>
        <w:tabs>
          <w:tab w:val="left" w:pos="529"/>
        </w:tabs>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влияния основных климатических показателей своего края на жизнь и хозяйственную деятельность населения.</w:t>
      </w:r>
    </w:p>
    <w:p w14:paraId="56EF0E9F" w14:textId="59D62B10"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1" w:name="bookmark1154"/>
      <w:r w:rsidRPr="00033F67">
        <w:rPr>
          <w:rFonts w:ascii="Times New Roman" w:eastAsia="Courier New" w:hAnsi="Times New Roman" w:cs="Times New Roman"/>
          <w:b/>
          <w:color w:val="000000"/>
          <w:kern w:val="0"/>
          <w:sz w:val="20"/>
          <w:szCs w:val="20"/>
          <w:lang w:eastAsia="ru-RU" w:bidi="ru-RU"/>
          <w14:ligatures w14:val="none"/>
        </w:rPr>
        <w:t>Моря России. Внутренние воды и водные ресурсы</w:t>
      </w:r>
      <w:bookmarkEnd w:id="371"/>
    </w:p>
    <w:p w14:paraId="2C10D7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D1DDA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D5D322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2" w:name="bookmark1156"/>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72"/>
    </w:p>
    <w:p w14:paraId="1B5972BC" w14:textId="77777777" w:rsidR="00033F67" w:rsidRPr="00033F67" w:rsidRDefault="00033F67">
      <w:pPr>
        <w:widowControl w:val="0"/>
        <w:numPr>
          <w:ilvl w:val="0"/>
          <w:numId w:val="76"/>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особенностей режима и характера течения двух рек России.</w:t>
      </w:r>
    </w:p>
    <w:p w14:paraId="5193601A" w14:textId="77777777" w:rsidR="00033F67" w:rsidRPr="00033F67" w:rsidRDefault="00033F67">
      <w:pPr>
        <w:widowControl w:val="0"/>
        <w:numPr>
          <w:ilvl w:val="0"/>
          <w:numId w:val="76"/>
        </w:numPr>
        <w:tabs>
          <w:tab w:val="left" w:pos="529"/>
        </w:tabs>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распространения опасных гидрологических природных явлений на территории страны.</w:t>
      </w:r>
    </w:p>
    <w:p w14:paraId="1DDA9C11" w14:textId="083EDD2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3" w:name="bookmark1158"/>
      <w:r w:rsidRPr="00033F67">
        <w:rPr>
          <w:rFonts w:ascii="Times New Roman" w:eastAsia="Courier New" w:hAnsi="Times New Roman" w:cs="Times New Roman"/>
          <w:b/>
          <w:color w:val="000000"/>
          <w:kern w:val="0"/>
          <w:sz w:val="20"/>
          <w:szCs w:val="20"/>
          <w:lang w:eastAsia="ru-RU" w:bidi="ru-RU"/>
          <w14:ligatures w14:val="none"/>
        </w:rPr>
        <w:t>Природно-хозяйственные зоны</w:t>
      </w:r>
      <w:bookmarkEnd w:id="373"/>
    </w:p>
    <w:p w14:paraId="66A1EA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CB7B8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F3CE74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Природно-хозяйственные зоны России: взаимосвязь и взаимообусловленность их компонентов.</w:t>
      </w:r>
    </w:p>
    <w:p w14:paraId="3E828B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Высотная поясность в горах на территории России.</w:t>
      </w:r>
    </w:p>
    <w:p w14:paraId="312EAA7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64F099F"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13109E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4" w:name="bookmark1160"/>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74"/>
    </w:p>
    <w:p w14:paraId="5155C765" w14:textId="77777777" w:rsidR="00033F67" w:rsidRPr="00033F67" w:rsidRDefault="00033F67">
      <w:pPr>
        <w:widowControl w:val="0"/>
        <w:numPr>
          <w:ilvl w:val="0"/>
          <w:numId w:val="77"/>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различий структуры высотной поясности в горных системах.</w:t>
      </w:r>
    </w:p>
    <w:p w14:paraId="62CF5DC9" w14:textId="77777777" w:rsidR="00033F67" w:rsidRPr="00033F67" w:rsidRDefault="00033F67">
      <w:pPr>
        <w:widowControl w:val="0"/>
        <w:numPr>
          <w:ilvl w:val="0"/>
          <w:numId w:val="77"/>
        </w:numPr>
        <w:tabs>
          <w:tab w:val="left" w:pos="529"/>
        </w:tabs>
        <w:spacing w:after="22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84DC322" w14:textId="72941B8F" w:rsidR="00033F67" w:rsidRPr="00683835"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375" w:name="bookmark1162"/>
      <w:r w:rsidRPr="00683835">
        <w:rPr>
          <w:rFonts w:ascii="Times New Roman" w:eastAsia="Courier New" w:hAnsi="Times New Roman" w:cs="Times New Roman"/>
          <w:b/>
          <w:color w:val="000000"/>
          <w:kern w:val="0"/>
          <w:lang w:eastAsia="ru-RU" w:bidi="ru-RU"/>
          <w14:ligatures w14:val="none"/>
        </w:rPr>
        <w:t>3. Н</w:t>
      </w:r>
      <w:r w:rsidR="00683835" w:rsidRPr="00683835">
        <w:rPr>
          <w:rFonts w:ascii="Times New Roman" w:eastAsia="Courier New" w:hAnsi="Times New Roman" w:cs="Times New Roman"/>
          <w:b/>
          <w:color w:val="000000"/>
          <w:kern w:val="0"/>
          <w:lang w:eastAsia="ru-RU" w:bidi="ru-RU"/>
          <w14:ligatures w14:val="none"/>
        </w:rPr>
        <w:t>аселение</w:t>
      </w:r>
      <w:r w:rsidRPr="00683835">
        <w:rPr>
          <w:rFonts w:ascii="Times New Roman" w:eastAsia="Courier New" w:hAnsi="Times New Roman" w:cs="Times New Roman"/>
          <w:b/>
          <w:color w:val="000000"/>
          <w:kern w:val="0"/>
          <w:lang w:eastAsia="ru-RU" w:bidi="ru-RU"/>
          <w14:ligatures w14:val="none"/>
        </w:rPr>
        <w:t xml:space="preserve"> Р</w:t>
      </w:r>
      <w:bookmarkStart w:id="376" w:name="bookmark1164"/>
      <w:bookmarkEnd w:id="375"/>
      <w:r w:rsidR="00683835" w:rsidRPr="00683835">
        <w:rPr>
          <w:rFonts w:ascii="Times New Roman" w:eastAsia="Courier New" w:hAnsi="Times New Roman" w:cs="Times New Roman"/>
          <w:b/>
          <w:color w:val="000000"/>
          <w:kern w:val="0"/>
          <w:lang w:eastAsia="ru-RU" w:bidi="ru-RU"/>
          <w14:ligatures w14:val="none"/>
        </w:rPr>
        <w:t>оссии</w:t>
      </w:r>
    </w:p>
    <w:p w14:paraId="6A43C465" w14:textId="36F23822"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Численность населения России</w:t>
      </w:r>
      <w:bookmarkEnd w:id="376"/>
    </w:p>
    <w:p w14:paraId="44D236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Динамика численности населения России в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XXI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вв. и факторы, определяющие её. </w:t>
      </w:r>
      <w:r w:rsidRPr="00045BF6">
        <w:rPr>
          <w:rFonts w:ascii="Times New Roman" w:eastAsia="Times New Roman" w:hAnsi="Times New Roman" w:cs="Times New Roman"/>
          <w:kern w:val="0"/>
          <w:sz w:val="20"/>
          <w:szCs w:val="20"/>
          <w:lang w:eastAsia="ru-RU" w:bidi="ru-RU"/>
          <w14:ligatures w14:val="none"/>
        </w:rPr>
        <w:t>Переписи населения России.</w:t>
      </w:r>
      <w:r w:rsidRPr="00033F67">
        <w:rPr>
          <w:rFonts w:ascii="Times New Roman" w:eastAsia="Times New Roman" w:hAnsi="Times New Roman" w:cs="Times New Roman"/>
          <w:kern w:val="0"/>
          <w:sz w:val="20"/>
          <w:szCs w:val="20"/>
          <w:lang w:eastAsia="ru-RU" w:bidi="ru-RU"/>
          <w14:ligatures w14:val="none"/>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045BF6">
        <w:rPr>
          <w:rFonts w:ascii="Times New Roman" w:eastAsia="Times New Roman" w:hAnsi="Times New Roman" w:cs="Times New Roman"/>
          <w:kern w:val="0"/>
          <w:sz w:val="20"/>
          <w:szCs w:val="20"/>
          <w:lang w:eastAsia="ru-RU" w:bidi="ru-RU"/>
          <w14:ligatures w14:val="none"/>
        </w:rPr>
        <w:t>Причины миграций и основные направления миграционных потоков России в разные исторические периоды.</w:t>
      </w:r>
      <w:r w:rsidRPr="00033F67">
        <w:rPr>
          <w:rFonts w:ascii="Times New Roman" w:eastAsia="Times New Roman" w:hAnsi="Times New Roman" w:cs="Times New Roman"/>
          <w:kern w:val="0"/>
          <w:sz w:val="20"/>
          <w:szCs w:val="20"/>
          <w:lang w:eastAsia="ru-RU" w:bidi="ru-RU"/>
          <w14:ligatures w14:val="none"/>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4F8B385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7" w:name="bookmark1166"/>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77"/>
    </w:p>
    <w:p w14:paraId="2AFD6495"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6086F16" w14:textId="05603B82"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8" w:name="bookmark1168"/>
      <w:r w:rsidRPr="00033F67">
        <w:rPr>
          <w:rFonts w:ascii="Times New Roman" w:eastAsia="Courier New" w:hAnsi="Times New Roman" w:cs="Times New Roman"/>
          <w:b/>
          <w:color w:val="000000"/>
          <w:kern w:val="0"/>
          <w:sz w:val="20"/>
          <w:szCs w:val="20"/>
          <w:lang w:eastAsia="ru-RU" w:bidi="ru-RU"/>
          <w14:ligatures w14:val="none"/>
        </w:rPr>
        <w:t>Территориальные особенности размещения населения России</w:t>
      </w:r>
      <w:bookmarkEnd w:id="378"/>
    </w:p>
    <w:p w14:paraId="1C9A795C"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D2E7425" w14:textId="57D7A4D2"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79" w:name="bookmark1170"/>
      <w:r w:rsidRPr="00033F67">
        <w:rPr>
          <w:rFonts w:ascii="Times New Roman" w:eastAsia="Courier New" w:hAnsi="Times New Roman" w:cs="Times New Roman"/>
          <w:b/>
          <w:color w:val="000000"/>
          <w:kern w:val="0"/>
          <w:sz w:val="20"/>
          <w:szCs w:val="20"/>
          <w:lang w:eastAsia="ru-RU" w:bidi="ru-RU"/>
          <w14:ligatures w14:val="none"/>
        </w:rPr>
        <w:t>Народы и религии России</w:t>
      </w:r>
      <w:bookmarkEnd w:id="379"/>
    </w:p>
    <w:p w14:paraId="2A2A92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Россия — многонациональное государство. Многонациональность как специфический фактор формирования и развития России. </w:t>
      </w:r>
      <w:r w:rsidRPr="00045BF6">
        <w:rPr>
          <w:rFonts w:ascii="Times New Roman" w:eastAsia="Times New Roman" w:hAnsi="Times New Roman" w:cs="Times New Roman"/>
          <w:kern w:val="0"/>
          <w:sz w:val="20"/>
          <w:szCs w:val="20"/>
          <w:lang w:eastAsia="ru-RU" w:bidi="ru-RU"/>
          <w14:ligatures w14:val="none"/>
        </w:rPr>
        <w:t>Языковая классификация народов России.</w:t>
      </w:r>
      <w:r w:rsidRPr="00033F67">
        <w:rPr>
          <w:rFonts w:ascii="Times New Roman" w:eastAsia="Times New Roman" w:hAnsi="Times New Roman" w:cs="Times New Roman"/>
          <w:kern w:val="0"/>
          <w:sz w:val="20"/>
          <w:szCs w:val="20"/>
          <w:lang w:eastAsia="ru-RU" w:bidi="ru-RU"/>
          <w14:ligatures w14:val="none"/>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E3D312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80" w:name="bookmark1172"/>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80"/>
    </w:p>
    <w:p w14:paraId="4C948B2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Построение картограммы «Доля титульных этносов в численности населения республик и автономных округов РФ».</w:t>
      </w:r>
    </w:p>
    <w:p w14:paraId="79AC128A" w14:textId="06DAE7C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81" w:name="bookmark1174"/>
      <w:r w:rsidRPr="00033F67">
        <w:rPr>
          <w:rFonts w:ascii="Times New Roman" w:eastAsia="Courier New" w:hAnsi="Times New Roman" w:cs="Times New Roman"/>
          <w:b/>
          <w:color w:val="000000"/>
          <w:kern w:val="0"/>
          <w:sz w:val="20"/>
          <w:szCs w:val="20"/>
          <w:lang w:eastAsia="ru-RU" w:bidi="ru-RU"/>
          <w14:ligatures w14:val="none"/>
        </w:rPr>
        <w:t>Половой и возрастной состав населения России</w:t>
      </w:r>
      <w:bookmarkEnd w:id="381"/>
    </w:p>
    <w:p w14:paraId="595026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2D38C5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82" w:name="bookmark1176"/>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82"/>
    </w:p>
    <w:p w14:paraId="38BBC2F8"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Объяснение динамики половозрастного состава населения России на основе анализа половозрастных пирамид.</w:t>
      </w:r>
    </w:p>
    <w:p w14:paraId="16336429" w14:textId="16FA8ED1"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83" w:name="bookmark1178"/>
      <w:r w:rsidRPr="00033F67">
        <w:rPr>
          <w:rFonts w:ascii="Times New Roman" w:eastAsia="Courier New" w:hAnsi="Times New Roman" w:cs="Times New Roman"/>
          <w:b/>
          <w:color w:val="000000"/>
          <w:kern w:val="0"/>
          <w:sz w:val="20"/>
          <w:szCs w:val="20"/>
          <w:lang w:eastAsia="ru-RU" w:bidi="ru-RU"/>
          <w14:ligatures w14:val="none"/>
        </w:rPr>
        <w:t>Человеческий капитал России</w:t>
      </w:r>
      <w:bookmarkEnd w:id="383"/>
    </w:p>
    <w:p w14:paraId="4C9637FC" w14:textId="1E1305E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00045BF6">
        <w:rPr>
          <w:rFonts w:ascii="Times New Roman" w:eastAsia="Times New Roman" w:hAnsi="Times New Roman" w:cs="Times New Roman"/>
          <w:kern w:val="0"/>
          <w:sz w:val="20"/>
          <w:szCs w:val="20"/>
          <w:lang w:eastAsia="ru-RU" w:bidi="ru-RU"/>
          <w14:ligatures w14:val="none"/>
        </w:rPr>
        <w:t>Индекс человеческого развития (</w:t>
      </w:r>
      <w:r w:rsidRPr="00033F67">
        <w:rPr>
          <w:rFonts w:ascii="Times New Roman" w:eastAsia="Times New Roman" w:hAnsi="Times New Roman" w:cs="Times New Roman"/>
          <w:kern w:val="0"/>
          <w:sz w:val="20"/>
          <w:szCs w:val="20"/>
          <w:lang w:eastAsia="ru-RU" w:bidi="ru-RU"/>
          <w14:ligatures w14:val="none"/>
        </w:rPr>
        <w:t>ИЧР</w:t>
      </w:r>
      <w:r w:rsidR="00045BF6">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и его географические различия.</w:t>
      </w:r>
    </w:p>
    <w:p w14:paraId="39EE962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84" w:name="bookmark1180"/>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84"/>
    </w:p>
    <w:p w14:paraId="1102A385" w14:textId="77777777" w:rsidR="00033F67" w:rsidRPr="00033F67" w:rsidRDefault="00033F67">
      <w:pPr>
        <w:widowControl w:val="0"/>
        <w:numPr>
          <w:ilvl w:val="0"/>
          <w:numId w:val="78"/>
        </w:numPr>
        <w:tabs>
          <w:tab w:val="left" w:pos="538"/>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Классификация Федеральных округов по особенностям естественного и механического движения населения.</w:t>
      </w:r>
    </w:p>
    <w:p w14:paraId="398B2774" w14:textId="62AB87EF" w:rsidR="00033F67" w:rsidRPr="00683835" w:rsidRDefault="00033F67" w:rsidP="00683835">
      <w:pPr>
        <w:widowControl w:val="0"/>
        <w:spacing w:line="240" w:lineRule="auto"/>
        <w:rPr>
          <w:rFonts w:ascii="Times New Roman" w:eastAsia="Courier New" w:hAnsi="Times New Roman" w:cs="Times New Roman"/>
          <w:b/>
          <w:color w:val="000000"/>
          <w:kern w:val="0"/>
          <w:lang w:eastAsia="ru-RU" w:bidi="ru-RU"/>
          <w14:ligatures w14:val="none"/>
        </w:rPr>
      </w:pPr>
      <w:bookmarkStart w:id="385" w:name="bookmark1182"/>
      <w:r w:rsidRPr="00033F67">
        <w:rPr>
          <w:rFonts w:ascii="Times New Roman" w:eastAsia="Courier New" w:hAnsi="Times New Roman" w:cs="Times New Roman"/>
          <w:b/>
          <w:color w:val="000000"/>
          <w:kern w:val="0"/>
          <w:lang w:eastAsia="ru-RU" w:bidi="ru-RU"/>
          <w14:ligatures w14:val="none"/>
        </w:rPr>
        <w:t>9 КЛАСС</w:t>
      </w:r>
      <w:bookmarkStart w:id="386" w:name="bookmark1184"/>
      <w:bookmarkEnd w:id="385"/>
    </w:p>
    <w:p w14:paraId="2A754F74" w14:textId="5EB9AFD7" w:rsidR="00033F67" w:rsidRPr="00683835" w:rsidRDefault="00683835"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683835">
        <w:rPr>
          <w:rFonts w:ascii="Times New Roman" w:eastAsia="Courier New" w:hAnsi="Times New Roman" w:cs="Times New Roman"/>
          <w:b/>
          <w:color w:val="000000"/>
          <w:kern w:val="0"/>
          <w:lang w:eastAsia="ru-RU" w:bidi="ru-RU"/>
          <w14:ligatures w14:val="none"/>
        </w:rPr>
        <w:t>1.</w:t>
      </w:r>
      <w:r w:rsidR="00033F67" w:rsidRPr="00683835">
        <w:rPr>
          <w:rFonts w:ascii="Times New Roman" w:eastAsia="Courier New" w:hAnsi="Times New Roman" w:cs="Times New Roman"/>
          <w:b/>
          <w:color w:val="000000"/>
          <w:kern w:val="0"/>
          <w:lang w:eastAsia="ru-RU" w:bidi="ru-RU"/>
          <w14:ligatures w14:val="none"/>
        </w:rPr>
        <w:t xml:space="preserve"> Х</w:t>
      </w:r>
      <w:r w:rsidRPr="00683835">
        <w:rPr>
          <w:rFonts w:ascii="Times New Roman" w:eastAsia="Courier New" w:hAnsi="Times New Roman" w:cs="Times New Roman"/>
          <w:b/>
          <w:color w:val="000000"/>
          <w:kern w:val="0"/>
          <w:lang w:eastAsia="ru-RU" w:bidi="ru-RU"/>
          <w14:ligatures w14:val="none"/>
        </w:rPr>
        <w:t>озяйство</w:t>
      </w:r>
      <w:r w:rsidR="00033F67" w:rsidRPr="00683835">
        <w:rPr>
          <w:rFonts w:ascii="Times New Roman" w:eastAsia="Courier New" w:hAnsi="Times New Roman" w:cs="Times New Roman"/>
          <w:b/>
          <w:color w:val="000000"/>
          <w:kern w:val="0"/>
          <w:lang w:eastAsia="ru-RU" w:bidi="ru-RU"/>
          <w14:ligatures w14:val="none"/>
        </w:rPr>
        <w:t xml:space="preserve"> Р</w:t>
      </w:r>
      <w:bookmarkStart w:id="387" w:name="bookmark1186"/>
      <w:bookmarkEnd w:id="386"/>
      <w:r w:rsidRPr="00683835">
        <w:rPr>
          <w:rFonts w:ascii="Times New Roman" w:eastAsia="Courier New" w:hAnsi="Times New Roman" w:cs="Times New Roman"/>
          <w:b/>
          <w:color w:val="000000"/>
          <w:kern w:val="0"/>
          <w:lang w:eastAsia="ru-RU" w:bidi="ru-RU"/>
          <w14:ligatures w14:val="none"/>
        </w:rPr>
        <w:t>оссии</w:t>
      </w:r>
    </w:p>
    <w:p w14:paraId="7175E576" w14:textId="08E378B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Общая характеристика хозяйства России</w:t>
      </w:r>
      <w:bookmarkEnd w:id="387"/>
    </w:p>
    <w:p w14:paraId="52F0D547" w14:textId="5DBF545A"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w:t>
      </w:r>
      <w:r w:rsidR="00045BF6">
        <w:rPr>
          <w:rFonts w:ascii="Times New Roman" w:eastAsia="Times New Roman" w:hAnsi="Times New Roman" w:cs="Times New Roman"/>
          <w:kern w:val="0"/>
          <w:sz w:val="20"/>
          <w:szCs w:val="20"/>
          <w:lang w:eastAsia="ru-RU" w:bidi="ru-RU"/>
          <w14:ligatures w14:val="none"/>
        </w:rPr>
        <w:t>Валовой внутренний продукт (</w:t>
      </w:r>
      <w:r w:rsidRPr="00033F67">
        <w:rPr>
          <w:rFonts w:ascii="Times New Roman" w:eastAsia="Times New Roman" w:hAnsi="Times New Roman" w:cs="Times New Roman"/>
          <w:kern w:val="0"/>
          <w:sz w:val="20"/>
          <w:szCs w:val="20"/>
          <w:lang w:eastAsia="ru-RU" w:bidi="ru-RU"/>
          <w14:ligatures w14:val="none"/>
        </w:rPr>
        <w:t>ВВП</w:t>
      </w:r>
      <w:r w:rsidR="00045BF6">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и </w:t>
      </w:r>
      <w:r w:rsidR="00045BF6">
        <w:rPr>
          <w:rFonts w:ascii="Times New Roman" w:eastAsia="Times New Roman" w:hAnsi="Times New Roman" w:cs="Times New Roman"/>
          <w:kern w:val="0"/>
          <w:sz w:val="20"/>
          <w:szCs w:val="20"/>
          <w:lang w:eastAsia="ru-RU" w:bidi="ru-RU"/>
          <w14:ligatures w14:val="none"/>
        </w:rPr>
        <w:t>Валовой региональный продукт (</w:t>
      </w:r>
      <w:r w:rsidRPr="00033F67">
        <w:rPr>
          <w:rFonts w:ascii="Times New Roman" w:eastAsia="Times New Roman" w:hAnsi="Times New Roman" w:cs="Times New Roman"/>
          <w:kern w:val="0"/>
          <w:sz w:val="20"/>
          <w:szCs w:val="20"/>
          <w:lang w:eastAsia="ru-RU" w:bidi="ru-RU"/>
          <w14:ligatures w14:val="none"/>
        </w:rPr>
        <w:t>ВРП</w:t>
      </w:r>
      <w:r w:rsidR="00045BF6">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C32F6E8"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Производственный капитал. Распределение производственного капитала по территории страны. Условия и факторы размещения хозяйства.</w:t>
      </w:r>
    </w:p>
    <w:p w14:paraId="4A37149F" w14:textId="199ADAA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88" w:name="bookmark1188"/>
      <w:r w:rsidRPr="00033F67">
        <w:rPr>
          <w:rFonts w:ascii="Times New Roman" w:eastAsia="Courier New" w:hAnsi="Times New Roman" w:cs="Times New Roman"/>
          <w:b/>
          <w:color w:val="000000"/>
          <w:kern w:val="0"/>
          <w:sz w:val="20"/>
          <w:szCs w:val="20"/>
          <w:lang w:eastAsia="ru-RU" w:bidi="ru-RU"/>
          <w14:ligatures w14:val="none"/>
        </w:rPr>
        <w:t>Топливно-энергетический комплекс (ТЭК)</w:t>
      </w:r>
      <w:bookmarkEnd w:id="388"/>
    </w:p>
    <w:p w14:paraId="3E1EF8CB" w14:textId="1501AAA6"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w:t>
      </w:r>
      <w:r w:rsidR="007C357B">
        <w:rPr>
          <w:rFonts w:ascii="Times New Roman" w:eastAsia="Times New Roman" w:hAnsi="Times New Roman" w:cs="Times New Roman"/>
          <w:kern w:val="0"/>
          <w:sz w:val="20"/>
          <w:szCs w:val="20"/>
          <w:lang w:eastAsia="ru-RU" w:bidi="ru-RU"/>
          <w14:ligatures w14:val="none"/>
        </w:rPr>
        <w:t>гидроэлектростанции (</w:t>
      </w:r>
      <w:r w:rsidRPr="00033F67">
        <w:rPr>
          <w:rFonts w:ascii="Times New Roman" w:eastAsia="Times New Roman" w:hAnsi="Times New Roman" w:cs="Times New Roman"/>
          <w:kern w:val="0"/>
          <w:sz w:val="20"/>
          <w:szCs w:val="20"/>
          <w:lang w:eastAsia="ru-RU" w:bidi="ru-RU"/>
          <w14:ligatures w14:val="none"/>
        </w:rPr>
        <w:t>ГЭС</w:t>
      </w:r>
      <w:r w:rsidR="007C357B">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Энергосистемы. Влияние ТЭК на окружающую среду. </w:t>
      </w:r>
      <w:r w:rsidRPr="00045BF6">
        <w:rPr>
          <w:rFonts w:ascii="Times New Roman" w:eastAsia="Times New Roman" w:hAnsi="Times New Roman" w:cs="Times New Roman"/>
          <w:kern w:val="0"/>
          <w:sz w:val="20"/>
          <w:szCs w:val="20"/>
          <w:lang w:eastAsia="ru-RU" w:bidi="ru-RU"/>
          <w14:ligatures w14:val="none"/>
        </w:rPr>
        <w:t>Основные положения «Энергетической стратегии России на период до 2035 года».</w:t>
      </w:r>
    </w:p>
    <w:p w14:paraId="453B663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89" w:name="bookmark1190"/>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89"/>
    </w:p>
    <w:p w14:paraId="12CCA64B" w14:textId="77777777" w:rsidR="00033F67" w:rsidRPr="00033F67" w:rsidRDefault="00033F67">
      <w:pPr>
        <w:widowControl w:val="0"/>
        <w:numPr>
          <w:ilvl w:val="0"/>
          <w:numId w:val="79"/>
        </w:numPr>
        <w:tabs>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статистических и текстовых материалов с целью сравнения стоимости электроэнергии для населения России в различных регионах.</w:t>
      </w:r>
    </w:p>
    <w:p w14:paraId="50145713" w14:textId="77777777" w:rsidR="00033F67" w:rsidRPr="00033F67" w:rsidRDefault="00033F67">
      <w:pPr>
        <w:widowControl w:val="0"/>
        <w:numPr>
          <w:ilvl w:val="0"/>
          <w:numId w:val="79"/>
        </w:numPr>
        <w:tabs>
          <w:tab w:val="left" w:pos="529"/>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Сравнительная оценка возможностей для развития энергетики ВИЭ в отдельных регионах страны.</w:t>
      </w:r>
    </w:p>
    <w:p w14:paraId="375D46D9" w14:textId="64C2E7CC"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0" w:name="bookmark1192"/>
      <w:r w:rsidRPr="00033F67">
        <w:rPr>
          <w:rFonts w:ascii="Times New Roman" w:eastAsia="Courier New" w:hAnsi="Times New Roman" w:cs="Times New Roman"/>
          <w:b/>
          <w:color w:val="000000"/>
          <w:kern w:val="0"/>
          <w:sz w:val="20"/>
          <w:szCs w:val="20"/>
          <w:lang w:eastAsia="ru-RU" w:bidi="ru-RU"/>
          <w14:ligatures w14:val="none"/>
        </w:rPr>
        <w:t>Металлургический комплекс</w:t>
      </w:r>
      <w:bookmarkEnd w:id="390"/>
    </w:p>
    <w:p w14:paraId="1073CF99"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7C357B">
        <w:rPr>
          <w:rFonts w:ascii="Times New Roman" w:eastAsia="Times New Roman" w:hAnsi="Times New Roman" w:cs="Times New Roman"/>
          <w:kern w:val="0"/>
          <w:sz w:val="20"/>
          <w:szCs w:val="20"/>
          <w:lang w:eastAsia="ru-RU" w:bidi="ru-RU"/>
          <w14:ligatures w14:val="none"/>
        </w:rPr>
        <w:t>Основные положения «Стратегии развития чёрной и цветной металлургии России до 2030 года».</w:t>
      </w:r>
    </w:p>
    <w:p w14:paraId="45EFCF1D" w14:textId="2443609E"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1" w:name="bookmark1194"/>
      <w:r w:rsidRPr="00033F67">
        <w:rPr>
          <w:rFonts w:ascii="Times New Roman" w:eastAsia="Courier New" w:hAnsi="Times New Roman" w:cs="Times New Roman"/>
          <w:b/>
          <w:color w:val="000000"/>
          <w:kern w:val="0"/>
          <w:sz w:val="20"/>
          <w:szCs w:val="20"/>
          <w:lang w:eastAsia="ru-RU" w:bidi="ru-RU"/>
          <w14:ligatures w14:val="none"/>
        </w:rPr>
        <w:t>Машиностроительный комплекс</w:t>
      </w:r>
      <w:bookmarkEnd w:id="391"/>
    </w:p>
    <w:p w14:paraId="1BE95DA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7C357B">
        <w:rPr>
          <w:rFonts w:ascii="Times New Roman" w:eastAsia="Times New Roman" w:hAnsi="Times New Roman" w:cs="Times New Roman"/>
          <w:kern w:val="0"/>
          <w:sz w:val="20"/>
          <w:szCs w:val="20"/>
          <w:lang w:eastAsia="ru-RU" w:bidi="ru-RU"/>
          <w14:ligatures w14:val="none"/>
        </w:rPr>
        <w:t>Основные положения документов, определяющих стратегию развития отраслей машиностроительного комплекса.</w:t>
      </w:r>
    </w:p>
    <w:p w14:paraId="62BAD2D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2" w:name="bookmark1196"/>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92"/>
    </w:p>
    <w:p w14:paraId="34386A83"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C5DF7F" w14:textId="77777777" w:rsidR="007C357B"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3" w:name="bookmark1198"/>
      <w:r w:rsidRPr="00033F67">
        <w:rPr>
          <w:rFonts w:ascii="Times New Roman" w:eastAsia="Courier New" w:hAnsi="Times New Roman" w:cs="Times New Roman"/>
          <w:b/>
          <w:color w:val="000000"/>
          <w:kern w:val="0"/>
          <w:sz w:val="20"/>
          <w:szCs w:val="20"/>
          <w:lang w:eastAsia="ru-RU" w:bidi="ru-RU"/>
          <w14:ligatures w14:val="none"/>
        </w:rPr>
        <w:t>Химико-лесной комплекс</w:t>
      </w:r>
      <w:bookmarkEnd w:id="393"/>
      <w:r w:rsidR="00683835">
        <w:rPr>
          <w:rFonts w:ascii="Times New Roman" w:eastAsia="Courier New" w:hAnsi="Times New Roman" w:cs="Times New Roman"/>
          <w:b/>
          <w:color w:val="000000"/>
          <w:kern w:val="0"/>
          <w:sz w:val="20"/>
          <w:szCs w:val="20"/>
          <w:lang w:eastAsia="ru-RU" w:bidi="ru-RU"/>
          <w14:ligatures w14:val="none"/>
        </w:rPr>
        <w:t xml:space="preserve">. </w:t>
      </w:r>
    </w:p>
    <w:p w14:paraId="02F30B12" w14:textId="72A7932B"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Химическая промышленность</w:t>
      </w:r>
    </w:p>
    <w:p w14:paraId="40FC6384" w14:textId="77777777" w:rsidR="00033F67" w:rsidRPr="00033F67" w:rsidRDefault="00033F67" w:rsidP="007C357B">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7C357B">
        <w:rPr>
          <w:rFonts w:ascii="Times New Roman" w:eastAsia="Times New Roman" w:hAnsi="Times New Roman" w:cs="Times New Roman"/>
          <w:kern w:val="0"/>
          <w:sz w:val="20"/>
          <w:szCs w:val="20"/>
          <w:lang w:eastAsia="ru-RU" w:bidi="ru-RU"/>
          <w14:ligatures w14:val="none"/>
        </w:rPr>
        <w:t>Основные положения «Стратегии развития химического и нефтехимического комплекса на период до 2030 года».</w:t>
      </w:r>
    </w:p>
    <w:p w14:paraId="2D829EB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4" w:name="bookmark1201"/>
      <w:r w:rsidRPr="00033F67">
        <w:rPr>
          <w:rFonts w:ascii="Times New Roman" w:eastAsia="Courier New" w:hAnsi="Times New Roman" w:cs="Times New Roman"/>
          <w:b/>
          <w:color w:val="000000"/>
          <w:kern w:val="0"/>
          <w:sz w:val="20"/>
          <w:szCs w:val="20"/>
          <w:lang w:eastAsia="ru-RU" w:bidi="ru-RU"/>
          <w14:ligatures w14:val="none"/>
        </w:rPr>
        <w:t>Лесопромышленный комплекс</w:t>
      </w:r>
      <w:bookmarkEnd w:id="394"/>
    </w:p>
    <w:p w14:paraId="070FA2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DCE88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Лесное хозяйство и окружающая среда. Проблемы и перспективы развития. </w:t>
      </w:r>
      <w:r w:rsidRPr="007C357B">
        <w:rPr>
          <w:rFonts w:ascii="Times New Roman" w:eastAsia="Times New Roman" w:hAnsi="Times New Roman" w:cs="Times New Roman"/>
          <w:kern w:val="0"/>
          <w:sz w:val="20"/>
          <w:szCs w:val="20"/>
          <w:lang w:eastAsia="ru-RU" w:bidi="ru-RU"/>
          <w14:ligatures w14:val="none"/>
        </w:rPr>
        <w:t>Основные положения «Стратегии развития лесного комплекса</w:t>
      </w:r>
      <w:r w:rsidRPr="00033F67">
        <w:rPr>
          <w:rFonts w:ascii="Times New Roman" w:eastAsia="Times New Roman" w:hAnsi="Times New Roman" w:cs="Times New Roman"/>
          <w:i/>
          <w:iCs/>
          <w:kern w:val="0"/>
          <w:sz w:val="20"/>
          <w:szCs w:val="20"/>
          <w:lang w:eastAsia="ru-RU" w:bidi="ru-RU"/>
          <w14:ligatures w14:val="none"/>
        </w:rPr>
        <w:t xml:space="preserve"> </w:t>
      </w:r>
      <w:r w:rsidRPr="007C357B">
        <w:rPr>
          <w:rFonts w:ascii="Times New Roman" w:eastAsia="Times New Roman" w:hAnsi="Times New Roman" w:cs="Times New Roman"/>
          <w:kern w:val="0"/>
          <w:sz w:val="20"/>
          <w:szCs w:val="20"/>
          <w:lang w:eastAsia="ru-RU" w:bidi="ru-RU"/>
          <w14:ligatures w14:val="none"/>
        </w:rPr>
        <w:t>Российской Федерации до 2030 года».</w:t>
      </w:r>
    </w:p>
    <w:p w14:paraId="77678C0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5" w:name="bookmark1203"/>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95"/>
    </w:p>
    <w:p w14:paraId="5A735DFA"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1. Анализ документов </w:t>
      </w:r>
      <w:r w:rsidRPr="007C357B">
        <w:rPr>
          <w:rFonts w:ascii="Times New Roman" w:eastAsia="Times New Roman" w:hAnsi="Times New Roman" w:cs="Times New Roman"/>
          <w:kern w:val="0"/>
          <w:sz w:val="20"/>
          <w:szCs w:val="20"/>
          <w:lang w:eastAsia="ru-RU" w:bidi="ru-RU"/>
          <w14:ligatures w14:val="none"/>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7C357B">
        <w:rPr>
          <w:rFonts w:ascii="Times New Roman" w:eastAsia="Times New Roman" w:hAnsi="Times New Roman" w:cs="Times New Roman"/>
          <w:kern w:val="0"/>
          <w:sz w:val="20"/>
          <w:szCs w:val="20"/>
          <w:lang w:val="en-US" w:bidi="en-US"/>
          <w14:ligatures w14:val="none"/>
        </w:rPr>
        <w:t>II</w:t>
      </w:r>
      <w:r w:rsidRPr="007C357B">
        <w:rPr>
          <w:rFonts w:ascii="Times New Roman" w:eastAsia="Times New Roman" w:hAnsi="Times New Roman" w:cs="Times New Roman"/>
          <w:kern w:val="0"/>
          <w:sz w:val="20"/>
          <w:szCs w:val="20"/>
          <w:lang w:bidi="en-US"/>
          <w14:ligatures w14:val="none"/>
        </w:rPr>
        <w:t xml:space="preserve"> </w:t>
      </w:r>
      <w:r w:rsidRPr="007C357B">
        <w:rPr>
          <w:rFonts w:ascii="Times New Roman" w:eastAsia="Times New Roman" w:hAnsi="Times New Roman" w:cs="Times New Roman"/>
          <w:kern w:val="0"/>
          <w:sz w:val="20"/>
          <w:szCs w:val="20"/>
          <w:lang w:eastAsia="ru-RU" w:bidi="ru-RU"/>
          <w14:ligatures w14:val="none"/>
        </w:rPr>
        <w:t xml:space="preserve">и </w:t>
      </w:r>
      <w:r w:rsidRPr="007C357B">
        <w:rPr>
          <w:rFonts w:ascii="Times New Roman" w:eastAsia="Times New Roman" w:hAnsi="Times New Roman" w:cs="Times New Roman"/>
          <w:kern w:val="0"/>
          <w:sz w:val="20"/>
          <w:szCs w:val="20"/>
          <w:lang w:val="en-US" w:bidi="en-US"/>
          <w14:ligatures w14:val="none"/>
        </w:rPr>
        <w:t>III</w:t>
      </w:r>
      <w:r w:rsidRPr="007C357B">
        <w:rPr>
          <w:rFonts w:ascii="Times New Roman" w:eastAsia="Times New Roman" w:hAnsi="Times New Roman" w:cs="Times New Roman"/>
          <w:kern w:val="0"/>
          <w:sz w:val="20"/>
          <w:szCs w:val="20"/>
          <w:lang w:bidi="en-US"/>
          <w14:ligatures w14:val="none"/>
        </w:rPr>
        <w:t xml:space="preserve">, </w:t>
      </w:r>
      <w:r w:rsidRPr="007C357B">
        <w:rPr>
          <w:rFonts w:ascii="Times New Roman" w:eastAsia="Times New Roman" w:hAnsi="Times New Roman" w:cs="Times New Roman"/>
          <w:kern w:val="0"/>
          <w:sz w:val="20"/>
          <w:szCs w:val="20"/>
          <w:lang w:eastAsia="ru-RU" w:bidi="ru-RU"/>
          <w14:ligatures w14:val="none"/>
        </w:rPr>
        <w:t xml:space="preserve">Приложения № 1 и № 18) </w:t>
      </w:r>
      <w:r w:rsidRPr="00033F67">
        <w:rPr>
          <w:rFonts w:ascii="Times New Roman" w:eastAsia="Times New Roman" w:hAnsi="Times New Roman" w:cs="Times New Roman"/>
          <w:kern w:val="0"/>
          <w:sz w:val="20"/>
          <w:szCs w:val="20"/>
          <w:lang w:eastAsia="ru-RU" w:bidi="ru-RU"/>
          <w14:ligatures w14:val="none"/>
        </w:rPr>
        <w:t>с целью определения перспектив и проблем развития комплекса.</w:t>
      </w:r>
    </w:p>
    <w:p w14:paraId="16E928A6" w14:textId="47DE4944"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6" w:name="bookmark1205"/>
      <w:r w:rsidRPr="00033F67">
        <w:rPr>
          <w:rFonts w:ascii="Times New Roman" w:eastAsia="Courier New" w:hAnsi="Times New Roman" w:cs="Times New Roman"/>
          <w:b/>
          <w:color w:val="000000"/>
          <w:kern w:val="0"/>
          <w:sz w:val="20"/>
          <w:szCs w:val="20"/>
          <w:lang w:eastAsia="ru-RU" w:bidi="ru-RU"/>
          <w14:ligatures w14:val="none"/>
        </w:rPr>
        <w:t>Агропромышленный комплекс (АПК)</w:t>
      </w:r>
      <w:bookmarkEnd w:id="396"/>
    </w:p>
    <w:p w14:paraId="09C920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3E531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7C357B">
        <w:rPr>
          <w:rFonts w:ascii="Times New Roman" w:eastAsia="Times New Roman" w:hAnsi="Times New Roman" w:cs="Times New Roman"/>
          <w:kern w:val="0"/>
          <w:sz w:val="20"/>
          <w:szCs w:val="20"/>
          <w:lang w:eastAsia="ru-RU" w:bidi="ru-RU"/>
          <w14:ligatures w14:val="none"/>
        </w:rPr>
        <w:t xml:space="preserve">«Стратегия развития агропромышленного и рыбохозяйственного комплексов Российской Федерации на период до 2030 года». </w:t>
      </w:r>
      <w:r w:rsidRPr="00033F67">
        <w:rPr>
          <w:rFonts w:ascii="Times New Roman" w:eastAsia="Times New Roman" w:hAnsi="Times New Roman" w:cs="Times New Roman"/>
          <w:kern w:val="0"/>
          <w:sz w:val="20"/>
          <w:szCs w:val="20"/>
          <w:lang w:eastAsia="ru-RU" w:bidi="ru-RU"/>
          <w14:ligatures w14:val="none"/>
        </w:rPr>
        <w:t>Особенности АПК своего края.</w:t>
      </w:r>
    </w:p>
    <w:p w14:paraId="0AB06C7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7" w:name="bookmark1207"/>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397"/>
    </w:p>
    <w:p w14:paraId="2D3D8279" w14:textId="77777777" w:rsidR="00033F67" w:rsidRPr="00033F67" w:rsidRDefault="00033F67">
      <w:pPr>
        <w:widowControl w:val="0"/>
        <w:numPr>
          <w:ilvl w:val="0"/>
          <w:numId w:val="80"/>
        </w:numPr>
        <w:tabs>
          <w:tab w:val="left" w:pos="531"/>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влияния природных и социальных факторов на размещение отраслей АПК.</w:t>
      </w:r>
    </w:p>
    <w:p w14:paraId="2BC317C0" w14:textId="5F293080"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8" w:name="bookmark1209"/>
      <w:r w:rsidRPr="00033F67">
        <w:rPr>
          <w:rFonts w:ascii="Times New Roman" w:eastAsia="Courier New" w:hAnsi="Times New Roman" w:cs="Times New Roman"/>
          <w:b/>
          <w:color w:val="000000"/>
          <w:kern w:val="0"/>
          <w:sz w:val="20"/>
          <w:szCs w:val="20"/>
          <w:lang w:eastAsia="ru-RU" w:bidi="ru-RU"/>
          <w14:ligatures w14:val="none"/>
        </w:rPr>
        <w:t>Инфраструктурный комплекс</w:t>
      </w:r>
      <w:bookmarkEnd w:id="398"/>
    </w:p>
    <w:p w14:paraId="7672F8A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 транспорт, информационная инфраструктура; сфера обслуживания, рекреационное хозяйство — место и значение в хозяйстве.</w:t>
      </w:r>
    </w:p>
    <w:p w14:paraId="33B987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F9F07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Транспорт и охрана окружающей среды.</w:t>
      </w:r>
    </w:p>
    <w:p w14:paraId="42E6F3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Информационная инфраструктура. Рекреационное хозяйство. Особенности сферы обслуживания своего края.</w:t>
      </w:r>
    </w:p>
    <w:p w14:paraId="310FC5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Проблемы и перспективы развития комплекса.</w:t>
      </w:r>
      <w:r w:rsidRPr="007C357B">
        <w:rPr>
          <w:rFonts w:ascii="Times New Roman" w:eastAsia="Times New Roman" w:hAnsi="Times New Roman" w:cs="Times New Roman"/>
          <w:kern w:val="0"/>
          <w:sz w:val="20"/>
          <w:szCs w:val="20"/>
          <w:lang w:eastAsia="ru-RU" w:bidi="ru-RU"/>
          <w14:ligatures w14:val="none"/>
        </w:rPr>
        <w:t xml:space="preserve"> «Стратегия развития транспорта России на период до 2030 года, Федеральный проект «Информационная инфраструктура».</w:t>
      </w:r>
    </w:p>
    <w:p w14:paraId="4519CAF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399" w:name="bookmark1211"/>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399"/>
    </w:p>
    <w:p w14:paraId="098C80C3" w14:textId="77777777" w:rsidR="00033F67" w:rsidRPr="00033F67" w:rsidRDefault="00033F67">
      <w:pPr>
        <w:widowControl w:val="0"/>
        <w:numPr>
          <w:ilvl w:val="0"/>
          <w:numId w:val="343"/>
        </w:numPr>
        <w:tabs>
          <w:tab w:val="left" w:pos="531"/>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статистических данных с целью определения доли отдельных морских бассейнов в грузоперевозках и объяснение выявленных различий.</w:t>
      </w:r>
    </w:p>
    <w:p w14:paraId="6E346532" w14:textId="77777777" w:rsidR="00033F67" w:rsidRPr="00033F67" w:rsidRDefault="00033F67">
      <w:pPr>
        <w:widowControl w:val="0"/>
        <w:numPr>
          <w:ilvl w:val="0"/>
          <w:numId w:val="343"/>
        </w:numPr>
        <w:tabs>
          <w:tab w:val="left" w:pos="531"/>
        </w:tabs>
        <w:spacing w:after="2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Характеристика туристско-рекреационного потенциала своего края.</w:t>
      </w:r>
    </w:p>
    <w:p w14:paraId="6B1B1D62" w14:textId="58AB6DA4"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00" w:name="bookmark1213"/>
      <w:r w:rsidRPr="00033F67">
        <w:rPr>
          <w:rFonts w:ascii="Times New Roman" w:eastAsia="Courier New" w:hAnsi="Times New Roman" w:cs="Times New Roman"/>
          <w:b/>
          <w:color w:val="000000"/>
          <w:kern w:val="0"/>
          <w:sz w:val="20"/>
          <w:szCs w:val="20"/>
          <w:lang w:eastAsia="ru-RU" w:bidi="ru-RU"/>
          <w14:ligatures w14:val="none"/>
        </w:rPr>
        <w:t>Обобщение знаний</w:t>
      </w:r>
      <w:bookmarkEnd w:id="400"/>
    </w:p>
    <w:p w14:paraId="0A4319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B46BD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хозяйства и состояние окружающей среды. </w:t>
      </w:r>
      <w:r w:rsidRPr="00033F67">
        <w:rPr>
          <w:rFonts w:ascii="Times New Roman" w:eastAsia="Times New Roman" w:hAnsi="Times New Roman" w:cs="Times New Roman"/>
          <w:i/>
          <w:iCs/>
          <w:kern w:val="0"/>
          <w:sz w:val="20"/>
          <w:szCs w:val="20"/>
          <w:lang w:eastAsia="ru-RU" w:bidi="ru-RU"/>
          <w14:ligatures w14:val="none"/>
        </w:rPr>
        <w:t>«Стратегия экологической безопасности Российской Федерации до 2025 года»</w:t>
      </w:r>
      <w:r w:rsidRPr="00033F67">
        <w:rPr>
          <w:rFonts w:ascii="Times New Roman" w:eastAsia="Times New Roman" w:hAnsi="Times New Roman" w:cs="Times New Roman"/>
          <w:kern w:val="0"/>
          <w:sz w:val="20"/>
          <w:szCs w:val="20"/>
          <w:lang w:eastAsia="ru-RU" w:bidi="ru-RU"/>
          <w14:ligatures w14:val="none"/>
        </w:rPr>
        <w:t xml:space="preserve"> и государственные меры по переходу России к модели устойчивого развития.</w:t>
      </w:r>
    </w:p>
    <w:p w14:paraId="73EEB18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01" w:name="bookmark1215"/>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401"/>
    </w:p>
    <w:p w14:paraId="271D9DFA" w14:textId="77777777" w:rsidR="00033F67" w:rsidRPr="00033F67" w:rsidRDefault="00033F67">
      <w:pPr>
        <w:widowControl w:val="0"/>
        <w:numPr>
          <w:ilvl w:val="0"/>
          <w:numId w:val="81"/>
        </w:numPr>
        <w:tabs>
          <w:tab w:val="left" w:pos="540"/>
        </w:tabs>
        <w:spacing w:after="20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Сравнительная оценка вклада отдельных отраслей хозяйства в загрязнение окружающей среды на основе анализа статистических материалов.</w:t>
      </w:r>
    </w:p>
    <w:p w14:paraId="36424521" w14:textId="68F74CF5" w:rsidR="00033F67" w:rsidRPr="00683835" w:rsidRDefault="00683835"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402" w:name="bookmark1217"/>
      <w:r w:rsidRPr="00683835">
        <w:rPr>
          <w:rFonts w:ascii="Times New Roman" w:eastAsia="Courier New" w:hAnsi="Times New Roman" w:cs="Times New Roman"/>
          <w:b/>
          <w:color w:val="000000"/>
          <w:kern w:val="0"/>
          <w:lang w:eastAsia="ru-RU" w:bidi="ru-RU"/>
          <w14:ligatures w14:val="none"/>
        </w:rPr>
        <w:t>2</w:t>
      </w:r>
      <w:r w:rsidR="00033F67" w:rsidRPr="00683835">
        <w:rPr>
          <w:rFonts w:ascii="Times New Roman" w:eastAsia="Courier New" w:hAnsi="Times New Roman" w:cs="Times New Roman"/>
          <w:b/>
          <w:color w:val="000000"/>
          <w:kern w:val="0"/>
          <w:lang w:eastAsia="ru-RU" w:bidi="ru-RU"/>
          <w14:ligatures w14:val="none"/>
        </w:rPr>
        <w:t>. Р</w:t>
      </w:r>
      <w:r w:rsidRPr="00683835">
        <w:rPr>
          <w:rFonts w:ascii="Times New Roman" w:eastAsia="Courier New" w:hAnsi="Times New Roman" w:cs="Times New Roman"/>
          <w:b/>
          <w:color w:val="000000"/>
          <w:kern w:val="0"/>
          <w:lang w:eastAsia="ru-RU" w:bidi="ru-RU"/>
          <w14:ligatures w14:val="none"/>
        </w:rPr>
        <w:t>егионы</w:t>
      </w:r>
      <w:r w:rsidR="00033F67" w:rsidRPr="00683835">
        <w:rPr>
          <w:rFonts w:ascii="Times New Roman" w:eastAsia="Courier New" w:hAnsi="Times New Roman" w:cs="Times New Roman"/>
          <w:b/>
          <w:color w:val="000000"/>
          <w:kern w:val="0"/>
          <w:lang w:eastAsia="ru-RU" w:bidi="ru-RU"/>
          <w14:ligatures w14:val="none"/>
        </w:rPr>
        <w:t xml:space="preserve"> Р</w:t>
      </w:r>
      <w:bookmarkStart w:id="403" w:name="bookmark1219"/>
      <w:bookmarkEnd w:id="402"/>
      <w:r w:rsidRPr="00683835">
        <w:rPr>
          <w:rFonts w:ascii="Times New Roman" w:eastAsia="Courier New" w:hAnsi="Times New Roman" w:cs="Times New Roman"/>
          <w:b/>
          <w:color w:val="000000"/>
          <w:kern w:val="0"/>
          <w:lang w:eastAsia="ru-RU" w:bidi="ru-RU"/>
          <w14:ligatures w14:val="none"/>
        </w:rPr>
        <w:t>оссии</w:t>
      </w:r>
    </w:p>
    <w:p w14:paraId="2762DD81" w14:textId="2A9E2BCC"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Западный макрорегион (Европейская часть) России</w:t>
      </w:r>
      <w:bookmarkEnd w:id="403"/>
    </w:p>
    <w:p w14:paraId="16D86187"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6222C5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04" w:name="bookmark1221"/>
      <w:r w:rsidRPr="00033F67">
        <w:rPr>
          <w:rFonts w:ascii="Times New Roman" w:eastAsia="Courier New" w:hAnsi="Times New Roman" w:cs="Times New Roman"/>
          <w:b/>
          <w:color w:val="000000"/>
          <w:kern w:val="0"/>
          <w:sz w:val="20"/>
          <w:szCs w:val="20"/>
          <w:lang w:eastAsia="ru-RU" w:bidi="ru-RU"/>
          <w14:ligatures w14:val="none"/>
        </w:rPr>
        <w:t>Практические работы</w:t>
      </w:r>
      <w:bookmarkEnd w:id="404"/>
    </w:p>
    <w:p w14:paraId="680BFD90" w14:textId="65CDE254" w:rsidR="00033F67" w:rsidRPr="00033F67" w:rsidRDefault="00305C91" w:rsidP="00305C91">
      <w:pPr>
        <w:widowControl w:val="0"/>
        <w:tabs>
          <w:tab w:val="left" w:pos="540"/>
        </w:tabs>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1. </w:t>
      </w:r>
      <w:r w:rsidR="00033F67" w:rsidRPr="00033F67">
        <w:rPr>
          <w:rFonts w:ascii="Times New Roman" w:eastAsia="Times New Roman" w:hAnsi="Times New Roman" w:cs="Times New Roman"/>
          <w:kern w:val="0"/>
          <w:sz w:val="20"/>
          <w:szCs w:val="20"/>
          <w:lang w:eastAsia="ru-RU" w:bidi="ru-RU"/>
          <w14:ligatures w14:val="none"/>
        </w:rPr>
        <w:t xml:space="preserve">Сравнение </w:t>
      </w:r>
      <w:r w:rsidR="007C357B">
        <w:rPr>
          <w:rFonts w:ascii="Times New Roman" w:eastAsia="Times New Roman" w:hAnsi="Times New Roman" w:cs="Times New Roman"/>
          <w:kern w:val="0"/>
          <w:sz w:val="20"/>
          <w:szCs w:val="20"/>
          <w:lang w:eastAsia="ru-RU" w:bidi="ru-RU"/>
          <w14:ligatures w14:val="none"/>
        </w:rPr>
        <w:t xml:space="preserve">экономико-географического положения </w:t>
      </w:r>
      <w:r w:rsidR="00033F67" w:rsidRPr="00033F67">
        <w:rPr>
          <w:rFonts w:ascii="Times New Roman" w:eastAsia="Times New Roman" w:hAnsi="Times New Roman" w:cs="Times New Roman"/>
          <w:kern w:val="0"/>
          <w:sz w:val="20"/>
          <w:szCs w:val="20"/>
          <w:lang w:eastAsia="ru-RU" w:bidi="ru-RU"/>
          <w14:ligatures w14:val="none"/>
        </w:rPr>
        <w:t>ЭГП двух географических районов страны по разным источникам информации.</w:t>
      </w:r>
    </w:p>
    <w:p w14:paraId="2F0B7619" w14:textId="1C0667CD" w:rsidR="00033F67" w:rsidRPr="00305C91" w:rsidRDefault="00033F67">
      <w:pPr>
        <w:pStyle w:val="afc"/>
        <w:widowControl w:val="0"/>
        <w:numPr>
          <w:ilvl w:val="0"/>
          <w:numId w:val="81"/>
        </w:numPr>
        <w:tabs>
          <w:tab w:val="left" w:pos="540"/>
        </w:tabs>
        <w:spacing w:after="140" w:line="240" w:lineRule="auto"/>
        <w:jc w:val="both"/>
        <w:rPr>
          <w:rFonts w:ascii="Times New Roman" w:eastAsia="Times New Roman" w:hAnsi="Times New Roman" w:cs="Times New Roman"/>
          <w:sz w:val="20"/>
          <w:szCs w:val="20"/>
          <w:lang w:eastAsia="ru-RU" w:bidi="ru-RU"/>
        </w:rPr>
      </w:pPr>
      <w:r w:rsidRPr="00305C91">
        <w:rPr>
          <w:rFonts w:ascii="Times New Roman" w:eastAsia="Times New Roman" w:hAnsi="Times New Roman" w:cs="Times New Roman"/>
          <w:sz w:val="20"/>
          <w:szCs w:val="20"/>
          <w:lang w:eastAsia="ru-RU" w:bidi="ru-RU"/>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5BE6F6D" w14:textId="1102F71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05" w:name="bookmark1223"/>
      <w:r w:rsidRPr="00033F67">
        <w:rPr>
          <w:rFonts w:ascii="Times New Roman" w:eastAsia="Courier New" w:hAnsi="Times New Roman" w:cs="Times New Roman"/>
          <w:b/>
          <w:color w:val="000000"/>
          <w:kern w:val="0"/>
          <w:sz w:val="20"/>
          <w:szCs w:val="20"/>
          <w:lang w:eastAsia="ru-RU" w:bidi="ru-RU"/>
          <w14:ligatures w14:val="none"/>
        </w:rPr>
        <w:t>Восточный макрорегион (Азиатская часть) России</w:t>
      </w:r>
      <w:bookmarkEnd w:id="405"/>
    </w:p>
    <w:p w14:paraId="55C59A5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8BECB1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06" w:name="bookmark1225"/>
      <w:r w:rsidRPr="00033F67">
        <w:rPr>
          <w:rFonts w:ascii="Times New Roman" w:eastAsia="Courier New" w:hAnsi="Times New Roman" w:cs="Times New Roman"/>
          <w:b/>
          <w:color w:val="000000"/>
          <w:kern w:val="0"/>
          <w:sz w:val="20"/>
          <w:szCs w:val="20"/>
          <w:lang w:eastAsia="ru-RU" w:bidi="ru-RU"/>
          <w14:ligatures w14:val="none"/>
        </w:rPr>
        <w:t>Практическая работа</w:t>
      </w:r>
      <w:bookmarkEnd w:id="406"/>
    </w:p>
    <w:p w14:paraId="6A8299EE" w14:textId="7611CE26" w:rsidR="00033F67" w:rsidRPr="007C357B" w:rsidRDefault="00033F67" w:rsidP="00AA504F">
      <w:pPr>
        <w:pStyle w:val="afc"/>
        <w:widowControl w:val="0"/>
        <w:numPr>
          <w:ilvl w:val="0"/>
          <w:numId w:val="458"/>
        </w:numPr>
        <w:spacing w:after="140" w:line="240" w:lineRule="auto"/>
        <w:jc w:val="both"/>
        <w:rPr>
          <w:rFonts w:ascii="Times New Roman" w:eastAsia="Times New Roman" w:hAnsi="Times New Roman" w:cs="Times New Roman"/>
          <w:sz w:val="20"/>
          <w:szCs w:val="20"/>
          <w:lang w:eastAsia="ru-RU" w:bidi="ru-RU"/>
        </w:rPr>
      </w:pPr>
      <w:r w:rsidRPr="007C357B">
        <w:rPr>
          <w:rFonts w:ascii="Times New Roman" w:eastAsia="Times New Roman" w:hAnsi="Times New Roman" w:cs="Times New Roman"/>
          <w:sz w:val="20"/>
          <w:szCs w:val="20"/>
          <w:lang w:eastAsia="ru-RU" w:bidi="ru-RU"/>
        </w:rPr>
        <w:t>Сравнение человеческого капитала двух географических районов (субъектов Российской Федерации) по заданным критериям.</w:t>
      </w:r>
    </w:p>
    <w:p w14:paraId="052E235B" w14:textId="4CC874A2" w:rsidR="007C357B" w:rsidRPr="007C357B" w:rsidRDefault="007C357B" w:rsidP="00AA504F">
      <w:pPr>
        <w:pStyle w:val="afc"/>
        <w:numPr>
          <w:ilvl w:val="0"/>
          <w:numId w:val="458"/>
        </w:numPr>
        <w:spacing w:after="0" w:line="240" w:lineRule="auto"/>
        <w:jc w:val="both"/>
        <w:rPr>
          <w:rFonts w:ascii="Times New Roman" w:hAnsi="Times New Roman" w:cs="Times New Roman"/>
          <w:sz w:val="20"/>
          <w:szCs w:val="20"/>
        </w:rPr>
      </w:pPr>
      <w:r w:rsidRPr="007C357B">
        <w:rPr>
          <w:rFonts w:ascii="Times New Roman" w:hAnsi="Times New Roman" w:cs="Times New Roman"/>
          <w:sz w:val="20"/>
          <w:szCs w:val="20"/>
        </w:rPr>
        <w:t>Выявление факторов размещения предприятий одного из промышленных кластеров Дальнего Востока (по выбору).</w:t>
      </w:r>
      <w:r w:rsidRPr="007C357B">
        <w:rPr>
          <w:rFonts w:ascii="Times New Roman" w:hAnsi="Times New Roman" w:cs="Times New Roman"/>
          <w:sz w:val="20"/>
          <w:szCs w:val="20"/>
          <w:lang w:val="en-US"/>
        </w:rPr>
        <w:t> </w:t>
      </w:r>
    </w:p>
    <w:p w14:paraId="583F24A5" w14:textId="77777777" w:rsidR="00683835" w:rsidRDefault="00683835"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07" w:name="bookmark1227"/>
    </w:p>
    <w:p w14:paraId="2F583879" w14:textId="6A018B05"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Обобщение знаний</w:t>
      </w:r>
      <w:bookmarkEnd w:id="407"/>
    </w:p>
    <w:p w14:paraId="667B3AD8" w14:textId="77777777" w:rsidR="00033F67" w:rsidRPr="007C357B"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Федеральные и региональные целевые программы. </w:t>
      </w:r>
      <w:r w:rsidRPr="007C357B">
        <w:rPr>
          <w:rFonts w:ascii="Times New Roman" w:eastAsia="Times New Roman" w:hAnsi="Times New Roman" w:cs="Times New Roman"/>
          <w:kern w:val="0"/>
          <w:sz w:val="20"/>
          <w:szCs w:val="20"/>
          <w:lang w:eastAsia="ru-RU" w:bidi="ru-RU"/>
          <w14:ligatures w14:val="none"/>
        </w:rPr>
        <w:t>Государственная программа Российской Федерации «Социально-экономическое развитие Арктической зоны Российской Федерации».</w:t>
      </w:r>
    </w:p>
    <w:p w14:paraId="208D55D9" w14:textId="7AFD8AA0" w:rsidR="00033F67" w:rsidRPr="00683835" w:rsidRDefault="00683835"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408" w:name="bookmark1229"/>
      <w:r w:rsidRPr="00683835">
        <w:rPr>
          <w:rFonts w:ascii="Times New Roman" w:eastAsia="Courier New" w:hAnsi="Times New Roman" w:cs="Times New Roman"/>
          <w:b/>
          <w:color w:val="000000"/>
          <w:kern w:val="0"/>
          <w:lang w:eastAsia="ru-RU" w:bidi="ru-RU"/>
          <w14:ligatures w14:val="none"/>
        </w:rPr>
        <w:t>3</w:t>
      </w:r>
      <w:r w:rsidR="00033F67" w:rsidRPr="00683835">
        <w:rPr>
          <w:rFonts w:ascii="Times New Roman" w:eastAsia="Courier New" w:hAnsi="Times New Roman" w:cs="Times New Roman"/>
          <w:b/>
          <w:color w:val="000000"/>
          <w:kern w:val="0"/>
          <w:lang w:eastAsia="ru-RU" w:bidi="ru-RU"/>
          <w14:ligatures w14:val="none"/>
        </w:rPr>
        <w:t>. Р</w:t>
      </w:r>
      <w:bookmarkEnd w:id="408"/>
      <w:r w:rsidRPr="00683835">
        <w:rPr>
          <w:rFonts w:ascii="Times New Roman" w:eastAsia="Courier New" w:hAnsi="Times New Roman" w:cs="Times New Roman"/>
          <w:b/>
          <w:color w:val="000000"/>
          <w:kern w:val="0"/>
          <w:lang w:eastAsia="ru-RU" w:bidi="ru-RU"/>
          <w14:ligatures w14:val="none"/>
        </w:rPr>
        <w:t>оссия в современном мире</w:t>
      </w:r>
    </w:p>
    <w:p w14:paraId="69233674" w14:textId="454659C3" w:rsidR="00033F67" w:rsidRPr="00C80EF8" w:rsidRDefault="00033F67" w:rsidP="00C80EF8">
      <w:pPr>
        <w:spacing w:after="0" w:line="240" w:lineRule="auto"/>
        <w:jc w:val="both"/>
        <w:rPr>
          <w:rFonts w:ascii="Times New Roman" w:hAnsi="Times New Roman" w:cs="Times New Roman"/>
          <w:sz w:val="20"/>
          <w:szCs w:val="20"/>
        </w:rPr>
      </w:pPr>
      <w:r w:rsidRPr="00033F67">
        <w:rPr>
          <w:rFonts w:ascii="Times New Roman" w:eastAsia="Times New Roman" w:hAnsi="Times New Roman" w:cs="Times New Roman"/>
          <w:kern w:val="0"/>
          <w:sz w:val="20"/>
          <w:szCs w:val="20"/>
          <w:lang w:eastAsia="ru-RU" w:bidi="ru-RU"/>
          <w14:ligatures w14:val="none"/>
        </w:rPr>
        <w:t xml:space="preserve">Россия в системе международного географического разделения труда. </w:t>
      </w:r>
      <w:r w:rsidRPr="007C357B">
        <w:rPr>
          <w:rFonts w:ascii="Times New Roman" w:eastAsia="Times New Roman" w:hAnsi="Times New Roman" w:cs="Times New Roman"/>
          <w:kern w:val="0"/>
          <w:sz w:val="20"/>
          <w:szCs w:val="20"/>
          <w:lang w:eastAsia="ru-RU" w:bidi="ru-RU"/>
          <w14:ligatures w14:val="none"/>
        </w:rPr>
        <w:t>Россия в составе международных экономических и политических организаций. Взаимосвязи России с другими странами мира.</w:t>
      </w:r>
      <w:r w:rsidRPr="00033F67">
        <w:rPr>
          <w:rFonts w:ascii="Times New Roman" w:eastAsia="Times New Roman" w:hAnsi="Times New Roman" w:cs="Times New Roman"/>
          <w:kern w:val="0"/>
          <w:sz w:val="20"/>
          <w:szCs w:val="20"/>
          <w:lang w:eastAsia="ru-RU" w:bidi="ru-RU"/>
          <w14:ligatures w14:val="none"/>
        </w:rPr>
        <w:t xml:space="preserve"> Россия и страны </w:t>
      </w:r>
      <w:r w:rsidR="00C80EF8" w:rsidRPr="00493674">
        <w:rPr>
          <w:rFonts w:ascii="Times New Roman" w:hAnsi="Times New Roman" w:cs="Times New Roman"/>
          <w:sz w:val="20"/>
          <w:szCs w:val="20"/>
        </w:rPr>
        <w:t>Содружества Независимых Государств</w:t>
      </w:r>
      <w:r w:rsidR="00C80EF8">
        <w:rPr>
          <w:rFonts w:ascii="Times New Roman" w:hAnsi="Times New Roman" w:cs="Times New Roman"/>
          <w:sz w:val="20"/>
          <w:szCs w:val="20"/>
        </w:rPr>
        <w:t xml:space="preserve"> (СНГ)</w:t>
      </w:r>
      <w:r w:rsidR="00C80EF8" w:rsidRPr="00493674">
        <w:rPr>
          <w:rFonts w:ascii="Times New Roman" w:hAnsi="Times New Roman" w:cs="Times New Roman"/>
          <w:sz w:val="20"/>
          <w:szCs w:val="20"/>
        </w:rPr>
        <w:t xml:space="preserve"> и Евразийского экономического союза</w:t>
      </w:r>
      <w:r w:rsidR="00C80EF8">
        <w:rPr>
          <w:rFonts w:ascii="Times New Roman" w:hAnsi="Times New Roman" w:cs="Times New Roman"/>
          <w:sz w:val="20"/>
          <w:szCs w:val="20"/>
        </w:rPr>
        <w:t xml:space="preserve"> (</w:t>
      </w:r>
      <w:r w:rsidRPr="00033F67">
        <w:rPr>
          <w:rFonts w:ascii="Times New Roman" w:eastAsia="Times New Roman" w:hAnsi="Times New Roman" w:cs="Times New Roman"/>
          <w:kern w:val="0"/>
          <w:sz w:val="20"/>
          <w:szCs w:val="20"/>
          <w:lang w:eastAsia="ru-RU" w:bidi="ru-RU"/>
          <w14:ligatures w14:val="none"/>
        </w:rPr>
        <w:t>ЕАЭС</w:t>
      </w:r>
      <w:r w:rsidR="00C80EF8">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w:t>
      </w:r>
    </w:p>
    <w:p w14:paraId="06ECEB11"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A02A65E"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62B55104"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60F203BB"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3F8611BF"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1563AD0C"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2BF264FA"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0D188677"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00EB4D30"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5DFCE8A0"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4A753930"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0E1FBD6F"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p>
    <w:p w14:paraId="72B2FA60"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19"/>
          <w:footerReference w:type="default" r:id="rId20"/>
          <w:footnotePr>
            <w:numRestart w:val="eachPage"/>
          </w:footnotePr>
          <w:pgSz w:w="7824" w:h="12019"/>
          <w:pgMar w:top="572" w:right="711" w:bottom="971" w:left="710" w:header="0" w:footer="3" w:gutter="0"/>
          <w:cols w:space="720"/>
          <w:noEndnote/>
          <w:docGrid w:linePitch="360"/>
        </w:sectPr>
      </w:pPr>
    </w:p>
    <w:p w14:paraId="573C37C6" w14:textId="77777777" w:rsidR="00033F67" w:rsidRPr="00033F67" w:rsidRDefault="00033F67" w:rsidP="00C80EF8">
      <w:pPr>
        <w:widowControl w:val="0"/>
        <w:spacing w:after="0" w:line="240" w:lineRule="auto"/>
        <w:jc w:val="both"/>
        <w:rPr>
          <w:rFonts w:ascii="Times New Roman" w:eastAsia="Courier New" w:hAnsi="Times New Roman" w:cs="Times New Roman"/>
          <w:b/>
          <w:color w:val="000000"/>
          <w:kern w:val="0"/>
          <w:lang w:eastAsia="ru-RU" w:bidi="ru-RU"/>
          <w14:ligatures w14:val="none"/>
        </w:rPr>
      </w:pPr>
      <w:bookmarkStart w:id="409" w:name="bookmark1231"/>
      <w:r w:rsidRPr="00033F67">
        <w:rPr>
          <w:rFonts w:ascii="Times New Roman" w:eastAsia="Courier New" w:hAnsi="Times New Roman" w:cs="Times New Roman"/>
          <w:b/>
          <w:color w:val="000000"/>
          <w:kern w:val="0"/>
          <w:lang w:eastAsia="ru-RU" w:bidi="ru-RU"/>
          <w14:ligatures w14:val="none"/>
        </w:rPr>
        <w:t>ПЛАНИРУЕМЫЕ РЕЗУЛЬТАТЫ ОСВОЕНИЯ</w:t>
      </w:r>
      <w:bookmarkEnd w:id="409"/>
    </w:p>
    <w:p w14:paraId="3C348D5B" w14:textId="77777777" w:rsidR="00033F67" w:rsidRPr="00033F67" w:rsidRDefault="00033F67" w:rsidP="00C80EF8">
      <w:pPr>
        <w:widowControl w:val="0"/>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УЧЕБНОГО ПРЕДМЕТА «ГЕОГРАФИЯ»</w:t>
      </w:r>
    </w:p>
    <w:p w14:paraId="471FC183" w14:textId="77777777" w:rsidR="00033F67" w:rsidRPr="00033F67" w:rsidRDefault="00033F67" w:rsidP="00C80EF8">
      <w:pPr>
        <w:widowControl w:val="0"/>
        <w:pBdr>
          <w:bottom w:val="single" w:sz="12" w:space="1" w:color="auto"/>
        </w:pBdr>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НА УРОВНЕ ОСНОВНОГО ОБЩЕГО ОБРАЗОВАНИЯ</w:t>
      </w:r>
    </w:p>
    <w:p w14:paraId="1041498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10" w:name="bookmark1235"/>
    </w:p>
    <w:p w14:paraId="33AE088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ЛИЧНОСТНЫЕ РЕЗУЛЬТАТЫ</w:t>
      </w:r>
      <w:bookmarkEnd w:id="410"/>
    </w:p>
    <w:p w14:paraId="3689BFA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D8AC56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Патриотического воспитания</w:t>
      </w:r>
      <w:r w:rsidRPr="00033F67">
        <w:rPr>
          <w:rFonts w:ascii="Times New Roman" w:eastAsia="Times New Roman" w:hAnsi="Times New Roman" w:cs="Times New Roman"/>
          <w:kern w:val="0"/>
          <w:sz w:val="20"/>
          <w:szCs w:val="20"/>
          <w:lang w:eastAsia="ru-RU" w:bidi="ru-RU"/>
          <w14:ligatures w14:val="none"/>
        </w:rPr>
        <w:t xml:space="preserve">: </w:t>
      </w:r>
    </w:p>
    <w:p w14:paraId="2FC503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поликультурном и многоконфессиональном обществе; </w:t>
      </w:r>
    </w:p>
    <w:p w14:paraId="3429C6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проявление интереса к познанию природы, населения, хозяйства России, регионов и своего края, народов России; </w:t>
      </w:r>
    </w:p>
    <w:p w14:paraId="41AB5CB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ценностное отношение к достижениям своей Родины — цивилизационному вкладу России; </w:t>
      </w:r>
    </w:p>
    <w:p w14:paraId="661183A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8F51C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Гражданского воспитания</w:t>
      </w:r>
      <w:r w:rsidRPr="00033F67">
        <w:rPr>
          <w:rFonts w:ascii="Times New Roman" w:eastAsia="Times New Roman" w:hAnsi="Times New Roman" w:cs="Times New Roman"/>
          <w:kern w:val="0"/>
          <w:sz w:val="20"/>
          <w:szCs w:val="20"/>
          <w:lang w:eastAsia="ru-RU" w:bidi="ru-RU"/>
          <w14:ligatures w14:val="none"/>
        </w:rPr>
        <w:t xml:space="preserve">: </w:t>
      </w:r>
    </w:p>
    <w:p w14:paraId="7E44CB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w:t>
      </w:r>
    </w:p>
    <w:p w14:paraId="304A1D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26636E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жизни семьи, образовательной организации, местного сообщества, родного края, страны для реализации целей устойчивого развития; </w:t>
      </w:r>
    </w:p>
    <w:p w14:paraId="4F9D3B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представление о социальных нормах и правилах межличностных отношений в поликультурном и многоконфессиональном обществе;</w:t>
      </w:r>
    </w:p>
    <w:p w14:paraId="5DF71596"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6B0407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Духовно-нравственного воспитания</w:t>
      </w:r>
      <w:r w:rsidRPr="00033F67">
        <w:rPr>
          <w:rFonts w:ascii="Times New Roman" w:eastAsia="Times New Roman" w:hAnsi="Times New Roman" w:cs="Times New Roman"/>
          <w:kern w:val="0"/>
          <w:sz w:val="20"/>
          <w:szCs w:val="20"/>
          <w:lang w:eastAsia="ru-RU" w:bidi="ru-RU"/>
          <w14:ligatures w14:val="none"/>
        </w:rPr>
        <w:t xml:space="preserve">: </w:t>
      </w:r>
    </w:p>
    <w:p w14:paraId="14A7CF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моральные ценности и нормы в ситуациях нравственного выбора; </w:t>
      </w:r>
    </w:p>
    <w:p w14:paraId="04DE44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w:t>
      </w:r>
    </w:p>
    <w:p w14:paraId="5E060FCF"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299953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Эстетического воспитания</w:t>
      </w:r>
      <w:r w:rsidRPr="00033F67">
        <w:rPr>
          <w:rFonts w:ascii="Times New Roman" w:eastAsia="Times New Roman" w:hAnsi="Times New Roman" w:cs="Times New Roman"/>
          <w:kern w:val="0"/>
          <w:sz w:val="20"/>
          <w:szCs w:val="20"/>
          <w:lang w:eastAsia="ru-RU" w:bidi="ru-RU"/>
          <w14:ligatures w14:val="none"/>
        </w:rPr>
        <w:t xml:space="preserve">: </w:t>
      </w:r>
    </w:p>
    <w:p w14:paraId="7A20D8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восприимчивость к разным традициям своего и других народов, понимание роли этнических культурных традиций; </w:t>
      </w:r>
    </w:p>
    <w:p w14:paraId="5930CAC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FDF498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Ценности научного познания</w:t>
      </w:r>
      <w:r w:rsidRPr="00033F67">
        <w:rPr>
          <w:rFonts w:ascii="Times New Roman" w:eastAsia="Times New Roman" w:hAnsi="Times New Roman" w:cs="Times New Roman"/>
          <w:kern w:val="0"/>
          <w:sz w:val="20"/>
          <w:szCs w:val="20"/>
          <w:lang w:eastAsia="ru-RU" w:bidi="ru-RU"/>
          <w14:ligatures w14:val="none"/>
        </w:rPr>
        <w:t xml:space="preserve">: </w:t>
      </w:r>
    </w:p>
    <w:p w14:paraId="7414535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w:t>
      </w:r>
    </w:p>
    <w:p w14:paraId="4ACF5E7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
    <w:p w14:paraId="1067FE49"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92DE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Физического воспитания, формирования культуры здоровья и эмоционального благополучия</w:t>
      </w:r>
      <w:r w:rsidRPr="00033F67">
        <w:rPr>
          <w:rFonts w:ascii="Times New Roman" w:eastAsia="Times New Roman" w:hAnsi="Times New Roman" w:cs="Times New Roman"/>
          <w:kern w:val="0"/>
          <w:sz w:val="20"/>
          <w:szCs w:val="20"/>
          <w:lang w:eastAsia="ru-RU" w:bidi="ru-RU"/>
          <w14:ligatures w14:val="none"/>
        </w:rPr>
        <w:t xml:space="preserve">: </w:t>
      </w:r>
    </w:p>
    <w:p w14:paraId="1D5EA1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ценности жизни; </w:t>
      </w:r>
    </w:p>
    <w:p w14:paraId="5274C4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4A240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соблюдение правил безопасности в природе; навыков безопасного поведения в интернет-среде; </w:t>
      </w:r>
    </w:p>
    <w:p w14:paraId="3F9E696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B3E3A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сформированность навыка рефлексии, признание своего права на ошибку и такого же права другого человека; </w:t>
      </w:r>
    </w:p>
    <w:p w14:paraId="5D4805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и способность осознанно выполнять и пропагандировать правила здорового, безопасного и экологически целесообразного образа жизни;</w:t>
      </w:r>
    </w:p>
    <w:p w14:paraId="2F0DF4C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бережно относиться к природе и окружающей среде.</w:t>
      </w:r>
    </w:p>
    <w:p w14:paraId="4574E5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Трудового воспитания</w:t>
      </w:r>
      <w:r w:rsidRPr="00033F67">
        <w:rPr>
          <w:rFonts w:ascii="Times New Roman" w:eastAsia="Times New Roman" w:hAnsi="Times New Roman" w:cs="Times New Roman"/>
          <w:kern w:val="0"/>
          <w:sz w:val="20"/>
          <w:szCs w:val="20"/>
          <w:lang w:eastAsia="ru-RU" w:bidi="ru-RU"/>
          <w14:ligatures w14:val="none"/>
        </w:rPr>
        <w:t xml:space="preserve">: </w:t>
      </w:r>
    </w:p>
    <w:p w14:paraId="309F57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6BF699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интерес к практическому изучению профессий и труда различного рода, в том числе на основе применения географических знаний; </w:t>
      </w:r>
    </w:p>
    <w:p w14:paraId="6E6101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14:paraId="1A77746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3B9E896" w14:textId="77777777" w:rsidR="00033F67" w:rsidRPr="00033F67" w:rsidRDefault="00033F67" w:rsidP="00C80EF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Экологического воспитания</w:t>
      </w:r>
      <w:r w:rsidRPr="00033F67">
        <w:rPr>
          <w:rFonts w:ascii="Times New Roman" w:eastAsia="Times New Roman" w:hAnsi="Times New Roman" w:cs="Times New Roman"/>
          <w:kern w:val="0"/>
          <w:sz w:val="20"/>
          <w:szCs w:val="20"/>
          <w:lang w:eastAsia="ru-RU" w:bidi="ru-RU"/>
          <w14:ligatures w14:val="none"/>
        </w:rPr>
        <w:t xml:space="preserve">: </w:t>
      </w:r>
    </w:p>
    <w:p w14:paraId="3E1CB9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w:t>
      </w:r>
    </w:p>
    <w:p w14:paraId="6F0FE7B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глобального характера экологических проблем и путей их решения; </w:t>
      </w:r>
    </w:p>
    <w:p w14:paraId="50399B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действий, приносящих вред окружающей среде;</w:t>
      </w:r>
    </w:p>
    <w:p w14:paraId="4D14D11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своей роли как гражданина и потребителя в условиях взаимосвязи природной, технологической и социальной сред; </w:t>
      </w:r>
    </w:p>
    <w:p w14:paraId="32A682DA"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практической деятельности экологической направленности.</w:t>
      </w:r>
    </w:p>
    <w:p w14:paraId="38F6A5B6" w14:textId="77777777" w:rsidR="00033F67" w:rsidRPr="00C80EF8" w:rsidRDefault="00033F67" w:rsidP="00C80EF8">
      <w:pPr>
        <w:widowControl w:val="0"/>
        <w:spacing w:line="240" w:lineRule="auto"/>
        <w:rPr>
          <w:rFonts w:ascii="Times New Roman" w:eastAsia="Courier New" w:hAnsi="Times New Roman" w:cs="Times New Roman"/>
          <w:b/>
          <w:color w:val="000000"/>
          <w:kern w:val="0"/>
          <w:sz w:val="20"/>
          <w:szCs w:val="20"/>
          <w:lang w:eastAsia="ru-RU" w:bidi="ru-RU"/>
          <w14:ligatures w14:val="none"/>
        </w:rPr>
      </w:pPr>
      <w:bookmarkStart w:id="411" w:name="bookmark1237"/>
      <w:r w:rsidRPr="00C80EF8">
        <w:rPr>
          <w:rFonts w:ascii="Times New Roman" w:eastAsia="Courier New" w:hAnsi="Times New Roman" w:cs="Times New Roman"/>
          <w:b/>
          <w:color w:val="000000"/>
          <w:kern w:val="0"/>
          <w:sz w:val="20"/>
          <w:szCs w:val="20"/>
          <w:lang w:eastAsia="ru-RU" w:bidi="ru-RU"/>
          <w14:ligatures w14:val="none"/>
        </w:rPr>
        <w:t>МЕТАПРЕДМЕТНЫЕ РЕЗУЛЬТАТЫ</w:t>
      </w:r>
      <w:bookmarkEnd w:id="411"/>
    </w:p>
    <w:p w14:paraId="29C19310" w14:textId="02E88FAF" w:rsidR="00C80EF8" w:rsidRPr="00493674" w:rsidRDefault="00C80EF8" w:rsidP="00C80EF8">
      <w:pPr>
        <w:spacing w:line="240" w:lineRule="auto"/>
        <w:jc w:val="both"/>
        <w:rPr>
          <w:rFonts w:ascii="Times New Roman" w:hAnsi="Times New Roman" w:cs="Times New Roman"/>
          <w:sz w:val="20"/>
          <w:szCs w:val="20"/>
        </w:rPr>
      </w:pPr>
      <w:bookmarkStart w:id="412" w:name="bookmark1239"/>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bookmarkEnd w:id="412"/>
    <w:p w14:paraId="565960E5" w14:textId="5403415F" w:rsidR="00033F67" w:rsidRPr="00033F67" w:rsidRDefault="00C80EF8"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color w:val="000000"/>
          <w:kern w:val="0"/>
          <w:sz w:val="20"/>
          <w:szCs w:val="20"/>
          <w:lang w:eastAsia="ru-RU" w:bidi="ru-RU"/>
          <w14:ligatures w14:val="none"/>
        </w:rPr>
        <w:t>Познавательные универсальные учебные действия</w:t>
      </w:r>
    </w:p>
    <w:p w14:paraId="3DE71A3E" w14:textId="77777777" w:rsidR="00033F67" w:rsidRPr="00C80EF8" w:rsidRDefault="00033F67" w:rsidP="00C80EF8">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80EF8">
        <w:rPr>
          <w:rFonts w:ascii="Times New Roman" w:eastAsia="Times New Roman" w:hAnsi="Times New Roman" w:cs="Times New Roman"/>
          <w:i/>
          <w:iCs/>
          <w:kern w:val="0"/>
          <w:sz w:val="20"/>
          <w:szCs w:val="20"/>
          <w:lang w:eastAsia="ru-RU" w:bidi="ru-RU"/>
          <w14:ligatures w14:val="none"/>
        </w:rPr>
        <w:t>Базовые логические действия</w:t>
      </w:r>
    </w:p>
    <w:p w14:paraId="65E6895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географических объектов, процессов и явлений;</w:t>
      </w:r>
    </w:p>
    <w:p w14:paraId="582F15F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существенный признак классификации географических   закономерности и противоречия в рассматриваемых фактах и данных наблюдений с учётом предложенной географической задачи;</w:t>
      </w:r>
    </w:p>
    <w:p w14:paraId="216A4BE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дефициты географической информации, данных, необходимых для решения поставленной задачи;</w:t>
      </w:r>
    </w:p>
    <w:p w14:paraId="05EF502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8E2196B" w14:textId="77777777" w:rsidR="00033F67" w:rsidRPr="00033F67" w:rsidRDefault="00033F67" w:rsidP="00033F67">
      <w:pPr>
        <w:widowControl w:val="0"/>
        <w:spacing w:after="10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4F5FB62" w14:textId="77777777" w:rsidR="00033F67" w:rsidRPr="00C80EF8" w:rsidRDefault="00033F67" w:rsidP="00C80EF8">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80EF8">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p>
    <w:p w14:paraId="0BB9AC75"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географические вопросы как исследовательский инструмент познания;</w:t>
      </w:r>
    </w:p>
    <w:p w14:paraId="6D19AD6A"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D1E9C18"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A56FD70"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6459EC9"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достоверность информации, полученной в ходе географического исследования;</w:t>
      </w:r>
    </w:p>
    <w:p w14:paraId="57E94A7A"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BDB12C6" w14:textId="77777777" w:rsidR="00033F67" w:rsidRPr="00033F67" w:rsidRDefault="00033F67" w:rsidP="00C80EF8">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E6BF15A" w14:textId="77777777" w:rsidR="00033F67" w:rsidRPr="00C80EF8" w:rsidRDefault="00033F67" w:rsidP="00C80EF8">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80EF8">
        <w:rPr>
          <w:rFonts w:ascii="Times New Roman" w:eastAsia="Times New Roman" w:hAnsi="Times New Roman" w:cs="Times New Roman"/>
          <w:i/>
          <w:iCs/>
          <w:kern w:val="0"/>
          <w:sz w:val="20"/>
          <w:szCs w:val="20"/>
          <w:lang w:eastAsia="ru-RU" w:bidi="ru-RU"/>
          <w14:ligatures w14:val="none"/>
        </w:rPr>
        <w:t>Работа с информацией</w:t>
      </w:r>
    </w:p>
    <w:p w14:paraId="5E16BEBE"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9A06FF1"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и интерпретировать географическую информацию различных видов и форм представления;</w:t>
      </w:r>
    </w:p>
    <w:p w14:paraId="0AF34021"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сходные аргументы, подтверждающие или опровергающие одну и ту же идею, в различных источниках географической информации;</w:t>
      </w:r>
    </w:p>
    <w:p w14:paraId="30EFE1B8"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географической информации;</w:t>
      </w:r>
    </w:p>
    <w:p w14:paraId="7DB31E5D"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географической информации по критериям, предложенным учителем или сформулированным самостоятельно;</w:t>
      </w:r>
    </w:p>
    <w:p w14:paraId="5BA0E3C6" w14:textId="77777777" w:rsidR="00033F67" w:rsidRPr="00033F67" w:rsidRDefault="00033F67" w:rsidP="00033F67">
      <w:pPr>
        <w:widowControl w:val="0"/>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систематизировать географическую информацию в разных формах.</w:t>
      </w:r>
    </w:p>
    <w:p w14:paraId="464F04D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13" w:name="bookmark1241"/>
    </w:p>
    <w:bookmarkEnd w:id="413"/>
    <w:p w14:paraId="23C95EA3" w14:textId="631F1BFC" w:rsidR="00C80EF8" w:rsidRPr="00033F67" w:rsidRDefault="00C80EF8" w:rsidP="00C80EF8">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color w:val="000000"/>
          <w:kern w:val="0"/>
          <w:sz w:val="20"/>
          <w:szCs w:val="20"/>
          <w:lang w:eastAsia="ru-RU" w:bidi="ru-RU"/>
          <w14:ligatures w14:val="none"/>
        </w:rPr>
        <w:t>Коммуникативные универсальные учебные действия</w:t>
      </w:r>
    </w:p>
    <w:p w14:paraId="502620BE" w14:textId="43A4BB10" w:rsidR="00033F67" w:rsidRPr="00C80EF8" w:rsidRDefault="00033F67" w:rsidP="00C80EF8">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80EF8">
        <w:rPr>
          <w:rFonts w:ascii="Times New Roman" w:eastAsia="Times New Roman" w:hAnsi="Times New Roman" w:cs="Times New Roman"/>
          <w:i/>
          <w:iCs/>
          <w:kern w:val="0"/>
          <w:sz w:val="20"/>
          <w:szCs w:val="20"/>
          <w:lang w:eastAsia="ru-RU" w:bidi="ru-RU"/>
          <w14:ligatures w14:val="none"/>
        </w:rPr>
        <w:t>Общение</w:t>
      </w:r>
      <w:r w:rsidR="00C80EF8">
        <w:rPr>
          <w:rFonts w:ascii="Times New Roman" w:eastAsia="Times New Roman" w:hAnsi="Times New Roman" w:cs="Times New Roman"/>
          <w:i/>
          <w:iCs/>
          <w:kern w:val="0"/>
          <w:sz w:val="20"/>
          <w:szCs w:val="20"/>
          <w:lang w:eastAsia="ru-RU" w:bidi="ru-RU"/>
          <w14:ligatures w14:val="none"/>
        </w:rPr>
        <w:t>:</w:t>
      </w:r>
    </w:p>
    <w:p w14:paraId="61C2E95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суждения, выражать свою точку зрения по географическим аспектам различных вопросов в устных и письменных текстах;</w:t>
      </w:r>
    </w:p>
    <w:p w14:paraId="0D7ECA6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426DD4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свои суждения по географическим вопросам с суждениями других участников диалога, обнаруживать различие и сходство позиций;</w:t>
      </w:r>
    </w:p>
    <w:p w14:paraId="7203D82A"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выполненного исследования или проекта.</w:t>
      </w:r>
    </w:p>
    <w:p w14:paraId="7204E2A8" w14:textId="5F79D7F9" w:rsidR="00C80EF8" w:rsidRPr="00033F67" w:rsidRDefault="00C80EF8" w:rsidP="00C80EF8">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color w:val="000000"/>
          <w:kern w:val="0"/>
          <w:sz w:val="20"/>
          <w:szCs w:val="20"/>
          <w:lang w:eastAsia="ru-RU" w:bidi="ru-RU"/>
          <w14:ligatures w14:val="none"/>
        </w:rPr>
        <w:t>Регулятивные универсальные учебные действия</w:t>
      </w:r>
    </w:p>
    <w:p w14:paraId="3DDF86B4" w14:textId="77777777" w:rsidR="00033F67" w:rsidRPr="00C80EF8" w:rsidRDefault="00033F67" w:rsidP="00C80EF8">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80EF8">
        <w:rPr>
          <w:rFonts w:ascii="Times New Roman" w:eastAsia="Times New Roman" w:hAnsi="Times New Roman" w:cs="Times New Roman"/>
          <w:i/>
          <w:iCs/>
          <w:kern w:val="0"/>
          <w:sz w:val="20"/>
          <w:szCs w:val="20"/>
          <w:lang w:eastAsia="ru-RU" w:bidi="ru-RU"/>
          <w14:ligatures w14:val="none"/>
        </w:rPr>
        <w:t>Самоорганизация</w:t>
      </w:r>
    </w:p>
    <w:p w14:paraId="433F840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6B7E151" w14:textId="77777777" w:rsidR="00033F67" w:rsidRPr="00033F67" w:rsidRDefault="00033F67" w:rsidP="00C80EF8">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74BE128" w14:textId="77777777" w:rsidR="00033F67" w:rsidRPr="00C80EF8" w:rsidRDefault="00033F67" w:rsidP="00C80EF8">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C80EF8">
        <w:rPr>
          <w:rFonts w:ascii="Times New Roman" w:eastAsia="Times New Roman" w:hAnsi="Times New Roman" w:cs="Times New Roman"/>
          <w:i/>
          <w:iCs/>
          <w:kern w:val="0"/>
          <w:sz w:val="20"/>
          <w:szCs w:val="20"/>
          <w:lang w:eastAsia="ru-RU" w:bidi="ru-RU"/>
          <w14:ligatures w14:val="none"/>
        </w:rPr>
        <w:t>Самоконтроль (рефлексия)</w:t>
      </w:r>
    </w:p>
    <w:p w14:paraId="05097169"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способами самоконтроля и рефлексии;</w:t>
      </w:r>
    </w:p>
    <w:p w14:paraId="56506D4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достижения (недостижения) результатов деятельности, давать оценку приобретённому опыту;</w:t>
      </w:r>
    </w:p>
    <w:p w14:paraId="667C6BF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вносить коррективы в деятельность на основе новых обстоятельств, изменившихся ситуаций, установленных ошибок, возникших трудностей;</w:t>
      </w:r>
    </w:p>
    <w:p w14:paraId="4E45FD21" w14:textId="5B8491A0" w:rsidR="00033F67" w:rsidRPr="00033F67" w:rsidRDefault="00033F67" w:rsidP="00033F67">
      <w:pPr>
        <w:widowControl w:val="0"/>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соответствие результата цели и условиям</w:t>
      </w:r>
      <w:r w:rsidR="00C80EF8">
        <w:rPr>
          <w:rFonts w:ascii="Times New Roman" w:eastAsia="Times New Roman" w:hAnsi="Times New Roman" w:cs="Times New Roman"/>
          <w:kern w:val="0"/>
          <w:sz w:val="20"/>
          <w:szCs w:val="20"/>
          <w:lang w:eastAsia="ru-RU" w:bidi="ru-RU"/>
          <w14:ligatures w14:val="none"/>
        </w:rPr>
        <w:t>;</w:t>
      </w:r>
    </w:p>
    <w:p w14:paraId="76C18EDC" w14:textId="204F4070"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001F6BBE">
        <w:rPr>
          <w:rFonts w:ascii="Times New Roman" w:eastAsia="Times New Roman" w:hAnsi="Times New Roman" w:cs="Times New Roman"/>
          <w:kern w:val="0"/>
          <w:sz w:val="20"/>
          <w:szCs w:val="20"/>
          <w:lang w:eastAsia="ru-RU" w:bidi="ru-RU"/>
          <w14:ligatures w14:val="none"/>
        </w:rPr>
        <w:t>о</w:t>
      </w:r>
      <w:r w:rsidRPr="00033F67">
        <w:rPr>
          <w:rFonts w:ascii="Times New Roman" w:eastAsia="Times New Roman" w:hAnsi="Times New Roman" w:cs="Times New Roman"/>
          <w:kern w:val="0"/>
          <w:sz w:val="20"/>
          <w:szCs w:val="20"/>
          <w:lang w:eastAsia="ru-RU" w:bidi="ru-RU"/>
          <w14:ligatures w14:val="none"/>
        </w:rPr>
        <w:t>сознанно относиться к другому человеку, его мнению;</w:t>
      </w:r>
    </w:p>
    <w:p w14:paraId="7A928488" w14:textId="77777777" w:rsidR="00033F67" w:rsidRDefault="00033F67" w:rsidP="00C80EF8">
      <w:pPr>
        <w:widowControl w:val="0"/>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признавать своё право на ошибку и такое же право другого.</w:t>
      </w:r>
    </w:p>
    <w:p w14:paraId="5A486305" w14:textId="0E4B2902" w:rsidR="00C80EF8" w:rsidRPr="00033F67" w:rsidRDefault="00C80EF8" w:rsidP="00C80EF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Совместная деятельность </w:t>
      </w:r>
    </w:p>
    <w:p w14:paraId="260B8A83" w14:textId="77777777" w:rsidR="00C80EF8" w:rsidRPr="00033F67" w:rsidRDefault="00C80EF8" w:rsidP="00C80EF8">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3CD994F" w14:textId="77777777" w:rsidR="00C80EF8" w:rsidRPr="00033F67" w:rsidRDefault="00C80EF8" w:rsidP="00C80EF8">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EB11A6E" w14:textId="29709E42" w:rsidR="00C80EF8" w:rsidRPr="00033F67" w:rsidRDefault="00C80EF8" w:rsidP="00C80EF8">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1F343EC" w14:textId="77777777" w:rsid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7A64927B" w14:textId="77777777" w:rsidR="001F6BBE" w:rsidRPr="00033F67" w:rsidRDefault="001F6BBE"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4C81B1F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414" w:name="bookmark1246"/>
      <w:r w:rsidRPr="00033F67">
        <w:rPr>
          <w:rFonts w:ascii="Times New Roman" w:eastAsia="Courier New" w:hAnsi="Times New Roman" w:cs="Times New Roman"/>
          <w:b/>
          <w:color w:val="000000"/>
          <w:kern w:val="0"/>
          <w:lang w:eastAsia="ru-RU" w:bidi="ru-RU"/>
          <w14:ligatures w14:val="none"/>
        </w:rPr>
        <w:t>ПРЕДМЕТНЫЕ РЕЗУЛЬТАТЫ</w:t>
      </w:r>
      <w:bookmarkEnd w:id="414"/>
    </w:p>
    <w:p w14:paraId="2694320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415" w:name="bookmark1248"/>
    </w:p>
    <w:p w14:paraId="07F4BC2E" w14:textId="7F546FD1" w:rsidR="00033F67" w:rsidRPr="001F6BBE" w:rsidRDefault="00033F67" w:rsidP="001F6BBE">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5 КЛАСС</w:t>
      </w:r>
      <w:bookmarkEnd w:id="415"/>
    </w:p>
    <w:p w14:paraId="52E3EFE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географических объектов, процессов и явлений, изучаемых различными ветвями географической науки;</w:t>
      </w:r>
    </w:p>
    <w:p w14:paraId="0D7642F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методов исследования, применяемых в географии;</w:t>
      </w:r>
    </w:p>
    <w:p w14:paraId="0CF2AD8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4F7102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534277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вклад великих путешественников в географическое изучение Земли;</w:t>
      </w:r>
    </w:p>
    <w:p w14:paraId="5CDA3AD8" w14:textId="77777777" w:rsidR="00033F67" w:rsidRPr="00033F67" w:rsidRDefault="00033F67" w:rsidP="00033F67">
      <w:pPr>
        <w:widowControl w:val="0"/>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и сравнивать маршруты их путешествий;</w:t>
      </w:r>
    </w:p>
    <w:p w14:paraId="3B10690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F9A155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направления, расстояния по плану местности и по географическим картам, географические координаты по географическим картам;</w:t>
      </w:r>
    </w:p>
    <w:p w14:paraId="5531CF1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2E1DA5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D828F5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«план местности» и «географическая карта», параллель» и «меридиан»;</w:t>
      </w:r>
    </w:p>
    <w:p w14:paraId="74C255D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влияния Солнца на мир живой и неживой природы;</w:t>
      </w:r>
    </w:p>
    <w:p w14:paraId="5E63493B" w14:textId="77777777" w:rsidR="00033F67" w:rsidRPr="00033F67" w:rsidRDefault="00033F67" w:rsidP="00033F67">
      <w:pPr>
        <w:widowControl w:val="0"/>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смены дня и ночи и времён года;</w:t>
      </w:r>
    </w:p>
    <w:p w14:paraId="21FD44A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C3FD446"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внутреннее строение Земли;</w:t>
      </w:r>
    </w:p>
    <w:p w14:paraId="07BF42D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«земная кора»; «ядро», «мантия»; «минерал» и «горная порода»;</w:t>
      </w:r>
    </w:p>
    <w:p w14:paraId="4F7421E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«материковая» и «океаническая» земная кора;</w:t>
      </w:r>
    </w:p>
    <w:p w14:paraId="35454EB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изученные минералы и горные породы, материковую и океаническую земную кору;</w:t>
      </w:r>
    </w:p>
    <w:p w14:paraId="3EE8C9D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показывать на карте и обозначать на контурной карте материки и океаны, крупные формы рельефа Земли;</w:t>
      </w:r>
    </w:p>
    <w:p w14:paraId="039452BE"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горы и равнины;</w:t>
      </w:r>
    </w:p>
    <w:p w14:paraId="6C36EC6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формы рельефа суши по высоте и по внешнему облику;</w:t>
      </w:r>
    </w:p>
    <w:p w14:paraId="12174FA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причины землетрясений и вулканических извержений;</w:t>
      </w:r>
    </w:p>
    <w:p w14:paraId="2356C03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218A09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«эпицентр землетрясения» и «очаг землетрясения» для решения познавательных задач;</w:t>
      </w:r>
    </w:p>
    <w:p w14:paraId="15D5E44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9A33156"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острова по происхождению;</w:t>
      </w:r>
    </w:p>
    <w:p w14:paraId="14A89D4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опасных природных явлений в литосфере и средств их предупреждения;</w:t>
      </w:r>
    </w:p>
    <w:p w14:paraId="23A5F83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изменений в литосфере в результате деятельности человека на примере своей местности, России и мира;</w:t>
      </w:r>
    </w:p>
    <w:p w14:paraId="312F5C6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0F789E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действия внешних процессов рельефообразования и наличия полезных ископаемых в своей местности;</w:t>
      </w:r>
    </w:p>
    <w:p w14:paraId="3372DB4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8541E7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16" w:name="bookmark1250"/>
    </w:p>
    <w:p w14:paraId="2E22C75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6 КЛАСС</w:t>
      </w:r>
      <w:bookmarkEnd w:id="416"/>
    </w:p>
    <w:p w14:paraId="074624A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8F80E0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F3EFEB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EBE294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опасных природных явлений в геосферах и средств их предупреждения;</w:t>
      </w:r>
    </w:p>
    <w:p w14:paraId="2041E26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инструментарий (способы) получения географической информации на разных этапах географического изучения Земли;</w:t>
      </w:r>
    </w:p>
    <w:p w14:paraId="1A986FCD"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свойства вод отдельных частей Мирового океана;</w:t>
      </w:r>
    </w:p>
    <w:p w14:paraId="6505DD2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«гидросфера», «круговорот воды», «цунами», «приливы и отливы» для решения учебных и (или) практико-ориентированных задач;</w:t>
      </w:r>
    </w:p>
    <w:p w14:paraId="2D01ADD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объекты гидросферы (моря, озёра, реки, подземные воды, болота, ледники) по заданным признакам;</w:t>
      </w:r>
    </w:p>
    <w:p w14:paraId="3476929B"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питание и режим рек;</w:t>
      </w:r>
    </w:p>
    <w:p w14:paraId="43E31010"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реки по заданным признакам;</w:t>
      </w:r>
    </w:p>
    <w:p w14:paraId="78EC01C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«грунтовые, межпластовые и артезианские воды» и применять их для решения учебных и (или) практико-ориентированных задач;</w:t>
      </w:r>
    </w:p>
    <w:p w14:paraId="110D834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причинно-следственные связи между питанием, режимом реки и климатом на территории речного бассейна;</w:t>
      </w:r>
    </w:p>
    <w:p w14:paraId="4E719C4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районов распространения многолетней мерзлоты;</w:t>
      </w:r>
    </w:p>
    <w:p w14:paraId="7785EC3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причины образования цунами, приливов и отливов;</w:t>
      </w:r>
    </w:p>
    <w:p w14:paraId="67C40DA9"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состав, строение атмосферы;</w:t>
      </w:r>
    </w:p>
    <w:p w14:paraId="674D0D3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12001A3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8FAB52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свойства воздуха; климаты Земли; климатообразующие факторы;</w:t>
      </w:r>
    </w:p>
    <w:p w14:paraId="3503843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2F3E18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12111E7"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виды атмосферных осадков;</w:t>
      </w:r>
    </w:p>
    <w:p w14:paraId="2CB8946D"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«бризы» и «муссоны»;</w:t>
      </w:r>
    </w:p>
    <w:p w14:paraId="4022D457"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«погода» и «климат»;</w:t>
      </w:r>
    </w:p>
    <w:p w14:paraId="1338F70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«атмосфера», «тропосфера», «стратосфера», «верхние слои атмосферы»;</w:t>
      </w:r>
    </w:p>
    <w:p w14:paraId="0B69B73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«атмосферное давление», «ветер», «атмосферные осадки», «воздушные массы» для решения учебных и (или) практико-ориентированных задач;</w:t>
      </w:r>
    </w:p>
    <w:p w14:paraId="71A578A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411FB0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0D71D84"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границы биосферы;</w:t>
      </w:r>
    </w:p>
    <w:p w14:paraId="07944E2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приспособления живых организмов к среде обитания в разных природных зонах;</w:t>
      </w:r>
    </w:p>
    <w:p w14:paraId="5F87427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растительный и животный мир разных территорий Земли;</w:t>
      </w:r>
    </w:p>
    <w:p w14:paraId="630D218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взаимосвязи компонентов природы в природно-территориальном комплексе;</w:t>
      </w:r>
    </w:p>
    <w:p w14:paraId="09CBF32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особенности растительного и животного мира в различных природных зонах;</w:t>
      </w:r>
    </w:p>
    <w:p w14:paraId="703C51C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551ADA2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плодородие почв в различных природных зонах;</w:t>
      </w:r>
    </w:p>
    <w:p w14:paraId="022FB1F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ACAC8C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17" w:name="bookmark1252"/>
    </w:p>
    <w:p w14:paraId="5085BD7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7 КЛАСС</w:t>
      </w:r>
      <w:bookmarkEnd w:id="417"/>
    </w:p>
    <w:p w14:paraId="35C30F3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172AC02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E19E9C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строение и свойства (целостность, зональность, ритмичность) географической оболочки;</w:t>
      </w:r>
    </w:p>
    <w:p w14:paraId="232AB38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38358D3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природные зоны по их существенным признакам на основе интеграции и интерпретации информации об особенностях их природы;</w:t>
      </w:r>
    </w:p>
    <w:p w14:paraId="7977750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изученные процессы и явления, происходящие в географической оболочке;</w:t>
      </w:r>
    </w:p>
    <w:p w14:paraId="76D0BB7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изменений в геосферах в результате деятельности человека;</w:t>
      </w:r>
    </w:p>
    <w:p w14:paraId="40B5D50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закономерности изменения в пространстве рельефа, климата, внутренних вод и органического мира;</w:t>
      </w:r>
    </w:p>
    <w:p w14:paraId="1ABA119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F41692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особенности географических процессов на границах литосферных плит с учётом характера взаимодействия и типа земной коры;</w:t>
      </w:r>
    </w:p>
    <w:p w14:paraId="3B6AF55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(используя географические карты) взаимосвязи между движением литосферных плит и размещением крупных форм рельефа;</w:t>
      </w:r>
    </w:p>
    <w:p w14:paraId="11523F0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воздушные массы Земли, типы климата по заданным показателям;</w:t>
      </w:r>
    </w:p>
    <w:p w14:paraId="1B47D8A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образование тропических муссонов, пассатов тропических широт, западных ветров;</w:t>
      </w:r>
    </w:p>
    <w:p w14:paraId="2E4EC5C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1F07021F"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климат территории по климатограмме;</w:t>
      </w:r>
    </w:p>
    <w:p w14:paraId="6AE91F0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влияние климатообразующих факторов на климатические особенности территории;</w:t>
      </w:r>
    </w:p>
    <w:p w14:paraId="0C58192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C8A27D"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океанические течения;</w:t>
      </w:r>
    </w:p>
    <w:p w14:paraId="6E0E624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8DD724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276971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A9014A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и сравнивать численность населения крупных стран мира;</w:t>
      </w:r>
    </w:p>
    <w:p w14:paraId="4474C101"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плотность населения различных территорий;</w:t>
      </w:r>
    </w:p>
    <w:p w14:paraId="4E1D0CA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понятие «плотность населения» для решения учебных и (или) практико-ориентированных задач;</w:t>
      </w:r>
    </w:p>
    <w:p w14:paraId="4B7AE225"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городские и сельские поселения;</w:t>
      </w:r>
    </w:p>
    <w:p w14:paraId="444274DE"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крупнейших городов мира;</w:t>
      </w:r>
    </w:p>
    <w:p w14:paraId="448A30CE"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мировых и национальных религий;</w:t>
      </w:r>
    </w:p>
    <w:p w14:paraId="047F259B"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языковую классификацию народов;</w:t>
      </w:r>
    </w:p>
    <w:p w14:paraId="1CD26BD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основные виды хозяйственной деятельности людей на различных территориях;</w:t>
      </w:r>
    </w:p>
    <w:p w14:paraId="4F7F4030"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страны по их существенным признакам;</w:t>
      </w:r>
    </w:p>
    <w:p w14:paraId="5FCE56A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9DFA0D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особенности природы, населения и хозяйства отдельных территорий;</w:t>
      </w:r>
    </w:p>
    <w:p w14:paraId="6328F20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знания о населении материков и стран для решения различных учебных и практико-ориентированных задач;</w:t>
      </w:r>
    </w:p>
    <w:p w14:paraId="34D8CAC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BE934B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C99838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85729C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взаимодействия природы и общества в пределах отдельных территорий;</w:t>
      </w:r>
    </w:p>
    <w:p w14:paraId="72EBAF4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6B0492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18" w:name="bookmark1254"/>
    </w:p>
    <w:p w14:paraId="43F2471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8 КЛАСС</w:t>
      </w:r>
      <w:bookmarkEnd w:id="418"/>
    </w:p>
    <w:p w14:paraId="409DF78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072CC18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основные этапы истории формирования и изучения территории России;</w:t>
      </w:r>
    </w:p>
    <w:p w14:paraId="5B09B56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в различных источниках информации факты, позволяющие определить вклад российских учёных и путешественников в освоение страны;</w:t>
      </w:r>
    </w:p>
    <w:p w14:paraId="1E8039C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географическое положение России с использованием информации из различных источников;</w:t>
      </w:r>
    </w:p>
    <w:p w14:paraId="38367F6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федеральные округа, крупные географические районы и макрорегионы России;</w:t>
      </w:r>
    </w:p>
    <w:p w14:paraId="1DC398D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субъектов Российской Федерации разных видов и показывать их на географической карте;</w:t>
      </w:r>
    </w:p>
    <w:p w14:paraId="73CC6AC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влияние географического положения регионов России на особенности природы, жизнь и хозяйственную деятельность населения;</w:t>
      </w:r>
    </w:p>
    <w:p w14:paraId="0429C80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1EBD67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степень благоприятности природных условий в пределах отдельных регионов страны;</w:t>
      </w:r>
    </w:p>
    <w:p w14:paraId="5F8F5ADC"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классификацию природных ресурсов;</w:t>
      </w:r>
    </w:p>
    <w:p w14:paraId="199D9CA4"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типы природопользования;</w:t>
      </w:r>
    </w:p>
    <w:p w14:paraId="4E8EF69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D964BA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9E229B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особенности компонентов природы отдельных территорий страны;</w:t>
      </w:r>
    </w:p>
    <w:p w14:paraId="2467A46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особенности компонентов природы отдельных территорий страны;</w:t>
      </w:r>
    </w:p>
    <w:p w14:paraId="371AE97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E7B899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называть географические процессы и явления, определяющие особенности природы страны, отдельных регионов и своей местности;</w:t>
      </w:r>
    </w:p>
    <w:p w14:paraId="04596BE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распространение по территории страны областей современного горообразования, землетрясений и вулканизма;</w:t>
      </w:r>
    </w:p>
    <w:p w14:paraId="758C2EF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«плита», «щит», «моренный холм», «бараньи лбы», «бархан», «дюна» для решения учебных и (или) практико-ориентированных задач;</w:t>
      </w:r>
    </w:p>
    <w:p w14:paraId="1DF1A0B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9AFDD0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понятия «испарение», «испаряемость», «коэффициент увлажнения»; использовать их для решения учебных и (или) практико-ориентированных задач;</w:t>
      </w:r>
    </w:p>
    <w:p w14:paraId="4ABE5C9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и прогнозировать погоду территории по карте погоды;</w:t>
      </w:r>
    </w:p>
    <w:p w14:paraId="03F3A01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понятия «циклон», «антициклон», «атмосферный фронт» для объяснения особенностей погоды отдельных территорий с помощью карт погоды;</w:t>
      </w:r>
    </w:p>
    <w:p w14:paraId="34508C62"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классификацию типов климата и почв России;</w:t>
      </w:r>
    </w:p>
    <w:p w14:paraId="11266E2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показатели, характеризующие состояние окружающей среды;</w:t>
      </w:r>
    </w:p>
    <w:p w14:paraId="0A5BE2B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2159AE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мер безопасности, в том числе для экономики семьи, в случае природных стихийных бедствий и техногенных катастроф;</w:t>
      </w:r>
    </w:p>
    <w:p w14:paraId="11E4D65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рационального и нерационального природопользования;</w:t>
      </w:r>
    </w:p>
    <w:p w14:paraId="12FF2DC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особо охраняемых природных территорий России и своего края, животных и растений, занесённых в Красную книгу России;</w:t>
      </w:r>
    </w:p>
    <w:p w14:paraId="628B42C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38D4A7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адаптации человека к разнообразным природным условиям на территории страны;</w:t>
      </w:r>
    </w:p>
    <w:p w14:paraId="2E6FB63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показатели воспроизводства и качества населения России с мировыми показателями и показателями других стран;</w:t>
      </w:r>
    </w:p>
    <w:p w14:paraId="0EAD374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демографические процессы и явления, характеризующие динамику численности населения России, её отдельных регионов и своего края;</w:t>
      </w:r>
    </w:p>
    <w:p w14:paraId="262EE24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классификацию населённых пунктов и регионов России по заданным основаниям;</w:t>
      </w:r>
    </w:p>
    <w:p w14:paraId="6FABBA2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A1217E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32BE4B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5F30F1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19" w:name="bookmark1256"/>
    </w:p>
    <w:p w14:paraId="289786F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9 КЛАСС</w:t>
      </w:r>
      <w:bookmarkEnd w:id="419"/>
    </w:p>
    <w:p w14:paraId="58211A0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08F155A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D6F442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096624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44472D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0F76FE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F8D1F7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3FE53E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территории опережающего развития (ТОР), Арктическую зону и зону Севера России;</w:t>
      </w:r>
    </w:p>
    <w:p w14:paraId="2EE4CB9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A63F69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7F7CD4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88C09F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F683B4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природно-ресурсный, человеческий и производственный капитал;</w:t>
      </w:r>
    </w:p>
    <w:p w14:paraId="1CB5E84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виды транспорта и основные показатели их работы: грузооборот и пассажирооборот;</w:t>
      </w:r>
    </w:p>
    <w:p w14:paraId="099BF5E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36900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B3FBA2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6D535B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C79CB1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67716B5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географические различия населения и хозяйства территорий крупных регионов страны;</w:t>
      </w:r>
    </w:p>
    <w:p w14:paraId="052F491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географическое положение, географические особенности природно-ресурсного потенциала, населения и хозяйства регионов России;</w:t>
      </w:r>
    </w:p>
    <w:p w14:paraId="0212B29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25A4B8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объектов Всемирного наследия ЮНЕСКО и описывать их местоположение на географической карте;</w:t>
      </w:r>
    </w:p>
    <w:p w14:paraId="7D0F8F58"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sectPr w:rsidR="00033F67" w:rsidRPr="00033F67">
          <w:footnotePr>
            <w:numRestart w:val="eachPage"/>
          </w:footnotePr>
          <w:pgSz w:w="7824" w:h="12019"/>
          <w:pgMar w:top="586" w:right="708" w:bottom="966" w:left="718"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характеризовать место и роль России в мировом хозяйстве.</w:t>
      </w:r>
    </w:p>
    <w:p w14:paraId="58FB20FF" w14:textId="5587A78F"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420" w:name="bookmark1258"/>
      <w:bookmarkStart w:id="421" w:name="_Toc105502789"/>
      <w:r w:rsidRPr="00033F67">
        <w:rPr>
          <w:rFonts w:ascii="Times New Roman" w:eastAsia="Arial" w:hAnsi="Times New Roman" w:cs="Times New Roman"/>
          <w:b/>
          <w:bCs/>
          <w:color w:val="231E20"/>
          <w:kern w:val="0"/>
          <w:sz w:val="24"/>
          <w:szCs w:val="24"/>
          <w:lang w:eastAsia="ru-RU" w:bidi="ru-RU"/>
          <w14:ligatures w14:val="none"/>
        </w:rPr>
        <w:t>МАТЕМАТИКА</w:t>
      </w:r>
      <w:bookmarkEnd w:id="420"/>
      <w:bookmarkEnd w:id="421"/>
      <w:r w:rsidR="001F6BBE">
        <w:rPr>
          <w:rFonts w:ascii="Times New Roman" w:eastAsia="Arial" w:hAnsi="Times New Roman" w:cs="Times New Roman"/>
          <w:b/>
          <w:bCs/>
          <w:color w:val="231E20"/>
          <w:kern w:val="0"/>
          <w:sz w:val="24"/>
          <w:szCs w:val="24"/>
          <w:lang w:eastAsia="ru-RU" w:bidi="ru-RU"/>
          <w14:ligatures w14:val="none"/>
        </w:rPr>
        <w:t xml:space="preserve"> (базовый уровень)</w:t>
      </w:r>
    </w:p>
    <w:p w14:paraId="352DC48F"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37DA6755"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422" w:name="bookmark1260"/>
      <w:r w:rsidRPr="00033F67">
        <w:rPr>
          <w:rFonts w:ascii="Times New Roman" w:eastAsia="Courier New" w:hAnsi="Times New Roman" w:cs="Times New Roman"/>
          <w:b/>
          <w:color w:val="000000"/>
          <w:kern w:val="0"/>
          <w:lang w:eastAsia="ru-RU" w:bidi="ru-RU"/>
          <w14:ligatures w14:val="none"/>
        </w:rPr>
        <w:t>ПОЯСНИТЕЛЬНАЯ ЗАПИСКА</w:t>
      </w:r>
      <w:bookmarkEnd w:id="422"/>
    </w:p>
    <w:p w14:paraId="50BB095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1943EF31" w14:textId="1070A0DC" w:rsidR="00033F67" w:rsidRPr="00033F67" w:rsidRDefault="001F6BBE"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Федеральная р</w:t>
      </w:r>
      <w:r w:rsidR="00033F67" w:rsidRPr="00033F67">
        <w:rPr>
          <w:rFonts w:ascii="Times New Roman" w:eastAsia="Times New Roman" w:hAnsi="Times New Roman" w:cs="Times New Roman"/>
          <w:kern w:val="0"/>
          <w:sz w:val="20"/>
          <w:szCs w:val="20"/>
          <w:lang w:eastAsia="ru-RU" w:bidi="ru-RU"/>
          <w14:ligatures w14:val="none"/>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w:t>
      </w: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 рабочей программе учтены идеи и положения Концепции развития математического образования в Российской Федерации.</w:t>
      </w:r>
    </w:p>
    <w:p w14:paraId="2B7D112B" w14:textId="695A42CB" w:rsidR="001F6BBE" w:rsidRPr="00493674" w:rsidRDefault="001F6BBE" w:rsidP="001F6BB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30683B1" w14:textId="5FDBC46C" w:rsidR="001F6BBE" w:rsidRPr="00493674" w:rsidRDefault="001F6BBE" w:rsidP="001F6BB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E5842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B0DFFA7" w14:textId="0A0479F6" w:rsidR="00033F67" w:rsidRPr="00033F67" w:rsidRDefault="00AC085A"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493674">
        <w:rPr>
          <w:rFonts w:ascii="Times New Roman" w:hAnsi="Times New Roman" w:cs="Times New Roman"/>
          <w:sz w:val="20"/>
          <w:szCs w:val="20"/>
        </w:rPr>
        <w:t>При изучении математики осуществляется</w:t>
      </w:r>
      <w:r w:rsidR="00033F67" w:rsidRPr="00033F67">
        <w:rPr>
          <w:rFonts w:ascii="Times New Roman" w:eastAsia="Times New Roman" w:hAnsi="Times New Roman" w:cs="Times New Roman"/>
          <w:kern w:val="0"/>
          <w:sz w:val="20"/>
          <w:szCs w:val="20"/>
          <w:lang w:eastAsia="ru-RU" w:bidi="ru-RU"/>
          <w14:ligatures w14:val="none"/>
        </w:rPr>
        <w:t xml:space="preserve">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0EEE416" w14:textId="441ED652" w:rsidR="00033F67" w:rsidRPr="00AC085A" w:rsidRDefault="00033F67" w:rsidP="00AC085A">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C058B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Приоритетными </w:t>
      </w:r>
      <w:r w:rsidRPr="00AC085A">
        <w:rPr>
          <w:rFonts w:ascii="Times New Roman" w:eastAsia="Times New Roman" w:hAnsi="Times New Roman" w:cs="Times New Roman"/>
          <w:b/>
          <w:bCs/>
          <w:kern w:val="0"/>
          <w:sz w:val="20"/>
          <w:szCs w:val="20"/>
          <w:lang w:eastAsia="ru-RU" w:bidi="ru-RU"/>
          <w14:ligatures w14:val="none"/>
        </w:rPr>
        <w:t>целями</w:t>
      </w:r>
      <w:r w:rsidRPr="00033F67">
        <w:rPr>
          <w:rFonts w:ascii="Times New Roman" w:eastAsia="Times New Roman" w:hAnsi="Times New Roman" w:cs="Times New Roman"/>
          <w:kern w:val="0"/>
          <w:sz w:val="20"/>
          <w:szCs w:val="20"/>
          <w:lang w:eastAsia="ru-RU" w:bidi="ru-RU"/>
          <w14:ligatures w14:val="none"/>
        </w:rPr>
        <w:t xml:space="preserve"> обучения математике в 5—9 классах являются:</w:t>
      </w:r>
    </w:p>
    <w:p w14:paraId="0BB9E252" w14:textId="77777777" w:rsidR="00033F67" w:rsidRPr="00033F67" w:rsidRDefault="00033F67">
      <w:pPr>
        <w:widowControl w:val="0"/>
        <w:numPr>
          <w:ilvl w:val="0"/>
          <w:numId w:val="18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52C1F81" w14:textId="77777777" w:rsidR="00033F67" w:rsidRPr="00033F67" w:rsidRDefault="00033F67">
      <w:pPr>
        <w:widowControl w:val="0"/>
        <w:numPr>
          <w:ilvl w:val="0"/>
          <w:numId w:val="18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8C18F26" w14:textId="77777777" w:rsidR="00033F67" w:rsidRPr="00033F67" w:rsidRDefault="00033F67">
      <w:pPr>
        <w:widowControl w:val="0"/>
        <w:numPr>
          <w:ilvl w:val="0"/>
          <w:numId w:val="18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49D853C" w14:textId="77777777" w:rsidR="00033F67" w:rsidRPr="00033F67" w:rsidRDefault="00033F67">
      <w:pPr>
        <w:widowControl w:val="0"/>
        <w:numPr>
          <w:ilvl w:val="0"/>
          <w:numId w:val="18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A0D463B" w14:textId="796B01F8"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7B199334" w14:textId="1CFE55CB" w:rsidR="00AC085A" w:rsidRPr="00493674" w:rsidRDefault="00AC085A" w:rsidP="00AC085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871EE68" w14:textId="386DC632"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соответствии с </w:t>
      </w:r>
      <w:r w:rsidR="00AC085A">
        <w:rPr>
          <w:rFonts w:ascii="Times New Roman" w:eastAsia="Times New Roman" w:hAnsi="Times New Roman" w:cs="Times New Roman"/>
          <w:kern w:val="0"/>
          <w:sz w:val="20"/>
          <w:szCs w:val="20"/>
          <w:lang w:eastAsia="ru-RU" w:bidi="ru-RU"/>
          <w14:ligatures w14:val="none"/>
        </w:rPr>
        <w:t xml:space="preserve">ФГОС ООО </w:t>
      </w:r>
      <w:r w:rsidRPr="00033F67">
        <w:rPr>
          <w:rFonts w:ascii="Times New Roman" w:eastAsia="Times New Roman" w:hAnsi="Times New Roman" w:cs="Times New Roman"/>
          <w:kern w:val="0"/>
          <w:sz w:val="20"/>
          <w:szCs w:val="20"/>
          <w:lang w:eastAsia="ru-RU" w:bidi="ru-RU"/>
          <w14:ligatures w14:val="none"/>
        </w:rPr>
        <w:t>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78761801" w14:textId="5DCEA5D6" w:rsidR="00AC085A" w:rsidRDefault="00AC085A" w:rsidP="00AC085A">
      <w:pPr>
        <w:spacing w:after="0" w:line="240" w:lineRule="auto"/>
        <w:jc w:val="both"/>
        <w:rPr>
          <w:rFonts w:ascii="Times New Roman" w:hAnsi="Times New Roman" w:cs="Times New Roman"/>
          <w:sz w:val="20"/>
          <w:szCs w:val="20"/>
        </w:rPr>
      </w:pPr>
      <w:bookmarkStart w:id="423" w:name="bookmark1262"/>
      <w:r>
        <w:rPr>
          <w:rFonts w:ascii="Times New Roman" w:hAnsi="Times New Roman" w:cs="Times New Roman"/>
          <w:sz w:val="20"/>
          <w:szCs w:val="20"/>
        </w:rPr>
        <w:t xml:space="preserve">      </w:t>
      </w:r>
      <w:r w:rsidRPr="00493674">
        <w:rPr>
          <w:rFonts w:ascii="Times New Roman" w:hAnsi="Times New Roman" w:cs="Times New Roman"/>
          <w:sz w:val="20"/>
          <w:szCs w:val="20"/>
        </w:rPr>
        <w:t>Общее число часов, рекомендованных для изучения математики (базовый уровень) на уровне основного общего образования, – 952 часа: в 5</w:t>
      </w:r>
      <w:r>
        <w:rPr>
          <w:rFonts w:ascii="Times New Roman" w:hAnsi="Times New Roman" w:cs="Times New Roman"/>
          <w:sz w:val="20"/>
          <w:szCs w:val="20"/>
        </w:rPr>
        <w:t>, 6</w:t>
      </w:r>
      <w:r w:rsidRPr="00493674">
        <w:rPr>
          <w:rFonts w:ascii="Times New Roman" w:hAnsi="Times New Roman" w:cs="Times New Roman"/>
          <w:sz w:val="20"/>
          <w:szCs w:val="20"/>
        </w:rPr>
        <w:t xml:space="preserve"> класс</w:t>
      </w:r>
      <w:r>
        <w:rPr>
          <w:rFonts w:ascii="Times New Roman" w:hAnsi="Times New Roman" w:cs="Times New Roman"/>
          <w:sz w:val="20"/>
          <w:szCs w:val="20"/>
        </w:rPr>
        <w:t>ах</w:t>
      </w:r>
      <w:r w:rsidRPr="00493674">
        <w:rPr>
          <w:rFonts w:ascii="Times New Roman" w:hAnsi="Times New Roman" w:cs="Times New Roman"/>
          <w:sz w:val="20"/>
          <w:szCs w:val="20"/>
        </w:rPr>
        <w:t xml:space="preserve"> – </w:t>
      </w:r>
      <w:r>
        <w:rPr>
          <w:rFonts w:ascii="Times New Roman" w:hAnsi="Times New Roman" w:cs="Times New Roman"/>
          <w:sz w:val="20"/>
          <w:szCs w:val="20"/>
        </w:rPr>
        <w:t xml:space="preserve">по </w:t>
      </w:r>
      <w:r w:rsidRPr="00493674">
        <w:rPr>
          <w:rFonts w:ascii="Times New Roman" w:hAnsi="Times New Roman" w:cs="Times New Roman"/>
          <w:sz w:val="20"/>
          <w:szCs w:val="20"/>
        </w:rPr>
        <w:t>170 часов (</w:t>
      </w:r>
      <w:r>
        <w:rPr>
          <w:rFonts w:ascii="Times New Roman" w:hAnsi="Times New Roman" w:cs="Times New Roman"/>
          <w:sz w:val="20"/>
          <w:szCs w:val="20"/>
        </w:rPr>
        <w:t xml:space="preserve">по </w:t>
      </w:r>
      <w:r w:rsidRPr="00493674">
        <w:rPr>
          <w:rFonts w:ascii="Times New Roman" w:hAnsi="Times New Roman" w:cs="Times New Roman"/>
          <w:sz w:val="20"/>
          <w:szCs w:val="20"/>
        </w:rPr>
        <w:t>5 часов в неделю), в 7</w:t>
      </w:r>
      <w:r>
        <w:rPr>
          <w:rFonts w:ascii="Times New Roman" w:hAnsi="Times New Roman" w:cs="Times New Roman"/>
          <w:sz w:val="20"/>
          <w:szCs w:val="20"/>
        </w:rPr>
        <w:t>-9</w:t>
      </w:r>
      <w:r w:rsidRPr="00493674">
        <w:rPr>
          <w:rFonts w:ascii="Times New Roman" w:hAnsi="Times New Roman" w:cs="Times New Roman"/>
          <w:sz w:val="20"/>
          <w:szCs w:val="20"/>
        </w:rPr>
        <w:t xml:space="preserve"> класс</w:t>
      </w:r>
      <w:r>
        <w:rPr>
          <w:rFonts w:ascii="Times New Roman" w:hAnsi="Times New Roman" w:cs="Times New Roman"/>
          <w:sz w:val="20"/>
          <w:szCs w:val="20"/>
        </w:rPr>
        <w:t>ах</w:t>
      </w:r>
      <w:r w:rsidRPr="00493674">
        <w:rPr>
          <w:rFonts w:ascii="Times New Roman" w:hAnsi="Times New Roman" w:cs="Times New Roman"/>
          <w:sz w:val="20"/>
          <w:szCs w:val="20"/>
        </w:rPr>
        <w:t xml:space="preserve"> – </w:t>
      </w:r>
      <w:r>
        <w:rPr>
          <w:rFonts w:ascii="Times New Roman" w:hAnsi="Times New Roman" w:cs="Times New Roman"/>
          <w:sz w:val="20"/>
          <w:szCs w:val="20"/>
        </w:rPr>
        <w:t xml:space="preserve">по </w:t>
      </w:r>
      <w:r w:rsidRPr="00493674">
        <w:rPr>
          <w:rFonts w:ascii="Times New Roman" w:hAnsi="Times New Roman" w:cs="Times New Roman"/>
          <w:sz w:val="20"/>
          <w:szCs w:val="20"/>
        </w:rPr>
        <w:t>204 часа (</w:t>
      </w:r>
      <w:r>
        <w:rPr>
          <w:rFonts w:ascii="Times New Roman" w:hAnsi="Times New Roman" w:cs="Times New Roman"/>
          <w:sz w:val="20"/>
          <w:szCs w:val="20"/>
        </w:rPr>
        <w:t xml:space="preserve">по </w:t>
      </w:r>
      <w:r w:rsidRPr="00493674">
        <w:rPr>
          <w:rFonts w:ascii="Times New Roman" w:hAnsi="Times New Roman" w:cs="Times New Roman"/>
          <w:sz w:val="20"/>
          <w:szCs w:val="20"/>
        </w:rPr>
        <w:t>6 часов в неделю)</w:t>
      </w:r>
      <w:r>
        <w:rPr>
          <w:rFonts w:ascii="Times New Roman" w:hAnsi="Times New Roman" w:cs="Times New Roman"/>
          <w:sz w:val="20"/>
          <w:szCs w:val="20"/>
        </w:rPr>
        <w:t>.</w:t>
      </w:r>
    </w:p>
    <w:p w14:paraId="776711CC" w14:textId="77777777" w:rsidR="00AC085A" w:rsidRPr="00493674" w:rsidRDefault="00AC085A" w:rsidP="00AC085A">
      <w:pPr>
        <w:spacing w:after="0" w:line="240" w:lineRule="auto"/>
        <w:jc w:val="both"/>
        <w:rPr>
          <w:rFonts w:ascii="Times New Roman" w:hAnsi="Times New Roman" w:cs="Times New Roman"/>
          <w:sz w:val="20"/>
          <w:szCs w:val="20"/>
        </w:rPr>
      </w:pPr>
    </w:p>
    <w:p w14:paraId="5F10FFEE" w14:textId="65CFE420" w:rsidR="00033F67" w:rsidRPr="00033F67" w:rsidRDefault="00033F67" w:rsidP="00AC085A">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ПЛАНИРУЕМЫЕ РЕЗУЛЬТАТЫ ОСВОЕНИЯ</w:t>
      </w:r>
      <w:bookmarkEnd w:id="423"/>
      <w:r w:rsidRPr="00033F67">
        <w:rPr>
          <w:rFonts w:ascii="Times New Roman" w:eastAsia="Courier New" w:hAnsi="Times New Roman" w:cs="Times New Roman"/>
          <w:b/>
          <w:color w:val="000000"/>
          <w:kern w:val="0"/>
          <w:lang w:eastAsia="ru-RU" w:bidi="ru-RU"/>
          <w14:ligatures w14:val="none"/>
        </w:rPr>
        <w:t xml:space="preserve"> УЧЕБНОГО ПРЕДМЕТА «МАТЕМАТИКА» </w:t>
      </w:r>
      <w:r w:rsidR="00AC085A">
        <w:rPr>
          <w:rFonts w:ascii="Times New Roman" w:eastAsia="Courier New" w:hAnsi="Times New Roman" w:cs="Times New Roman"/>
          <w:b/>
          <w:color w:val="000000"/>
          <w:kern w:val="0"/>
          <w:lang w:eastAsia="ru-RU" w:bidi="ru-RU"/>
          <w14:ligatures w14:val="none"/>
        </w:rPr>
        <w:t>(базовый уровень)</w:t>
      </w:r>
    </w:p>
    <w:p w14:paraId="22A072F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ЛИЧНОСТНЫЕ РЕЗУЛЬТАТЫ</w:t>
      </w:r>
    </w:p>
    <w:p w14:paraId="006820B7"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программы учебного предмета «Математика» характеризуются:</w:t>
      </w:r>
    </w:p>
    <w:p w14:paraId="35BBC6ED" w14:textId="77777777" w:rsidR="00033F67" w:rsidRPr="00CF0959" w:rsidRDefault="00033F67" w:rsidP="00033F67">
      <w:pPr>
        <w:widowControl w:val="0"/>
        <w:spacing w:after="0" w:line="240" w:lineRule="auto"/>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Патриотическое воспитание:</w:t>
      </w:r>
    </w:p>
    <w:p w14:paraId="7FCB3FA5"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355AB75" w14:textId="77777777" w:rsidR="00033F67" w:rsidRPr="00CF0959" w:rsidRDefault="00033F67" w:rsidP="00033F67">
      <w:pPr>
        <w:widowControl w:val="0"/>
        <w:spacing w:after="0" w:line="240" w:lineRule="auto"/>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Гражданское и духовно-нравственное воспитание:</w:t>
      </w:r>
    </w:p>
    <w:p w14:paraId="789F6D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14:paraId="173B00C9"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D99DFFB" w14:textId="77777777" w:rsidR="00033F67" w:rsidRPr="00CF0959" w:rsidRDefault="00033F67" w:rsidP="00033F67">
      <w:pPr>
        <w:widowControl w:val="0"/>
        <w:spacing w:after="0" w:line="240" w:lineRule="auto"/>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Трудовое воспитание:</w:t>
      </w:r>
    </w:p>
    <w:p w14:paraId="23328C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p>
    <w:p w14:paraId="654609E8"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AF6F494" w14:textId="77777777" w:rsidR="00033F67" w:rsidRPr="00CF0959" w:rsidRDefault="00033F67" w:rsidP="00033F67">
      <w:pPr>
        <w:widowControl w:val="0"/>
        <w:spacing w:after="0" w:line="240" w:lineRule="auto"/>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Эстетическое воспитание:</w:t>
      </w:r>
    </w:p>
    <w:p w14:paraId="7F11AF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способностью к эмоциональному и эстетическому восприятию математических объектов, задач, решений, рассуждений;</w:t>
      </w:r>
    </w:p>
    <w:p w14:paraId="649223BC"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умению видеть математические закономерности в искусстве.</w:t>
      </w:r>
    </w:p>
    <w:p w14:paraId="5571E299" w14:textId="77777777" w:rsidR="00033F67" w:rsidRPr="00CF0959" w:rsidRDefault="00033F67" w:rsidP="00033F67">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Ценности научного познания:</w:t>
      </w:r>
    </w:p>
    <w:p w14:paraId="0D0EF8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14:paraId="1268B5B0"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60EEAAA" w14:textId="77777777" w:rsidR="00033F67" w:rsidRPr="00CF0959" w:rsidRDefault="00033F67" w:rsidP="00033F67">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Физическое воспитание, формирование культуры здоровья и эмоционального благополучия:</w:t>
      </w:r>
    </w:p>
    <w:p w14:paraId="154D71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
    <w:p w14:paraId="57126FA0"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сформированностью навыка рефлексии, признанием своего права на ошибку и такого же права другого человека.</w:t>
      </w:r>
    </w:p>
    <w:p w14:paraId="79513DE4" w14:textId="77777777" w:rsidR="00033F67" w:rsidRPr="00CF0959" w:rsidRDefault="00033F67" w:rsidP="00033F67">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Экологическое воспитание:</w:t>
      </w:r>
    </w:p>
    <w:p w14:paraId="3CC03B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w:t>
      </w:r>
    </w:p>
    <w:p w14:paraId="35C4125A"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осознанием глобального характера экологических проблем и путей их решения.</w:t>
      </w:r>
    </w:p>
    <w:p w14:paraId="3E00D479" w14:textId="77777777" w:rsidR="00033F67" w:rsidRPr="00CF0959" w:rsidRDefault="00033F67" w:rsidP="00033F67">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Личностные результаты, обеспечивающие адаптацию обучающегося к изменяющимся условиям социальной и природной среды:</w:t>
      </w:r>
    </w:p>
    <w:p w14:paraId="40E3EE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33865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58935A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BDB4B2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46DE72E7" w14:textId="77777777" w:rsidR="00033F67" w:rsidRPr="00033F67" w:rsidRDefault="00033F67" w:rsidP="00CF0959">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МЕТАПРЕДМЕТНЫЕ РЕЗУЛЬТАТЫ</w:t>
      </w:r>
    </w:p>
    <w:p w14:paraId="74621B75" w14:textId="27C571BA" w:rsidR="00033F67" w:rsidRPr="00CF0959" w:rsidRDefault="00CF0959" w:rsidP="00CF0959">
      <w:pPr>
        <w:widowControl w:val="0"/>
        <w:spacing w:after="80" w:line="240" w:lineRule="auto"/>
        <w:jc w:val="both"/>
        <w:rPr>
          <w:rFonts w:ascii="Times New Roman" w:eastAsia="Times New Roman" w:hAnsi="Times New Roman" w:cs="Times New Roman"/>
          <w:b/>
          <w:bCs/>
          <w:kern w:val="0"/>
          <w:sz w:val="20"/>
          <w:szCs w:val="20"/>
          <w:lang w:eastAsia="ru-RU" w:bidi="ru-RU"/>
          <w14:ligatures w14:val="none"/>
        </w:rPr>
      </w:pPr>
      <w:r w:rsidRPr="00CF0959">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72C43B61" w14:textId="77777777" w:rsidR="00033F67" w:rsidRPr="00CF0959" w:rsidRDefault="00033F67" w:rsidP="00033F67">
      <w:pPr>
        <w:widowControl w:val="0"/>
        <w:spacing w:after="8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Базовые логические действия:</w:t>
      </w:r>
    </w:p>
    <w:p w14:paraId="6D26FD62" w14:textId="77777777" w:rsidR="00033F67" w:rsidRPr="00033F67" w:rsidRDefault="00033F67">
      <w:pPr>
        <w:widowControl w:val="0"/>
        <w:numPr>
          <w:ilvl w:val="0"/>
          <w:numId w:val="1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BD39044" w14:textId="77777777" w:rsidR="00033F67" w:rsidRPr="00033F67" w:rsidRDefault="00033F67">
      <w:pPr>
        <w:widowControl w:val="0"/>
        <w:numPr>
          <w:ilvl w:val="0"/>
          <w:numId w:val="1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воспринимать, формулировать и преобразовывать суждения: утвердительные и отрицательные, единичные, частные и общие; условные;</w:t>
      </w:r>
    </w:p>
    <w:p w14:paraId="4E523753" w14:textId="77777777" w:rsidR="00033F67" w:rsidRPr="00033F67" w:rsidRDefault="00033F67">
      <w:pPr>
        <w:widowControl w:val="0"/>
        <w:numPr>
          <w:ilvl w:val="0"/>
          <w:numId w:val="1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2154F4" w14:textId="77777777" w:rsidR="00033F67" w:rsidRPr="00033F67" w:rsidRDefault="00033F67">
      <w:pPr>
        <w:widowControl w:val="0"/>
        <w:numPr>
          <w:ilvl w:val="0"/>
          <w:numId w:val="1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делать выводы с использованием законов логики, дедуктивных и индуктивных умозаключений, умозаключений по аналогии;</w:t>
      </w:r>
    </w:p>
    <w:p w14:paraId="70C4DA65" w14:textId="77777777" w:rsidR="00033F67" w:rsidRPr="00033F67" w:rsidRDefault="00033F67">
      <w:pPr>
        <w:widowControl w:val="0"/>
        <w:numPr>
          <w:ilvl w:val="0"/>
          <w:numId w:val="1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AFB5904" w14:textId="77777777" w:rsidR="00033F67" w:rsidRPr="00033F67" w:rsidRDefault="00033F67">
      <w:pPr>
        <w:widowControl w:val="0"/>
        <w:numPr>
          <w:ilvl w:val="0"/>
          <w:numId w:val="188"/>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792BFE7" w14:textId="77777777" w:rsidR="00033F67" w:rsidRPr="00CF0959" w:rsidRDefault="00033F67" w:rsidP="00033F67">
      <w:pPr>
        <w:widowControl w:val="0"/>
        <w:spacing w:after="8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Базовые исследовательские действия:</w:t>
      </w:r>
    </w:p>
    <w:p w14:paraId="43D8C567" w14:textId="77777777" w:rsidR="00033F67" w:rsidRPr="00033F67" w:rsidRDefault="00033F67">
      <w:pPr>
        <w:widowControl w:val="0"/>
        <w:numPr>
          <w:ilvl w:val="0"/>
          <w:numId w:val="189"/>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E19DB01" w14:textId="77777777" w:rsidR="00033F67" w:rsidRPr="00033F67" w:rsidRDefault="00033F67">
      <w:pPr>
        <w:widowControl w:val="0"/>
        <w:numPr>
          <w:ilvl w:val="0"/>
          <w:numId w:val="1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0F3A65A" w14:textId="77777777" w:rsidR="00033F67" w:rsidRPr="00033F67" w:rsidRDefault="00033F67">
      <w:pPr>
        <w:widowControl w:val="0"/>
        <w:numPr>
          <w:ilvl w:val="0"/>
          <w:numId w:val="1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E41C79A" w14:textId="77777777" w:rsidR="00033F67" w:rsidRPr="00033F67" w:rsidRDefault="00033F67">
      <w:pPr>
        <w:widowControl w:val="0"/>
        <w:numPr>
          <w:ilvl w:val="0"/>
          <w:numId w:val="189"/>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возможное развитие процесса, а также выдвигать предположения о его развитии в новых условиях.</w:t>
      </w:r>
    </w:p>
    <w:p w14:paraId="4C9330FE" w14:textId="77777777" w:rsidR="00033F67" w:rsidRPr="00CF0959" w:rsidRDefault="00033F67" w:rsidP="00033F67">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Работа с информацией:</w:t>
      </w:r>
    </w:p>
    <w:p w14:paraId="45CB5624" w14:textId="77777777" w:rsidR="00033F67" w:rsidRPr="00033F67" w:rsidRDefault="00033F67">
      <w:pPr>
        <w:widowControl w:val="0"/>
        <w:numPr>
          <w:ilvl w:val="0"/>
          <w:numId w:val="1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недостаточность и избыточность информации, данных, необходимых для решения задачи;</w:t>
      </w:r>
    </w:p>
    <w:p w14:paraId="24B48310" w14:textId="77777777" w:rsidR="00033F67" w:rsidRPr="00033F67" w:rsidRDefault="00033F67">
      <w:pPr>
        <w:widowControl w:val="0"/>
        <w:numPr>
          <w:ilvl w:val="0"/>
          <w:numId w:val="1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систематизировать и интерпретировать информацию различных видов и форм представления;</w:t>
      </w:r>
    </w:p>
    <w:p w14:paraId="3C14CA70" w14:textId="77777777" w:rsidR="00033F67" w:rsidRPr="00033F67" w:rsidRDefault="00033F67">
      <w:pPr>
        <w:widowControl w:val="0"/>
        <w:numPr>
          <w:ilvl w:val="0"/>
          <w:numId w:val="1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форму представления информации и иллюстрировать решаемые задачи схемами, диаграммами, иной графикой и их комбинациями;</w:t>
      </w:r>
    </w:p>
    <w:p w14:paraId="04A70B6D" w14:textId="77777777" w:rsidR="00033F67" w:rsidRDefault="00033F67">
      <w:pPr>
        <w:widowControl w:val="0"/>
        <w:numPr>
          <w:ilvl w:val="0"/>
          <w:numId w:val="19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надёжность информации по критериям, предложенным учителем или сформулированным самостоятельно.</w:t>
      </w:r>
    </w:p>
    <w:p w14:paraId="4246F2CA" w14:textId="57C993D8" w:rsidR="00CF0959" w:rsidRPr="00CF0959" w:rsidRDefault="00CF0959" w:rsidP="00CF0959">
      <w:pPr>
        <w:widowControl w:val="0"/>
        <w:spacing w:after="80" w:line="240" w:lineRule="auto"/>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Коммуникативные</w:t>
      </w:r>
      <w:r w:rsidRPr="00CF0959">
        <w:rPr>
          <w:rFonts w:ascii="Times New Roman" w:eastAsia="Times New Roman" w:hAnsi="Times New Roman" w:cs="Times New Roman"/>
          <w:b/>
          <w:bCs/>
          <w:sz w:val="20"/>
          <w:szCs w:val="20"/>
          <w:lang w:eastAsia="ru-RU" w:bidi="ru-RU"/>
        </w:rPr>
        <w:t xml:space="preserve"> универсальные учебные действия</w:t>
      </w:r>
    </w:p>
    <w:p w14:paraId="7055D3CF" w14:textId="77777777" w:rsidR="00033F67" w:rsidRPr="00CF0959" w:rsidRDefault="00033F67" w:rsidP="00033F67">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Общение:</w:t>
      </w:r>
    </w:p>
    <w:p w14:paraId="27AB9CE5" w14:textId="77777777" w:rsidR="00033F67" w:rsidRPr="00033F67" w:rsidRDefault="00033F67">
      <w:pPr>
        <w:widowControl w:val="0"/>
        <w:numPr>
          <w:ilvl w:val="0"/>
          <w:numId w:val="19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DAEB7DB" w14:textId="77777777" w:rsidR="00033F67" w:rsidRPr="00033F67" w:rsidRDefault="00033F67">
      <w:pPr>
        <w:widowControl w:val="0"/>
        <w:numPr>
          <w:ilvl w:val="0"/>
          <w:numId w:val="19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2D05561" w14:textId="77777777" w:rsidR="00033F67" w:rsidRPr="00033F67" w:rsidRDefault="00033F67">
      <w:pPr>
        <w:widowControl w:val="0"/>
        <w:numPr>
          <w:ilvl w:val="0"/>
          <w:numId w:val="191"/>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478A67D" w14:textId="738F8E77" w:rsidR="00CF0959" w:rsidRPr="00CF0959" w:rsidRDefault="00CF0959" w:rsidP="00CF0959">
      <w:pPr>
        <w:widowControl w:val="0"/>
        <w:spacing w:after="80" w:line="240" w:lineRule="auto"/>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Регулятивные</w:t>
      </w:r>
      <w:r w:rsidRPr="00CF0959">
        <w:rPr>
          <w:rFonts w:ascii="Times New Roman" w:eastAsia="Times New Roman" w:hAnsi="Times New Roman" w:cs="Times New Roman"/>
          <w:b/>
          <w:bCs/>
          <w:sz w:val="20"/>
          <w:szCs w:val="20"/>
          <w:lang w:eastAsia="ru-RU" w:bidi="ru-RU"/>
        </w:rPr>
        <w:t xml:space="preserve"> универсальные учебные действия</w:t>
      </w:r>
    </w:p>
    <w:p w14:paraId="078F6F46" w14:textId="77777777" w:rsidR="00033F67" w:rsidRPr="00CF0959" w:rsidRDefault="00033F67" w:rsidP="00033F67">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Самоорганизация:</w:t>
      </w:r>
    </w:p>
    <w:p w14:paraId="24AC839C" w14:textId="77777777" w:rsidR="00033F67" w:rsidRPr="00033F67" w:rsidRDefault="00033F67">
      <w:pPr>
        <w:widowControl w:val="0"/>
        <w:numPr>
          <w:ilvl w:val="0"/>
          <w:numId w:val="193"/>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941AD79" w14:textId="77777777" w:rsidR="00033F67" w:rsidRPr="00CF0959" w:rsidRDefault="00033F67" w:rsidP="00CF0959">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CF0959">
        <w:rPr>
          <w:rFonts w:ascii="Times New Roman" w:eastAsia="Arial" w:hAnsi="Times New Roman" w:cs="Times New Roman"/>
          <w:i/>
          <w:iCs/>
          <w:kern w:val="0"/>
          <w:sz w:val="20"/>
          <w:szCs w:val="20"/>
          <w:lang w:eastAsia="ru-RU" w:bidi="ru-RU"/>
          <w14:ligatures w14:val="none"/>
        </w:rPr>
        <w:t>Самоконтроль:</w:t>
      </w:r>
    </w:p>
    <w:p w14:paraId="37A8BE78" w14:textId="77777777" w:rsidR="00033F67" w:rsidRPr="00033F67" w:rsidRDefault="00033F67">
      <w:pPr>
        <w:widowControl w:val="0"/>
        <w:numPr>
          <w:ilvl w:val="0"/>
          <w:numId w:val="1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способами самопроверки, самоконтроля процесса и результата решения математической задачи;</w:t>
      </w:r>
    </w:p>
    <w:p w14:paraId="5F9FCE52" w14:textId="77777777" w:rsidR="00033F67" w:rsidRPr="00033F67" w:rsidRDefault="00033F67">
      <w:pPr>
        <w:widowControl w:val="0"/>
        <w:numPr>
          <w:ilvl w:val="0"/>
          <w:numId w:val="1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0BAF9A2" w14:textId="77777777" w:rsidR="00033F67" w:rsidRDefault="00033F67">
      <w:pPr>
        <w:widowControl w:val="0"/>
        <w:numPr>
          <w:ilvl w:val="0"/>
          <w:numId w:val="193"/>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B52DD31" w14:textId="06D96736" w:rsidR="00CF0959" w:rsidRPr="00CF0959" w:rsidRDefault="00CF0959" w:rsidP="00CF0959">
      <w:pPr>
        <w:widowControl w:val="0"/>
        <w:spacing w:after="0" w:line="240" w:lineRule="auto"/>
        <w:jc w:val="both"/>
        <w:rPr>
          <w:rFonts w:ascii="Times New Roman" w:eastAsia="Arial" w:hAnsi="Times New Roman" w:cs="Times New Roman"/>
          <w:i/>
          <w:iCs/>
          <w:kern w:val="0"/>
          <w:sz w:val="20"/>
          <w:szCs w:val="20"/>
          <w:lang w:eastAsia="ru-RU" w:bidi="ru-RU"/>
          <w14:ligatures w14:val="none"/>
        </w:rPr>
      </w:pPr>
      <w:r w:rsidRPr="00545B08">
        <w:rPr>
          <w:rFonts w:ascii="Times New Roman" w:eastAsia="Arial" w:hAnsi="Times New Roman" w:cs="Times New Roman"/>
          <w:b/>
          <w:bCs/>
          <w:i/>
          <w:iCs/>
          <w:kern w:val="0"/>
          <w:sz w:val="20"/>
          <w:szCs w:val="20"/>
          <w:lang w:eastAsia="ru-RU" w:bidi="ru-RU"/>
          <w14:ligatures w14:val="none"/>
        </w:rPr>
        <w:t>Совместные действия</w:t>
      </w:r>
      <w:r w:rsidRPr="00CF0959">
        <w:rPr>
          <w:rFonts w:ascii="Times New Roman" w:eastAsia="Arial" w:hAnsi="Times New Roman" w:cs="Times New Roman"/>
          <w:i/>
          <w:iCs/>
          <w:kern w:val="0"/>
          <w:sz w:val="20"/>
          <w:szCs w:val="20"/>
          <w:lang w:eastAsia="ru-RU" w:bidi="ru-RU"/>
          <w14:ligatures w14:val="none"/>
        </w:rPr>
        <w:t>:</w:t>
      </w:r>
    </w:p>
    <w:p w14:paraId="74FC6881" w14:textId="77777777" w:rsidR="00CF0959" w:rsidRPr="00033F67" w:rsidRDefault="00CF0959">
      <w:pPr>
        <w:widowControl w:val="0"/>
        <w:numPr>
          <w:ilvl w:val="0"/>
          <w:numId w:val="1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использовать преимущества командной и индивидуальной работы при решении учебных математических</w:t>
      </w:r>
    </w:p>
    <w:p w14:paraId="1242168D" w14:textId="77777777" w:rsidR="00CF0959" w:rsidRPr="00033F67" w:rsidRDefault="00CF0959">
      <w:pPr>
        <w:widowControl w:val="0"/>
        <w:numPr>
          <w:ilvl w:val="0"/>
          <w:numId w:val="1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C67D21A" w14:textId="77777777" w:rsidR="00CF0959" w:rsidRPr="00033F67" w:rsidRDefault="00CF0959">
      <w:pPr>
        <w:widowControl w:val="0"/>
        <w:numPr>
          <w:ilvl w:val="0"/>
          <w:numId w:val="19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075EA5A" w14:textId="3CEFF3F2" w:rsidR="00CF0959" w:rsidRPr="00033F67" w:rsidRDefault="00545B08" w:rsidP="00CF0959">
      <w:pPr>
        <w:widowControl w:val="0"/>
        <w:spacing w:line="240" w:lineRule="auto"/>
        <w:ind w:left="284"/>
        <w:jc w:val="both"/>
        <w:rPr>
          <w:rFonts w:ascii="Times New Roman" w:eastAsia="Times New Roman" w:hAnsi="Times New Roman" w:cs="Times New Roman"/>
          <w:kern w:val="0"/>
          <w:sz w:val="20"/>
          <w:szCs w:val="20"/>
          <w:lang w:eastAsia="ru-RU" w:bidi="ru-RU"/>
          <w14:ligatures w14:val="none"/>
        </w:rPr>
      </w:pPr>
      <w:r w:rsidRPr="00545B08">
        <w:rPr>
          <w:rFonts w:ascii="Times New Roman" w:hAnsi="Times New Roman" w:cs="Times New Roman"/>
          <w:b/>
          <w:bCs/>
          <w:sz w:val="20"/>
          <w:szCs w:val="20"/>
        </w:rPr>
        <w:t>Предметные результаты</w:t>
      </w:r>
      <w:r w:rsidRPr="00493674">
        <w:rPr>
          <w:rFonts w:ascii="Times New Roman" w:hAnsi="Times New Roman" w:cs="Times New Roman"/>
          <w:sz w:val="20"/>
          <w:szCs w:val="20"/>
        </w:rPr>
        <w:t xml:space="preserve">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44DE6CF9" w14:textId="77777777" w:rsidR="00CF0959" w:rsidRDefault="00CF0959"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00CC203" w14:textId="561C0C59" w:rsidR="00033F67" w:rsidRPr="00033F67" w:rsidRDefault="00545B08"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424" w:name="bookmark1266"/>
      <w:r>
        <w:rPr>
          <w:rFonts w:ascii="Times New Roman" w:eastAsia="Courier New" w:hAnsi="Times New Roman" w:cs="Times New Roman"/>
          <w:b/>
          <w:color w:val="000000"/>
          <w:kern w:val="0"/>
          <w:lang w:eastAsia="ru-RU" w:bidi="ru-RU"/>
          <w14:ligatures w14:val="none"/>
        </w:rPr>
        <w:t xml:space="preserve">ФЕДЕРАЛЬНАЯ </w:t>
      </w:r>
      <w:r w:rsidR="00033F67" w:rsidRPr="00033F67">
        <w:rPr>
          <w:rFonts w:ascii="Times New Roman" w:eastAsia="Courier New" w:hAnsi="Times New Roman" w:cs="Times New Roman"/>
          <w:b/>
          <w:color w:val="000000"/>
          <w:kern w:val="0"/>
          <w:lang w:eastAsia="ru-RU" w:bidi="ru-RU"/>
          <w14:ligatures w14:val="none"/>
        </w:rPr>
        <w:t xml:space="preserve">РАБОЧАЯ ПРОГРАММА УЧЕБНОГО КУРСА «МАТЕМАТИКА».  5—6 </w:t>
      </w:r>
      <w:bookmarkEnd w:id="424"/>
      <w:r>
        <w:rPr>
          <w:rFonts w:ascii="Times New Roman" w:eastAsia="Courier New" w:hAnsi="Times New Roman" w:cs="Times New Roman"/>
          <w:b/>
          <w:color w:val="000000"/>
          <w:kern w:val="0"/>
          <w:lang w:eastAsia="ru-RU" w:bidi="ru-RU"/>
          <w14:ligatures w14:val="none"/>
        </w:rPr>
        <w:t>классы</w:t>
      </w:r>
    </w:p>
    <w:p w14:paraId="247BB4F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8D9892C" w14:textId="07460604" w:rsidR="00033F67" w:rsidRPr="00033F67" w:rsidRDefault="00545B08" w:rsidP="00545B08">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color w:val="000000"/>
          <w:kern w:val="0"/>
          <w:sz w:val="20"/>
          <w:szCs w:val="20"/>
          <w:lang w:eastAsia="ru-RU" w:bidi="ru-RU"/>
          <w14:ligatures w14:val="none"/>
        </w:rPr>
        <w:t>ПОЯСНИТЕЛЬНАЯ ЗАПИСКА</w:t>
      </w:r>
    </w:p>
    <w:p w14:paraId="0C702D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Приоритетными целями обучения математике в 5—6 классах являются:</w:t>
      </w:r>
    </w:p>
    <w:p w14:paraId="46A0DD96" w14:textId="77777777" w:rsidR="00033F67" w:rsidRPr="00033F67" w:rsidRDefault="00033F67">
      <w:pPr>
        <w:widowControl w:val="0"/>
        <w:numPr>
          <w:ilvl w:val="0"/>
          <w:numId w:val="19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24619072" w14:textId="77777777" w:rsidR="00033F67" w:rsidRPr="00033F67" w:rsidRDefault="00033F67">
      <w:pPr>
        <w:widowControl w:val="0"/>
        <w:numPr>
          <w:ilvl w:val="0"/>
          <w:numId w:val="19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4DEF2DCB" w14:textId="77777777" w:rsidR="00033F67" w:rsidRPr="00033F67" w:rsidRDefault="00033F67">
      <w:pPr>
        <w:widowControl w:val="0"/>
        <w:numPr>
          <w:ilvl w:val="0"/>
          <w:numId w:val="19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подведение обучающихся на доступном для них уровне к осознанию взаимосвязи математики и окружающего мира;</w:t>
      </w:r>
    </w:p>
    <w:p w14:paraId="6BBCB06A" w14:textId="77777777" w:rsidR="00033F67" w:rsidRPr="00033F67" w:rsidRDefault="00033F67">
      <w:pPr>
        <w:widowControl w:val="0"/>
        <w:numPr>
          <w:ilvl w:val="0"/>
          <w:numId w:val="194"/>
        </w:numPr>
        <w:spacing w:after="2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0C8D36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362409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B5614C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0685B21" w14:textId="2E94DDE2"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r w:rsidR="00545B08">
        <w:rPr>
          <w:rFonts w:ascii="Times New Roman" w:eastAsia="Times New Roman" w:hAnsi="Times New Roman" w:cs="Times New Roman"/>
          <w:kern w:val="0"/>
          <w:sz w:val="20"/>
          <w:szCs w:val="20"/>
          <w:lang w:eastAsia="ru-RU" w:bidi="ru-RU"/>
          <w14:ligatures w14:val="none"/>
        </w:rPr>
        <w:t xml:space="preserve">. </w:t>
      </w:r>
    </w:p>
    <w:p w14:paraId="4E7CE1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7DDDD70" w14:textId="4741308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584DDD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553E63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57772E1" w14:textId="77777777" w:rsidR="00033F67" w:rsidRPr="00033F67" w:rsidRDefault="00033F67" w:rsidP="00545B0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план на изучение математики в 5—6 классах отводит по 5 учебных часов в неделю в течение каждого года обучения.</w:t>
      </w:r>
    </w:p>
    <w:p w14:paraId="3C01F463" w14:textId="1FE969D3" w:rsidR="00033F67" w:rsidRPr="00033F67" w:rsidRDefault="00033F67" w:rsidP="00545B08">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КУРСА</w:t>
      </w:r>
      <w:r w:rsidRPr="00033F67">
        <w:rPr>
          <w:rFonts w:ascii="Times New Roman" w:eastAsia="Courier New" w:hAnsi="Times New Roman" w:cs="Times New Roman"/>
          <w:b/>
          <w:color w:val="000000"/>
          <w:kern w:val="0"/>
          <w:sz w:val="20"/>
          <w:szCs w:val="20"/>
          <w:lang w:eastAsia="ru-RU" w:bidi="ru-RU"/>
          <w14:ligatures w14:val="none"/>
        </w:rPr>
        <w:t xml:space="preserve"> (ПО ГОДАМ ОБУЧЕНИЯ) </w:t>
      </w:r>
    </w:p>
    <w:p w14:paraId="3209511C" w14:textId="77777777" w:rsidR="00033F67" w:rsidRPr="00033F67" w:rsidRDefault="00033F67" w:rsidP="00545B0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5 класс</w:t>
      </w:r>
    </w:p>
    <w:p w14:paraId="2A795C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Натуральные числа и нуль</w:t>
      </w:r>
    </w:p>
    <w:p w14:paraId="0CD18B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Натуральное число. Ряд натуральных чисел. Число 0. Изображение натуральных чисел точками на координатной (числовой) прямой.</w:t>
      </w:r>
    </w:p>
    <w:p w14:paraId="5DE387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Позиционная система счисления. Римская нумерация как пример непозиционной системы счисления. Десятичная система счисления.</w:t>
      </w:r>
    </w:p>
    <w:p w14:paraId="7CCB5297"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натуральных чисел, сравнение натуральных чисел с нулём. Способы сравнения. Округление натуральных чисел.</w:t>
      </w:r>
    </w:p>
    <w:p w14:paraId="1F2C6A16"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05EE91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букв для обозначения неизвестного компонента и записи свойств арифметических действий.</w:t>
      </w:r>
    </w:p>
    <w:p w14:paraId="2C620D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Делители и кратные числа, разложение на множители. Простые и составные числа. Признаки делимости на 2, 5, 10, 3, 9. Деление с остатком.</w:t>
      </w:r>
    </w:p>
    <w:p w14:paraId="48B8CC0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Степень с натуральным показателем. Запись числа в виде суммы разрядных слагаемых.</w:t>
      </w:r>
    </w:p>
    <w:p w14:paraId="74786F8D"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4B5C5E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Дроби</w:t>
      </w:r>
    </w:p>
    <w:p w14:paraId="31AF709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27F2E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Сложение и вычитание дробей. Умножение и деление дробей; взаимно-обратные дроби. Нахождение части целого и целого по его части.</w:t>
      </w:r>
    </w:p>
    <w:p w14:paraId="5433D9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64213C9E"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Арифметические действия с десятичными дробями. Округление десятичных дробей.</w:t>
      </w:r>
    </w:p>
    <w:p w14:paraId="6A1F5C3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Решение текстовых задач</w:t>
      </w:r>
    </w:p>
    <w:p w14:paraId="50220D50"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456593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4DE1C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основных задач на дроби.</w:t>
      </w:r>
    </w:p>
    <w:p w14:paraId="37E9C2C7"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данных в виде таблиц, столбчатых диаграмм.</w:t>
      </w:r>
    </w:p>
    <w:p w14:paraId="1DE22D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Наглядная геометрия</w:t>
      </w:r>
    </w:p>
    <w:p w14:paraId="08EECB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C0AE3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Длина отрезка, метрические единицы длины. Длина ломаной, периметр многоугольника. Измерение и построение углов с помощью транспортира.</w:t>
      </w:r>
    </w:p>
    <w:p w14:paraId="58BA4D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Наглядные представления о фигурах на плоскости: многоугольник; прямоугольник, квадрат; треугольник, о равенстве фигур.</w:t>
      </w:r>
    </w:p>
    <w:p w14:paraId="7E3D0A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6C90E9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A41B05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7515D7C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Объём прямоугольного параллелепипеда, куба. Единицы измерения объёма.</w:t>
      </w:r>
    </w:p>
    <w:p w14:paraId="6203207D" w14:textId="77777777" w:rsidR="00033F67" w:rsidRPr="00033F67" w:rsidRDefault="00033F67" w:rsidP="003956D7">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25" w:name="bookmark1268"/>
      <w:r w:rsidRPr="00033F67">
        <w:rPr>
          <w:rFonts w:ascii="Times New Roman" w:eastAsia="Courier New" w:hAnsi="Times New Roman" w:cs="Times New Roman"/>
          <w:b/>
          <w:color w:val="000000"/>
          <w:kern w:val="0"/>
          <w:sz w:val="24"/>
          <w:szCs w:val="24"/>
          <w:lang w:eastAsia="ru-RU" w:bidi="ru-RU"/>
          <w14:ligatures w14:val="none"/>
        </w:rPr>
        <w:t>6 класс</w:t>
      </w:r>
      <w:bookmarkEnd w:id="425"/>
    </w:p>
    <w:p w14:paraId="2D0254B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Натуральные числа</w:t>
      </w:r>
    </w:p>
    <w:p w14:paraId="4D78F3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34265634"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Делители и кратные числа; наибольший общий делитель и наименьшее общее кратное. Делимость суммы и произведения. Деление с остатком.</w:t>
      </w:r>
    </w:p>
    <w:p w14:paraId="3DC5DB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Дроби</w:t>
      </w:r>
    </w:p>
    <w:p w14:paraId="6A6FDE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60C805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Отношение. Деление в данном отношении. Масштаб, пропорция. Применение пропорций при решении задач.</w:t>
      </w:r>
    </w:p>
    <w:p w14:paraId="74997C5D"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F44FF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Положительные и отрицательные числа</w:t>
      </w:r>
    </w:p>
    <w:p w14:paraId="550544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462BCC9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чисел. Арифметические действия с положительными и отрицательными числами.</w:t>
      </w:r>
    </w:p>
    <w:p w14:paraId="1954E8AB"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6EAE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Буквенные выражения</w:t>
      </w:r>
    </w:p>
    <w:p w14:paraId="5636CD04"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F63FA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Решение текстовых задач</w:t>
      </w:r>
    </w:p>
    <w:p w14:paraId="099D51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текстовых задач арифметическим способом. Решение логических задач. Решение задач перебором всех возможных вариантов.</w:t>
      </w:r>
    </w:p>
    <w:p w14:paraId="73541B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CAD88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задач, связанных с отношением, пропорциональностью величин, процентами; решение основных задач на дроби и проценты.</w:t>
      </w:r>
    </w:p>
    <w:p w14:paraId="285E71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и прикидка, округление результата.</w:t>
      </w:r>
    </w:p>
    <w:p w14:paraId="4A46A12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буквенных выражений по условию задачи.</w:t>
      </w:r>
    </w:p>
    <w:p w14:paraId="12A0B374"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данных с помощью таблиц и диаграмм. Столбчатые диаграммы: чтение и построение. Чтение круговых диаграмм.</w:t>
      </w:r>
    </w:p>
    <w:p w14:paraId="3A1126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Наглядная геометрия</w:t>
      </w:r>
    </w:p>
    <w:p w14:paraId="3F04D9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82218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F0A35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5C0F9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72280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Симметрия: центральная, осевая и зеркальная симметрии. Построение симметричных фигур.</w:t>
      </w:r>
    </w:p>
    <w:p w14:paraId="71B1C85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4C60CC1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объёма; единицы измерения объёма. Объём прямоугольного параллелепипеда, куба.</w:t>
      </w:r>
    </w:p>
    <w:p w14:paraId="38815CD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13B8811C" w14:textId="1D2B1D05" w:rsidR="00033F67" w:rsidRPr="003956D7" w:rsidRDefault="00033F67" w:rsidP="003956D7">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ПРЕДМЕТНЫЕ РЕЗУЛЬТАТЫ ОСВОЕНИЯ ПРОГРАММЫ КУРСА </w:t>
      </w:r>
      <w:r w:rsidR="003956D7">
        <w:rPr>
          <w:rFonts w:ascii="Times New Roman" w:eastAsia="Courier New" w:hAnsi="Times New Roman" w:cs="Times New Roman"/>
          <w:b/>
          <w:color w:val="000000"/>
          <w:kern w:val="0"/>
          <w:lang w:eastAsia="ru-RU" w:bidi="ru-RU"/>
          <w14:ligatures w14:val="none"/>
        </w:rPr>
        <w:t>«МАТЕМАТИКА» (базовый уровень)</w:t>
      </w:r>
      <w:bookmarkStart w:id="426" w:name="bookmark1270"/>
    </w:p>
    <w:p w14:paraId="283DC8F2" w14:textId="77777777" w:rsidR="00033F67" w:rsidRPr="00033F67" w:rsidRDefault="00033F67" w:rsidP="003956D7">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5 класс</w:t>
      </w:r>
      <w:bookmarkEnd w:id="426"/>
    </w:p>
    <w:p w14:paraId="6552A1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2DFBAE07" w14:textId="77777777" w:rsidR="00033F67" w:rsidRPr="00033F67" w:rsidRDefault="00033F67">
      <w:pPr>
        <w:widowControl w:val="0"/>
        <w:numPr>
          <w:ilvl w:val="0"/>
          <w:numId w:val="19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правильно употреблять термины, связанные с натуральными числами, обыкновенными и десятичными дробями.</w:t>
      </w:r>
    </w:p>
    <w:p w14:paraId="2B5009E0" w14:textId="77777777" w:rsidR="00033F67" w:rsidRPr="00033F67" w:rsidRDefault="00033F67">
      <w:pPr>
        <w:widowControl w:val="0"/>
        <w:numPr>
          <w:ilvl w:val="0"/>
          <w:numId w:val="19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и упорядочивать натуральные числа, сравнивать в простейших случаях обыкновенные дроби, десятичные дроби.</w:t>
      </w:r>
    </w:p>
    <w:p w14:paraId="3897AD38" w14:textId="77777777" w:rsidR="00033F67" w:rsidRPr="00033F67" w:rsidRDefault="00033F67">
      <w:pPr>
        <w:widowControl w:val="0"/>
        <w:numPr>
          <w:ilvl w:val="0"/>
          <w:numId w:val="19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DDD04D4" w14:textId="77777777" w:rsidR="00033F67" w:rsidRPr="00033F67" w:rsidRDefault="00033F67">
      <w:pPr>
        <w:widowControl w:val="0"/>
        <w:numPr>
          <w:ilvl w:val="0"/>
          <w:numId w:val="19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арифметические действия с натуральными числами, с обыкновенными дробями в простейших случаях.</w:t>
      </w:r>
    </w:p>
    <w:p w14:paraId="130EF76F" w14:textId="77777777" w:rsidR="00033F67" w:rsidRPr="00033F67" w:rsidRDefault="00033F67">
      <w:pPr>
        <w:widowControl w:val="0"/>
        <w:numPr>
          <w:ilvl w:val="0"/>
          <w:numId w:val="19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проверку, прикидку результата вычислений.</w:t>
      </w:r>
    </w:p>
    <w:p w14:paraId="40371C90" w14:textId="77777777" w:rsidR="00033F67" w:rsidRPr="00033F67" w:rsidRDefault="00033F67">
      <w:pPr>
        <w:widowControl w:val="0"/>
        <w:numPr>
          <w:ilvl w:val="0"/>
          <w:numId w:val="195"/>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Округлять натуральные числа.</w:t>
      </w:r>
    </w:p>
    <w:p w14:paraId="1D4FA5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Решение текстовых задач</w:t>
      </w:r>
    </w:p>
    <w:p w14:paraId="139A07AB" w14:textId="77777777" w:rsidR="00033F67" w:rsidRPr="00033F67" w:rsidRDefault="00033F67">
      <w:pPr>
        <w:widowControl w:val="0"/>
        <w:numPr>
          <w:ilvl w:val="0"/>
          <w:numId w:val="19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текстовые задачи арифметическим способом и с помощью организованного конечного перебора всех возможных вариантов.</w:t>
      </w:r>
    </w:p>
    <w:p w14:paraId="1724E771" w14:textId="77777777" w:rsidR="00033F67" w:rsidRPr="00033F67" w:rsidRDefault="00033F67">
      <w:pPr>
        <w:widowControl w:val="0"/>
        <w:numPr>
          <w:ilvl w:val="0"/>
          <w:numId w:val="19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задачи, содержащие зависимости, связывающие величины: скорость, время, расстояние; цена, количество, стоимость.</w:t>
      </w:r>
    </w:p>
    <w:p w14:paraId="7DCF95FD" w14:textId="77777777" w:rsidR="00033F67" w:rsidRPr="00033F67" w:rsidRDefault="00033F67">
      <w:pPr>
        <w:widowControl w:val="0"/>
        <w:numPr>
          <w:ilvl w:val="0"/>
          <w:numId w:val="19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краткие записи, схемы, таблицы, обозначения при решении задач.</w:t>
      </w:r>
    </w:p>
    <w:p w14:paraId="1FBA171A" w14:textId="77777777" w:rsidR="00033F67" w:rsidRPr="00033F67" w:rsidRDefault="00033F67">
      <w:pPr>
        <w:widowControl w:val="0"/>
        <w:numPr>
          <w:ilvl w:val="0"/>
          <w:numId w:val="19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основными единицами измерения: цены, массы; расстояния, времени, скорости; выражать одни единицы величины через другие.</w:t>
      </w:r>
    </w:p>
    <w:p w14:paraId="41151497" w14:textId="77777777" w:rsidR="00033F67" w:rsidRPr="00033F67" w:rsidRDefault="00033F67">
      <w:pPr>
        <w:widowControl w:val="0"/>
        <w:numPr>
          <w:ilvl w:val="0"/>
          <w:numId w:val="196"/>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0C3BE0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Наглядная геометрия</w:t>
      </w:r>
    </w:p>
    <w:p w14:paraId="505DA580"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геометрическими понятиями: точка, прямая, отрезок, луч, угол, многоугольник, окружность, круг.</w:t>
      </w:r>
    </w:p>
    <w:p w14:paraId="33A2F79E" w14:textId="77777777" w:rsidR="00033F67" w:rsidRPr="00033F67" w:rsidRDefault="00033F67">
      <w:pPr>
        <w:widowControl w:val="0"/>
        <w:numPr>
          <w:ilvl w:val="0"/>
          <w:numId w:val="197"/>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объектов окружающего мира, имеющих форму изученных геометрических фигур.</w:t>
      </w:r>
    </w:p>
    <w:p w14:paraId="0E023341"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057509B3"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Изображать изученные геометрические фигуры на нелинованной и клетчатой бумаге с помощью циркуля и линейки.</w:t>
      </w:r>
    </w:p>
    <w:p w14:paraId="7601DDA2"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0A0863D"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свойства сторон и углов прямоугольника, квадрата для их построения, вычисления площади и периметра.</w:t>
      </w:r>
    </w:p>
    <w:p w14:paraId="694AABB3"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0A9CE30"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основными метрическими единицами измерения длины, площади; выражать одни единицы величины через другие.</w:t>
      </w:r>
    </w:p>
    <w:p w14:paraId="3D57F150"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параллелепипед, куб, использовать терминологию: вершина, ребро грань, измерения; находить измерения параллелепипеда, куба.</w:t>
      </w:r>
    </w:p>
    <w:p w14:paraId="71D156DC" w14:textId="77777777" w:rsidR="00033F67" w:rsidRPr="00033F67" w:rsidRDefault="00033F67">
      <w:pPr>
        <w:widowControl w:val="0"/>
        <w:numPr>
          <w:ilvl w:val="0"/>
          <w:numId w:val="19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Вычислять объём куба, параллелепипеда по заданным измерениям, пользоваться единицами измерения объёма.</w:t>
      </w:r>
    </w:p>
    <w:p w14:paraId="06FE3D19" w14:textId="77777777" w:rsidR="00033F67" w:rsidRPr="00033F67" w:rsidRDefault="00033F67">
      <w:pPr>
        <w:widowControl w:val="0"/>
        <w:numPr>
          <w:ilvl w:val="0"/>
          <w:numId w:val="197"/>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несложные задачи на измерение геометрических величин в практических ситуациях.</w:t>
      </w:r>
    </w:p>
    <w:p w14:paraId="627A8F45" w14:textId="77777777" w:rsidR="00033F67" w:rsidRPr="00033F67" w:rsidRDefault="00033F67" w:rsidP="003956D7">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27" w:name="bookmark1272"/>
      <w:r w:rsidRPr="00033F67">
        <w:rPr>
          <w:rFonts w:ascii="Times New Roman" w:eastAsia="Courier New" w:hAnsi="Times New Roman" w:cs="Times New Roman"/>
          <w:b/>
          <w:color w:val="000000"/>
          <w:kern w:val="0"/>
          <w:sz w:val="24"/>
          <w:szCs w:val="24"/>
          <w:lang w:eastAsia="ru-RU" w:bidi="ru-RU"/>
          <w14:ligatures w14:val="none"/>
        </w:rPr>
        <w:t>6 класс</w:t>
      </w:r>
      <w:bookmarkEnd w:id="427"/>
    </w:p>
    <w:p w14:paraId="12D723D5" w14:textId="77777777" w:rsidR="00033F67" w:rsidRPr="00033F67" w:rsidRDefault="00033F67" w:rsidP="00033F67">
      <w:pPr>
        <w:widowControl w:val="0"/>
        <w:spacing w:after="0" w:line="240" w:lineRule="auto"/>
        <w:ind w:firstLine="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62866D15" w14:textId="77777777" w:rsidR="00033F67" w:rsidRPr="00033F67" w:rsidRDefault="00033F67">
      <w:pPr>
        <w:widowControl w:val="0"/>
        <w:numPr>
          <w:ilvl w:val="0"/>
          <w:numId w:val="19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A139C23" w14:textId="77777777" w:rsidR="00033F67" w:rsidRPr="00033F67" w:rsidRDefault="00033F67">
      <w:pPr>
        <w:widowControl w:val="0"/>
        <w:numPr>
          <w:ilvl w:val="0"/>
          <w:numId w:val="19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и упорядочивать целые числа, обыкновенные и десятичные дроби, сравнивать числа одного и разных знаков.</w:t>
      </w:r>
    </w:p>
    <w:p w14:paraId="3D59DEEE" w14:textId="77777777" w:rsidR="00033F67" w:rsidRPr="00033F67" w:rsidRDefault="00033F67">
      <w:pPr>
        <w:widowControl w:val="0"/>
        <w:numPr>
          <w:ilvl w:val="0"/>
          <w:numId w:val="19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BCA1FBC" w14:textId="77777777" w:rsidR="00033F67" w:rsidRPr="00033F67" w:rsidRDefault="00033F67">
      <w:pPr>
        <w:widowControl w:val="0"/>
        <w:numPr>
          <w:ilvl w:val="0"/>
          <w:numId w:val="19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4304FE1" w14:textId="77777777" w:rsidR="00033F67" w:rsidRPr="00033F67" w:rsidRDefault="00033F67">
      <w:pPr>
        <w:widowControl w:val="0"/>
        <w:numPr>
          <w:ilvl w:val="0"/>
          <w:numId w:val="19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5C7549BF" w14:textId="77777777" w:rsidR="00033F67" w:rsidRPr="00033F67" w:rsidRDefault="00033F67">
      <w:pPr>
        <w:widowControl w:val="0"/>
        <w:numPr>
          <w:ilvl w:val="0"/>
          <w:numId w:val="19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Соотносить точки в прямоугольной системе координат с координатами этой точки.</w:t>
      </w:r>
    </w:p>
    <w:p w14:paraId="1A9B0A84" w14:textId="77777777" w:rsidR="00033F67" w:rsidRPr="00033F67" w:rsidRDefault="00033F67">
      <w:pPr>
        <w:widowControl w:val="0"/>
        <w:numPr>
          <w:ilvl w:val="0"/>
          <w:numId w:val="198"/>
        </w:numPr>
        <w:spacing w:after="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Округлять целые числа и десятичные дроби, находить приближения чисел.</w:t>
      </w:r>
    </w:p>
    <w:p w14:paraId="48EF3388"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Числовые и буквенные выражения</w:t>
      </w:r>
    </w:p>
    <w:p w14:paraId="1B98D07C" w14:textId="77777777" w:rsidR="00033F67" w:rsidRPr="00033F67" w:rsidRDefault="00033F67">
      <w:pPr>
        <w:widowControl w:val="0"/>
        <w:numPr>
          <w:ilvl w:val="0"/>
          <w:numId w:val="19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082E3FC" w14:textId="77777777" w:rsidR="00033F67" w:rsidRPr="00033F67" w:rsidRDefault="00033F67">
      <w:pPr>
        <w:widowControl w:val="0"/>
        <w:numPr>
          <w:ilvl w:val="0"/>
          <w:numId w:val="19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признаками делимости, раскладывать натуральные числа на простые множители.</w:t>
      </w:r>
    </w:p>
    <w:p w14:paraId="48712A91" w14:textId="77777777" w:rsidR="00033F67" w:rsidRPr="00033F67" w:rsidRDefault="00033F67">
      <w:pPr>
        <w:widowControl w:val="0"/>
        <w:numPr>
          <w:ilvl w:val="0"/>
          <w:numId w:val="19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масштабом, составлять пропорции и отношения.</w:t>
      </w:r>
    </w:p>
    <w:p w14:paraId="387AC55B" w14:textId="77777777" w:rsidR="00033F67" w:rsidRPr="00033F67" w:rsidRDefault="00033F67">
      <w:pPr>
        <w:widowControl w:val="0"/>
        <w:numPr>
          <w:ilvl w:val="0"/>
          <w:numId w:val="19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8F2153D" w14:textId="77777777" w:rsidR="00033F67" w:rsidRPr="00033F67" w:rsidRDefault="00033F67">
      <w:pPr>
        <w:widowControl w:val="0"/>
        <w:numPr>
          <w:ilvl w:val="0"/>
          <w:numId w:val="199"/>
        </w:numPr>
        <w:spacing w:after="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неизвестный компонент равенства.</w:t>
      </w:r>
    </w:p>
    <w:p w14:paraId="5A25B58D"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Решение текстовых задач</w:t>
      </w:r>
    </w:p>
    <w:p w14:paraId="73B2CDBE" w14:textId="77777777" w:rsidR="00033F67" w:rsidRPr="00033F67" w:rsidRDefault="00033F67">
      <w:pPr>
        <w:widowControl w:val="0"/>
        <w:numPr>
          <w:ilvl w:val="0"/>
          <w:numId w:val="20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многошаговые текстовые задачи арифметическим способом.</w:t>
      </w:r>
    </w:p>
    <w:p w14:paraId="2D8BE4F7" w14:textId="77777777" w:rsidR="00033F67" w:rsidRPr="00033F67" w:rsidRDefault="00033F67">
      <w:pPr>
        <w:widowControl w:val="0"/>
        <w:numPr>
          <w:ilvl w:val="0"/>
          <w:numId w:val="20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задачи, связанные с отношением, пропорциональностью величин, процентами; решать три основные задачи на дроби и проценты.</w:t>
      </w:r>
    </w:p>
    <w:p w14:paraId="6ADBA3C8" w14:textId="77777777" w:rsidR="00033F67" w:rsidRPr="00033F67" w:rsidRDefault="00033F67">
      <w:pPr>
        <w:widowControl w:val="0"/>
        <w:numPr>
          <w:ilvl w:val="0"/>
          <w:numId w:val="20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7271783" w14:textId="77777777" w:rsidR="00033F67" w:rsidRPr="00033F67" w:rsidRDefault="00033F67">
      <w:pPr>
        <w:widowControl w:val="0"/>
        <w:numPr>
          <w:ilvl w:val="0"/>
          <w:numId w:val="20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буквенные выражения по условию задачи.</w:t>
      </w:r>
    </w:p>
    <w:p w14:paraId="01BDA6C7" w14:textId="77777777" w:rsidR="00033F67" w:rsidRPr="00033F67" w:rsidRDefault="00033F67">
      <w:pPr>
        <w:widowControl w:val="0"/>
        <w:numPr>
          <w:ilvl w:val="0"/>
          <w:numId w:val="20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3B3DDE2" w14:textId="77777777" w:rsidR="00033F67" w:rsidRPr="00033F67" w:rsidRDefault="00033F67">
      <w:pPr>
        <w:widowControl w:val="0"/>
        <w:numPr>
          <w:ilvl w:val="0"/>
          <w:numId w:val="200"/>
        </w:numPr>
        <w:spacing w:after="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информацию с помощью таблиц, линейной и столбчатой диаграмм.</w:t>
      </w:r>
    </w:p>
    <w:p w14:paraId="06540CC9"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Наглядная геометрия</w:t>
      </w:r>
    </w:p>
    <w:p w14:paraId="617B31CA"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4E320A1E"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0BB04C6"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1B32500"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09F619E"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D70C476"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используя чертёжные инструменты, расстояния: между двумя точками, от точки до прямой, длину пути на квадратной сетке.</w:t>
      </w:r>
    </w:p>
    <w:p w14:paraId="4A2DC972"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995E770"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на моделях и изображениях пирамиду, конус, цилиндр, использовать терминологию: вершина, ребро, грань, основание, развёртка.</w:t>
      </w:r>
    </w:p>
    <w:p w14:paraId="66DCA966"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Изображать на клетчатой бумаге прямоугольный параллелепипед.</w:t>
      </w:r>
    </w:p>
    <w:p w14:paraId="3A5B959B"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6873632" w14:textId="77777777" w:rsidR="00033F67" w:rsidRPr="00033F67" w:rsidRDefault="00033F67">
      <w:pPr>
        <w:widowControl w:val="0"/>
        <w:numPr>
          <w:ilvl w:val="0"/>
          <w:numId w:val="201"/>
        </w:numPr>
        <w:spacing w:after="0" w:line="240" w:lineRule="auto"/>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21"/>
          <w:footerReference w:type="default" r:id="rId22"/>
          <w:footnotePr>
            <w:numRestart w:val="eachPage"/>
          </w:footnotePr>
          <w:pgSz w:w="7824" w:h="12019"/>
          <w:pgMar w:top="669" w:right="703" w:bottom="874" w:left="723"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Решать несложные задачи на нахождение геометрических величин в практических ситуациях.</w:t>
      </w:r>
    </w:p>
    <w:p w14:paraId="156E202F" w14:textId="748C7302" w:rsidR="00033F67" w:rsidRPr="00033F67" w:rsidRDefault="003956D7" w:rsidP="003956D7">
      <w:pPr>
        <w:widowControl w:val="0"/>
        <w:spacing w:after="0" w:line="240" w:lineRule="auto"/>
        <w:jc w:val="both"/>
        <w:rPr>
          <w:rFonts w:ascii="Times New Roman" w:eastAsia="Courier New" w:hAnsi="Times New Roman" w:cs="Times New Roman"/>
          <w:b/>
          <w:color w:val="000000"/>
          <w:kern w:val="0"/>
          <w:lang w:eastAsia="ru-RU" w:bidi="ru-RU"/>
          <w14:ligatures w14:val="none"/>
        </w:rPr>
      </w:pPr>
      <w:bookmarkStart w:id="428" w:name="bookmark1274"/>
      <w:r>
        <w:rPr>
          <w:rFonts w:ascii="Times New Roman" w:eastAsia="Courier New" w:hAnsi="Times New Roman" w:cs="Times New Roman"/>
          <w:b/>
          <w:color w:val="000000"/>
          <w:kern w:val="0"/>
          <w:lang w:eastAsia="ru-RU" w:bidi="ru-RU"/>
          <w14:ligatures w14:val="none"/>
        </w:rPr>
        <w:t xml:space="preserve">ФЕДЕРАЛЬНАЯ </w:t>
      </w:r>
      <w:r w:rsidR="00033F67" w:rsidRPr="00033F67">
        <w:rPr>
          <w:rFonts w:ascii="Times New Roman" w:eastAsia="Courier New" w:hAnsi="Times New Roman" w:cs="Times New Roman"/>
          <w:b/>
          <w:color w:val="000000"/>
          <w:kern w:val="0"/>
          <w:lang w:eastAsia="ru-RU" w:bidi="ru-RU"/>
          <w14:ligatures w14:val="none"/>
        </w:rPr>
        <w:t>РАБОЧАЯ ПРОГРАММА</w:t>
      </w:r>
      <w:bookmarkEnd w:id="428"/>
      <w:r w:rsidR="00033F67" w:rsidRPr="00033F67">
        <w:rPr>
          <w:rFonts w:ascii="Times New Roman" w:eastAsia="Courier New" w:hAnsi="Times New Roman" w:cs="Times New Roman"/>
          <w:b/>
          <w:color w:val="000000"/>
          <w:kern w:val="0"/>
          <w:lang w:eastAsia="ru-RU" w:bidi="ru-RU"/>
          <w14:ligatures w14:val="none"/>
        </w:rPr>
        <w:t xml:space="preserve"> УЧЕБНОГО КУРСА «АЛГЕБРА». 7—9 </w:t>
      </w:r>
      <w:r>
        <w:rPr>
          <w:rFonts w:ascii="Times New Roman" w:eastAsia="Courier New" w:hAnsi="Times New Roman" w:cs="Times New Roman"/>
          <w:b/>
          <w:color w:val="000000"/>
          <w:kern w:val="0"/>
          <w:lang w:eastAsia="ru-RU" w:bidi="ru-RU"/>
          <w14:ligatures w14:val="none"/>
        </w:rPr>
        <w:t>классы</w:t>
      </w:r>
    </w:p>
    <w:p w14:paraId="3CD5584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D4223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2D62EB53" w14:textId="2BEEC171"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структуре программы учебного курса «Алгебра» </w:t>
      </w:r>
      <w:r w:rsidR="003956D7">
        <w:rPr>
          <w:rFonts w:ascii="Times New Roman" w:eastAsia="Times New Roman" w:hAnsi="Times New Roman" w:cs="Times New Roman"/>
          <w:kern w:val="0"/>
          <w:sz w:val="20"/>
          <w:szCs w:val="20"/>
          <w:lang w:eastAsia="ru-RU" w:bidi="ru-RU"/>
          <w14:ligatures w14:val="none"/>
        </w:rPr>
        <w:t>для основного общего образования</w:t>
      </w:r>
      <w:r w:rsidRPr="00033F67">
        <w:rPr>
          <w:rFonts w:ascii="Times New Roman" w:eastAsia="Times New Roman" w:hAnsi="Times New Roman" w:cs="Times New Roman"/>
          <w:kern w:val="0"/>
          <w:sz w:val="20"/>
          <w:szCs w:val="20"/>
          <w:lang w:eastAsia="ru-RU" w:bidi="ru-RU"/>
          <w14:ligatures w14:val="none"/>
        </w:rPr>
        <w:t xml:space="preserve">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w:t>
      </w:r>
      <w:r w:rsidR="003956D7">
        <w:rPr>
          <w:rFonts w:ascii="Times New Roman" w:eastAsia="Times New Roman" w:hAnsi="Times New Roman" w:cs="Times New Roman"/>
          <w:kern w:val="0"/>
          <w:sz w:val="20"/>
          <w:szCs w:val="20"/>
          <w:lang w:eastAsia="ru-RU" w:bidi="ru-RU"/>
          <w14:ligatures w14:val="none"/>
        </w:rPr>
        <w:t>С</w:t>
      </w:r>
      <w:r w:rsidRPr="00033F67">
        <w:rPr>
          <w:rFonts w:ascii="Times New Roman" w:eastAsia="Times New Roman" w:hAnsi="Times New Roman" w:cs="Times New Roman"/>
          <w:kern w:val="0"/>
          <w:sz w:val="20"/>
          <w:szCs w:val="20"/>
          <w:lang w:eastAsia="ru-RU" w:bidi="ru-RU"/>
          <w14:ligatures w14:val="none"/>
        </w:rPr>
        <w:t xml:space="preserve">одержательной и структурной особенностью </w:t>
      </w:r>
      <w:r w:rsidR="003956D7">
        <w:rPr>
          <w:rFonts w:ascii="Times New Roman" w:eastAsia="Times New Roman" w:hAnsi="Times New Roman" w:cs="Times New Roman"/>
          <w:kern w:val="0"/>
          <w:sz w:val="20"/>
          <w:szCs w:val="20"/>
          <w:lang w:eastAsia="ru-RU" w:bidi="ru-RU"/>
          <w14:ligatures w14:val="none"/>
        </w:rPr>
        <w:t xml:space="preserve">учебного </w:t>
      </w:r>
      <w:r w:rsidRPr="00033F67">
        <w:rPr>
          <w:rFonts w:ascii="Times New Roman" w:eastAsia="Times New Roman" w:hAnsi="Times New Roman" w:cs="Times New Roman"/>
          <w:kern w:val="0"/>
          <w:sz w:val="20"/>
          <w:szCs w:val="20"/>
          <w:lang w:eastAsia="ru-RU" w:bidi="ru-RU"/>
          <w14:ligatures w14:val="none"/>
        </w:rPr>
        <w:t>курса «Алгебра» является его интегрированный характер.</w:t>
      </w:r>
    </w:p>
    <w:p w14:paraId="46EA8FD1" w14:textId="7F1AE35E"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w:t>
      </w:r>
      <w:r w:rsidR="003956D7">
        <w:rPr>
          <w:rFonts w:ascii="Times New Roman" w:eastAsia="Times New Roman" w:hAnsi="Times New Roman" w:cs="Times New Roman"/>
          <w:kern w:val="0"/>
          <w:sz w:val="20"/>
          <w:szCs w:val="20"/>
          <w:lang w:eastAsia="ru-RU" w:bidi="ru-RU"/>
          <w14:ligatures w14:val="none"/>
        </w:rPr>
        <w:t>среднему</w:t>
      </w:r>
      <w:r w:rsidRPr="00033F67">
        <w:rPr>
          <w:rFonts w:ascii="Times New Roman" w:eastAsia="Times New Roman" w:hAnsi="Times New Roman" w:cs="Times New Roman"/>
          <w:kern w:val="0"/>
          <w:sz w:val="20"/>
          <w:szCs w:val="20"/>
          <w:lang w:eastAsia="ru-RU" w:bidi="ru-RU"/>
          <w14:ligatures w14:val="none"/>
        </w:rPr>
        <w:t xml:space="preserve"> обще</w:t>
      </w:r>
      <w:r w:rsidR="003956D7">
        <w:rPr>
          <w:rFonts w:ascii="Times New Roman" w:eastAsia="Times New Roman" w:hAnsi="Times New Roman" w:cs="Times New Roman"/>
          <w:kern w:val="0"/>
          <w:sz w:val="20"/>
          <w:szCs w:val="20"/>
          <w:lang w:eastAsia="ru-RU" w:bidi="ru-RU"/>
          <w14:ligatures w14:val="none"/>
        </w:rPr>
        <w:t>му</w:t>
      </w:r>
      <w:r w:rsidRPr="00033F67">
        <w:rPr>
          <w:rFonts w:ascii="Times New Roman" w:eastAsia="Times New Roman" w:hAnsi="Times New Roman" w:cs="Times New Roman"/>
          <w:kern w:val="0"/>
          <w:sz w:val="20"/>
          <w:szCs w:val="20"/>
          <w:lang w:eastAsia="ru-RU" w:bidi="ru-RU"/>
          <w14:ligatures w14:val="none"/>
        </w:rPr>
        <w:t xml:space="preserve"> образовани</w:t>
      </w:r>
      <w:r w:rsidR="003956D7">
        <w:rPr>
          <w:rFonts w:ascii="Times New Roman" w:eastAsia="Times New Roman" w:hAnsi="Times New Roman" w:cs="Times New Roman"/>
          <w:kern w:val="0"/>
          <w:sz w:val="20"/>
          <w:szCs w:val="20"/>
          <w:lang w:eastAsia="ru-RU" w:bidi="ru-RU"/>
          <w14:ligatures w14:val="none"/>
        </w:rPr>
        <w:t>ю</w:t>
      </w:r>
      <w:r w:rsidRPr="00033F67">
        <w:rPr>
          <w:rFonts w:ascii="Times New Roman" w:eastAsia="Times New Roman" w:hAnsi="Times New Roman" w:cs="Times New Roman"/>
          <w:kern w:val="0"/>
          <w:sz w:val="20"/>
          <w:szCs w:val="20"/>
          <w:lang w:eastAsia="ru-RU" w:bidi="ru-RU"/>
          <w14:ligatures w14:val="none"/>
        </w:rPr>
        <w:t>.</w:t>
      </w:r>
    </w:p>
    <w:p w14:paraId="2F9C156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Содержание двух алгебраических линий </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1EDC70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словесные, символические, графические, вносит вклад в формирование представлений о роли математики в развитии цивилизации и культуры.</w:t>
      </w:r>
    </w:p>
    <w:p w14:paraId="69F9B46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B8BCC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Согласно учебному плану в 7</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6AC5B526" w14:textId="0C525E6F" w:rsidR="00033F67" w:rsidRPr="003956D7" w:rsidRDefault="00033F67" w:rsidP="003956D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план на изучение алгебры в 7</w:t>
      </w:r>
      <w:r w:rsidRPr="00033F67">
        <w:rPr>
          <w:rFonts w:ascii="Times New Roman" w:eastAsia="Times New Roman" w:hAnsi="Times New Roman" w:cs="Times New Roman"/>
          <w:b/>
          <w:b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9 классах отводит по 3 учебных часа в неделю в течение каждого года обучения</w:t>
      </w:r>
      <w:r w:rsidR="003956D7">
        <w:rPr>
          <w:rFonts w:ascii="Times New Roman" w:eastAsia="Times New Roman" w:hAnsi="Times New Roman" w:cs="Times New Roman"/>
          <w:kern w:val="0"/>
          <w:sz w:val="20"/>
          <w:szCs w:val="20"/>
          <w:lang w:eastAsia="ru-RU" w:bidi="ru-RU"/>
          <w14:ligatures w14:val="none"/>
        </w:rPr>
        <w:t xml:space="preserve"> (по 170 часов в год).</w:t>
      </w:r>
    </w:p>
    <w:p w14:paraId="0E95C019" w14:textId="6882DC9A" w:rsidR="00033F67" w:rsidRPr="00033F67" w:rsidRDefault="00033F67" w:rsidP="00A626AD">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КУРСА</w:t>
      </w:r>
      <w:r w:rsidRPr="00033F67">
        <w:rPr>
          <w:rFonts w:ascii="Times New Roman" w:eastAsia="Courier New" w:hAnsi="Times New Roman" w:cs="Times New Roman"/>
          <w:b/>
          <w:color w:val="000000"/>
          <w:kern w:val="0"/>
          <w:sz w:val="20"/>
          <w:szCs w:val="20"/>
          <w:lang w:eastAsia="ru-RU" w:bidi="ru-RU"/>
          <w14:ligatures w14:val="none"/>
        </w:rPr>
        <w:t xml:space="preserve"> (ПО ГОДАМ ОБУЧЕНИЯ) </w:t>
      </w:r>
    </w:p>
    <w:p w14:paraId="21F748F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p>
    <w:p w14:paraId="26B6E2F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512D7F75" w14:textId="77777777" w:rsidR="00033F67" w:rsidRPr="00033F67" w:rsidRDefault="00033F67" w:rsidP="00033F67">
      <w:pPr>
        <w:widowControl w:val="0"/>
        <w:spacing w:after="40" w:line="240" w:lineRule="auto"/>
        <w:jc w:val="both"/>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Рациональные числа</w:t>
      </w:r>
    </w:p>
    <w:p w14:paraId="597F9D0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FB7A9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Степень с натуральным показателем: определение, преобразование выражений на основе определения.</w:t>
      </w:r>
    </w:p>
    <w:p w14:paraId="13F8EC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Проценты, запись процентов в виде дроби и дроби в виде процентов. Три основные задачи на проценты, решение задач из реальной практики.</w:t>
      </w:r>
    </w:p>
    <w:p w14:paraId="4F92966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Применение признаков делимости, разложение на множители натуральных чисел.</w:t>
      </w:r>
    </w:p>
    <w:p w14:paraId="45A06C25"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Реальные зависимости, в том числе прямая и обратная пропорциональности.</w:t>
      </w:r>
    </w:p>
    <w:p w14:paraId="36619DE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Алгебраические выражения</w:t>
      </w:r>
    </w:p>
    <w:p w14:paraId="59F3BE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Переменные, числовое значение выражения с переменной. Представление зависимости между величинами в виде формулы. Вычисления по формулам.</w:t>
      </w:r>
    </w:p>
    <w:p w14:paraId="76E5B95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60388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Свойства степени с натуральным показателем.</w:t>
      </w:r>
    </w:p>
    <w:p w14:paraId="30A716F3"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52841B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Уравнения</w:t>
      </w:r>
    </w:p>
    <w:p w14:paraId="446EEB3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Уравнение, корень уравнения, правила преобразования уравнения, равносильность уравнений.</w:t>
      </w:r>
    </w:p>
    <w:p w14:paraId="6E428A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DA65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A6826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Координаты и графики. Функции</w:t>
      </w:r>
    </w:p>
    <w:p w14:paraId="2896C4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Координата точки на прямой. Числовые промежутки. Расстояние между двумя точками координатной прямой.</w:t>
      </w:r>
    </w:p>
    <w:p w14:paraId="3AEE86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Прямоугольная система координат, оси </w:t>
      </w:r>
      <w:r w:rsidRPr="00033F67">
        <w:rPr>
          <w:rFonts w:ascii="Times New Roman" w:eastAsia="Times New Roman" w:hAnsi="Times New Roman" w:cs="Times New Roman"/>
          <w:i/>
          <w:iCs/>
          <w:kern w:val="0"/>
          <w:sz w:val="20"/>
          <w:szCs w:val="20"/>
          <w:lang w:val="en-US" w:bidi="en-US"/>
          <w14:ligatures w14:val="none"/>
        </w:rPr>
        <w:t>Ox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w:t>
      </w:r>
      <w:r w:rsidRPr="00033F67">
        <w:rPr>
          <w:rFonts w:ascii="Times New Roman" w:eastAsia="Times New Roman" w:hAnsi="Times New Roman" w:cs="Times New Roman"/>
          <w:i/>
          <w:iCs/>
          <w:kern w:val="0"/>
          <w:sz w:val="20"/>
          <w:szCs w:val="20"/>
          <w:lang w:val="en-US" w:bidi="en-US"/>
          <w14:ligatures w14:val="none"/>
        </w:rPr>
        <w:t>Oy</w:t>
      </w:r>
      <w:r w:rsidRPr="00033F67">
        <w:rPr>
          <w:rFonts w:ascii="Times New Roman" w:eastAsia="Times New Roman" w:hAnsi="Times New Roman" w:cs="Times New Roman"/>
          <w:i/>
          <w:iCs/>
          <w:kern w:val="0"/>
          <w:sz w:val="20"/>
          <w:szCs w:val="20"/>
          <w:lang w:bidi="en-US"/>
          <w14:ligatures w14:val="none"/>
        </w:rPr>
        <w:t>.</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Абсцисса и ордината точки на координатной плоскости. Примеры графиков, заданных формулами. Чтение графиков реальных зависимостей.</w:t>
      </w:r>
    </w:p>
    <w:p w14:paraId="5F6403AB" w14:textId="1034B733" w:rsidR="00033F67" w:rsidRPr="00A626AD" w:rsidRDefault="00033F67" w:rsidP="00A626A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bookmarkStart w:id="429" w:name="bookmark1277"/>
    </w:p>
    <w:p w14:paraId="1AEDB1E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8 класс</w:t>
      </w:r>
      <w:bookmarkEnd w:id="429"/>
    </w:p>
    <w:p w14:paraId="2BCFC6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5CF0FB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3FD19A0"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Степень с целым показателем и её свойства. Стандартная запись числа.</w:t>
      </w:r>
    </w:p>
    <w:p w14:paraId="3FCCCB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Алгебраические выражения</w:t>
      </w:r>
    </w:p>
    <w:p w14:paraId="2EB6CF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Квадратный трёхчлен; разложение квадратного трёхчлена на множители.</w:t>
      </w:r>
    </w:p>
    <w:p w14:paraId="3646543B"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31A31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Уравнения и неравенства</w:t>
      </w:r>
    </w:p>
    <w:p w14:paraId="5EF3762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D099D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Графическая интерпретация уравнений с двумя переменными и систем линейных уравнений с двумя переменными.</w:t>
      </w:r>
    </w:p>
    <w:p w14:paraId="34FE3C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текстовых задач алгебраическим способом.</w:t>
      </w:r>
    </w:p>
    <w:p w14:paraId="18616C82"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C8C66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Функции</w:t>
      </w:r>
    </w:p>
    <w:p w14:paraId="6139D4D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функции. Область определения и множество значений функции. Способы задания функций.</w:t>
      </w:r>
    </w:p>
    <w:p w14:paraId="02A666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График функции. Чтение свойств функции по её графику. Примеры графиков функций, отражающих реальные процессы.</w:t>
      </w:r>
    </w:p>
    <w:p w14:paraId="1D40314C" w14:textId="26D2882D" w:rsidR="00033F67" w:rsidRPr="00A626AD" w:rsidRDefault="00033F67" w:rsidP="00A626AD">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Функции, описывающие прямую и обратную пропорциональные зависимости, их графики. Функции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sSup>
          <m:sSupPr>
            <m:ctrlPr>
              <w:rPr>
                <w:rFonts w:ascii="Cambria Math" w:eastAsia="Times New Roman" w:hAnsi="Cambria Math" w:cs="Times New Roman"/>
                <w:iCs/>
                <w:kern w:val="0"/>
                <w:sz w:val="20"/>
                <w:szCs w:val="20"/>
                <w:lang w:val="en-US" w:bidi="en-US"/>
                <w14:ligatures w14:val="none"/>
              </w:rPr>
            </m:ctrlPr>
          </m:sSupPr>
          <m:e>
            <m:r>
              <w:rPr>
                <w:rFonts w:ascii="Cambria Math" w:eastAsia="Times New Roman" w:hAnsi="Cambria Math" w:cs="Times New Roman"/>
                <w:kern w:val="0"/>
                <w:sz w:val="20"/>
                <w:szCs w:val="20"/>
                <w:lang w:val="en-US" w:bidi="en-US"/>
                <w14:ligatures w14:val="none"/>
              </w:rPr>
              <m:t>x</m:t>
            </m:r>
          </m:e>
          <m:sup>
            <m:r>
              <w:rPr>
                <w:rFonts w:ascii="Cambria Math" w:eastAsia="Times New Roman" w:hAnsi="Cambria Math" w:cs="Times New Roman"/>
                <w:kern w:val="0"/>
                <w:sz w:val="20"/>
                <w:szCs w:val="20"/>
                <w:lang w:bidi="en-US"/>
                <w14:ligatures w14:val="none"/>
              </w:rPr>
              <m:t>2</m:t>
            </m:r>
          </m:sup>
        </m:sSup>
      </m:oMath>
      <w:r w:rsidRPr="00033F67">
        <w:rPr>
          <w:rFonts w:ascii="Times New Roman" w:eastAsia="Times New Roman" w:hAnsi="Times New Roman" w:cs="Times New Roman"/>
          <w:i/>
          <w:iCs/>
          <w:kern w:val="0"/>
          <w:sz w:val="20"/>
          <w:szCs w:val="20"/>
          <w:lang w:eastAsia="ru-RU" w:bidi="ru-RU"/>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sSup>
          <m:sSupPr>
            <m:ctrlPr>
              <w:rPr>
                <w:rFonts w:ascii="Cambria Math" w:eastAsia="Times New Roman" w:hAnsi="Cambria Math" w:cs="Times New Roman"/>
                <w:iCs/>
                <w:kern w:val="0"/>
                <w:sz w:val="20"/>
                <w:szCs w:val="20"/>
                <w:lang w:val="en-US" w:bidi="en-US"/>
                <w14:ligatures w14:val="none"/>
              </w:rPr>
            </m:ctrlPr>
          </m:sSupPr>
          <m:e>
            <m:r>
              <w:rPr>
                <w:rFonts w:ascii="Cambria Math" w:eastAsia="Times New Roman" w:hAnsi="Cambria Math" w:cs="Times New Roman"/>
                <w:kern w:val="0"/>
                <w:sz w:val="20"/>
                <w:szCs w:val="20"/>
                <w:lang w:val="en-US" w:bidi="en-US"/>
                <w14:ligatures w14:val="none"/>
              </w:rPr>
              <m:t>x</m:t>
            </m:r>
          </m:e>
          <m:sup>
            <m:r>
              <w:rPr>
                <w:rFonts w:ascii="Cambria Math" w:eastAsia="Times New Roman" w:hAnsi="Cambria Math" w:cs="Times New Roman"/>
                <w:kern w:val="0"/>
                <w:sz w:val="20"/>
                <w:szCs w:val="20"/>
                <w:lang w:bidi="en-US"/>
                <w14:ligatures w14:val="none"/>
              </w:rPr>
              <m:t>3</m:t>
            </m:r>
          </m:sup>
        </m:sSup>
      </m:oMath>
      <w:r w:rsidRPr="00033F67">
        <w:rPr>
          <w:rFonts w:ascii="Times New Roman" w:eastAsia="Times New Roman" w:hAnsi="Times New Roman" w:cs="Times New Roman"/>
          <w:kern w:val="0"/>
          <w:sz w:val="20"/>
          <w:szCs w:val="20"/>
          <w:lang w:eastAsia="ru-RU" w:bidi="ru-RU"/>
          <w14:ligatures w14:val="none"/>
        </w:rPr>
        <w:t xml:space="preserve">, </w:t>
      </w:r>
      <m:oMath>
        <m:r>
          <w:rPr>
            <w:rFonts w:ascii="Cambria Math" w:eastAsia="Times New Roman" w:hAnsi="Cambria Math" w:cs="Times New Roman"/>
            <w:kern w:val="0"/>
            <w:sz w:val="20"/>
            <w:szCs w:val="20"/>
            <w:lang w:eastAsia="ru-RU" w:bidi="ru-RU"/>
            <w14:ligatures w14:val="none"/>
          </w:rPr>
          <m:t>y=</m:t>
        </m:r>
        <m:rad>
          <m:radPr>
            <m:degHide m:val="1"/>
            <m:ctrlPr>
              <w:rPr>
                <w:rFonts w:ascii="Cambria Math" w:eastAsia="Times New Roman" w:hAnsi="Cambria Math" w:cs="Times New Roman"/>
                <w:kern w:val="0"/>
                <w:sz w:val="20"/>
                <w:szCs w:val="20"/>
                <w:lang w:eastAsia="ru-RU" w:bidi="ru-RU"/>
                <w14:ligatures w14:val="none"/>
              </w:rPr>
            </m:ctrlPr>
          </m:radPr>
          <m:deg/>
          <m:e>
            <m:r>
              <w:rPr>
                <w:rFonts w:ascii="Cambria Math" w:eastAsia="Times New Roman" w:hAnsi="Cambria Math" w:cs="Times New Roman"/>
                <w:kern w:val="0"/>
                <w:sz w:val="20"/>
                <w:szCs w:val="20"/>
                <w:lang w:eastAsia="ru-RU" w:bidi="ru-RU"/>
                <w14:ligatures w14:val="none"/>
              </w:rPr>
              <m:t>x</m:t>
            </m:r>
          </m:e>
        </m:rad>
      </m:oMath>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Arial" w:hAnsi="Cambria Math" w:cs="Times New Roman"/>
            <w:kern w:val="0"/>
            <w:sz w:val="20"/>
            <w:szCs w:val="20"/>
            <w:lang w:eastAsia="ru-RU" w:bidi="ru-RU"/>
            <w14:ligatures w14:val="none"/>
          </w:rPr>
          <m:t>|</m:t>
        </m:r>
        <m:r>
          <w:rPr>
            <w:rFonts w:ascii="Cambria Math" w:eastAsia="Times New Roman" w:hAnsi="Cambria Math" w:cs="Times New Roman"/>
            <w:kern w:val="0"/>
            <w:sz w:val="20"/>
            <w:szCs w:val="20"/>
            <w:lang w:eastAsia="ru-RU" w:bidi="ru-RU"/>
            <w14:ligatures w14:val="none"/>
          </w:rPr>
          <m:t>х</m:t>
        </m:r>
        <m:r>
          <m:rPr>
            <m:sty m:val="p"/>
          </m:rPr>
          <w:rPr>
            <w:rFonts w:ascii="Cambria Math" w:eastAsia="Arial" w:hAnsi="Cambria Math" w:cs="Times New Roman"/>
            <w:kern w:val="0"/>
            <w:sz w:val="20"/>
            <w:szCs w:val="20"/>
            <w:lang w:eastAsia="ru-RU" w:bidi="ru-RU"/>
            <w14:ligatures w14:val="none"/>
          </w:rPr>
          <m:t>|</m:t>
        </m:r>
      </m:oMath>
      <w:r w:rsidRPr="00033F67">
        <w:rPr>
          <w:rFonts w:ascii="Times New Roman" w:eastAsia="Times New Roman" w:hAnsi="Times New Roman" w:cs="Times New Roman"/>
          <w:kern w:val="0"/>
          <w:sz w:val="20"/>
          <w:szCs w:val="20"/>
          <w:lang w:eastAsia="ru-RU" w:bidi="ru-RU"/>
          <w14:ligatures w14:val="none"/>
        </w:rPr>
        <w:t>. Графическое решение уравнений и систем уравнений.</w:t>
      </w:r>
      <w:bookmarkStart w:id="430" w:name="bookmark1279"/>
    </w:p>
    <w:p w14:paraId="42AFF6A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430"/>
    </w:p>
    <w:p w14:paraId="7396D19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7BF37507" w14:textId="77777777" w:rsidR="00033F67" w:rsidRPr="00033F67" w:rsidRDefault="00033F67" w:rsidP="00033F67">
      <w:pPr>
        <w:widowControl w:val="0"/>
        <w:spacing w:after="0" w:line="240" w:lineRule="auto"/>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Действительные числа</w:t>
      </w:r>
    </w:p>
    <w:p w14:paraId="45DD926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045E21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действительных чисел, арифметические действия с действительными числами.</w:t>
      </w:r>
    </w:p>
    <w:p w14:paraId="74005FED" w14:textId="77777777" w:rsidR="00033F67" w:rsidRPr="00033F67" w:rsidRDefault="00033F67" w:rsidP="00033F67">
      <w:pPr>
        <w:widowControl w:val="0"/>
        <w:spacing w:after="0" w:line="240" w:lineRule="auto"/>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Измерения, приближения, оценки</w:t>
      </w:r>
    </w:p>
    <w:p w14:paraId="4D6D0E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Размеры объектов окружающего мира, длительность процессов в окружающем мире.</w:t>
      </w:r>
    </w:p>
    <w:p w14:paraId="6BDD59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Приближённое значение величины, точность приближения. Округление чисел. Прикидка и оценка результатов вычислений.</w:t>
      </w:r>
    </w:p>
    <w:p w14:paraId="25CA5E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Уравнения и неравенства</w:t>
      </w:r>
    </w:p>
    <w:p w14:paraId="5F8F466B" w14:textId="77777777" w:rsidR="00033F67" w:rsidRPr="00033F67" w:rsidRDefault="00033F67" w:rsidP="00033F67">
      <w:pPr>
        <w:widowControl w:val="0"/>
        <w:spacing w:after="0" w:line="240" w:lineRule="auto"/>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Уравнения с одной переменной</w:t>
      </w:r>
    </w:p>
    <w:p w14:paraId="168D706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Линейное уравнение. Решение уравнений, сводящихся к линейным.</w:t>
      </w:r>
    </w:p>
    <w:p w14:paraId="4B1E11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B82418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дробно-рациональных уравнений.</w:t>
      </w:r>
    </w:p>
    <w:p w14:paraId="2F1884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текстовых задач алгебраическим методом.</w:t>
      </w:r>
    </w:p>
    <w:p w14:paraId="5AB04A5E" w14:textId="77777777" w:rsidR="00033F67" w:rsidRPr="00033F67" w:rsidRDefault="00033F67" w:rsidP="00033F67">
      <w:pPr>
        <w:widowControl w:val="0"/>
        <w:spacing w:after="0" w:line="240" w:lineRule="auto"/>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Системы уравнений</w:t>
      </w:r>
    </w:p>
    <w:p w14:paraId="3821E2EC"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70B4B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текстовых задач алгебраическим способом.</w:t>
      </w:r>
    </w:p>
    <w:p w14:paraId="5756B0CF" w14:textId="77777777" w:rsidR="00033F67" w:rsidRPr="00033F67" w:rsidRDefault="00033F67" w:rsidP="00033F67">
      <w:pPr>
        <w:widowControl w:val="0"/>
        <w:spacing w:after="0" w:line="240" w:lineRule="auto"/>
        <w:jc w:val="both"/>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Неравенства</w:t>
      </w:r>
    </w:p>
    <w:p w14:paraId="33C9CB5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Числовые неравенства и их свойства.</w:t>
      </w:r>
    </w:p>
    <w:p w14:paraId="5F8BAA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1E39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Функции</w:t>
      </w:r>
    </w:p>
    <w:p w14:paraId="7E80BC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Квадратичная функция, её график и свойства. Парабола, координаты вершины параболы, ось симметрии параболы.</w:t>
      </w:r>
    </w:p>
    <w:p w14:paraId="2BDA22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Графики функций: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Times New Roman" w:hAnsi="Cambria Math" w:cs="Times New Roman"/>
            <w:kern w:val="0"/>
            <w:sz w:val="20"/>
            <w:szCs w:val="20"/>
            <w:lang w:eastAsia="ru-RU" w:bidi="ru-RU"/>
            <w14:ligatures w14:val="none"/>
          </w:rPr>
          <m:t>k</m:t>
        </m:r>
        <m:r>
          <m:rPr>
            <m:sty m:val="p"/>
          </m:rPr>
          <w:rPr>
            <w:rFonts w:ascii="Cambria Math" w:eastAsia="Times New Roman" w:hAnsi="Cambria Math" w:cs="Times New Roman"/>
            <w:kern w:val="0"/>
            <w:sz w:val="20"/>
            <w:szCs w:val="20"/>
            <w:lang w:val="en-US" w:bidi="en-US"/>
            <w14:ligatures w14:val="none"/>
          </w:rPr>
          <m:t>x</m:t>
        </m:r>
      </m:oMath>
      <w:r w:rsidRPr="00033F67">
        <w:rPr>
          <w:rFonts w:ascii="Times New Roman" w:eastAsia="Times New Roman" w:hAnsi="Times New Roman" w:cs="Times New Roman"/>
          <w:i/>
          <w:iCs/>
          <w:kern w:val="0"/>
          <w:sz w:val="20"/>
          <w:szCs w:val="20"/>
          <w:lang w:eastAsia="ru-RU" w:bidi="ru-RU"/>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Times New Roman" w:hAnsi="Cambria Math" w:cs="Times New Roman"/>
            <w:kern w:val="0"/>
            <w:sz w:val="20"/>
            <w:szCs w:val="20"/>
            <w:lang w:eastAsia="ru-RU" w:bidi="ru-RU"/>
            <w14:ligatures w14:val="none"/>
          </w:rPr>
          <m:t>k</m:t>
        </m:r>
        <m:r>
          <m:rPr>
            <m:sty m:val="p"/>
          </m:rPr>
          <w:rPr>
            <w:rFonts w:ascii="Cambria Math" w:eastAsia="Times New Roman" w:hAnsi="Cambria Math" w:cs="Times New Roman"/>
            <w:kern w:val="0"/>
            <w:sz w:val="20"/>
            <w:szCs w:val="20"/>
            <w:lang w:val="en-US" w:bidi="en-US"/>
            <w14:ligatures w14:val="none"/>
          </w:rPr>
          <m:t>x</m:t>
        </m:r>
        <m:r>
          <m:rPr>
            <m:sty m:val="p"/>
          </m:rPr>
          <w:rPr>
            <w:rFonts w:ascii="Cambria Math" w:eastAsia="Times New Roman" w:hAnsi="Cambria Math" w:cs="Times New Roman"/>
            <w:kern w:val="0"/>
            <w:sz w:val="20"/>
            <w:szCs w:val="20"/>
            <w:lang w:bidi="en-US"/>
            <w14:ligatures w14:val="none"/>
          </w:rPr>
          <m:t>+</m:t>
        </m:r>
        <m:r>
          <m:rPr>
            <m:sty m:val="p"/>
          </m:rPr>
          <w:rPr>
            <w:rFonts w:ascii="Cambria Math" w:eastAsia="Times New Roman" w:hAnsi="Cambria Math" w:cs="Times New Roman"/>
            <w:kern w:val="0"/>
            <w:sz w:val="20"/>
            <w:szCs w:val="20"/>
            <w:lang w:val="en-US" w:bidi="en-US"/>
            <w14:ligatures w14:val="none"/>
          </w:rPr>
          <m:t>b</m:t>
        </m:r>
      </m:oMath>
      <w:r w:rsidRPr="00033F67">
        <w:rPr>
          <w:rFonts w:ascii="Times New Roman" w:eastAsia="Times New Roman" w:hAnsi="Times New Roman" w:cs="Times New Roman"/>
          <w:i/>
          <w:iCs/>
          <w:kern w:val="0"/>
          <w:sz w:val="20"/>
          <w:szCs w:val="20"/>
          <w:lang w:eastAsia="ru-RU" w:bidi="ru-RU"/>
          <w14:ligatures w14:val="none"/>
        </w:rPr>
        <w:t xml:space="preserve">, </w:t>
      </w:r>
      <m:oMath>
        <m:r>
          <w:rPr>
            <w:rFonts w:ascii="Cambria Math" w:eastAsia="Times New Roman" w:hAnsi="Cambria Math" w:cs="Times New Roman"/>
            <w:kern w:val="0"/>
            <w:sz w:val="20"/>
            <w:szCs w:val="20"/>
            <w:lang w:val="en-US" w:bidi="en-US"/>
            <w14:ligatures w14:val="none"/>
          </w:rPr>
          <m:t>y</m:t>
        </m:r>
        <m:r>
          <m:rPr>
            <m:sty m:val="p"/>
          </m:rPr>
          <w:rPr>
            <w:rFonts w:ascii="Cambria Math" w:eastAsia="Times New Roman" w:hAnsi="Cambria Math" w:cs="Times New Roman"/>
            <w:kern w:val="0"/>
            <w:sz w:val="20"/>
            <w:szCs w:val="20"/>
            <w:lang w:bidi="en-US"/>
            <w14:ligatures w14:val="none"/>
          </w:rPr>
          <m:t>=</m:t>
        </m:r>
        <m:f>
          <m:fPr>
            <m:ctrlPr>
              <w:rPr>
                <w:rFonts w:ascii="Cambria Math" w:eastAsia="Times New Roman" w:hAnsi="Cambria Math" w:cs="Times New Roman"/>
                <w:iCs/>
                <w:kern w:val="0"/>
                <w:sz w:val="20"/>
                <w:szCs w:val="20"/>
                <w:lang w:val="en-US" w:bidi="en-US"/>
                <w14:ligatures w14:val="none"/>
              </w:rPr>
            </m:ctrlPr>
          </m:fPr>
          <m:num>
            <m:r>
              <w:rPr>
                <w:rFonts w:ascii="Cambria Math" w:eastAsia="Times New Roman" w:hAnsi="Cambria Math" w:cs="Times New Roman"/>
                <w:kern w:val="0"/>
                <w:sz w:val="20"/>
                <w:szCs w:val="20"/>
                <w:lang w:val="en-US" w:bidi="en-US"/>
                <w14:ligatures w14:val="none"/>
              </w:rPr>
              <m:t>k</m:t>
            </m:r>
          </m:num>
          <m:den>
            <m:r>
              <w:rPr>
                <w:rFonts w:ascii="Cambria Math" w:eastAsia="Times New Roman" w:hAnsi="Cambria Math" w:cs="Times New Roman"/>
                <w:kern w:val="0"/>
                <w:sz w:val="20"/>
                <w:szCs w:val="20"/>
                <w:lang w:val="en-US" w:bidi="en-US"/>
                <w14:ligatures w14:val="none"/>
              </w:rPr>
              <m:t>x</m:t>
            </m:r>
          </m:den>
        </m:f>
      </m:oMath>
      <w:r w:rsidRPr="00033F67">
        <w:rPr>
          <w:rFonts w:ascii="Times New Roman" w:eastAsia="Times New Roman" w:hAnsi="Times New Roman" w:cs="Times New Roman"/>
          <w:i/>
          <w:iCs/>
          <w:kern w:val="0"/>
          <w:sz w:val="20"/>
          <w:szCs w:val="20"/>
          <w:lang w:bidi="en-US"/>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sSup>
          <m:sSupPr>
            <m:ctrlPr>
              <w:rPr>
                <w:rFonts w:ascii="Cambria Math" w:eastAsia="Times New Roman" w:hAnsi="Cambria Math" w:cs="Times New Roman"/>
                <w:iCs/>
                <w:kern w:val="0"/>
                <w:sz w:val="20"/>
                <w:szCs w:val="20"/>
                <w:lang w:val="en-US" w:bidi="en-US"/>
                <w14:ligatures w14:val="none"/>
              </w:rPr>
            </m:ctrlPr>
          </m:sSupPr>
          <m:e>
            <m:r>
              <w:rPr>
                <w:rFonts w:ascii="Cambria Math" w:eastAsia="Times New Roman" w:hAnsi="Cambria Math" w:cs="Times New Roman"/>
                <w:kern w:val="0"/>
                <w:sz w:val="20"/>
                <w:szCs w:val="20"/>
                <w:lang w:val="en-US" w:bidi="en-US"/>
                <w14:ligatures w14:val="none"/>
              </w:rPr>
              <m:t>x</m:t>
            </m:r>
          </m:e>
          <m:sup>
            <m:r>
              <w:rPr>
                <w:rFonts w:ascii="Cambria Math" w:eastAsia="Times New Roman" w:hAnsi="Cambria Math" w:cs="Times New Roman"/>
                <w:kern w:val="0"/>
                <w:sz w:val="20"/>
                <w:szCs w:val="20"/>
                <w:lang w:bidi="en-US"/>
                <w14:ligatures w14:val="none"/>
              </w:rPr>
              <m:t>3</m:t>
            </m:r>
          </m:sup>
        </m:sSup>
      </m:oMath>
      <w:r w:rsidRPr="00033F67">
        <w:rPr>
          <w:rFonts w:ascii="Times New Roman" w:eastAsia="Times New Roman" w:hAnsi="Times New Roman" w:cs="Times New Roman"/>
          <w:kern w:val="0"/>
          <w:sz w:val="20"/>
          <w:szCs w:val="20"/>
          <w:lang w:bidi="en-US"/>
          <w14:ligatures w14:val="none"/>
        </w:rPr>
        <w:t xml:space="preserve">, </w:t>
      </w:r>
      <m:oMath>
        <m:r>
          <w:rPr>
            <w:rFonts w:ascii="Cambria Math" w:eastAsia="Times New Roman" w:hAnsi="Cambria Math" w:cs="Times New Roman"/>
            <w:kern w:val="0"/>
            <w:sz w:val="20"/>
            <w:szCs w:val="20"/>
            <w:lang w:eastAsia="ru-RU" w:bidi="ru-RU"/>
            <w14:ligatures w14:val="none"/>
          </w:rPr>
          <m:t>y=</m:t>
        </m:r>
        <m:rad>
          <m:radPr>
            <m:degHide m:val="1"/>
            <m:ctrlPr>
              <w:rPr>
                <w:rFonts w:ascii="Cambria Math" w:eastAsia="Times New Roman" w:hAnsi="Cambria Math" w:cs="Times New Roman"/>
                <w:kern w:val="0"/>
                <w:sz w:val="20"/>
                <w:szCs w:val="20"/>
                <w:lang w:eastAsia="ru-RU" w:bidi="ru-RU"/>
                <w14:ligatures w14:val="none"/>
              </w:rPr>
            </m:ctrlPr>
          </m:radPr>
          <m:deg/>
          <m:e>
            <m:r>
              <w:rPr>
                <w:rFonts w:ascii="Cambria Math" w:eastAsia="Times New Roman" w:hAnsi="Cambria Math" w:cs="Times New Roman"/>
                <w:kern w:val="0"/>
                <w:sz w:val="20"/>
                <w:szCs w:val="20"/>
                <w:lang w:eastAsia="ru-RU" w:bidi="ru-RU"/>
                <w14:ligatures w14:val="none"/>
              </w:rPr>
              <m:t>x</m:t>
            </m:r>
          </m:e>
        </m:rad>
      </m:oMath>
      <w:r w:rsidRPr="00033F67">
        <w:rPr>
          <w:rFonts w:ascii="Times New Roman" w:eastAsia="Times New Roman" w:hAnsi="Times New Roman" w:cs="Times New Roman"/>
          <w:i/>
          <w:iCs/>
          <w:kern w:val="0"/>
          <w:sz w:val="20"/>
          <w:szCs w:val="20"/>
          <w:lang w:bidi="en-US"/>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Arial" w:hAnsi="Cambria Math" w:cs="Times New Roman"/>
            <w:kern w:val="0"/>
            <w:sz w:val="20"/>
            <w:szCs w:val="20"/>
            <w:lang w:eastAsia="ru-RU" w:bidi="ru-RU"/>
            <w14:ligatures w14:val="none"/>
          </w:rPr>
          <m:t>|</m:t>
        </m:r>
        <m:r>
          <w:rPr>
            <w:rFonts w:ascii="Cambria Math" w:eastAsia="Times New Roman" w:hAnsi="Cambria Math" w:cs="Times New Roman"/>
            <w:kern w:val="0"/>
            <w:sz w:val="20"/>
            <w:szCs w:val="20"/>
            <w:lang w:eastAsia="ru-RU" w:bidi="ru-RU"/>
            <w14:ligatures w14:val="none"/>
          </w:rPr>
          <m:t>х</m:t>
        </m:r>
        <m:r>
          <m:rPr>
            <m:sty m:val="p"/>
          </m:rPr>
          <w:rPr>
            <w:rFonts w:ascii="Cambria Math" w:eastAsia="Arial" w:hAnsi="Cambria Math" w:cs="Times New Roman"/>
            <w:kern w:val="0"/>
            <w:sz w:val="20"/>
            <w:szCs w:val="20"/>
            <w:lang w:eastAsia="ru-RU" w:bidi="ru-RU"/>
            <w14:ligatures w14:val="none"/>
          </w:rPr>
          <m:t>|</m:t>
        </m:r>
      </m:oMath>
      <w:r w:rsidRPr="00033F67">
        <w:rPr>
          <w:rFonts w:ascii="Times New Roman" w:eastAsia="Arial"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и их свойства. </w:t>
      </w:r>
    </w:p>
    <w:p w14:paraId="6A752A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i/>
          <w:iCs/>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Числовые последовательности</w:t>
      </w:r>
    </w:p>
    <w:p w14:paraId="2BFF5866" w14:textId="77777777" w:rsidR="00033F67" w:rsidRPr="00033F67" w:rsidRDefault="00033F67" w:rsidP="00033F67">
      <w:pPr>
        <w:widowControl w:val="0"/>
        <w:spacing w:after="0" w:line="240" w:lineRule="auto"/>
        <w:jc w:val="both"/>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Определение и способы задания числовых последовательностей</w:t>
      </w:r>
    </w:p>
    <w:p w14:paraId="7DEEF9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Понятие числовой последовательности. Задание последовательности рекуррентной формулой и формулой </w:t>
      </w:r>
      <w:r w:rsidRPr="00033F67">
        <w:rPr>
          <w:rFonts w:ascii="Times New Roman" w:eastAsia="Times New Roman" w:hAnsi="Times New Roman" w:cs="Times New Roman"/>
          <w:i/>
          <w:iCs/>
          <w:kern w:val="0"/>
          <w:sz w:val="20"/>
          <w:szCs w:val="20"/>
          <w:lang w:val="en-US" w:bidi="en-US"/>
          <w14:ligatures w14:val="none"/>
        </w:rPr>
        <w:t>n</w:t>
      </w:r>
      <w:r w:rsidRPr="00033F67">
        <w:rPr>
          <w:rFonts w:ascii="Times New Roman" w:eastAsia="Times New Roman" w:hAnsi="Times New Roman" w:cs="Times New Roman"/>
          <w:kern w:val="0"/>
          <w:sz w:val="20"/>
          <w:szCs w:val="20"/>
          <w:lang w:eastAsia="ru-RU" w:bidi="ru-RU"/>
          <w14:ligatures w14:val="none"/>
        </w:rPr>
        <w:t>-го члена.</w:t>
      </w:r>
    </w:p>
    <w:p w14:paraId="53F10E06" w14:textId="77777777" w:rsidR="00033F67" w:rsidRPr="00033F67" w:rsidRDefault="00033F67" w:rsidP="00033F67">
      <w:pPr>
        <w:widowControl w:val="0"/>
        <w:spacing w:after="0" w:line="240" w:lineRule="auto"/>
        <w:jc w:val="both"/>
        <w:rPr>
          <w:rFonts w:ascii="Times New Roman" w:eastAsia="Arial" w:hAnsi="Times New Roman" w:cs="Times New Roman"/>
          <w:b/>
          <w:bCs/>
          <w:kern w:val="0"/>
          <w:sz w:val="20"/>
          <w:szCs w:val="20"/>
          <w:lang w:eastAsia="ru-RU" w:bidi="ru-RU"/>
          <w14:ligatures w14:val="none"/>
        </w:rPr>
      </w:pPr>
      <w:r w:rsidRPr="00033F67">
        <w:rPr>
          <w:rFonts w:ascii="Times New Roman" w:eastAsia="Arial" w:hAnsi="Times New Roman" w:cs="Times New Roman"/>
          <w:b/>
          <w:bCs/>
          <w:kern w:val="0"/>
          <w:sz w:val="20"/>
          <w:szCs w:val="20"/>
          <w:lang w:eastAsia="ru-RU" w:bidi="ru-RU"/>
          <w14:ligatures w14:val="none"/>
        </w:rPr>
        <w:t>Арифметическая и геометрическая прогрессии</w:t>
      </w:r>
    </w:p>
    <w:p w14:paraId="61B3E8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Арифметическая и геометрическая прогрессии. Формулы </w:t>
      </w:r>
      <w:r w:rsidRPr="00033F67">
        <w:rPr>
          <w:rFonts w:ascii="Times New Roman" w:eastAsia="Times New Roman" w:hAnsi="Times New Roman" w:cs="Times New Roman"/>
          <w:i/>
          <w:iCs/>
          <w:kern w:val="0"/>
          <w:sz w:val="20"/>
          <w:szCs w:val="20"/>
          <w:lang w:val="en-US" w:bidi="en-US"/>
          <w14:ligatures w14:val="none"/>
        </w:rPr>
        <w:t>n</w:t>
      </w:r>
      <w:r w:rsidRPr="00033F67">
        <w:rPr>
          <w:rFonts w:ascii="Times New Roman" w:eastAsia="Times New Roman" w:hAnsi="Times New Roman" w:cs="Times New Roman"/>
          <w:kern w:val="0"/>
          <w:sz w:val="20"/>
          <w:szCs w:val="20"/>
          <w:lang w:eastAsia="ru-RU" w:bidi="ru-RU"/>
          <w14:ligatures w14:val="none"/>
        </w:rPr>
        <w:t xml:space="preserve">-го члена арифметической и геометрической прогрессий, суммы первых </w:t>
      </w:r>
      <w:r w:rsidRPr="00033F67">
        <w:rPr>
          <w:rFonts w:ascii="Times New Roman" w:eastAsia="Times New Roman" w:hAnsi="Times New Roman" w:cs="Times New Roman"/>
          <w:i/>
          <w:iCs/>
          <w:kern w:val="0"/>
          <w:sz w:val="20"/>
          <w:szCs w:val="20"/>
          <w:lang w:val="en-US" w:bidi="en-US"/>
          <w14:ligatures w14:val="none"/>
        </w:rPr>
        <w:t>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членов.</w:t>
      </w:r>
    </w:p>
    <w:p w14:paraId="4DD830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9C78D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778E825C" w14:textId="34E4654B" w:rsidR="00033F67" w:rsidRPr="00033F67" w:rsidRDefault="00033F67" w:rsidP="00A626AD">
      <w:pPr>
        <w:widowControl w:val="0"/>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ПРЕДМЕТНЫЕ РЕЗУЛЬТАТЫ ОСВОЕНИЯ ПРОГРАММЫ </w:t>
      </w:r>
      <w:r w:rsidR="00A626AD">
        <w:rPr>
          <w:rFonts w:ascii="Times New Roman" w:eastAsia="Courier New" w:hAnsi="Times New Roman" w:cs="Times New Roman"/>
          <w:b/>
          <w:color w:val="000000"/>
          <w:kern w:val="0"/>
          <w:lang w:eastAsia="ru-RU" w:bidi="ru-RU"/>
          <w14:ligatures w14:val="none"/>
        </w:rPr>
        <w:t xml:space="preserve">УЧЕБНОГО </w:t>
      </w:r>
      <w:r w:rsidRPr="00033F67">
        <w:rPr>
          <w:rFonts w:ascii="Times New Roman" w:eastAsia="Courier New" w:hAnsi="Times New Roman" w:cs="Times New Roman"/>
          <w:b/>
          <w:color w:val="000000"/>
          <w:kern w:val="0"/>
          <w:lang w:eastAsia="ru-RU" w:bidi="ru-RU"/>
          <w14:ligatures w14:val="none"/>
        </w:rPr>
        <w:t xml:space="preserve">КУРСА </w:t>
      </w:r>
      <w:r w:rsidR="00A626AD">
        <w:rPr>
          <w:rFonts w:ascii="Times New Roman" w:eastAsia="Courier New" w:hAnsi="Times New Roman" w:cs="Times New Roman"/>
          <w:b/>
          <w:color w:val="000000"/>
          <w:kern w:val="0"/>
          <w:lang w:eastAsia="ru-RU" w:bidi="ru-RU"/>
          <w14:ligatures w14:val="none"/>
        </w:rPr>
        <w:t>«АЛГЕБРА»</w:t>
      </w:r>
    </w:p>
    <w:p w14:paraId="7E497D4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31" w:name="bookmark1281"/>
    </w:p>
    <w:p w14:paraId="645703A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bookmarkEnd w:id="431"/>
    </w:p>
    <w:p w14:paraId="7934CE6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79DF14FD"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сочетая устные и письменные приёмы, арифметические действия с рациональными числами.</w:t>
      </w:r>
    </w:p>
    <w:p w14:paraId="7E352A83"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58ACE67D"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C132FD5"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и упорядочивать рациональные числа.</w:t>
      </w:r>
    </w:p>
    <w:p w14:paraId="071F0A33"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Округлять числа.</w:t>
      </w:r>
    </w:p>
    <w:p w14:paraId="4CD6F7E8"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прикидку и оценку результата вычислений, оценку значений числовых выражений.</w:t>
      </w:r>
    </w:p>
    <w:p w14:paraId="6DF14DA7"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действия со степенями с натуральными показателями.</w:t>
      </w:r>
    </w:p>
    <w:p w14:paraId="5D3CFFB8"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признаки делимости, разложение на множители натуральных чисел.</w:t>
      </w:r>
    </w:p>
    <w:p w14:paraId="082B2005" w14:textId="77777777" w:rsidR="00033F67" w:rsidRPr="00033F67" w:rsidRDefault="00033F67">
      <w:pPr>
        <w:widowControl w:val="0"/>
        <w:numPr>
          <w:ilvl w:val="0"/>
          <w:numId w:val="20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7978220D"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Алгебраические выражения</w:t>
      </w:r>
    </w:p>
    <w:p w14:paraId="10BF3C72" w14:textId="77777777" w:rsidR="00033F67" w:rsidRPr="00033F67" w:rsidRDefault="00033F67">
      <w:pPr>
        <w:widowControl w:val="0"/>
        <w:numPr>
          <w:ilvl w:val="0"/>
          <w:numId w:val="20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алгебраическую терминологию и символику, применять её в процессе освоения учебного материала.</w:t>
      </w:r>
    </w:p>
    <w:p w14:paraId="137E8E4D" w14:textId="77777777" w:rsidR="00033F67" w:rsidRPr="00033F67" w:rsidRDefault="00033F67">
      <w:pPr>
        <w:widowControl w:val="0"/>
        <w:numPr>
          <w:ilvl w:val="0"/>
          <w:numId w:val="20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значения буквенных выражений при заданных значениях переменных.</w:t>
      </w:r>
    </w:p>
    <w:p w14:paraId="7925CBE1" w14:textId="77777777" w:rsidR="00033F67" w:rsidRPr="00033F67" w:rsidRDefault="00033F67">
      <w:pPr>
        <w:widowControl w:val="0"/>
        <w:numPr>
          <w:ilvl w:val="0"/>
          <w:numId w:val="20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преобразования целого выражения в многочлен приведением подобных слагаемых, раскрытием скобок.</w:t>
      </w:r>
    </w:p>
    <w:p w14:paraId="3A0B6183" w14:textId="77777777" w:rsidR="00033F67" w:rsidRPr="00033F67" w:rsidRDefault="00033F67">
      <w:pPr>
        <w:widowControl w:val="0"/>
        <w:numPr>
          <w:ilvl w:val="0"/>
          <w:numId w:val="20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умножение одночлена на многочлен и многочлена на многочлен, применять формулы квадрата суммы и квадрата разности.</w:t>
      </w:r>
    </w:p>
    <w:p w14:paraId="61A8B248" w14:textId="77777777" w:rsidR="00033F67" w:rsidRPr="00033F67" w:rsidRDefault="00033F67">
      <w:pPr>
        <w:widowControl w:val="0"/>
        <w:numPr>
          <w:ilvl w:val="0"/>
          <w:numId w:val="20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FCC703D" w14:textId="77777777" w:rsidR="00033F67" w:rsidRPr="00033F67" w:rsidRDefault="00033F67">
      <w:pPr>
        <w:widowControl w:val="0"/>
        <w:numPr>
          <w:ilvl w:val="0"/>
          <w:numId w:val="20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преобразования многочленов для решения различных задач из математики, смежных предметов, из реальной практики.</w:t>
      </w:r>
    </w:p>
    <w:p w14:paraId="00FAA636" w14:textId="77777777" w:rsidR="00033F67" w:rsidRPr="00033F67" w:rsidRDefault="00033F67">
      <w:pPr>
        <w:widowControl w:val="0"/>
        <w:numPr>
          <w:ilvl w:val="0"/>
          <w:numId w:val="20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свойства степеней с натуральными показателями для преобразования выражений.</w:t>
      </w:r>
    </w:p>
    <w:p w14:paraId="2AC71520"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Уравнения и неравенства</w:t>
      </w:r>
    </w:p>
    <w:p w14:paraId="3282263F" w14:textId="77777777" w:rsidR="00033F67" w:rsidRPr="00033F67" w:rsidRDefault="00033F67">
      <w:pPr>
        <w:widowControl w:val="0"/>
        <w:numPr>
          <w:ilvl w:val="0"/>
          <w:numId w:val="20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6021804" w14:textId="77777777" w:rsidR="00033F67" w:rsidRPr="00033F67" w:rsidRDefault="00033F67">
      <w:pPr>
        <w:widowControl w:val="0"/>
        <w:numPr>
          <w:ilvl w:val="0"/>
          <w:numId w:val="20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графические методы при решении линейных уравнений и их систем.</w:t>
      </w:r>
    </w:p>
    <w:p w14:paraId="59601A78" w14:textId="77777777" w:rsidR="00033F67" w:rsidRPr="00033F67" w:rsidRDefault="00033F67">
      <w:pPr>
        <w:widowControl w:val="0"/>
        <w:numPr>
          <w:ilvl w:val="0"/>
          <w:numId w:val="20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Подбирать примеры пар чисел, являющихся решением линейного уравнения с двумя переменными.</w:t>
      </w:r>
    </w:p>
    <w:p w14:paraId="56E45AFD" w14:textId="77777777" w:rsidR="00033F67" w:rsidRPr="00033F67" w:rsidRDefault="00033F67">
      <w:pPr>
        <w:widowControl w:val="0"/>
        <w:numPr>
          <w:ilvl w:val="0"/>
          <w:numId w:val="20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1837D3F" w14:textId="77777777" w:rsidR="00033F67" w:rsidRPr="00033F67" w:rsidRDefault="00033F67">
      <w:pPr>
        <w:widowControl w:val="0"/>
        <w:numPr>
          <w:ilvl w:val="0"/>
          <w:numId w:val="20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системы двух линейных уравнений с двумя переменными, в том числе графически.</w:t>
      </w:r>
    </w:p>
    <w:p w14:paraId="7C688B7C" w14:textId="77777777" w:rsidR="00033F67" w:rsidRPr="00033F67" w:rsidRDefault="00033F67">
      <w:pPr>
        <w:widowControl w:val="0"/>
        <w:numPr>
          <w:ilvl w:val="0"/>
          <w:numId w:val="204"/>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1BC1D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Координаты и графики. Функции</w:t>
      </w:r>
    </w:p>
    <w:p w14:paraId="38CBDCB4" w14:textId="77777777" w:rsidR="00033F67" w:rsidRPr="00033F67" w:rsidRDefault="00033F67">
      <w:pPr>
        <w:widowControl w:val="0"/>
        <w:numPr>
          <w:ilvl w:val="0"/>
          <w:numId w:val="20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14:paraId="7FDEB137" w14:textId="77777777" w:rsidR="00033F67" w:rsidRPr="00033F67" w:rsidRDefault="00033F67">
      <w:pPr>
        <w:widowControl w:val="0"/>
        <w:numPr>
          <w:ilvl w:val="0"/>
          <w:numId w:val="20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Отмечать в координатной плоскости точки по заданным координатам; строить графики линейных функций.</w:t>
      </w:r>
    </w:p>
    <w:p w14:paraId="1D41844B" w14:textId="77777777" w:rsidR="00033F67" w:rsidRPr="00033F67" w:rsidRDefault="00033F67">
      <w:pPr>
        <w:widowControl w:val="0"/>
        <w:numPr>
          <w:ilvl w:val="0"/>
          <w:numId w:val="20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757CE7B7" w14:textId="77777777" w:rsidR="00033F67" w:rsidRPr="00033F67" w:rsidRDefault="00033F67">
      <w:pPr>
        <w:widowControl w:val="0"/>
        <w:numPr>
          <w:ilvl w:val="0"/>
          <w:numId w:val="20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значение функции по значению её аргумента.</w:t>
      </w:r>
    </w:p>
    <w:p w14:paraId="53D259B4" w14:textId="77777777" w:rsidR="00033F67" w:rsidRPr="00033F67" w:rsidRDefault="00033F67">
      <w:pPr>
        <w:widowControl w:val="0"/>
        <w:numPr>
          <w:ilvl w:val="0"/>
          <w:numId w:val="20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C842E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32" w:name="bookmark1283"/>
    </w:p>
    <w:p w14:paraId="68BB831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8 класс</w:t>
      </w:r>
      <w:bookmarkEnd w:id="432"/>
    </w:p>
    <w:p w14:paraId="7C9FF3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1F44A4F1" w14:textId="77777777" w:rsidR="00033F67" w:rsidRPr="00033F67" w:rsidRDefault="00033F67">
      <w:pPr>
        <w:widowControl w:val="0"/>
        <w:numPr>
          <w:ilvl w:val="0"/>
          <w:numId w:val="20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778633B" w14:textId="77777777" w:rsidR="00033F67" w:rsidRPr="00033F67" w:rsidRDefault="00033F67">
      <w:pPr>
        <w:widowControl w:val="0"/>
        <w:numPr>
          <w:ilvl w:val="0"/>
          <w:numId w:val="206"/>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0839251" w14:textId="77777777" w:rsidR="00033F67" w:rsidRPr="00033F67" w:rsidRDefault="00033F67">
      <w:pPr>
        <w:widowControl w:val="0"/>
        <w:numPr>
          <w:ilvl w:val="0"/>
          <w:numId w:val="206"/>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записи больших и малых чисел с помощью десятичных дробей и степеней числа 10.</w:t>
      </w:r>
    </w:p>
    <w:p w14:paraId="62911C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Алгебраические выражения</w:t>
      </w:r>
    </w:p>
    <w:p w14:paraId="741227DE" w14:textId="77777777" w:rsidR="00033F67" w:rsidRPr="00033F67" w:rsidRDefault="00033F67">
      <w:pPr>
        <w:widowControl w:val="0"/>
        <w:numPr>
          <w:ilvl w:val="0"/>
          <w:numId w:val="20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понятие степени с целым показателем, выполнять преобразования выражений, содержащих степени с целым показателем.</w:t>
      </w:r>
    </w:p>
    <w:p w14:paraId="7790698E" w14:textId="77777777" w:rsidR="00033F67" w:rsidRPr="00033F67" w:rsidRDefault="00033F67">
      <w:pPr>
        <w:widowControl w:val="0"/>
        <w:numPr>
          <w:ilvl w:val="0"/>
          <w:numId w:val="20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тождественные преобразования рациональных выражений на основе правил действий над многочленами и алгебраическими дробями.</w:t>
      </w:r>
    </w:p>
    <w:p w14:paraId="7A2E5ACD" w14:textId="77777777" w:rsidR="00033F67" w:rsidRPr="00033F67" w:rsidRDefault="00033F67">
      <w:pPr>
        <w:widowControl w:val="0"/>
        <w:numPr>
          <w:ilvl w:val="0"/>
          <w:numId w:val="207"/>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Раскладывать квадратный трёхчлен на множители.</w:t>
      </w:r>
    </w:p>
    <w:p w14:paraId="5F5E722B" w14:textId="77777777" w:rsidR="00033F67" w:rsidRPr="00033F67" w:rsidRDefault="00033F67">
      <w:pPr>
        <w:widowControl w:val="0"/>
        <w:numPr>
          <w:ilvl w:val="0"/>
          <w:numId w:val="207"/>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преобразования выражений для решения различных задач из математики, смежных предметов, из реальной практики.</w:t>
      </w:r>
    </w:p>
    <w:p w14:paraId="454EB3A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Уравнения и неравенства</w:t>
      </w:r>
    </w:p>
    <w:p w14:paraId="774F44A4" w14:textId="77777777" w:rsidR="00033F67" w:rsidRPr="00033F67" w:rsidRDefault="00033F67">
      <w:pPr>
        <w:widowControl w:val="0"/>
        <w:numPr>
          <w:ilvl w:val="0"/>
          <w:numId w:val="20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линейные, квадратные уравнения и рациональные уравнения, сводящиеся к ним, системы двух уравнений с двумя переменными.</w:t>
      </w:r>
    </w:p>
    <w:p w14:paraId="37093726" w14:textId="77777777" w:rsidR="00033F67" w:rsidRPr="00033F67" w:rsidRDefault="00033F67">
      <w:pPr>
        <w:widowControl w:val="0"/>
        <w:numPr>
          <w:ilvl w:val="0"/>
          <w:numId w:val="20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795721C" w14:textId="77777777" w:rsidR="00033F67" w:rsidRPr="00033F67" w:rsidRDefault="00033F67">
      <w:pPr>
        <w:widowControl w:val="0"/>
        <w:numPr>
          <w:ilvl w:val="0"/>
          <w:numId w:val="208"/>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B479D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Функции</w:t>
      </w:r>
    </w:p>
    <w:p w14:paraId="4560BF62" w14:textId="77777777" w:rsidR="00033F67" w:rsidRPr="00033F67" w:rsidRDefault="00033F67">
      <w:pPr>
        <w:widowControl w:val="0"/>
        <w:numPr>
          <w:ilvl w:val="0"/>
          <w:numId w:val="20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2B9AED44" w14:textId="77777777" w:rsidR="00033F67" w:rsidRPr="00033F67" w:rsidRDefault="00033F67" w:rsidP="00033F67">
      <w:pPr>
        <w:widowControl w:val="0"/>
        <w:tabs>
          <w:tab w:val="left" w:pos="543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функции по её графику.</w:t>
      </w:r>
    </w:p>
    <w:p w14:paraId="718D1B4C" w14:textId="77777777" w:rsidR="00033F67" w:rsidRPr="00033F67" w:rsidRDefault="00033F67">
      <w:pPr>
        <w:widowControl w:val="0"/>
        <w:numPr>
          <w:ilvl w:val="0"/>
          <w:numId w:val="20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Строить графики элементарных функций вида </w:t>
      </w:r>
      <m:oMath>
        <m:r>
          <w:rPr>
            <w:rFonts w:ascii="Cambria Math" w:eastAsia="Times New Roman" w:hAnsi="Cambria Math" w:cs="Times New Roman"/>
            <w:kern w:val="0"/>
            <w:sz w:val="20"/>
            <w:szCs w:val="20"/>
            <w:lang w:val="en-US" w:bidi="en-US"/>
            <w14:ligatures w14:val="none"/>
          </w:rPr>
          <m:t>y</m:t>
        </m:r>
        <m:r>
          <m:rPr>
            <m:sty m:val="p"/>
          </m:rPr>
          <w:rPr>
            <w:rFonts w:ascii="Cambria Math" w:eastAsia="Times New Roman" w:hAnsi="Cambria Math" w:cs="Times New Roman"/>
            <w:kern w:val="0"/>
            <w:sz w:val="20"/>
            <w:szCs w:val="20"/>
            <w:lang w:bidi="en-US"/>
            <w14:ligatures w14:val="none"/>
          </w:rPr>
          <m:t>=</m:t>
        </m:r>
        <m:f>
          <m:fPr>
            <m:ctrlPr>
              <w:rPr>
                <w:rFonts w:ascii="Cambria Math" w:eastAsia="Times New Roman" w:hAnsi="Cambria Math" w:cs="Times New Roman"/>
                <w:iCs/>
                <w:kern w:val="0"/>
                <w:sz w:val="20"/>
                <w:szCs w:val="20"/>
                <w:lang w:val="en-US" w:bidi="en-US"/>
                <w14:ligatures w14:val="none"/>
              </w:rPr>
            </m:ctrlPr>
          </m:fPr>
          <m:num>
            <m:r>
              <w:rPr>
                <w:rFonts w:ascii="Cambria Math" w:eastAsia="Times New Roman" w:hAnsi="Cambria Math" w:cs="Times New Roman"/>
                <w:kern w:val="0"/>
                <w:sz w:val="20"/>
                <w:szCs w:val="20"/>
                <w:lang w:val="en-US" w:bidi="en-US"/>
                <w14:ligatures w14:val="none"/>
              </w:rPr>
              <m:t>k</m:t>
            </m:r>
          </m:num>
          <m:den>
            <m:r>
              <w:rPr>
                <w:rFonts w:ascii="Cambria Math" w:eastAsia="Times New Roman" w:hAnsi="Cambria Math" w:cs="Times New Roman"/>
                <w:kern w:val="0"/>
                <w:sz w:val="20"/>
                <w:szCs w:val="20"/>
                <w:lang w:val="en-US" w:bidi="en-US"/>
                <w14:ligatures w14:val="none"/>
              </w:rPr>
              <m:t>x</m:t>
            </m:r>
          </m:den>
        </m:f>
      </m:oMath>
      <w:r w:rsidRPr="00033F67">
        <w:rPr>
          <w:rFonts w:ascii="Times New Roman" w:eastAsia="Times New Roman" w:hAnsi="Times New Roman" w:cs="Times New Roman"/>
          <w:i/>
          <w:iCs/>
          <w:kern w:val="0"/>
          <w:sz w:val="20"/>
          <w:szCs w:val="20"/>
          <w:lang w:eastAsia="ru-RU" w:bidi="ru-RU"/>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sSup>
          <m:sSupPr>
            <m:ctrlPr>
              <w:rPr>
                <w:rFonts w:ascii="Cambria Math" w:eastAsia="Times New Roman" w:hAnsi="Cambria Math" w:cs="Times New Roman"/>
                <w:iCs/>
                <w:kern w:val="0"/>
                <w:sz w:val="20"/>
                <w:szCs w:val="20"/>
                <w:lang w:val="en-US" w:bidi="en-US"/>
                <w14:ligatures w14:val="none"/>
              </w:rPr>
            </m:ctrlPr>
          </m:sSupPr>
          <m:e>
            <m:r>
              <w:rPr>
                <w:rFonts w:ascii="Cambria Math" w:eastAsia="Times New Roman" w:hAnsi="Cambria Math" w:cs="Times New Roman"/>
                <w:kern w:val="0"/>
                <w:sz w:val="20"/>
                <w:szCs w:val="20"/>
                <w:lang w:val="en-US" w:bidi="en-US"/>
                <w14:ligatures w14:val="none"/>
              </w:rPr>
              <m:t>x</m:t>
            </m:r>
          </m:e>
          <m:sup>
            <m:r>
              <w:rPr>
                <w:rFonts w:ascii="Cambria Math" w:eastAsia="Times New Roman" w:hAnsi="Cambria Math" w:cs="Times New Roman"/>
                <w:kern w:val="0"/>
                <w:sz w:val="20"/>
                <w:szCs w:val="20"/>
                <w:lang w:bidi="en-US"/>
                <w14:ligatures w14:val="none"/>
              </w:rPr>
              <m:t>2</m:t>
            </m:r>
          </m:sup>
        </m:sSup>
      </m:oMath>
      <w:r w:rsidRPr="00033F67">
        <w:rPr>
          <w:rFonts w:ascii="Times New Roman" w:eastAsia="Times New Roman" w:hAnsi="Times New Roman" w:cs="Times New Roman"/>
          <w:i/>
          <w:iCs/>
          <w:kern w:val="0"/>
          <w:sz w:val="20"/>
          <w:szCs w:val="20"/>
          <w:lang w:eastAsia="ru-RU" w:bidi="ru-RU"/>
          <w14:ligatures w14:val="none"/>
        </w:rPr>
        <w:t>,</w:t>
      </w:r>
    </w:p>
    <w:p w14:paraId="4D5D2B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sSup>
          <m:sSupPr>
            <m:ctrlPr>
              <w:rPr>
                <w:rFonts w:ascii="Cambria Math" w:eastAsia="Times New Roman" w:hAnsi="Cambria Math" w:cs="Times New Roman"/>
                <w:iCs/>
                <w:kern w:val="0"/>
                <w:sz w:val="20"/>
                <w:szCs w:val="20"/>
                <w:lang w:val="en-US" w:bidi="en-US"/>
                <w14:ligatures w14:val="none"/>
              </w:rPr>
            </m:ctrlPr>
          </m:sSupPr>
          <m:e>
            <m:r>
              <w:rPr>
                <w:rFonts w:ascii="Cambria Math" w:eastAsia="Times New Roman" w:hAnsi="Cambria Math" w:cs="Times New Roman"/>
                <w:kern w:val="0"/>
                <w:sz w:val="20"/>
                <w:szCs w:val="20"/>
                <w:lang w:val="en-US" w:bidi="en-US"/>
                <w14:ligatures w14:val="none"/>
              </w:rPr>
              <m:t>x</m:t>
            </m:r>
          </m:e>
          <m:sup>
            <m:r>
              <w:rPr>
                <w:rFonts w:ascii="Cambria Math" w:eastAsia="Times New Roman" w:hAnsi="Cambria Math" w:cs="Times New Roman"/>
                <w:kern w:val="0"/>
                <w:sz w:val="20"/>
                <w:szCs w:val="20"/>
                <w:lang w:bidi="en-US"/>
                <w14:ligatures w14:val="none"/>
              </w:rPr>
              <m:t>3</m:t>
            </m:r>
          </m:sup>
        </m:sSup>
      </m:oMath>
      <w:r w:rsidRPr="00033F67">
        <w:rPr>
          <w:rFonts w:ascii="Times New Roman" w:eastAsia="Times New Roman" w:hAnsi="Times New Roman" w:cs="Times New Roman"/>
          <w:kern w:val="0"/>
          <w:sz w:val="20"/>
          <w:szCs w:val="20"/>
          <w:lang w:eastAsia="ru-RU" w:bidi="ru-RU"/>
          <w14:ligatures w14:val="none"/>
        </w:rPr>
        <w:t xml:space="preserve">, </w:t>
      </w:r>
      <m:oMath>
        <m:r>
          <w:rPr>
            <w:rFonts w:ascii="Cambria Math" w:eastAsia="Times New Roman" w:hAnsi="Cambria Math" w:cs="Times New Roman"/>
            <w:kern w:val="0"/>
            <w:sz w:val="20"/>
            <w:szCs w:val="20"/>
            <w:lang w:eastAsia="ru-RU" w:bidi="ru-RU"/>
            <w14:ligatures w14:val="none"/>
          </w:rPr>
          <m:t>y=</m:t>
        </m:r>
        <m:rad>
          <m:radPr>
            <m:degHide m:val="1"/>
            <m:ctrlPr>
              <w:rPr>
                <w:rFonts w:ascii="Cambria Math" w:eastAsia="Times New Roman" w:hAnsi="Cambria Math" w:cs="Times New Roman"/>
                <w:kern w:val="0"/>
                <w:sz w:val="20"/>
                <w:szCs w:val="20"/>
                <w:lang w:eastAsia="ru-RU" w:bidi="ru-RU"/>
                <w14:ligatures w14:val="none"/>
              </w:rPr>
            </m:ctrlPr>
          </m:radPr>
          <m:deg/>
          <m:e>
            <m:r>
              <w:rPr>
                <w:rFonts w:ascii="Cambria Math" w:eastAsia="Times New Roman" w:hAnsi="Cambria Math" w:cs="Times New Roman"/>
                <w:kern w:val="0"/>
                <w:sz w:val="20"/>
                <w:szCs w:val="20"/>
                <w:lang w:eastAsia="ru-RU" w:bidi="ru-RU"/>
                <w14:ligatures w14:val="none"/>
              </w:rPr>
              <m:t>x</m:t>
            </m:r>
          </m:e>
        </m:rad>
      </m:oMath>
      <w:r w:rsidRPr="00033F67">
        <w:rPr>
          <w:rFonts w:ascii="Times New Roman" w:eastAsia="Times New Roman" w:hAnsi="Times New Roman" w:cs="Times New Roman"/>
          <w:kern w:val="0"/>
          <w:sz w:val="20"/>
          <w:szCs w:val="20"/>
          <w:lang w:eastAsia="ru-RU" w:bidi="ru-RU"/>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Arial" w:hAnsi="Cambria Math" w:cs="Times New Roman"/>
            <w:kern w:val="0"/>
            <w:sz w:val="20"/>
            <w:szCs w:val="20"/>
            <w:lang w:eastAsia="ru-RU" w:bidi="ru-RU"/>
            <w14:ligatures w14:val="none"/>
          </w:rPr>
          <m:t>|</m:t>
        </m:r>
        <m:r>
          <w:rPr>
            <w:rFonts w:ascii="Cambria Math" w:eastAsia="Times New Roman" w:hAnsi="Cambria Math" w:cs="Times New Roman"/>
            <w:kern w:val="0"/>
            <w:sz w:val="20"/>
            <w:szCs w:val="20"/>
            <w:lang w:eastAsia="ru-RU" w:bidi="ru-RU"/>
            <w14:ligatures w14:val="none"/>
          </w:rPr>
          <m:t>х</m:t>
        </m:r>
        <m:r>
          <m:rPr>
            <m:sty m:val="p"/>
          </m:rPr>
          <w:rPr>
            <w:rFonts w:ascii="Cambria Math" w:eastAsia="Arial" w:hAnsi="Cambria Math" w:cs="Times New Roman"/>
            <w:kern w:val="0"/>
            <w:sz w:val="20"/>
            <w:szCs w:val="20"/>
            <w:lang w:eastAsia="ru-RU" w:bidi="ru-RU"/>
            <w14:ligatures w14:val="none"/>
          </w:rPr>
          <m:t>|</m:t>
        </m:r>
      </m:oMath>
      <w:r w:rsidRPr="00033F67">
        <w:rPr>
          <w:rFonts w:ascii="Times New Roman" w:eastAsia="Times New Roman" w:hAnsi="Times New Roman" w:cs="Times New Roman"/>
          <w:kern w:val="0"/>
          <w:sz w:val="20"/>
          <w:szCs w:val="20"/>
          <w:lang w:eastAsia="ru-RU" w:bidi="ru-RU"/>
          <w14:ligatures w14:val="none"/>
        </w:rPr>
        <w:t>; описывать свойства числовой функции по её графику.</w:t>
      </w:r>
    </w:p>
    <w:p w14:paraId="0A56940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33" w:name="bookmark1285"/>
    </w:p>
    <w:p w14:paraId="367A0F0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433"/>
    </w:p>
    <w:p w14:paraId="039EB59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Числа и вычисления</w:t>
      </w:r>
    </w:p>
    <w:p w14:paraId="7AA930FA" w14:textId="77777777" w:rsidR="00033F67" w:rsidRPr="00033F67" w:rsidRDefault="00033F67">
      <w:pPr>
        <w:widowControl w:val="0"/>
        <w:numPr>
          <w:ilvl w:val="0"/>
          <w:numId w:val="20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и упорядочивать рациональные и иррациональные числа.</w:t>
      </w:r>
    </w:p>
    <w:p w14:paraId="47C8DFD4" w14:textId="77777777" w:rsidR="00033F67" w:rsidRPr="00033F67" w:rsidRDefault="00033F67">
      <w:pPr>
        <w:widowControl w:val="0"/>
        <w:numPr>
          <w:ilvl w:val="0"/>
          <w:numId w:val="20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003FAF59" w14:textId="77777777" w:rsidR="00033F67" w:rsidRPr="00033F67" w:rsidRDefault="00033F67">
      <w:pPr>
        <w:widowControl w:val="0"/>
        <w:numPr>
          <w:ilvl w:val="0"/>
          <w:numId w:val="20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значения степеней с целыми показателями и корней; вычислять значения числовых выражений.</w:t>
      </w:r>
    </w:p>
    <w:p w14:paraId="263688F4" w14:textId="77777777" w:rsidR="00033F67" w:rsidRPr="00033F67" w:rsidRDefault="00033F67">
      <w:pPr>
        <w:widowControl w:val="0"/>
        <w:numPr>
          <w:ilvl w:val="0"/>
          <w:numId w:val="209"/>
        </w:numPr>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Округлять действительные числа, выполнять прикидку результата вычислений, оценку числовых выражений.</w:t>
      </w:r>
    </w:p>
    <w:p w14:paraId="1530C5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Уравнения и неравенства</w:t>
      </w:r>
    </w:p>
    <w:p w14:paraId="0B07EFC4" w14:textId="77777777" w:rsidR="00033F67" w:rsidRPr="00033F67" w:rsidRDefault="00033F67">
      <w:pPr>
        <w:widowControl w:val="0"/>
        <w:numPr>
          <w:ilvl w:val="0"/>
          <w:numId w:val="21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линейные и квадратные уравнения, уравнения, сводящиеся к ним, простейшие дробно-рациональные уравнения.</w:t>
      </w:r>
    </w:p>
    <w:p w14:paraId="4A85E514" w14:textId="77777777" w:rsidR="00033F67" w:rsidRPr="00033F67" w:rsidRDefault="00033F67">
      <w:pPr>
        <w:widowControl w:val="0"/>
        <w:numPr>
          <w:ilvl w:val="0"/>
          <w:numId w:val="21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системы двух линейных уравнений с двумя переменными и системы двух уравнений, в которых одно уравнение не является линейным.</w:t>
      </w:r>
    </w:p>
    <w:p w14:paraId="0DB216EC" w14:textId="77777777" w:rsidR="00033F67" w:rsidRPr="00033F67" w:rsidRDefault="00033F67">
      <w:pPr>
        <w:widowControl w:val="0"/>
        <w:numPr>
          <w:ilvl w:val="0"/>
          <w:numId w:val="21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текстовые задачи алгебраическим способом с помощью составления уравнения или системы двух уравнений с двумя переменными.</w:t>
      </w:r>
    </w:p>
    <w:p w14:paraId="0426095F" w14:textId="77777777" w:rsidR="00033F67" w:rsidRPr="00033F67" w:rsidRDefault="00033F67">
      <w:pPr>
        <w:widowControl w:val="0"/>
        <w:numPr>
          <w:ilvl w:val="0"/>
          <w:numId w:val="21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2422660" w14:textId="77777777" w:rsidR="00033F67" w:rsidRPr="00033F67" w:rsidRDefault="00033F67">
      <w:pPr>
        <w:widowControl w:val="0"/>
        <w:numPr>
          <w:ilvl w:val="0"/>
          <w:numId w:val="21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EC718CC" w14:textId="77777777" w:rsidR="00033F67" w:rsidRPr="00033F67" w:rsidRDefault="00033F67">
      <w:pPr>
        <w:widowControl w:val="0"/>
        <w:numPr>
          <w:ilvl w:val="0"/>
          <w:numId w:val="21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370F47D7" w14:textId="77777777" w:rsidR="00033F67" w:rsidRPr="00033F67" w:rsidRDefault="00033F67">
      <w:pPr>
        <w:widowControl w:val="0"/>
        <w:numPr>
          <w:ilvl w:val="0"/>
          <w:numId w:val="210"/>
        </w:numPr>
        <w:spacing w:after="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неравенства при решении различных задач.</w:t>
      </w:r>
    </w:p>
    <w:p w14:paraId="6043D526"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Функции</w:t>
      </w:r>
    </w:p>
    <w:p w14:paraId="25550F0A" w14:textId="77777777" w:rsidR="00033F67" w:rsidRPr="00033F67" w:rsidRDefault="00033F67">
      <w:pPr>
        <w:widowControl w:val="0"/>
        <w:numPr>
          <w:ilvl w:val="0"/>
          <w:numId w:val="211"/>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Times New Roman" w:hAnsi="Cambria Math" w:cs="Times New Roman"/>
            <w:kern w:val="0"/>
            <w:sz w:val="20"/>
            <w:szCs w:val="20"/>
            <w:lang w:eastAsia="ru-RU" w:bidi="ru-RU"/>
            <w14:ligatures w14:val="none"/>
          </w:rPr>
          <m:t>k</m:t>
        </m:r>
        <m:r>
          <m:rPr>
            <m:sty m:val="p"/>
          </m:rPr>
          <w:rPr>
            <w:rFonts w:ascii="Cambria Math" w:eastAsia="Times New Roman" w:hAnsi="Cambria Math" w:cs="Times New Roman"/>
            <w:kern w:val="0"/>
            <w:sz w:val="20"/>
            <w:szCs w:val="20"/>
            <w:lang w:val="en-US" w:bidi="en-US"/>
            <w14:ligatures w14:val="none"/>
          </w:rPr>
          <m:t>x</m:t>
        </m:r>
      </m:oMath>
      <w:r w:rsidRPr="00033F67">
        <w:rPr>
          <w:rFonts w:ascii="Times New Roman" w:eastAsia="Times New Roman" w:hAnsi="Times New Roman" w:cs="Times New Roman"/>
          <w:i/>
          <w:iCs/>
          <w:kern w:val="0"/>
          <w:sz w:val="20"/>
          <w:szCs w:val="20"/>
          <w:lang w:eastAsia="ru-RU" w:bidi="ru-RU"/>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Times New Roman" w:hAnsi="Cambria Math" w:cs="Times New Roman"/>
            <w:kern w:val="0"/>
            <w:sz w:val="20"/>
            <w:szCs w:val="20"/>
            <w:lang w:eastAsia="ru-RU" w:bidi="ru-RU"/>
            <w14:ligatures w14:val="none"/>
          </w:rPr>
          <m:t>k</m:t>
        </m:r>
        <m:r>
          <m:rPr>
            <m:sty m:val="p"/>
          </m:rPr>
          <w:rPr>
            <w:rFonts w:ascii="Cambria Math" w:eastAsia="Times New Roman" w:hAnsi="Cambria Math" w:cs="Times New Roman"/>
            <w:kern w:val="0"/>
            <w:sz w:val="20"/>
            <w:szCs w:val="20"/>
            <w:lang w:val="en-US" w:bidi="en-US"/>
            <w14:ligatures w14:val="none"/>
          </w:rPr>
          <m:t>x</m:t>
        </m:r>
        <m:r>
          <m:rPr>
            <m:sty m:val="p"/>
          </m:rPr>
          <w:rPr>
            <w:rFonts w:ascii="Cambria Math" w:eastAsia="Times New Roman" w:hAnsi="Cambria Math" w:cs="Times New Roman"/>
            <w:kern w:val="0"/>
            <w:sz w:val="20"/>
            <w:szCs w:val="20"/>
            <w:lang w:bidi="en-US"/>
            <w14:ligatures w14:val="none"/>
          </w:rPr>
          <m:t>+b</m:t>
        </m:r>
      </m:oMath>
      <w:r w:rsidRPr="00033F67">
        <w:rPr>
          <w:rFonts w:ascii="Times New Roman" w:eastAsia="Times New Roman" w:hAnsi="Times New Roman" w:cs="Times New Roman"/>
          <w:i/>
          <w:iCs/>
          <w:kern w:val="0"/>
          <w:sz w:val="20"/>
          <w:szCs w:val="20"/>
          <w:lang w:eastAsia="ru-RU" w:bidi="ru-RU"/>
          <w14:ligatures w14:val="none"/>
        </w:rPr>
        <w:t>,</w:t>
      </w:r>
      <m:oMath>
        <m:r>
          <w:rPr>
            <w:rFonts w:ascii="Cambria Math" w:eastAsia="Times New Roman" w:hAnsi="Cambria Math" w:cs="Times New Roman"/>
            <w:kern w:val="0"/>
            <w:sz w:val="20"/>
            <w:szCs w:val="20"/>
            <w:lang w:bidi="en-US"/>
            <w14:ligatures w14:val="none"/>
          </w:rPr>
          <m:t xml:space="preserve"> </m:t>
        </m:r>
        <m:r>
          <w:rPr>
            <w:rFonts w:ascii="Cambria Math" w:eastAsia="Times New Roman" w:hAnsi="Cambria Math" w:cs="Times New Roman"/>
            <w:kern w:val="0"/>
            <w:sz w:val="20"/>
            <w:szCs w:val="20"/>
            <w:lang w:val="en-US" w:bidi="en-US"/>
            <w14:ligatures w14:val="none"/>
          </w:rPr>
          <m:t>y</m:t>
        </m:r>
        <m:r>
          <m:rPr>
            <m:sty m:val="p"/>
          </m:rPr>
          <w:rPr>
            <w:rFonts w:ascii="Cambria Math" w:eastAsia="Times New Roman" w:hAnsi="Cambria Math" w:cs="Times New Roman"/>
            <w:kern w:val="0"/>
            <w:sz w:val="20"/>
            <w:szCs w:val="20"/>
            <w:lang w:bidi="en-US"/>
            <w14:ligatures w14:val="none"/>
          </w:rPr>
          <m:t>=</m:t>
        </m:r>
        <m:f>
          <m:fPr>
            <m:ctrlPr>
              <w:rPr>
                <w:rFonts w:ascii="Cambria Math" w:eastAsia="Times New Roman" w:hAnsi="Cambria Math" w:cs="Times New Roman"/>
                <w:iCs/>
                <w:kern w:val="0"/>
                <w:sz w:val="20"/>
                <w:szCs w:val="20"/>
                <w:lang w:val="en-US" w:bidi="en-US"/>
                <w14:ligatures w14:val="none"/>
              </w:rPr>
            </m:ctrlPr>
          </m:fPr>
          <m:num>
            <m:r>
              <w:rPr>
                <w:rFonts w:ascii="Cambria Math" w:eastAsia="Times New Roman" w:hAnsi="Cambria Math" w:cs="Times New Roman"/>
                <w:kern w:val="0"/>
                <w:sz w:val="20"/>
                <w:szCs w:val="20"/>
                <w:lang w:val="en-US" w:bidi="en-US"/>
                <w14:ligatures w14:val="none"/>
              </w:rPr>
              <m:t>k</m:t>
            </m:r>
          </m:num>
          <m:den>
            <m:r>
              <w:rPr>
                <w:rFonts w:ascii="Cambria Math" w:eastAsia="Times New Roman" w:hAnsi="Cambria Math" w:cs="Times New Roman"/>
                <w:kern w:val="0"/>
                <w:sz w:val="20"/>
                <w:szCs w:val="20"/>
                <w:lang w:val="en-US" w:bidi="en-US"/>
                <w14:ligatures w14:val="none"/>
              </w:rPr>
              <m:t>x</m:t>
            </m:r>
          </m:den>
        </m:f>
      </m:oMath>
      <w:r w:rsidRPr="00033F67">
        <w:rPr>
          <w:rFonts w:ascii="Times New Roman" w:eastAsia="Times New Roman" w:hAnsi="Times New Roman" w:cs="Times New Roman"/>
          <w:i/>
          <w:iCs/>
          <w:kern w:val="0"/>
          <w:sz w:val="20"/>
          <w:szCs w:val="20"/>
          <w:lang w:bidi="en-US"/>
          <w14:ligatures w14:val="none"/>
        </w:rPr>
        <w:t xml:space="preserve">, </w:t>
      </w:r>
      <w:r w:rsidRPr="00033F67">
        <w:rPr>
          <w:rFonts w:ascii="Times New Roman" w:eastAsia="Times New Roman" w:hAnsi="Times New Roman" w:cs="Times New Roman"/>
          <w:kern w:val="0"/>
          <w:sz w:val="20"/>
          <w:szCs w:val="20"/>
          <w:lang w:bidi="en-US"/>
          <w14:ligatures w14:val="none"/>
        </w:rPr>
        <w:br/>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sSup>
          <m:sSupPr>
            <m:ctrlPr>
              <w:rPr>
                <w:rFonts w:ascii="Cambria Math" w:eastAsia="Times New Roman" w:hAnsi="Cambria Math" w:cs="Times New Roman"/>
                <w:iCs/>
                <w:kern w:val="0"/>
                <w:sz w:val="20"/>
                <w:szCs w:val="20"/>
                <w:lang w:val="en-US" w:bidi="en-US"/>
                <w14:ligatures w14:val="none"/>
              </w:rPr>
            </m:ctrlPr>
          </m:sSupPr>
          <m:e>
            <m:r>
              <w:rPr>
                <w:rFonts w:ascii="Cambria Math" w:eastAsia="Times New Roman" w:hAnsi="Cambria Math" w:cs="Times New Roman"/>
                <w:kern w:val="0"/>
                <w:sz w:val="20"/>
                <w:szCs w:val="20"/>
                <w:lang w:val="en-US" w:eastAsia="ru-RU" w:bidi="en-US"/>
                <w14:ligatures w14:val="none"/>
              </w:rPr>
              <m:t>ax</m:t>
            </m:r>
          </m:e>
          <m:sup>
            <m:r>
              <w:rPr>
                <w:rFonts w:ascii="Cambria Math" w:eastAsia="Times New Roman" w:hAnsi="Cambria Math" w:cs="Times New Roman"/>
                <w:kern w:val="0"/>
                <w:sz w:val="20"/>
                <w:szCs w:val="20"/>
                <w:lang w:bidi="en-US"/>
                <w14:ligatures w14:val="none"/>
              </w:rPr>
              <m:t>3</m:t>
            </m:r>
          </m:sup>
        </m:sSup>
        <m:r>
          <w:rPr>
            <w:rFonts w:ascii="Cambria Math" w:eastAsia="Times New Roman" w:hAnsi="Cambria Math" w:cs="Times New Roman"/>
            <w:kern w:val="0"/>
            <w:sz w:val="20"/>
            <w:szCs w:val="20"/>
            <w:lang w:eastAsia="ru-RU" w:bidi="en-US"/>
            <w14:ligatures w14:val="none"/>
          </w:rPr>
          <m:t>+</m:t>
        </m:r>
        <m:r>
          <w:rPr>
            <w:rFonts w:ascii="Cambria Math" w:eastAsia="Times New Roman" w:hAnsi="Cambria Math" w:cs="Times New Roman"/>
            <w:kern w:val="0"/>
            <w:sz w:val="20"/>
            <w:szCs w:val="20"/>
            <w:lang w:val="en-US" w:eastAsia="ru-RU" w:bidi="en-US"/>
            <w14:ligatures w14:val="none"/>
          </w:rPr>
          <m:t>bx</m:t>
        </m:r>
        <m:r>
          <w:rPr>
            <w:rFonts w:ascii="Cambria Math" w:eastAsia="Times New Roman" w:hAnsi="Cambria Math" w:cs="Times New Roman"/>
            <w:kern w:val="0"/>
            <w:sz w:val="20"/>
            <w:szCs w:val="20"/>
            <w:lang w:eastAsia="ru-RU" w:bidi="en-US"/>
            <w14:ligatures w14:val="none"/>
          </w:rPr>
          <m:t>+</m:t>
        </m:r>
        <m:r>
          <w:rPr>
            <w:rFonts w:ascii="Cambria Math" w:eastAsia="Times New Roman" w:hAnsi="Cambria Math" w:cs="Times New Roman"/>
            <w:kern w:val="0"/>
            <w:sz w:val="20"/>
            <w:szCs w:val="20"/>
            <w:lang w:val="en-US" w:eastAsia="ru-RU" w:bidi="en-US"/>
            <w14:ligatures w14:val="none"/>
          </w:rPr>
          <m:t>c</m:t>
        </m:r>
      </m:oMath>
      <w:r w:rsidRPr="00033F67">
        <w:rPr>
          <w:rFonts w:ascii="Times New Roman" w:eastAsia="Times New Roman" w:hAnsi="Times New Roman" w:cs="Times New Roman"/>
          <w:i/>
          <w:iCs/>
          <w:kern w:val="0"/>
          <w:sz w:val="20"/>
          <w:szCs w:val="20"/>
          <w:lang w:bidi="en-US"/>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sSup>
          <m:sSupPr>
            <m:ctrlPr>
              <w:rPr>
                <w:rFonts w:ascii="Cambria Math" w:eastAsia="Times New Roman" w:hAnsi="Cambria Math" w:cs="Times New Roman"/>
                <w:iCs/>
                <w:kern w:val="0"/>
                <w:sz w:val="20"/>
                <w:szCs w:val="20"/>
                <w:lang w:val="en-US" w:bidi="en-US"/>
                <w14:ligatures w14:val="none"/>
              </w:rPr>
            </m:ctrlPr>
          </m:sSupPr>
          <m:e>
            <m:r>
              <w:rPr>
                <w:rFonts w:ascii="Cambria Math" w:eastAsia="Times New Roman" w:hAnsi="Cambria Math" w:cs="Times New Roman"/>
                <w:kern w:val="0"/>
                <w:sz w:val="20"/>
                <w:szCs w:val="20"/>
                <w:lang w:val="en-US" w:bidi="en-US"/>
                <w14:ligatures w14:val="none"/>
              </w:rPr>
              <m:t>x</m:t>
            </m:r>
          </m:e>
          <m:sup>
            <m:r>
              <w:rPr>
                <w:rFonts w:ascii="Cambria Math" w:eastAsia="Times New Roman" w:hAnsi="Cambria Math" w:cs="Times New Roman"/>
                <w:kern w:val="0"/>
                <w:sz w:val="20"/>
                <w:szCs w:val="20"/>
                <w:lang w:bidi="en-US"/>
                <w14:ligatures w14:val="none"/>
              </w:rPr>
              <m:t>3</m:t>
            </m:r>
          </m:sup>
        </m:sSup>
      </m:oMath>
      <w:r w:rsidRPr="00033F67">
        <w:rPr>
          <w:rFonts w:ascii="Times New Roman" w:eastAsia="Times New Roman" w:hAnsi="Times New Roman" w:cs="Times New Roman"/>
          <w:kern w:val="0"/>
          <w:sz w:val="20"/>
          <w:szCs w:val="20"/>
          <w:lang w:bidi="en-US"/>
          <w14:ligatures w14:val="none"/>
        </w:rPr>
        <w:t xml:space="preserve">, </w:t>
      </w:r>
      <m:oMath>
        <m:r>
          <w:rPr>
            <w:rFonts w:ascii="Cambria Math" w:eastAsia="Times New Roman" w:hAnsi="Cambria Math" w:cs="Times New Roman"/>
            <w:kern w:val="0"/>
            <w:sz w:val="20"/>
            <w:szCs w:val="20"/>
            <w:lang w:eastAsia="ru-RU" w:bidi="ru-RU"/>
            <w14:ligatures w14:val="none"/>
          </w:rPr>
          <m:t>y=</m:t>
        </m:r>
        <m:rad>
          <m:radPr>
            <m:degHide m:val="1"/>
            <m:ctrlPr>
              <w:rPr>
                <w:rFonts w:ascii="Cambria Math" w:eastAsia="Times New Roman" w:hAnsi="Cambria Math" w:cs="Times New Roman"/>
                <w:kern w:val="0"/>
                <w:sz w:val="20"/>
                <w:szCs w:val="20"/>
                <w:lang w:eastAsia="ru-RU" w:bidi="ru-RU"/>
                <w14:ligatures w14:val="none"/>
              </w:rPr>
            </m:ctrlPr>
          </m:radPr>
          <m:deg/>
          <m:e>
            <m:r>
              <w:rPr>
                <w:rFonts w:ascii="Cambria Math" w:eastAsia="Times New Roman" w:hAnsi="Cambria Math" w:cs="Times New Roman"/>
                <w:kern w:val="0"/>
                <w:sz w:val="20"/>
                <w:szCs w:val="20"/>
                <w:lang w:eastAsia="ru-RU" w:bidi="ru-RU"/>
                <w14:ligatures w14:val="none"/>
              </w:rPr>
              <m:t>x</m:t>
            </m:r>
          </m:e>
        </m:rad>
      </m:oMath>
      <w:r w:rsidRPr="00033F67">
        <w:rPr>
          <w:rFonts w:ascii="Times New Roman" w:eastAsia="Times New Roman" w:hAnsi="Times New Roman" w:cs="Times New Roman"/>
          <w:i/>
          <w:iCs/>
          <w:kern w:val="0"/>
          <w:sz w:val="20"/>
          <w:szCs w:val="20"/>
          <w:lang w:bidi="en-US"/>
          <w14:ligatures w14:val="none"/>
        </w:rPr>
        <w:t xml:space="preserve">, </w:t>
      </w:r>
      <m:oMath>
        <m:r>
          <w:rPr>
            <w:rFonts w:ascii="Cambria Math" w:eastAsia="Times New Roman" w:hAnsi="Cambria Math" w:cs="Times New Roman"/>
            <w:kern w:val="0"/>
            <w:sz w:val="20"/>
            <w:szCs w:val="20"/>
            <w:lang w:val="en-US" w:bidi="en-US"/>
            <w14:ligatures w14:val="none"/>
          </w:rPr>
          <m:t>y</m:t>
        </m:r>
        <m:r>
          <w:rPr>
            <w:rFonts w:ascii="Cambria Math" w:eastAsia="Times New Roman" w:hAnsi="Cambria Math" w:cs="Times New Roman"/>
            <w:kern w:val="0"/>
            <w:sz w:val="20"/>
            <w:szCs w:val="20"/>
            <w:lang w:bidi="en-US"/>
            <w14:ligatures w14:val="none"/>
          </w:rPr>
          <m:t>=</m:t>
        </m:r>
        <m:r>
          <m:rPr>
            <m:sty m:val="p"/>
          </m:rPr>
          <w:rPr>
            <w:rFonts w:ascii="Cambria Math" w:eastAsia="Arial" w:hAnsi="Cambria Math" w:cs="Times New Roman"/>
            <w:kern w:val="0"/>
            <w:sz w:val="20"/>
            <w:szCs w:val="20"/>
            <w:lang w:eastAsia="ru-RU" w:bidi="ru-RU"/>
            <w14:ligatures w14:val="none"/>
          </w:rPr>
          <m:t>|</m:t>
        </m:r>
        <m:r>
          <w:rPr>
            <w:rFonts w:ascii="Cambria Math" w:eastAsia="Times New Roman" w:hAnsi="Cambria Math" w:cs="Times New Roman"/>
            <w:kern w:val="0"/>
            <w:sz w:val="20"/>
            <w:szCs w:val="20"/>
            <w:lang w:eastAsia="ru-RU" w:bidi="ru-RU"/>
            <w14:ligatures w14:val="none"/>
          </w:rPr>
          <m:t>х</m:t>
        </m:r>
        <m:r>
          <m:rPr>
            <m:sty m:val="p"/>
          </m:rPr>
          <w:rPr>
            <w:rFonts w:ascii="Cambria Math" w:eastAsia="Arial" w:hAnsi="Cambria Math" w:cs="Times New Roman"/>
            <w:kern w:val="0"/>
            <w:sz w:val="20"/>
            <w:szCs w:val="20"/>
            <w:lang w:eastAsia="ru-RU" w:bidi="ru-RU"/>
            <w14:ligatures w14:val="none"/>
          </w:rPr>
          <m:t>|</m:t>
        </m:r>
      </m:oMath>
      <w:r w:rsidRPr="00033F67">
        <w:rPr>
          <w:rFonts w:ascii="Times New Roman" w:eastAsia="Arial"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зависимости от значений коэффициентов; описывать свойства функций.</w:t>
      </w:r>
    </w:p>
    <w:p w14:paraId="4B2EAC41" w14:textId="77777777" w:rsidR="00033F67" w:rsidRPr="00033F67" w:rsidRDefault="00033F67">
      <w:pPr>
        <w:widowControl w:val="0"/>
        <w:numPr>
          <w:ilvl w:val="0"/>
          <w:numId w:val="211"/>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Строить и изображать схематически графики квадратичных функций, описывать свойства квадратичных функций по их графикам.</w:t>
      </w:r>
    </w:p>
    <w:p w14:paraId="5893073D" w14:textId="77777777" w:rsidR="00033F67" w:rsidRPr="00033F67" w:rsidRDefault="00033F67">
      <w:pPr>
        <w:widowControl w:val="0"/>
        <w:numPr>
          <w:ilvl w:val="0"/>
          <w:numId w:val="211"/>
        </w:numPr>
        <w:spacing w:after="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квадратичную функцию по формуле, приводить примеры квадратичных функций из реальной жизни, физики, геометрии.</w:t>
      </w:r>
    </w:p>
    <w:p w14:paraId="1B898FE5"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Арифметическая и геометрическая прогрессии</w:t>
      </w:r>
    </w:p>
    <w:p w14:paraId="07620AC7" w14:textId="77777777" w:rsidR="00033F67" w:rsidRPr="00033F67" w:rsidRDefault="00033F67">
      <w:pPr>
        <w:widowControl w:val="0"/>
        <w:numPr>
          <w:ilvl w:val="0"/>
          <w:numId w:val="21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арифметическую и геометрическую прогрессии при разных способах задания.</w:t>
      </w:r>
    </w:p>
    <w:p w14:paraId="57442BD0" w14:textId="77777777" w:rsidR="00033F67" w:rsidRPr="00033F67" w:rsidRDefault="00033F67">
      <w:pPr>
        <w:widowControl w:val="0"/>
        <w:numPr>
          <w:ilvl w:val="0"/>
          <w:numId w:val="21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Выполнять вычисления с использованием формул </w:t>
      </w:r>
      <w:r w:rsidRPr="00033F67">
        <w:rPr>
          <w:rFonts w:ascii="Times New Roman" w:eastAsia="Times New Roman" w:hAnsi="Times New Roman" w:cs="Times New Roman"/>
          <w:i/>
          <w:iCs/>
          <w:kern w:val="0"/>
          <w:sz w:val="20"/>
          <w:szCs w:val="20"/>
          <w:lang w:val="en-US" w:bidi="en-US"/>
          <w14:ligatures w14:val="none"/>
        </w:rPr>
        <w:t>n</w:t>
      </w:r>
      <w:r w:rsidRPr="00033F67">
        <w:rPr>
          <w:rFonts w:ascii="Times New Roman" w:eastAsia="Times New Roman" w:hAnsi="Times New Roman" w:cs="Times New Roman"/>
          <w:kern w:val="0"/>
          <w:sz w:val="20"/>
          <w:szCs w:val="20"/>
          <w:lang w:eastAsia="ru-RU" w:bidi="ru-RU"/>
          <w14:ligatures w14:val="none"/>
        </w:rPr>
        <w:t xml:space="preserve">-го члена арифметической и геометрической прогрессий, суммы первых </w:t>
      </w:r>
      <w:r w:rsidRPr="00033F67">
        <w:rPr>
          <w:rFonts w:ascii="Times New Roman" w:eastAsia="Times New Roman" w:hAnsi="Times New Roman" w:cs="Times New Roman"/>
          <w:i/>
          <w:iCs/>
          <w:kern w:val="0"/>
          <w:sz w:val="20"/>
          <w:szCs w:val="20"/>
          <w:lang w:val="en-US" w:bidi="en-US"/>
          <w14:ligatures w14:val="none"/>
        </w:rPr>
        <w:t>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членов.</w:t>
      </w:r>
    </w:p>
    <w:p w14:paraId="6D51BB41" w14:textId="77777777" w:rsidR="00033F67" w:rsidRPr="00033F67" w:rsidRDefault="00033F67">
      <w:pPr>
        <w:widowControl w:val="0"/>
        <w:numPr>
          <w:ilvl w:val="0"/>
          <w:numId w:val="21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Изображать члены последовательности точками на координатной плоскости.</w:t>
      </w:r>
    </w:p>
    <w:p w14:paraId="73898DA5" w14:textId="77777777" w:rsidR="00033F67" w:rsidRPr="00033F67" w:rsidRDefault="00033F67">
      <w:pPr>
        <w:widowControl w:val="0"/>
        <w:numPr>
          <w:ilvl w:val="0"/>
          <w:numId w:val="21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F0BD578" w14:textId="77777777" w:rsidR="00033F67" w:rsidRPr="00033F67" w:rsidRDefault="00033F67" w:rsidP="00033F67">
      <w:pPr>
        <w:widowControl w:val="0"/>
        <w:spacing w:after="0" w:line="240" w:lineRule="auto"/>
        <w:rPr>
          <w:rFonts w:ascii="Times New Roman" w:eastAsia="Arial" w:hAnsi="Times New Roman" w:cs="Times New Roman"/>
          <w:b/>
          <w:bCs/>
          <w:kern w:val="0"/>
          <w:sz w:val="20"/>
          <w:szCs w:val="20"/>
          <w:lang w:eastAsia="ru-RU" w:bidi="ru-RU"/>
          <w14:ligatures w14:val="none"/>
        </w:rPr>
      </w:pPr>
      <w:bookmarkStart w:id="434" w:name="bookmark1287"/>
      <w:r w:rsidRPr="00033F67">
        <w:rPr>
          <w:rFonts w:ascii="Times New Roman" w:eastAsia="Courier New" w:hAnsi="Times New Roman" w:cs="Times New Roman"/>
          <w:kern w:val="0"/>
          <w:sz w:val="20"/>
          <w:szCs w:val="20"/>
          <w:lang w:eastAsia="ru-RU" w:bidi="ru-RU"/>
          <w14:ligatures w14:val="none"/>
        </w:rPr>
        <w:br w:type="page"/>
      </w:r>
    </w:p>
    <w:p w14:paraId="04095768" w14:textId="1D76D337" w:rsidR="00033F67" w:rsidRDefault="00A626AD" w:rsidP="00D66284">
      <w:pPr>
        <w:widowControl w:val="0"/>
        <w:spacing w:line="240" w:lineRule="auto"/>
        <w:jc w:val="both"/>
        <w:rPr>
          <w:rFonts w:ascii="Times New Roman" w:eastAsia="Courier New" w:hAnsi="Times New Roman" w:cs="Times New Roman"/>
          <w:b/>
          <w:color w:val="000000"/>
          <w:kern w:val="0"/>
          <w:lang w:eastAsia="ru-RU" w:bidi="ru-RU"/>
          <w14:ligatures w14:val="none"/>
        </w:rPr>
      </w:pPr>
      <w:r>
        <w:rPr>
          <w:rFonts w:ascii="Times New Roman" w:eastAsia="Courier New" w:hAnsi="Times New Roman" w:cs="Times New Roman"/>
          <w:b/>
          <w:color w:val="000000"/>
          <w:kern w:val="0"/>
          <w:lang w:eastAsia="ru-RU" w:bidi="ru-RU"/>
          <w14:ligatures w14:val="none"/>
        </w:rPr>
        <w:t xml:space="preserve">ФЕДЕРАЛЬНАЯ </w:t>
      </w:r>
      <w:r w:rsidR="00033F67" w:rsidRPr="00033F67">
        <w:rPr>
          <w:rFonts w:ascii="Times New Roman" w:eastAsia="Courier New" w:hAnsi="Times New Roman" w:cs="Times New Roman"/>
          <w:b/>
          <w:color w:val="000000"/>
          <w:kern w:val="0"/>
          <w:lang w:eastAsia="ru-RU" w:bidi="ru-RU"/>
          <w14:ligatures w14:val="none"/>
        </w:rPr>
        <w:t>РАБОЧАЯ ПРОГРАММА</w:t>
      </w:r>
      <w:bookmarkEnd w:id="434"/>
      <w:r w:rsidR="00033F67" w:rsidRPr="00033F67">
        <w:rPr>
          <w:rFonts w:ascii="Times New Roman" w:eastAsia="Courier New" w:hAnsi="Times New Roman" w:cs="Times New Roman"/>
          <w:b/>
          <w:color w:val="000000"/>
          <w:kern w:val="0"/>
          <w:lang w:eastAsia="ru-RU" w:bidi="ru-RU"/>
          <w14:ligatures w14:val="none"/>
        </w:rPr>
        <w:t xml:space="preserve"> УЧЕБНОГО КУРСА «ГЕОМЕТРИЯ». 7-9 </w:t>
      </w:r>
      <w:r>
        <w:rPr>
          <w:rFonts w:ascii="Times New Roman" w:eastAsia="Courier New" w:hAnsi="Times New Roman" w:cs="Times New Roman"/>
          <w:b/>
          <w:color w:val="000000"/>
          <w:kern w:val="0"/>
          <w:lang w:eastAsia="ru-RU" w:bidi="ru-RU"/>
          <w14:ligatures w14:val="none"/>
        </w:rPr>
        <w:t>классы</w:t>
      </w:r>
    </w:p>
    <w:p w14:paraId="756AD92A" w14:textId="46C39066" w:rsidR="00033F67" w:rsidRPr="00D66284" w:rsidRDefault="00D66284" w:rsidP="00D66284">
      <w:pPr>
        <w:widowControl w:val="0"/>
        <w:spacing w:after="0" w:line="240" w:lineRule="auto"/>
        <w:jc w:val="both"/>
        <w:rPr>
          <w:rFonts w:ascii="Times New Roman" w:eastAsia="Courier New" w:hAnsi="Times New Roman" w:cs="Times New Roman"/>
          <w:b/>
          <w:color w:val="000000"/>
          <w:kern w:val="0"/>
          <w:lang w:eastAsia="ru-RU" w:bidi="ru-RU"/>
          <w14:ligatures w14:val="none"/>
        </w:rPr>
      </w:pPr>
      <w:r w:rsidRPr="00D66284">
        <w:rPr>
          <w:rFonts w:ascii="Times New Roman" w:eastAsia="Courier New" w:hAnsi="Times New Roman" w:cs="Times New Roman"/>
          <w:b/>
          <w:color w:val="000000"/>
          <w:kern w:val="0"/>
          <w:lang w:eastAsia="ru-RU" w:bidi="ru-RU"/>
          <w14:ligatures w14:val="none"/>
        </w:rPr>
        <w:t>ПОЯСНИТЕЛЬНАЯ ЗАПИСКА</w:t>
      </w:r>
    </w:p>
    <w:p w14:paraId="27B4BF79" w14:textId="5CBECAB9" w:rsidR="00A626AD" w:rsidRPr="00493674" w:rsidRDefault="00A626AD" w:rsidP="00A626A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1A99A91F" w14:textId="2B69CDE4" w:rsidR="00A626AD" w:rsidRPr="00493674" w:rsidRDefault="00A626AD" w:rsidP="00A626AD">
      <w:pPr>
        <w:spacing w:after="0" w:line="240" w:lineRule="auto"/>
        <w:jc w:val="both"/>
        <w:rPr>
          <w:rFonts w:ascii="Times New Roman" w:hAnsi="Times New Roman" w:cs="Times New Roman"/>
          <w:sz w:val="20"/>
          <w:szCs w:val="20"/>
        </w:rPr>
      </w:pPr>
      <w:bookmarkStart w:id="435" w:name="bookmark1290"/>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2347B06F" w14:textId="4CD34BD7" w:rsidR="00033F67" w:rsidRPr="00A626AD" w:rsidRDefault="00A626AD" w:rsidP="00A626A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bookmarkEnd w:id="435"/>
    <w:p w14:paraId="1DF86961" w14:textId="649FF32B" w:rsidR="00A626AD" w:rsidRPr="00493674" w:rsidRDefault="00A626AD" w:rsidP="00A626A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5283B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план предусматривает изучение геометрии на базовом уровне, по 2 часа в 7-9 классах.</w:t>
      </w:r>
    </w:p>
    <w:p w14:paraId="338EF85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36" w:name="bookmark1292"/>
    </w:p>
    <w:p w14:paraId="00C62981" w14:textId="3999361C" w:rsidR="00033F67" w:rsidRPr="00033F67" w:rsidRDefault="00033F67" w:rsidP="00D66284">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КУРСА</w:t>
      </w:r>
      <w:r w:rsidRPr="00033F67">
        <w:rPr>
          <w:rFonts w:ascii="Times New Roman" w:eastAsia="Courier New" w:hAnsi="Times New Roman" w:cs="Times New Roman"/>
          <w:b/>
          <w:color w:val="000000"/>
          <w:kern w:val="0"/>
          <w:sz w:val="20"/>
          <w:szCs w:val="20"/>
          <w:lang w:eastAsia="ru-RU" w:bidi="ru-RU"/>
          <w14:ligatures w14:val="none"/>
        </w:rPr>
        <w:t xml:space="preserve"> (ПО ГОДАМ ОБУЧЕНИЯ)</w:t>
      </w:r>
      <w:bookmarkStart w:id="437" w:name="bookmark1294"/>
      <w:bookmarkEnd w:id="436"/>
    </w:p>
    <w:p w14:paraId="35BC74CC" w14:textId="7DE1E085" w:rsidR="00033F67" w:rsidRPr="00D66284" w:rsidRDefault="00033F67" w:rsidP="00D66284">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bookmarkEnd w:id="437"/>
    </w:p>
    <w:p w14:paraId="19D985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8D361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Симметричные фигуры. Основные свойства осевой симметрии. Примеры симметрии в окружающем мире.</w:t>
      </w:r>
    </w:p>
    <w:p w14:paraId="7057FF8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построения с помощью циркуля и линейки.</w:t>
      </w:r>
    </w:p>
    <w:p w14:paraId="7AF275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Треугольник. Высота, медиана, биссектриса, их свойства. Равнобедренный и равносторонний треугольники. Неравенство треугольника.</w:t>
      </w:r>
    </w:p>
    <w:p w14:paraId="42A39C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Свойства и признаки равнобедренного треугольника. Признаки равенства треугольников.</w:t>
      </w:r>
    </w:p>
    <w:p w14:paraId="19BDA7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Свойства и признаки параллельных прямых. Сумма углов треугольника. Внешние углы треугольника.</w:t>
      </w:r>
    </w:p>
    <w:p w14:paraId="1BCEFA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033F67">
        <w:rPr>
          <w:rFonts w:ascii="Times New Roman" w:eastAsia="Arial"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w:t>
      </w:r>
    </w:p>
    <w:p w14:paraId="6E66C1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71D53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Геометрическое место точек. Биссектриса угла и серединный перпендикуляр к отрезку как геометрические места точек.</w:t>
      </w:r>
    </w:p>
    <w:p w14:paraId="3B0B2FA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E3A786A" w14:textId="277B1DF2" w:rsidR="00033F67" w:rsidRPr="00D66284" w:rsidRDefault="00033F67" w:rsidP="00D66284">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438" w:name="bookmark1296"/>
      <w:r w:rsidRPr="00033F67">
        <w:rPr>
          <w:rFonts w:ascii="Times New Roman" w:eastAsia="Courier New" w:hAnsi="Times New Roman" w:cs="Times New Roman"/>
          <w:b/>
          <w:color w:val="000000"/>
          <w:kern w:val="0"/>
          <w:sz w:val="24"/>
          <w:szCs w:val="24"/>
          <w:lang w:eastAsia="ru-RU" w:bidi="ru-RU"/>
          <w14:ligatures w14:val="none"/>
        </w:rPr>
        <w:t>8 класс</w:t>
      </w:r>
      <w:bookmarkEnd w:id="438"/>
    </w:p>
    <w:p w14:paraId="042A684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9EF49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Центральная симметрия.</w:t>
      </w:r>
    </w:p>
    <w:p w14:paraId="1BE782A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Теорема Фалеса и теорема о пропорциональных отрезках.</w:t>
      </w:r>
    </w:p>
    <w:p w14:paraId="1B8CBF47"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Средние линии треугольника и трапеции.</w:t>
      </w:r>
    </w:p>
    <w:p w14:paraId="0192C28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Подобие треугольников, коэффициент подобия. Признаки подобия треугольников. Применение подобия при решении практических задач.</w:t>
      </w:r>
    </w:p>
    <w:p w14:paraId="763CEC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A4A3E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Вычисление площадей треугольников и многоугольников на клетчатой бумаге.</w:t>
      </w:r>
    </w:p>
    <w:p w14:paraId="2D3A48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Теорема Пифагора. Применение теоремы Пифагора при решении практических задач.</w:t>
      </w:r>
    </w:p>
    <w:p w14:paraId="300A3A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Синус, косинус, тангенс острого угла прямоугольного треугольника. Тригонометрические функции углов в 30</w:t>
      </w:r>
      <w:r w:rsidRPr="00033F67">
        <w:rPr>
          <w:rFonts w:ascii="Times New Roman" w:eastAsia="Arial"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45° и 60</w:t>
      </w:r>
      <w:r w:rsidRPr="00033F67">
        <w:rPr>
          <w:rFonts w:ascii="Times New Roman" w:eastAsia="Arial" w:hAnsi="Times New Roman" w:cs="Times New Roman"/>
          <w:i/>
          <w:iCs/>
          <w:kern w:val="0"/>
          <w:sz w:val="20"/>
          <w:szCs w:val="20"/>
          <w:lang w:eastAsia="ru-RU" w:bidi="ru-RU"/>
          <w14:ligatures w14:val="none"/>
        </w:rPr>
        <w:t>°</w:t>
      </w:r>
      <w:r w:rsidRPr="00033F67">
        <w:rPr>
          <w:rFonts w:ascii="Times New Roman" w:eastAsia="Times New Roman" w:hAnsi="Times New Roman" w:cs="Times New Roman"/>
          <w:i/>
          <w:iCs/>
          <w:kern w:val="0"/>
          <w:sz w:val="20"/>
          <w:szCs w:val="20"/>
          <w:lang w:eastAsia="ru-RU" w:bidi="ru-RU"/>
          <w14:ligatures w14:val="none"/>
        </w:rPr>
        <w:t>.</w:t>
      </w:r>
    </w:p>
    <w:p w14:paraId="1375EFA6" w14:textId="77777777" w:rsidR="00033F67" w:rsidRPr="00033F67" w:rsidRDefault="00033F67" w:rsidP="00D6628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361373CD" w14:textId="4816DF42" w:rsidR="00033F67" w:rsidRPr="00D66284" w:rsidRDefault="00033F67" w:rsidP="00D66284">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39" w:name="bookmark1298"/>
      <w:r w:rsidRPr="00033F67">
        <w:rPr>
          <w:rFonts w:ascii="Times New Roman" w:eastAsia="Courier New" w:hAnsi="Times New Roman" w:cs="Times New Roman"/>
          <w:b/>
          <w:color w:val="000000"/>
          <w:kern w:val="0"/>
          <w:sz w:val="24"/>
          <w:szCs w:val="24"/>
          <w:lang w:eastAsia="ru-RU" w:bidi="ru-RU"/>
          <w14:ligatures w14:val="none"/>
        </w:rPr>
        <w:t>9 класс</w:t>
      </w:r>
      <w:bookmarkEnd w:id="439"/>
    </w:p>
    <w:p w14:paraId="234E62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Синус, косинус, тангенс углов от 0 до 180</w:t>
      </w:r>
      <w:r w:rsidRPr="00033F67">
        <w:rPr>
          <w:rFonts w:ascii="Times New Roman" w:eastAsia="Arial"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Основное тригонометрическое тождество. Формулы приведения.</w:t>
      </w:r>
    </w:p>
    <w:p w14:paraId="111574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F2721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Преобразование подобия. Подобие соответственных элементов.</w:t>
      </w:r>
    </w:p>
    <w:p w14:paraId="1B4C21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Теорема о произведении отрезков хорд, теоремы о произведении отрезков секущих, теорема о квадрате касательной.</w:t>
      </w:r>
    </w:p>
    <w:p w14:paraId="52BCD74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19AD7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C5CFD0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66389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Движения плоскости и внутренние симметрии фигур (элементарные представления). Параллельный перенос. Поворот.</w:t>
      </w:r>
    </w:p>
    <w:p w14:paraId="23924D7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3EB22745" w14:textId="22466653" w:rsidR="00033F67" w:rsidRPr="00033F67" w:rsidRDefault="00033F67" w:rsidP="00033F67">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ПРЕДМЕТНЫЕ РЕЗУЛЬТАТЫ ОСВОЕНИЯ ПРОГРАММЫ </w:t>
      </w:r>
      <w:r w:rsidR="00D66284">
        <w:rPr>
          <w:rFonts w:ascii="Times New Roman" w:eastAsia="Courier New" w:hAnsi="Times New Roman" w:cs="Times New Roman"/>
          <w:b/>
          <w:color w:val="000000"/>
          <w:kern w:val="0"/>
          <w:lang w:eastAsia="ru-RU" w:bidi="ru-RU"/>
          <w14:ligatures w14:val="none"/>
        </w:rPr>
        <w:t xml:space="preserve">УЧЕБНОГО </w:t>
      </w:r>
      <w:r w:rsidRPr="00033F67">
        <w:rPr>
          <w:rFonts w:ascii="Times New Roman" w:eastAsia="Courier New" w:hAnsi="Times New Roman" w:cs="Times New Roman"/>
          <w:b/>
          <w:color w:val="000000"/>
          <w:kern w:val="0"/>
          <w:lang w:eastAsia="ru-RU" w:bidi="ru-RU"/>
          <w14:ligatures w14:val="none"/>
        </w:rPr>
        <w:t xml:space="preserve">КУРСА </w:t>
      </w:r>
      <w:r w:rsidR="00D66284">
        <w:rPr>
          <w:rFonts w:ascii="Times New Roman" w:eastAsia="Courier New" w:hAnsi="Times New Roman" w:cs="Times New Roman"/>
          <w:b/>
          <w:color w:val="000000"/>
          <w:kern w:val="0"/>
          <w:lang w:eastAsia="ru-RU" w:bidi="ru-RU"/>
          <w14:ligatures w14:val="none"/>
        </w:rPr>
        <w:t>«ГЕОМЕТРИЯ»</w:t>
      </w:r>
    </w:p>
    <w:p w14:paraId="5C600765" w14:textId="16040C7C" w:rsidR="00033F67" w:rsidRPr="00D66284" w:rsidRDefault="00033F67" w:rsidP="00D66284">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440" w:name="bookmark1300"/>
      <w:r w:rsidRPr="00033F67">
        <w:rPr>
          <w:rFonts w:ascii="Times New Roman" w:eastAsia="Courier New" w:hAnsi="Times New Roman" w:cs="Times New Roman"/>
          <w:b/>
          <w:color w:val="000000"/>
          <w:kern w:val="0"/>
          <w:sz w:val="24"/>
          <w:szCs w:val="24"/>
          <w:lang w:eastAsia="ru-RU" w:bidi="ru-RU"/>
          <w14:ligatures w14:val="none"/>
        </w:rPr>
        <w:t>7 класс</w:t>
      </w:r>
      <w:bookmarkEnd w:id="440"/>
    </w:p>
    <w:p w14:paraId="6B089816"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3BF817F"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4D7C892" w14:textId="77777777" w:rsidR="00033F67" w:rsidRPr="00033F67" w:rsidRDefault="00033F67">
      <w:pPr>
        <w:widowControl w:val="0"/>
        <w:numPr>
          <w:ilvl w:val="0"/>
          <w:numId w:val="213"/>
        </w:numPr>
        <w:spacing w:after="0" w:line="240" w:lineRule="auto"/>
        <w:ind w:left="567" w:hanging="283"/>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Строить чертежи к геометрическим задачам.</w:t>
      </w:r>
    </w:p>
    <w:p w14:paraId="05363DF1"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признаками равенства треугольников, использовать признаки и свойства равнобедренных треугольников при решении задач.</w:t>
      </w:r>
    </w:p>
    <w:p w14:paraId="0CF3032C"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логические рассуждения с использованием геометрических теорем.</w:t>
      </w:r>
    </w:p>
    <w:p w14:paraId="61CD606F"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EF97E08"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464CE79"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задачи на клетчатой бумаге.</w:t>
      </w:r>
    </w:p>
    <w:p w14:paraId="0A51E26F"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2687413"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7C39B5C5"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4CFF419A"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784853D"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1F85C43" w14:textId="77777777" w:rsidR="00033F67" w:rsidRPr="00033F67" w:rsidRDefault="00033F67">
      <w:pPr>
        <w:widowControl w:val="0"/>
        <w:numPr>
          <w:ilvl w:val="0"/>
          <w:numId w:val="2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простейшими геометрическими неравенствами, понимать их практический смысл.</w:t>
      </w:r>
    </w:p>
    <w:p w14:paraId="32823A7E" w14:textId="3E8D4867" w:rsidR="00033F67" w:rsidRPr="00D66284" w:rsidRDefault="00033F67">
      <w:pPr>
        <w:widowControl w:val="0"/>
        <w:numPr>
          <w:ilvl w:val="0"/>
          <w:numId w:val="213"/>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основные геометрические построения с помощью циркуля и линейки.</w:t>
      </w:r>
      <w:bookmarkStart w:id="441" w:name="bookmark1302"/>
    </w:p>
    <w:p w14:paraId="3AF55A72" w14:textId="77964CD7" w:rsidR="00033F67" w:rsidRPr="00D66284" w:rsidRDefault="00033F67" w:rsidP="00D66284">
      <w:pPr>
        <w:widowControl w:val="0"/>
        <w:spacing w:after="0" w:line="240" w:lineRule="auto"/>
        <w:ind w:left="567" w:hanging="283"/>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8 класс</w:t>
      </w:r>
      <w:bookmarkEnd w:id="441"/>
    </w:p>
    <w:p w14:paraId="719B9A95"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основные виды четырёхугольников, их элементы, пользоваться их свойствами при решении геометрических задач.</w:t>
      </w:r>
    </w:p>
    <w:p w14:paraId="798637CB"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1755B7"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признаки подобия треугольников в решении геометрических задач.</w:t>
      </w:r>
    </w:p>
    <w:p w14:paraId="734027C4"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F4285AE"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60F719A"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985F17F"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28E52BA" w14:textId="77777777" w:rsidR="00033F67" w:rsidRPr="00033F67" w:rsidRDefault="00033F67">
      <w:pPr>
        <w:widowControl w:val="0"/>
        <w:numPr>
          <w:ilvl w:val="0"/>
          <w:numId w:val="2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понятием описанного четырёхугольника, применять свойства описанного четырёхугольника при решении задач.</w:t>
      </w:r>
    </w:p>
    <w:p w14:paraId="386C5075" w14:textId="708E2957" w:rsidR="00033F67" w:rsidRPr="00D66284" w:rsidRDefault="00033F67">
      <w:pPr>
        <w:widowControl w:val="0"/>
        <w:numPr>
          <w:ilvl w:val="0"/>
          <w:numId w:val="214"/>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bookmarkStart w:id="442" w:name="bookmark1304"/>
    </w:p>
    <w:p w14:paraId="6CECBE94" w14:textId="5C0EC3D2" w:rsidR="00033F67" w:rsidRPr="00D66284"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442"/>
    </w:p>
    <w:p w14:paraId="515812ED" w14:textId="77777777" w:rsidR="00033F67" w:rsidRPr="00033F67" w:rsidRDefault="00033F67">
      <w:pPr>
        <w:widowControl w:val="0"/>
        <w:numPr>
          <w:ilvl w:val="0"/>
          <w:numId w:val="2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тригонометрические функции острых углов для нахождения различных элементов прямоугольного треугольника.</w:t>
      </w:r>
    </w:p>
    <w:p w14:paraId="3ADADBF3" w14:textId="77777777" w:rsidR="00033F67" w:rsidRPr="00033F67" w:rsidRDefault="00033F67">
      <w:pPr>
        <w:widowControl w:val="0"/>
        <w:numPr>
          <w:ilvl w:val="0"/>
          <w:numId w:val="2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934C88C" w14:textId="77777777" w:rsidR="00033F67" w:rsidRPr="00033F67" w:rsidRDefault="00033F67">
      <w:pPr>
        <w:widowControl w:val="0"/>
        <w:numPr>
          <w:ilvl w:val="0"/>
          <w:numId w:val="2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FEA9CD" w14:textId="77777777" w:rsidR="00033F67" w:rsidRPr="00033F67" w:rsidRDefault="00033F67">
      <w:pPr>
        <w:widowControl w:val="0"/>
        <w:numPr>
          <w:ilvl w:val="0"/>
          <w:numId w:val="2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CC522EB" w14:textId="77777777" w:rsidR="00033F67" w:rsidRPr="00033F67" w:rsidRDefault="00033F67">
      <w:pPr>
        <w:widowControl w:val="0"/>
        <w:numPr>
          <w:ilvl w:val="0"/>
          <w:numId w:val="2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теоремами о произведении отрезков хорд, о произведении отрезков секущих, о квадрате касательной.</w:t>
      </w:r>
    </w:p>
    <w:p w14:paraId="11D97E8B" w14:textId="77777777" w:rsidR="00033F67" w:rsidRPr="00033F67" w:rsidRDefault="00033F67">
      <w:pPr>
        <w:widowControl w:val="0"/>
        <w:numPr>
          <w:ilvl w:val="0"/>
          <w:numId w:val="2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FD866EC" w14:textId="77777777" w:rsidR="00033F67" w:rsidRPr="00033F67" w:rsidRDefault="00033F67">
      <w:pPr>
        <w:widowControl w:val="0"/>
        <w:numPr>
          <w:ilvl w:val="0"/>
          <w:numId w:val="215"/>
        </w:numPr>
        <w:tabs>
          <w:tab w:val="left" w:pos="198"/>
        </w:tabs>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методом координат на плоскости, применять его в решении геометрических и практических задач.</w:t>
      </w:r>
    </w:p>
    <w:p w14:paraId="0BF15011" w14:textId="77777777" w:rsidR="00033F67" w:rsidRPr="00033F67" w:rsidRDefault="00033F67">
      <w:pPr>
        <w:widowControl w:val="0"/>
        <w:numPr>
          <w:ilvl w:val="0"/>
          <w:numId w:val="215"/>
        </w:numPr>
        <w:tabs>
          <w:tab w:val="left" w:pos="198"/>
        </w:tabs>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39957F8" w14:textId="77777777" w:rsidR="00033F67" w:rsidRPr="00033F67" w:rsidRDefault="00033F67">
      <w:pPr>
        <w:widowControl w:val="0"/>
        <w:numPr>
          <w:ilvl w:val="0"/>
          <w:numId w:val="215"/>
        </w:numPr>
        <w:tabs>
          <w:tab w:val="left" w:pos="198"/>
        </w:tabs>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оси (или центры) симметрии фигур, применять движения плоскости в простейших случаях.</w:t>
      </w:r>
    </w:p>
    <w:p w14:paraId="6CD09CFB" w14:textId="77777777" w:rsidR="00033F67" w:rsidRPr="00033F67" w:rsidRDefault="00033F67">
      <w:pPr>
        <w:widowControl w:val="0"/>
        <w:numPr>
          <w:ilvl w:val="0"/>
          <w:numId w:val="215"/>
        </w:numPr>
        <w:tabs>
          <w:tab w:val="left" w:pos="198"/>
        </w:tabs>
        <w:spacing w:after="0" w:line="240" w:lineRule="auto"/>
        <w:ind w:left="567" w:hanging="283"/>
        <w:jc w:val="both"/>
        <w:rPr>
          <w:rFonts w:ascii="Times New Roman" w:eastAsia="Times New Roman" w:hAnsi="Times New Roman" w:cs="Times New Roman"/>
          <w:kern w:val="0"/>
          <w:sz w:val="20"/>
          <w:szCs w:val="20"/>
          <w:lang w:eastAsia="ru-RU" w:bidi="ru-RU"/>
          <w14:ligatures w14:val="none"/>
        </w:rPr>
        <w:sectPr w:rsidR="00033F67" w:rsidRPr="00033F67">
          <w:footnotePr>
            <w:numRestart w:val="eachPage"/>
          </w:footnotePr>
          <w:pgSz w:w="7824" w:h="12019"/>
          <w:pgMar w:top="673" w:right="705" w:bottom="865" w:left="721"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A234BDC" w14:textId="41D8F908" w:rsidR="00033F67" w:rsidRPr="00033F67" w:rsidRDefault="00D66284"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443" w:name="bookmark1306"/>
      <w:r>
        <w:rPr>
          <w:rFonts w:ascii="Times New Roman" w:eastAsia="Courier New" w:hAnsi="Times New Roman" w:cs="Times New Roman"/>
          <w:b/>
          <w:color w:val="000000"/>
          <w:kern w:val="0"/>
          <w:lang w:eastAsia="ru-RU" w:bidi="ru-RU"/>
          <w14:ligatures w14:val="none"/>
        </w:rPr>
        <w:t xml:space="preserve">ФЕДЕРАЛЬНАЯ </w:t>
      </w:r>
      <w:r w:rsidR="00033F67" w:rsidRPr="00033F67">
        <w:rPr>
          <w:rFonts w:ascii="Times New Roman" w:eastAsia="Courier New" w:hAnsi="Times New Roman" w:cs="Times New Roman"/>
          <w:b/>
          <w:color w:val="000000"/>
          <w:kern w:val="0"/>
          <w:lang w:eastAsia="ru-RU" w:bidi="ru-RU"/>
          <w14:ligatures w14:val="none"/>
        </w:rPr>
        <w:t>РАБОЧАЯ ПРОГРАММА</w:t>
      </w:r>
      <w:bookmarkEnd w:id="443"/>
      <w:r w:rsidR="00033F67" w:rsidRPr="00033F67">
        <w:rPr>
          <w:rFonts w:ascii="Times New Roman" w:eastAsia="Courier New" w:hAnsi="Times New Roman" w:cs="Times New Roman"/>
          <w:b/>
          <w:color w:val="000000"/>
          <w:kern w:val="0"/>
          <w:lang w:eastAsia="ru-RU" w:bidi="ru-RU"/>
          <w14:ligatures w14:val="none"/>
        </w:rPr>
        <w:t xml:space="preserve"> УЧЕБНОГО КУРСА «ВЕРОЯТНОСТЬ И СТАТИСТИКА». 7—9 </w:t>
      </w:r>
      <w:r>
        <w:rPr>
          <w:rFonts w:ascii="Times New Roman" w:eastAsia="Courier New" w:hAnsi="Times New Roman" w:cs="Times New Roman"/>
          <w:b/>
          <w:color w:val="000000"/>
          <w:kern w:val="0"/>
          <w:lang w:eastAsia="ru-RU" w:bidi="ru-RU"/>
          <w14:ligatures w14:val="none"/>
        </w:rPr>
        <w:t>классы</w:t>
      </w:r>
    </w:p>
    <w:p w14:paraId="5722085E" w14:textId="77777777" w:rsidR="00033F67" w:rsidRPr="00D66284" w:rsidRDefault="00033F67" w:rsidP="00033F67">
      <w:pPr>
        <w:widowControl w:val="0"/>
        <w:spacing w:after="0" w:line="240" w:lineRule="auto"/>
        <w:rPr>
          <w:rFonts w:ascii="Times New Roman" w:eastAsia="Courier New" w:hAnsi="Times New Roman" w:cs="Times New Roman"/>
          <w:b/>
          <w:bCs/>
          <w:color w:val="000000"/>
          <w:kern w:val="0"/>
          <w:sz w:val="20"/>
          <w:szCs w:val="20"/>
          <w:lang w:eastAsia="ru-RU" w:bidi="ru-RU"/>
          <w14:ligatures w14:val="none"/>
        </w:rPr>
      </w:pPr>
    </w:p>
    <w:p w14:paraId="50C17819" w14:textId="79E64B90" w:rsidR="00D66284" w:rsidRPr="00515270" w:rsidRDefault="00D66284" w:rsidP="00515270">
      <w:pPr>
        <w:widowControl w:val="0"/>
        <w:spacing w:line="240" w:lineRule="auto"/>
        <w:jc w:val="both"/>
        <w:rPr>
          <w:rFonts w:ascii="Times New Roman" w:eastAsia="Times New Roman" w:hAnsi="Times New Roman" w:cs="Times New Roman"/>
          <w:b/>
          <w:bCs/>
          <w:kern w:val="0"/>
          <w:lang w:eastAsia="ru-RU" w:bidi="ru-RU"/>
          <w14:ligatures w14:val="none"/>
        </w:rPr>
      </w:pPr>
      <w:r w:rsidRPr="00515270">
        <w:rPr>
          <w:rFonts w:ascii="Times New Roman" w:eastAsia="Times New Roman" w:hAnsi="Times New Roman" w:cs="Times New Roman"/>
          <w:b/>
          <w:bCs/>
          <w:kern w:val="0"/>
          <w:lang w:eastAsia="ru-RU" w:bidi="ru-RU"/>
          <w14:ligatures w14:val="none"/>
        </w:rPr>
        <w:t>ПОЯСНИТЕЛЬНАЯ ЗАПИСКА</w:t>
      </w:r>
    </w:p>
    <w:p w14:paraId="77A25939" w14:textId="31923329"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A45D0B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6439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70168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C0009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88C13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0C24D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792BD6A4" w14:textId="2CD999BC" w:rsidR="00033F67" w:rsidRPr="00033F67" w:rsidRDefault="00515270"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В</w:t>
      </w:r>
      <w:r w:rsidR="00033F67" w:rsidRPr="00033F67">
        <w:rPr>
          <w:rFonts w:ascii="Times New Roman" w:eastAsia="Times New Roman" w:hAnsi="Times New Roman" w:cs="Times New Roman"/>
          <w:kern w:val="0"/>
          <w:sz w:val="20"/>
          <w:szCs w:val="20"/>
          <w:lang w:eastAsia="ru-RU" w:bidi="ru-RU"/>
          <w14:ligatures w14:val="none"/>
        </w:rPr>
        <w:t xml:space="preserve"> рамках </w:t>
      </w:r>
      <w:r>
        <w:rPr>
          <w:rFonts w:ascii="Times New Roman" w:eastAsia="Times New Roman" w:hAnsi="Times New Roman" w:cs="Times New Roman"/>
          <w:kern w:val="0"/>
          <w:sz w:val="20"/>
          <w:szCs w:val="20"/>
          <w:lang w:eastAsia="ru-RU" w:bidi="ru-RU"/>
          <w14:ligatures w14:val="none"/>
        </w:rPr>
        <w:t>учебного</w:t>
      </w:r>
      <w:r w:rsidR="00033F67" w:rsidRPr="00033F67">
        <w:rPr>
          <w:rFonts w:ascii="Times New Roman" w:eastAsia="Times New Roman" w:hAnsi="Times New Roman" w:cs="Times New Roman"/>
          <w:kern w:val="0"/>
          <w:sz w:val="20"/>
          <w:szCs w:val="20"/>
          <w:lang w:eastAsia="ru-RU" w:bidi="ru-RU"/>
          <w14:ligatures w14:val="none"/>
        </w:rPr>
        <w:t xml:space="preserve">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D653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363FF5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изучение данного курса отводится по 1 часу в неделю в 7-9 классах.</w:t>
      </w:r>
    </w:p>
    <w:p w14:paraId="4EA9BCC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44" w:name="bookmark1309"/>
    </w:p>
    <w:p w14:paraId="52CFFFD3" w14:textId="0C33A876" w:rsidR="00033F67" w:rsidRPr="00033F67" w:rsidRDefault="00033F67" w:rsidP="00515270">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КУРСА</w:t>
      </w:r>
      <w:r w:rsidRPr="00033F67">
        <w:rPr>
          <w:rFonts w:ascii="Times New Roman" w:eastAsia="Courier New" w:hAnsi="Times New Roman" w:cs="Times New Roman"/>
          <w:b/>
          <w:color w:val="000000"/>
          <w:kern w:val="0"/>
          <w:sz w:val="20"/>
          <w:szCs w:val="20"/>
          <w:lang w:eastAsia="ru-RU" w:bidi="ru-RU"/>
          <w14:ligatures w14:val="none"/>
        </w:rPr>
        <w:t xml:space="preserve"> (ПО ГОДАМ ОБУЧЕНИЯ)</w:t>
      </w:r>
      <w:bookmarkStart w:id="445" w:name="bookmark1311"/>
      <w:bookmarkEnd w:id="444"/>
    </w:p>
    <w:p w14:paraId="68F74A76" w14:textId="7C379088" w:rsidR="00033F67" w:rsidRPr="00515270" w:rsidRDefault="00033F67" w:rsidP="00515270">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bookmarkEnd w:id="445"/>
    </w:p>
    <w:p w14:paraId="71F083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2F4C87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3BC49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19697C33" w14:textId="77777777" w:rsidR="00033F67" w:rsidRPr="00033F67" w:rsidRDefault="00033F67" w:rsidP="0051527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E8ECFA8" w14:textId="38786BED" w:rsidR="00033F67" w:rsidRPr="00515270" w:rsidRDefault="00033F67" w:rsidP="00515270">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46" w:name="bookmark1313"/>
      <w:r w:rsidRPr="00033F67">
        <w:rPr>
          <w:rFonts w:ascii="Times New Roman" w:eastAsia="Courier New" w:hAnsi="Times New Roman" w:cs="Times New Roman"/>
          <w:b/>
          <w:color w:val="000000"/>
          <w:kern w:val="0"/>
          <w:sz w:val="24"/>
          <w:szCs w:val="24"/>
          <w:lang w:eastAsia="ru-RU" w:bidi="ru-RU"/>
          <w14:ligatures w14:val="none"/>
        </w:rPr>
        <w:t>8 класс</w:t>
      </w:r>
      <w:bookmarkEnd w:id="446"/>
    </w:p>
    <w:p w14:paraId="57C139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2AD5F1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рассеивания данных. Дисперсия и стандартное отклонение числовых наборов. Диаграмма рассеивания.</w:t>
      </w:r>
    </w:p>
    <w:p w14:paraId="6CA59F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8F694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6BD46C2"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0191DF07" w14:textId="1C20796C" w:rsidR="00033F67" w:rsidRPr="00515270" w:rsidRDefault="00033F67" w:rsidP="00515270">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47" w:name="bookmark1315"/>
      <w:r w:rsidRPr="00033F67">
        <w:rPr>
          <w:rFonts w:ascii="Times New Roman" w:eastAsia="Courier New" w:hAnsi="Times New Roman" w:cs="Times New Roman"/>
          <w:b/>
          <w:color w:val="000000"/>
          <w:kern w:val="0"/>
          <w:sz w:val="24"/>
          <w:szCs w:val="24"/>
          <w:lang w:eastAsia="ru-RU" w:bidi="ru-RU"/>
          <w14:ligatures w14:val="none"/>
        </w:rPr>
        <w:t>9 класс</w:t>
      </w:r>
      <w:bookmarkEnd w:id="447"/>
    </w:p>
    <w:p w14:paraId="5425BD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6EE318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Перестановки и факториал. Сочетания и число сочетаний. Треугольник Паскаля. Решение задач с использованием комбинаторики.</w:t>
      </w:r>
    </w:p>
    <w:p w14:paraId="3AEF73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Геометрическая вероятность. Случайный выбор точки из фигуры на плоскости, из отрезка и из дуги окружности.</w:t>
      </w:r>
    </w:p>
    <w:p w14:paraId="0F3ED0B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Испытание. Успех и неудача. Серия испытаний до первого успеха. Серия испытаний Бернулли. Вероятности событий в серии испытаний Бернулли.</w:t>
      </w:r>
    </w:p>
    <w:p w14:paraId="77D9EE3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E94D034" w14:textId="77777777" w:rsidR="00033F67" w:rsidRPr="00033F67" w:rsidRDefault="00033F67" w:rsidP="00515270">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 законе больших чисел. Измерение вероятностей с помощью частот. Роль и значение закона больших чисел в природе и обществе.</w:t>
      </w:r>
    </w:p>
    <w:p w14:paraId="768F4BD4" w14:textId="3D085B57" w:rsidR="00033F67" w:rsidRPr="00033F67" w:rsidRDefault="00033F67" w:rsidP="00515270">
      <w:pPr>
        <w:widowControl w:val="0"/>
        <w:spacing w:line="240" w:lineRule="auto"/>
        <w:jc w:val="both"/>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ПРЕДМЕТНЫЕ РЕЗУЛЬТАТЫ ОСВОЕНИЯ ПРОГРАММЫ </w:t>
      </w:r>
      <w:r w:rsidR="00515270">
        <w:rPr>
          <w:rFonts w:ascii="Times New Roman" w:eastAsia="Courier New" w:hAnsi="Times New Roman" w:cs="Times New Roman"/>
          <w:b/>
          <w:color w:val="000000"/>
          <w:kern w:val="0"/>
          <w:lang w:eastAsia="ru-RU" w:bidi="ru-RU"/>
          <w14:ligatures w14:val="none"/>
        </w:rPr>
        <w:t xml:space="preserve">УЧЕБНОГО </w:t>
      </w:r>
      <w:r w:rsidRPr="00033F67">
        <w:rPr>
          <w:rFonts w:ascii="Times New Roman" w:eastAsia="Courier New" w:hAnsi="Times New Roman" w:cs="Times New Roman"/>
          <w:b/>
          <w:color w:val="000000"/>
          <w:kern w:val="0"/>
          <w:lang w:eastAsia="ru-RU" w:bidi="ru-RU"/>
          <w14:ligatures w14:val="none"/>
        </w:rPr>
        <w:t>КУРСА</w:t>
      </w:r>
      <w:r w:rsidRPr="00033F67">
        <w:rPr>
          <w:rFonts w:ascii="Times New Roman" w:eastAsia="Courier New" w:hAnsi="Times New Roman" w:cs="Times New Roman"/>
          <w:b/>
          <w:color w:val="000000"/>
          <w:kern w:val="0"/>
          <w:sz w:val="20"/>
          <w:szCs w:val="20"/>
          <w:lang w:eastAsia="ru-RU" w:bidi="ru-RU"/>
          <w14:ligatures w14:val="none"/>
        </w:rPr>
        <w:t xml:space="preserve"> </w:t>
      </w:r>
      <w:r w:rsidR="00515270" w:rsidRPr="00515270">
        <w:rPr>
          <w:rFonts w:ascii="Times New Roman" w:eastAsia="Courier New" w:hAnsi="Times New Roman" w:cs="Times New Roman"/>
          <w:b/>
          <w:color w:val="000000"/>
          <w:kern w:val="0"/>
          <w:lang w:eastAsia="ru-RU" w:bidi="ru-RU"/>
          <w14:ligatures w14:val="none"/>
        </w:rPr>
        <w:t>«ВЕРОЯТНОСТЬ И СТАТИСТИКА»</w:t>
      </w:r>
    </w:p>
    <w:p w14:paraId="779E2F2B" w14:textId="4086DBC5" w:rsidR="00033F67" w:rsidRPr="00515270" w:rsidRDefault="00033F67" w:rsidP="00515270">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448" w:name="bookmark1317"/>
      <w:r w:rsidRPr="00033F67">
        <w:rPr>
          <w:rFonts w:ascii="Times New Roman" w:eastAsia="Courier New" w:hAnsi="Times New Roman" w:cs="Times New Roman"/>
          <w:b/>
          <w:color w:val="000000"/>
          <w:kern w:val="0"/>
          <w:sz w:val="24"/>
          <w:szCs w:val="24"/>
          <w:lang w:eastAsia="ru-RU" w:bidi="ru-RU"/>
          <w14:ligatures w14:val="none"/>
        </w:rPr>
        <w:t>7 класс</w:t>
      </w:r>
      <w:bookmarkEnd w:id="448"/>
    </w:p>
    <w:p w14:paraId="0A8484D4" w14:textId="77777777" w:rsidR="00033F67" w:rsidRPr="00033F67" w:rsidRDefault="00033F67">
      <w:pPr>
        <w:widowControl w:val="0"/>
        <w:numPr>
          <w:ilvl w:val="0"/>
          <w:numId w:val="21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8E86467" w14:textId="77777777" w:rsidR="00033F67" w:rsidRPr="00033F67" w:rsidRDefault="00033F67">
      <w:pPr>
        <w:widowControl w:val="0"/>
        <w:numPr>
          <w:ilvl w:val="0"/>
          <w:numId w:val="21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и интерпретировать реальные числовые данные, представленные в таблицах, на диаграммах, графиках.</w:t>
      </w:r>
    </w:p>
    <w:p w14:paraId="26607D6A" w14:textId="77777777" w:rsidR="00033F67" w:rsidRPr="00033F67" w:rsidRDefault="00033F67">
      <w:pPr>
        <w:widowControl w:val="0"/>
        <w:numPr>
          <w:ilvl w:val="0"/>
          <w:numId w:val="216"/>
        </w:numPr>
        <w:spacing w:after="6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EB8159C" w14:textId="77777777" w:rsidR="00033F67" w:rsidRPr="00033F67" w:rsidRDefault="00033F67">
      <w:pPr>
        <w:widowControl w:val="0"/>
        <w:numPr>
          <w:ilvl w:val="0"/>
          <w:numId w:val="216"/>
        </w:numPr>
        <w:spacing w:after="1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CA0B7B7" w14:textId="259633DE" w:rsidR="00033F67" w:rsidRPr="00515270" w:rsidRDefault="00033F67" w:rsidP="00515270">
      <w:pPr>
        <w:widowControl w:val="0"/>
        <w:spacing w:after="0" w:line="240" w:lineRule="auto"/>
        <w:ind w:left="567" w:hanging="283"/>
        <w:rPr>
          <w:rFonts w:ascii="Times New Roman" w:eastAsia="Courier New" w:hAnsi="Times New Roman" w:cs="Times New Roman"/>
          <w:b/>
          <w:color w:val="000000"/>
          <w:kern w:val="0"/>
          <w:sz w:val="24"/>
          <w:szCs w:val="24"/>
          <w:lang w:eastAsia="ru-RU" w:bidi="ru-RU"/>
          <w14:ligatures w14:val="none"/>
        </w:rPr>
      </w:pPr>
      <w:bookmarkStart w:id="449" w:name="bookmark1319"/>
      <w:r w:rsidRPr="00033F67">
        <w:rPr>
          <w:rFonts w:ascii="Times New Roman" w:eastAsia="Courier New" w:hAnsi="Times New Roman" w:cs="Times New Roman"/>
          <w:b/>
          <w:color w:val="000000"/>
          <w:kern w:val="0"/>
          <w:sz w:val="24"/>
          <w:szCs w:val="24"/>
          <w:lang w:eastAsia="ru-RU" w:bidi="ru-RU"/>
          <w14:ligatures w14:val="none"/>
        </w:rPr>
        <w:t>8 класс</w:t>
      </w:r>
      <w:bookmarkEnd w:id="449"/>
    </w:p>
    <w:p w14:paraId="4CB4B3C2" w14:textId="77777777" w:rsidR="00033F67" w:rsidRPr="00033F67" w:rsidRDefault="00033F67">
      <w:pPr>
        <w:widowControl w:val="0"/>
        <w:numPr>
          <w:ilvl w:val="0"/>
          <w:numId w:val="2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B60EFDE" w14:textId="77777777" w:rsidR="00033F67" w:rsidRPr="00033F67" w:rsidRDefault="00033F67">
      <w:pPr>
        <w:widowControl w:val="0"/>
        <w:numPr>
          <w:ilvl w:val="0"/>
          <w:numId w:val="2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данные с помощью статистических показателей: средних значений и мер рассеивания (размах, дисперсия и стандартное отклонение).</w:t>
      </w:r>
    </w:p>
    <w:p w14:paraId="60DF020C" w14:textId="77777777" w:rsidR="00033F67" w:rsidRPr="00033F67" w:rsidRDefault="00033F67">
      <w:pPr>
        <w:widowControl w:val="0"/>
        <w:numPr>
          <w:ilvl w:val="0"/>
          <w:numId w:val="2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частоты числовых значений и частоты событий, в том числе по результатам измерений и наблюдений.</w:t>
      </w:r>
    </w:p>
    <w:p w14:paraId="665E5D80" w14:textId="77777777" w:rsidR="00033F67" w:rsidRPr="00033F67" w:rsidRDefault="00033F67">
      <w:pPr>
        <w:widowControl w:val="0"/>
        <w:numPr>
          <w:ilvl w:val="0"/>
          <w:numId w:val="2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D35DADB" w14:textId="77777777" w:rsidR="00033F67" w:rsidRPr="00033F67" w:rsidRDefault="00033F67">
      <w:pPr>
        <w:widowControl w:val="0"/>
        <w:numPr>
          <w:ilvl w:val="0"/>
          <w:numId w:val="2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графические модели: дерево случайного эксперимента, диаграммы Эйлера, числовая прямая.</w:t>
      </w:r>
    </w:p>
    <w:p w14:paraId="2619D7DB" w14:textId="77777777" w:rsidR="00033F67" w:rsidRPr="00033F67" w:rsidRDefault="00033F67">
      <w:pPr>
        <w:widowControl w:val="0"/>
        <w:numPr>
          <w:ilvl w:val="0"/>
          <w:numId w:val="2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487AAD4C" w14:textId="77777777" w:rsidR="00033F67" w:rsidRPr="00033F67" w:rsidRDefault="00033F67">
      <w:pPr>
        <w:widowControl w:val="0"/>
        <w:numPr>
          <w:ilvl w:val="0"/>
          <w:numId w:val="217"/>
        </w:numPr>
        <w:spacing w:after="1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8A90F97" w14:textId="4AA27ABA" w:rsidR="00033F67" w:rsidRPr="00515270" w:rsidRDefault="00033F67" w:rsidP="00515270">
      <w:pPr>
        <w:widowControl w:val="0"/>
        <w:spacing w:after="0" w:line="240" w:lineRule="auto"/>
        <w:ind w:left="567" w:hanging="283"/>
        <w:rPr>
          <w:rFonts w:ascii="Times New Roman" w:eastAsia="Courier New" w:hAnsi="Times New Roman" w:cs="Times New Roman"/>
          <w:b/>
          <w:color w:val="000000"/>
          <w:kern w:val="0"/>
          <w:sz w:val="24"/>
          <w:szCs w:val="24"/>
          <w:lang w:eastAsia="ru-RU" w:bidi="ru-RU"/>
          <w14:ligatures w14:val="none"/>
        </w:rPr>
      </w:pPr>
      <w:bookmarkStart w:id="450" w:name="bookmark1321"/>
      <w:r w:rsidRPr="00033F67">
        <w:rPr>
          <w:rFonts w:ascii="Times New Roman" w:eastAsia="Courier New" w:hAnsi="Times New Roman" w:cs="Times New Roman"/>
          <w:b/>
          <w:color w:val="000000"/>
          <w:kern w:val="0"/>
          <w:sz w:val="24"/>
          <w:szCs w:val="24"/>
          <w:lang w:eastAsia="ru-RU" w:bidi="ru-RU"/>
          <w14:ligatures w14:val="none"/>
        </w:rPr>
        <w:t>9 класс</w:t>
      </w:r>
      <w:bookmarkEnd w:id="450"/>
    </w:p>
    <w:p w14:paraId="28C7D7AB" w14:textId="77777777" w:rsidR="00033F67" w:rsidRPr="00033F67" w:rsidRDefault="00033F67">
      <w:pPr>
        <w:widowControl w:val="0"/>
        <w:numPr>
          <w:ilvl w:val="0"/>
          <w:numId w:val="21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5A97D5C" w14:textId="77777777" w:rsidR="00033F67" w:rsidRPr="00033F67" w:rsidRDefault="00033F67">
      <w:pPr>
        <w:widowControl w:val="0"/>
        <w:numPr>
          <w:ilvl w:val="0"/>
          <w:numId w:val="21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задачи организованным перебором вариантов, а также с использованием комбинаторных правил и методов.</w:t>
      </w:r>
    </w:p>
    <w:p w14:paraId="223AFBC7" w14:textId="77777777" w:rsidR="00033F67" w:rsidRPr="00033F67" w:rsidRDefault="00033F67">
      <w:pPr>
        <w:widowControl w:val="0"/>
        <w:numPr>
          <w:ilvl w:val="0"/>
          <w:numId w:val="21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описательные характеристики для массивов числовых данных, в том числе средние значения и меры рассеивания.</w:t>
      </w:r>
    </w:p>
    <w:p w14:paraId="4BD9D477" w14:textId="77777777" w:rsidR="00033F67" w:rsidRPr="00033F67" w:rsidRDefault="00033F67">
      <w:pPr>
        <w:widowControl w:val="0"/>
        <w:numPr>
          <w:ilvl w:val="0"/>
          <w:numId w:val="21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частоты значений и частоты события, в том числе пользуясь результатами проведённых измерений и наблюдений.</w:t>
      </w:r>
    </w:p>
    <w:p w14:paraId="7EB8A488" w14:textId="77777777" w:rsidR="00033F67" w:rsidRPr="00033F67" w:rsidRDefault="00033F67">
      <w:pPr>
        <w:widowControl w:val="0"/>
        <w:numPr>
          <w:ilvl w:val="0"/>
          <w:numId w:val="21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C8CE44E" w14:textId="77777777" w:rsidR="00033F67" w:rsidRPr="00033F67" w:rsidRDefault="00033F67">
      <w:pPr>
        <w:widowControl w:val="0"/>
        <w:numPr>
          <w:ilvl w:val="0"/>
          <w:numId w:val="21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случайной величине и о распределении вероятностей.</w:t>
      </w:r>
    </w:p>
    <w:p w14:paraId="141F3139" w14:textId="77777777" w:rsidR="00033F67" w:rsidRPr="00033F67" w:rsidRDefault="00033F67">
      <w:pPr>
        <w:widowControl w:val="0"/>
        <w:numPr>
          <w:ilvl w:val="0"/>
          <w:numId w:val="21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sectPr w:rsidR="00033F67" w:rsidRPr="00033F67">
          <w:footnotePr>
            <w:numRestart w:val="eachPage"/>
          </w:footnotePr>
          <w:pgSz w:w="7824" w:h="12019"/>
          <w:pgMar w:top="661" w:right="706" w:bottom="867" w:left="719"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BB0039E" w14:textId="0735065D"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451" w:name="bookmark1323"/>
      <w:bookmarkStart w:id="452" w:name="_Toc105502790"/>
      <w:r w:rsidRPr="00033F67">
        <w:rPr>
          <w:rFonts w:ascii="Times New Roman" w:eastAsia="Arial" w:hAnsi="Times New Roman" w:cs="Times New Roman"/>
          <w:b/>
          <w:bCs/>
          <w:color w:val="231E20"/>
          <w:kern w:val="0"/>
          <w:sz w:val="24"/>
          <w:szCs w:val="24"/>
          <w:lang w:eastAsia="ru-RU" w:bidi="ru-RU"/>
          <w14:ligatures w14:val="none"/>
        </w:rPr>
        <w:t>ИНФОРМАТИКА</w:t>
      </w:r>
      <w:bookmarkEnd w:id="451"/>
      <w:bookmarkEnd w:id="452"/>
      <w:r w:rsidR="00AE5AC4">
        <w:rPr>
          <w:rFonts w:ascii="Times New Roman" w:eastAsia="Arial" w:hAnsi="Times New Roman" w:cs="Times New Roman"/>
          <w:b/>
          <w:bCs/>
          <w:color w:val="231E20"/>
          <w:kern w:val="0"/>
          <w:sz w:val="24"/>
          <w:szCs w:val="24"/>
          <w:lang w:eastAsia="ru-RU" w:bidi="ru-RU"/>
          <w14:ligatures w14:val="none"/>
        </w:rPr>
        <w:t xml:space="preserve"> (базовый уровень)</w:t>
      </w:r>
    </w:p>
    <w:p w14:paraId="7A8788CE"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3C9840D2" w14:textId="77777777" w:rsidR="00033F67" w:rsidRPr="00515270"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453" w:name="bookmark1325"/>
      <w:r w:rsidRPr="00515270">
        <w:rPr>
          <w:rFonts w:ascii="Times New Roman" w:eastAsia="Courier New" w:hAnsi="Times New Roman" w:cs="Times New Roman"/>
          <w:b/>
          <w:color w:val="000000"/>
          <w:kern w:val="0"/>
          <w:lang w:eastAsia="ru-RU" w:bidi="ru-RU"/>
          <w14:ligatures w14:val="none"/>
        </w:rPr>
        <w:t>ПОЯСНИТЕЛЬНАЯ ЗАПИСКА</w:t>
      </w:r>
      <w:bookmarkEnd w:id="453"/>
    </w:p>
    <w:p w14:paraId="37FB870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FC68237" w14:textId="632F4042" w:rsidR="00D61B53" w:rsidRPr="00493674" w:rsidRDefault="00D61B53" w:rsidP="00D61B53">
      <w:pPr>
        <w:spacing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w:t>
      </w:r>
      <w:r w:rsidR="00515270">
        <w:rPr>
          <w:rFonts w:ascii="Times New Roman" w:eastAsia="Times New Roman" w:hAnsi="Times New Roman" w:cs="Times New Roman"/>
          <w:kern w:val="0"/>
          <w:sz w:val="20"/>
          <w:szCs w:val="20"/>
          <w:lang w:eastAsia="ru-RU" w:bidi="ru-RU"/>
          <w14:ligatures w14:val="none"/>
        </w:rPr>
        <w:t>Федеральная р</w:t>
      </w:r>
      <w:r w:rsidR="00033F67" w:rsidRPr="00033F67">
        <w:rPr>
          <w:rFonts w:ascii="Times New Roman" w:eastAsia="Times New Roman" w:hAnsi="Times New Roman" w:cs="Times New Roman"/>
          <w:kern w:val="0"/>
          <w:sz w:val="20"/>
          <w:szCs w:val="20"/>
          <w:lang w:eastAsia="ru-RU" w:bidi="ru-RU"/>
          <w14:ligatures w14:val="none"/>
        </w:rPr>
        <w:t xml:space="preserve">абочая программа по информатике </w:t>
      </w:r>
      <w:r w:rsidR="00515270">
        <w:rPr>
          <w:rFonts w:ascii="Times New Roman" w:eastAsia="Times New Roman" w:hAnsi="Times New Roman" w:cs="Times New Roman"/>
          <w:kern w:val="0"/>
          <w:sz w:val="20"/>
          <w:szCs w:val="20"/>
          <w:lang w:eastAsia="ru-RU" w:bidi="ru-RU"/>
          <w14:ligatures w14:val="none"/>
        </w:rPr>
        <w:t xml:space="preserve">(базовый уровень) </w:t>
      </w:r>
      <w:r w:rsidR="00033F67" w:rsidRPr="00033F67">
        <w:rPr>
          <w:rFonts w:ascii="Times New Roman" w:eastAsia="Times New Roman" w:hAnsi="Times New Roman" w:cs="Times New Roman"/>
          <w:kern w:val="0"/>
          <w:sz w:val="20"/>
          <w:szCs w:val="20"/>
          <w:lang w:eastAsia="ru-RU" w:bidi="ru-RU"/>
          <w14:ligatures w14:val="none"/>
        </w:rPr>
        <w:t xml:space="preserve">на уровне основного общего образования составлена </w:t>
      </w:r>
      <w:r w:rsidRPr="00493674">
        <w:rPr>
          <w:rFonts w:ascii="Times New Roman" w:hAnsi="Times New Roman" w:cs="Times New Roman"/>
          <w:sz w:val="20"/>
          <w:szCs w:val="20"/>
        </w:rP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03CC18A" w14:textId="61470E98" w:rsidR="00D61B53" w:rsidRPr="00493674" w:rsidRDefault="00D61B53" w:rsidP="00D61B5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732A8988" w14:textId="0D95979E" w:rsidR="00515270" w:rsidRPr="00D61B53" w:rsidRDefault="00D61B53" w:rsidP="00D61B53">
      <w:pPr>
        <w:spacing w:line="240" w:lineRule="auto"/>
        <w:jc w:val="both"/>
        <w:rPr>
          <w:rFonts w:ascii="Times New Roman" w:hAnsi="Times New Roman" w:cs="Times New Roman"/>
          <w:sz w:val="20"/>
          <w:szCs w:val="20"/>
        </w:rPr>
      </w:pPr>
      <w:r w:rsidRPr="00493674">
        <w:rPr>
          <w:rFonts w:ascii="Times New Roman" w:hAnsi="Times New Roman" w:cs="Times New Roman"/>
          <w:sz w:val="20"/>
          <w:szCs w:val="2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8E1CB67" w14:textId="6F06CE70"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Целями изучения информатики на уровне основного общего образования являются:</w:t>
      </w:r>
    </w:p>
    <w:p w14:paraId="1945069C" w14:textId="77777777" w:rsidR="00033F67" w:rsidRPr="00033F67" w:rsidRDefault="00033F67">
      <w:pPr>
        <w:widowControl w:val="0"/>
        <w:numPr>
          <w:ilvl w:val="0"/>
          <w:numId w:val="21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w:t>
      </w:r>
    </w:p>
    <w:p w14:paraId="081B607F" w14:textId="77777777" w:rsidR="00033F67" w:rsidRPr="00033F67" w:rsidRDefault="00033F67">
      <w:pPr>
        <w:widowControl w:val="0"/>
        <w:numPr>
          <w:ilvl w:val="0"/>
          <w:numId w:val="21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D51A91A" w14:textId="77777777" w:rsidR="00033F67" w:rsidRPr="00033F67" w:rsidRDefault="00033F67">
      <w:pPr>
        <w:widowControl w:val="0"/>
        <w:numPr>
          <w:ilvl w:val="0"/>
          <w:numId w:val="21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1106D" w14:textId="77777777" w:rsidR="00033F67" w:rsidRPr="00033F67" w:rsidRDefault="00033F67">
      <w:pPr>
        <w:widowControl w:val="0"/>
        <w:numPr>
          <w:ilvl w:val="0"/>
          <w:numId w:val="21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8C7F34C" w14:textId="5E8602E1" w:rsidR="00033F67" w:rsidRPr="00D61B53" w:rsidRDefault="00033F67">
      <w:pPr>
        <w:widowControl w:val="0"/>
        <w:numPr>
          <w:ilvl w:val="0"/>
          <w:numId w:val="219"/>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9CD5C82" w14:textId="5A430CD6" w:rsidR="00033F67" w:rsidRPr="00D61B53" w:rsidRDefault="00033F67" w:rsidP="00D61B53">
      <w:pPr>
        <w:widowControl w:val="0"/>
        <w:spacing w:after="0" w:line="240" w:lineRule="auto"/>
        <w:ind w:firstLine="284"/>
        <w:jc w:val="both"/>
        <w:rPr>
          <w:rFonts w:ascii="Times New Roman" w:eastAsia="Times New Roman" w:hAnsi="Times New Roman" w:cs="Times New Roman"/>
          <w:kern w:val="0"/>
          <w:sz w:val="20"/>
          <w:szCs w:val="20"/>
          <w:lang w:eastAsia="ru-RU" w:bidi="ru-RU"/>
          <w14:ligatures w14:val="none"/>
        </w:rPr>
      </w:pPr>
      <w:r w:rsidRPr="00D61B53">
        <w:rPr>
          <w:rFonts w:ascii="Times New Roman" w:eastAsia="Times New Roman" w:hAnsi="Times New Roman" w:cs="Times New Roman"/>
          <w:kern w:val="0"/>
          <w:sz w:val="20"/>
          <w:szCs w:val="20"/>
          <w:lang w:eastAsia="ru-RU" w:bidi="ru-RU"/>
          <w14:ligatures w14:val="none"/>
        </w:rPr>
        <w:t xml:space="preserve"> «Информатика» в основном общем образовании отражает:</w:t>
      </w:r>
    </w:p>
    <w:p w14:paraId="5662E661" w14:textId="77777777" w:rsidR="00033F67" w:rsidRPr="00033F67" w:rsidRDefault="00033F67">
      <w:pPr>
        <w:widowControl w:val="0"/>
        <w:numPr>
          <w:ilvl w:val="0"/>
          <w:numId w:val="22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B2CFA85" w14:textId="77777777" w:rsidR="00033F67" w:rsidRPr="00033F67" w:rsidRDefault="00033F67">
      <w:pPr>
        <w:widowControl w:val="0"/>
        <w:numPr>
          <w:ilvl w:val="0"/>
          <w:numId w:val="22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области применения информатики, прежде всего информационные технологии, управление и социальную сферу;</w:t>
      </w:r>
    </w:p>
    <w:p w14:paraId="77938DA4" w14:textId="77777777" w:rsidR="00033F67" w:rsidRPr="00033F67" w:rsidRDefault="00033F67">
      <w:pPr>
        <w:widowControl w:val="0"/>
        <w:numPr>
          <w:ilvl w:val="0"/>
          <w:numId w:val="22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междисциплинарный характер информатики и информационной деятельности.</w:t>
      </w:r>
    </w:p>
    <w:p w14:paraId="0D710A9E" w14:textId="52C078C4" w:rsidR="00033F67" w:rsidRPr="00D61B53" w:rsidRDefault="00D61B53" w:rsidP="00D61B5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Изучение</w:t>
      </w:r>
      <w:r w:rsidR="00033F67" w:rsidRPr="00033F67">
        <w:rPr>
          <w:rFonts w:ascii="Times New Roman" w:eastAsia="Times New Roman" w:hAnsi="Times New Roman" w:cs="Times New Roman"/>
          <w:kern w:val="0"/>
          <w:sz w:val="20"/>
          <w:szCs w:val="20"/>
          <w:lang w:eastAsia="ru-RU" w:bidi="ru-RU"/>
          <w14:ligatures w14:val="none"/>
        </w:rPr>
        <w:t xml:space="preserve"> информатик</w:t>
      </w:r>
      <w:r>
        <w:rPr>
          <w:rFonts w:ascii="Times New Roman" w:eastAsia="Times New Roman" w:hAnsi="Times New Roman" w:cs="Times New Roman"/>
          <w:kern w:val="0"/>
          <w:sz w:val="20"/>
          <w:szCs w:val="20"/>
          <w:lang w:eastAsia="ru-RU" w:bidi="ru-RU"/>
          <w14:ligatures w14:val="none"/>
        </w:rPr>
        <w:t>и</w:t>
      </w:r>
      <w:r w:rsidR="00033F67" w:rsidRPr="00033F67">
        <w:rPr>
          <w:rFonts w:ascii="Times New Roman" w:eastAsia="Times New Roman" w:hAnsi="Times New Roman" w:cs="Times New Roman"/>
          <w:kern w:val="0"/>
          <w:sz w:val="20"/>
          <w:szCs w:val="20"/>
          <w:lang w:eastAsia="ru-RU" w:bidi="ru-RU"/>
          <w14:ligatures w14:val="none"/>
        </w:rPr>
        <w:t xml:space="preserve">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44B10C7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D61B53">
        <w:rPr>
          <w:rFonts w:ascii="Times New Roman" w:eastAsia="Times New Roman" w:hAnsi="Times New Roman" w:cs="Times New Roman"/>
          <w:kern w:val="0"/>
          <w:sz w:val="20"/>
          <w:szCs w:val="20"/>
          <w:lang w:eastAsia="ru-RU" w:bidi="ru-RU"/>
          <w14:ligatures w14:val="none"/>
        </w:rPr>
        <w:t xml:space="preserve">Основные </w:t>
      </w:r>
      <w:r w:rsidRPr="00D61B53">
        <w:rPr>
          <w:rFonts w:ascii="Times New Roman" w:eastAsia="Times New Roman" w:hAnsi="Times New Roman" w:cs="Times New Roman"/>
          <w:b/>
          <w:bCs/>
          <w:kern w:val="0"/>
          <w:sz w:val="20"/>
          <w:szCs w:val="20"/>
          <w:lang w:eastAsia="ru-RU" w:bidi="ru-RU"/>
          <w14:ligatures w14:val="none"/>
        </w:rPr>
        <w:t>задачи</w:t>
      </w:r>
      <w:r w:rsidRPr="00D61B53">
        <w:rPr>
          <w:rFonts w:ascii="Times New Roman" w:eastAsia="Times New Roman" w:hAnsi="Times New Roman" w:cs="Times New Roman"/>
          <w:kern w:val="0"/>
          <w:sz w:val="20"/>
          <w:szCs w:val="20"/>
          <w:lang w:eastAsia="ru-RU" w:bidi="ru-RU"/>
          <w14:ligatures w14:val="none"/>
        </w:rPr>
        <w:t xml:space="preserve"> учебного предмета «Информатика</w:t>
      </w:r>
      <w:r w:rsidRPr="00033F67">
        <w:rPr>
          <w:rFonts w:ascii="Times New Roman" w:eastAsia="Times New Roman" w:hAnsi="Times New Roman" w:cs="Times New Roman"/>
          <w:b/>
          <w:bCs/>
          <w:kern w:val="0"/>
          <w:sz w:val="20"/>
          <w:szCs w:val="20"/>
          <w:lang w:eastAsia="ru-RU" w:bidi="ru-RU"/>
          <w14:ligatures w14:val="none"/>
        </w:rPr>
        <w:t xml:space="preserve">» — </w:t>
      </w:r>
      <w:r w:rsidRPr="00033F67">
        <w:rPr>
          <w:rFonts w:ascii="Times New Roman" w:eastAsia="Courier New" w:hAnsi="Times New Roman" w:cs="Times New Roman"/>
          <w:kern w:val="0"/>
          <w:sz w:val="20"/>
          <w:szCs w:val="20"/>
          <w:lang w:eastAsia="ru-RU" w:bidi="ru-RU"/>
          <w14:ligatures w14:val="none"/>
        </w:rPr>
        <w:t>сформировать у обучающихся:</w:t>
      </w:r>
    </w:p>
    <w:p w14:paraId="57380C7E" w14:textId="77777777" w:rsidR="00033F67" w:rsidRPr="00033F67" w:rsidRDefault="00033F67">
      <w:pPr>
        <w:widowControl w:val="0"/>
        <w:numPr>
          <w:ilvl w:val="0"/>
          <w:numId w:val="221"/>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C4420C2" w14:textId="77777777" w:rsidR="00033F67" w:rsidRPr="00033F67" w:rsidRDefault="00033F67">
      <w:pPr>
        <w:widowControl w:val="0"/>
        <w:numPr>
          <w:ilvl w:val="0"/>
          <w:numId w:val="221"/>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A963ED" w14:textId="77777777" w:rsidR="00033F67" w:rsidRPr="00033F67" w:rsidRDefault="00033F67">
      <w:pPr>
        <w:widowControl w:val="0"/>
        <w:numPr>
          <w:ilvl w:val="0"/>
          <w:numId w:val="221"/>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базовые знания об информационном моделировании, в том числе о математическом моделировании;</w:t>
      </w:r>
    </w:p>
    <w:p w14:paraId="096B76CF" w14:textId="77777777" w:rsidR="00033F67" w:rsidRPr="00033F67" w:rsidRDefault="00033F67">
      <w:pPr>
        <w:widowControl w:val="0"/>
        <w:numPr>
          <w:ilvl w:val="0"/>
          <w:numId w:val="221"/>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AB9927A" w14:textId="77777777" w:rsidR="00033F67" w:rsidRPr="00033F67" w:rsidRDefault="00033F67">
      <w:pPr>
        <w:widowControl w:val="0"/>
        <w:numPr>
          <w:ilvl w:val="0"/>
          <w:numId w:val="221"/>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умения и навыки составления простых программ по построенному алгоритму на одном из языков программирования высокого уровня;</w:t>
      </w:r>
    </w:p>
    <w:p w14:paraId="3C3543C3" w14:textId="77777777" w:rsidR="00033F67" w:rsidRPr="00033F67" w:rsidRDefault="00033F67">
      <w:pPr>
        <w:widowControl w:val="0"/>
        <w:numPr>
          <w:ilvl w:val="0"/>
          <w:numId w:val="221"/>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27569FA" w14:textId="77777777" w:rsidR="00033F67" w:rsidRPr="00033F67" w:rsidRDefault="00033F67">
      <w:pPr>
        <w:widowControl w:val="0"/>
        <w:numPr>
          <w:ilvl w:val="0"/>
          <w:numId w:val="221"/>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умения и навыки безопасного для здоровья использования различных электронных средств обучения;</w:t>
      </w:r>
    </w:p>
    <w:p w14:paraId="4AF5A40E" w14:textId="3B303EF4" w:rsidR="00033F67" w:rsidRPr="00D61B53" w:rsidRDefault="00033F67">
      <w:pPr>
        <w:widowControl w:val="0"/>
        <w:numPr>
          <w:ilvl w:val="0"/>
          <w:numId w:val="221"/>
        </w:numPr>
        <w:spacing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CA37CCF"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D61B53">
        <w:rPr>
          <w:rFonts w:ascii="Times New Roman" w:eastAsia="Times New Roman" w:hAnsi="Times New Roman" w:cs="Times New Roman"/>
          <w:kern w:val="0"/>
          <w:sz w:val="20"/>
          <w:szCs w:val="20"/>
          <w:lang w:eastAsia="ru-RU" w:bidi="ru-RU"/>
          <w14:ligatures w14:val="none"/>
        </w:rPr>
        <w:t>Цели и задачи изучения информатики на уровне основного общего образования</w:t>
      </w:r>
      <w:r w:rsidRPr="00033F67">
        <w:rPr>
          <w:rFonts w:ascii="Times New Roman" w:eastAsia="Times New Roman" w:hAnsi="Times New Roman" w:cs="Times New Roman"/>
          <w:b/>
          <w:bCs/>
          <w:kern w:val="0"/>
          <w:sz w:val="20"/>
          <w:szCs w:val="20"/>
          <w:lang w:eastAsia="ru-RU" w:bidi="ru-RU"/>
          <w14:ligatures w14:val="none"/>
        </w:rPr>
        <w:t xml:space="preserve"> </w:t>
      </w:r>
      <w:r w:rsidRPr="00033F67">
        <w:rPr>
          <w:rFonts w:ascii="Times New Roman" w:eastAsia="Courier New" w:hAnsi="Times New Roman" w:cs="Times New Roman"/>
          <w:kern w:val="0"/>
          <w:sz w:val="20"/>
          <w:szCs w:val="20"/>
          <w:lang w:eastAsia="ru-RU" w:bidi="ru-RU"/>
          <w14:ligatures w14:val="none"/>
        </w:rPr>
        <w:t>определяют структуру основного содержания учебного предмета в виде следующих четырёх тематических разделов:</w:t>
      </w:r>
    </w:p>
    <w:p w14:paraId="36F7F53B" w14:textId="77777777" w:rsidR="00033F67" w:rsidRPr="00033F67" w:rsidRDefault="00033F67">
      <w:pPr>
        <w:widowControl w:val="0"/>
        <w:numPr>
          <w:ilvl w:val="0"/>
          <w:numId w:val="344"/>
        </w:numPr>
        <w:tabs>
          <w:tab w:val="left" w:pos="543"/>
        </w:tabs>
        <w:spacing w:after="0" w:line="240" w:lineRule="auto"/>
        <w:ind w:firstLine="284"/>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цифровая грамотность;</w:t>
      </w:r>
    </w:p>
    <w:p w14:paraId="61879EB7" w14:textId="77777777" w:rsidR="00033F67" w:rsidRPr="00033F67" w:rsidRDefault="00033F67">
      <w:pPr>
        <w:widowControl w:val="0"/>
        <w:numPr>
          <w:ilvl w:val="0"/>
          <w:numId w:val="344"/>
        </w:numPr>
        <w:tabs>
          <w:tab w:val="left" w:pos="553"/>
        </w:tabs>
        <w:spacing w:after="0" w:line="240" w:lineRule="auto"/>
        <w:ind w:firstLine="284"/>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теоретические основы информатики;</w:t>
      </w:r>
    </w:p>
    <w:p w14:paraId="2AE0BADB" w14:textId="77777777" w:rsidR="00033F67" w:rsidRPr="00033F67" w:rsidRDefault="00033F67">
      <w:pPr>
        <w:widowControl w:val="0"/>
        <w:numPr>
          <w:ilvl w:val="0"/>
          <w:numId w:val="344"/>
        </w:numPr>
        <w:tabs>
          <w:tab w:val="left" w:pos="553"/>
        </w:tabs>
        <w:spacing w:after="0" w:line="240" w:lineRule="auto"/>
        <w:ind w:firstLine="284"/>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алгоритмы и программирование;</w:t>
      </w:r>
    </w:p>
    <w:p w14:paraId="0A6D3E60" w14:textId="77777777" w:rsidR="00033F67" w:rsidRPr="00033F67" w:rsidRDefault="00033F67">
      <w:pPr>
        <w:widowControl w:val="0"/>
        <w:numPr>
          <w:ilvl w:val="0"/>
          <w:numId w:val="344"/>
        </w:numPr>
        <w:tabs>
          <w:tab w:val="left" w:pos="553"/>
        </w:tabs>
        <w:spacing w:after="0" w:line="240" w:lineRule="auto"/>
        <w:ind w:firstLine="284"/>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информационные технологии.</w:t>
      </w:r>
    </w:p>
    <w:p w14:paraId="1BFEA20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54" w:name="bookmark1332"/>
    </w:p>
    <w:bookmarkEnd w:id="454"/>
    <w:p w14:paraId="129B708B"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Учебным планом на изучение информатики на базовом уровне отведено по 1 часу в неделю в 7, 8 и 9 классах соответственно.</w:t>
      </w:r>
    </w:p>
    <w:p w14:paraId="7039313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55" w:name="bookmark1335"/>
      <w:r w:rsidRPr="00033F67">
        <w:rPr>
          <w:rFonts w:ascii="Times New Roman" w:eastAsia="Courier New" w:hAnsi="Times New Roman" w:cs="Times New Roman"/>
          <w:color w:val="000000"/>
          <w:kern w:val="0"/>
          <w:sz w:val="20"/>
          <w:szCs w:val="20"/>
          <w:lang w:eastAsia="ru-RU" w:bidi="ru-RU"/>
          <w14:ligatures w14:val="none"/>
        </w:rPr>
        <w:br w:type="page"/>
      </w:r>
    </w:p>
    <w:p w14:paraId="5D2268C4"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ПРЕДМЕТА «ИНФОРМАТИКА»</w:t>
      </w:r>
      <w:bookmarkEnd w:id="455"/>
    </w:p>
    <w:p w14:paraId="0C1A1A3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43A478C6" w14:textId="09FB7E4D" w:rsidR="00033F67" w:rsidRPr="00E17703" w:rsidRDefault="00033F67" w:rsidP="00E17703">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56" w:name="bookmark1337"/>
      <w:r w:rsidRPr="00033F67">
        <w:rPr>
          <w:rFonts w:ascii="Times New Roman" w:eastAsia="Courier New" w:hAnsi="Times New Roman" w:cs="Times New Roman"/>
          <w:b/>
          <w:color w:val="000000"/>
          <w:kern w:val="0"/>
          <w:sz w:val="24"/>
          <w:szCs w:val="24"/>
          <w:lang w:eastAsia="ru-RU" w:bidi="ru-RU"/>
          <w14:ligatures w14:val="none"/>
        </w:rPr>
        <w:t>7 класс</w:t>
      </w:r>
      <w:bookmarkEnd w:id="456"/>
    </w:p>
    <w:p w14:paraId="17BA1CF3"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Цифровая грамотность</w:t>
      </w:r>
    </w:p>
    <w:p w14:paraId="59F541A9"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Компьютер — универсальное устройство обработки данных</w:t>
      </w:r>
    </w:p>
    <w:p w14:paraId="30E4D0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52946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779E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70750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Параллельные вычисления.</w:t>
      </w:r>
    </w:p>
    <w:p w14:paraId="5EA4BE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7137FB69"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Техника безопасности и правила работы на компьютере.</w:t>
      </w:r>
    </w:p>
    <w:p w14:paraId="0BB4D58C"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Программы и данные</w:t>
      </w:r>
    </w:p>
    <w:p w14:paraId="33710C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2FEAC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4F2F3155"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Компьютерные вирусы и другие вредоносные программы. Программы для защиты от вирусов.</w:t>
      </w:r>
    </w:p>
    <w:p w14:paraId="608470FB"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Компьютерные сети</w:t>
      </w:r>
    </w:p>
    <w:p w14:paraId="53EF24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185CE6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Современные сервисы интернет-коммуникаций.</w:t>
      </w:r>
    </w:p>
    <w:p w14:paraId="3F166215"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Сетевой этикет, базовые нормы информационной этики и права при работе в сети Интернет. Стратегии безопасного поведения в Интернете.</w:t>
      </w:r>
    </w:p>
    <w:p w14:paraId="58BDA83A"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Теоретические основы информатики</w:t>
      </w:r>
    </w:p>
    <w:p w14:paraId="7EEBA8C9"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Информация и информационные процессы</w:t>
      </w:r>
    </w:p>
    <w:p w14:paraId="31B720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Информация — одно из основных понятий современной науки.</w:t>
      </w:r>
    </w:p>
    <w:p w14:paraId="5968B30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0A95D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Дискретность данных. Возможность описания непрерывных объектов и процессов с помощью дискретных данных.</w:t>
      </w:r>
    </w:p>
    <w:p w14:paraId="1C657973"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Информационные процессы — процессы, связанные с хранением, преобразованием и передачей данных.</w:t>
      </w:r>
    </w:p>
    <w:p w14:paraId="7BF103CB"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Представление информации</w:t>
      </w:r>
    </w:p>
    <w:p w14:paraId="682B8C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9C6E4F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Кодирование символов одного алфавита с помощью кодовых слов в другом алфавите; кодовая таблица, декодирование.</w:t>
      </w:r>
    </w:p>
    <w:p w14:paraId="0E4A3E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Двоичный код. Представление данных в компьютере как текстов в двоичном алфавите.</w:t>
      </w:r>
    </w:p>
    <w:p w14:paraId="513D67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BA558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Скорость передачи данных. Единицы скорости передачи данных.</w:t>
      </w:r>
    </w:p>
    <w:p w14:paraId="5153FA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Кодирование текстов. Равномерный код. Неравномерный код. Кодировка </w:t>
      </w:r>
      <w:r w:rsidRPr="00033F67">
        <w:rPr>
          <w:rFonts w:ascii="Times New Roman" w:eastAsia="Times New Roman" w:hAnsi="Times New Roman" w:cs="Times New Roman"/>
          <w:kern w:val="0"/>
          <w:sz w:val="20"/>
          <w:szCs w:val="20"/>
          <w:lang w:val="en-US" w:bidi="en-US"/>
          <w14:ligatures w14:val="none"/>
        </w:rPr>
        <w:t>ASCII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Восьмибитные кодировки. Понятие о кодировках </w:t>
      </w:r>
      <w:r w:rsidRPr="00033F67">
        <w:rPr>
          <w:rFonts w:ascii="Times New Roman" w:eastAsia="Times New Roman" w:hAnsi="Times New Roman" w:cs="Times New Roman"/>
          <w:kern w:val="0"/>
          <w:sz w:val="20"/>
          <w:szCs w:val="20"/>
          <w:lang w:val="en-US" w:bidi="en-US"/>
          <w14:ligatures w14:val="none"/>
        </w:rPr>
        <w:t>UNICODE</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Декодирование сообщений с использованием равномерного и неравномерного кода. Информационный объём текста.</w:t>
      </w:r>
    </w:p>
    <w:p w14:paraId="1DD099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Искажение информации при передаче.</w:t>
      </w:r>
    </w:p>
    <w:p w14:paraId="6694D25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Общее представление о цифровом представлении аудиовизуальных и других непрерывных данных.</w:t>
      </w:r>
    </w:p>
    <w:p w14:paraId="7656517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Кодирование цвета. Цветовые модели. Модель </w:t>
      </w:r>
      <w:r w:rsidRPr="00033F67">
        <w:rPr>
          <w:rFonts w:ascii="Times New Roman" w:eastAsia="Times New Roman" w:hAnsi="Times New Roman" w:cs="Times New Roman"/>
          <w:kern w:val="0"/>
          <w:sz w:val="20"/>
          <w:szCs w:val="20"/>
          <w:lang w:val="en-US" w:bidi="en-US"/>
          <w14:ligatures w14:val="none"/>
        </w:rPr>
        <w:t>RGB</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Глубина кодирования. Палитра.</w:t>
      </w:r>
    </w:p>
    <w:p w14:paraId="6880E1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665A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Кодирование звука. Разрядность и частота записи. Количество каналов записи.</w:t>
      </w:r>
    </w:p>
    <w:p w14:paraId="78B8C03A"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количественных параметров, связанных с представлением и хранением звуковых файлов.</w:t>
      </w:r>
    </w:p>
    <w:p w14:paraId="62B35925"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Информационные технологии</w:t>
      </w:r>
    </w:p>
    <w:p w14:paraId="156FC5D3"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Текстовые документы</w:t>
      </w:r>
    </w:p>
    <w:p w14:paraId="7C04D9E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Текстовые документы и их структурные элементы (страница, абзац, строка, слово, символ).</w:t>
      </w:r>
    </w:p>
    <w:p w14:paraId="6128AA9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0245E4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Структурирование информации с помощью списков и таблиц. Многоуровневые списки. Добавление таблиц в текстовые документы.</w:t>
      </w:r>
    </w:p>
    <w:p w14:paraId="3E42CA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52F34C"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04C6102"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Компьютерная графика</w:t>
      </w:r>
    </w:p>
    <w:p w14:paraId="4D325E9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Знакомство с графическими редакторами. Растровые рисунки. Использование графических примитивов.</w:t>
      </w:r>
    </w:p>
    <w:p w14:paraId="2064CB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5EE79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8C8C80D"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Мультимедийные презентации</w:t>
      </w:r>
    </w:p>
    <w:p w14:paraId="09AF68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Подготовка мультимедийных презентаций. Слайд. Добавление на слайд текста и изображений. Работа с несколькими слайдами.</w:t>
      </w:r>
    </w:p>
    <w:p w14:paraId="29515E6B" w14:textId="77777777" w:rsidR="00033F67" w:rsidRPr="00033F67" w:rsidRDefault="00033F67" w:rsidP="00033F67">
      <w:pPr>
        <w:widowControl w:val="0"/>
        <w:spacing w:after="2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Добавление на слайд аудиовизуальных данных. Анимация. Гиперссылки.</w:t>
      </w:r>
    </w:p>
    <w:p w14:paraId="63418260" w14:textId="69C48D7A" w:rsidR="00033F67" w:rsidRPr="00E17703" w:rsidRDefault="00033F67" w:rsidP="00E17703">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57" w:name="bookmark1339"/>
      <w:r w:rsidRPr="00033F67">
        <w:rPr>
          <w:rFonts w:ascii="Times New Roman" w:eastAsia="Courier New" w:hAnsi="Times New Roman" w:cs="Times New Roman"/>
          <w:b/>
          <w:color w:val="000000"/>
          <w:kern w:val="0"/>
          <w:sz w:val="24"/>
          <w:szCs w:val="24"/>
          <w:lang w:eastAsia="ru-RU" w:bidi="ru-RU"/>
          <w14:ligatures w14:val="none"/>
        </w:rPr>
        <w:t>8 класс</w:t>
      </w:r>
      <w:bookmarkEnd w:id="457"/>
    </w:p>
    <w:p w14:paraId="63337BF5"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Теоретические основы информатики</w:t>
      </w:r>
    </w:p>
    <w:p w14:paraId="49275319"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Системы счисления</w:t>
      </w:r>
    </w:p>
    <w:p w14:paraId="04ABD1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EA0735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Римская система счисления.</w:t>
      </w:r>
    </w:p>
    <w:p w14:paraId="7C76BE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DBF0950" w14:textId="77777777" w:rsidR="00E17703"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Арифметические операции в двоичной системе счисления. </w:t>
      </w:r>
    </w:p>
    <w:p w14:paraId="72878BDF" w14:textId="47F8C58A"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Элементы математической логики</w:t>
      </w:r>
    </w:p>
    <w:p w14:paraId="550DDA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F94AC1D" w14:textId="77777777" w:rsidR="00033F67" w:rsidRPr="00033F67" w:rsidRDefault="00033F67" w:rsidP="00033F67">
      <w:pPr>
        <w:widowControl w:val="0"/>
        <w:spacing w:after="2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Логические элементы. Знакомство с логическими основами компьютера.</w:t>
      </w:r>
    </w:p>
    <w:p w14:paraId="559B8B3B"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Алгоритмы и программирование</w:t>
      </w:r>
    </w:p>
    <w:p w14:paraId="4B394733"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Исполнители и алгоритмы. Алгоритмические конструкции</w:t>
      </w:r>
    </w:p>
    <w:p w14:paraId="6F6D578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алгоритма. Исполнители алгоритмов. Алгоритм как план управления исполнителем.</w:t>
      </w:r>
    </w:p>
    <w:p w14:paraId="50C3B4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Свойства алгоритма. Способы записи алгоритма (словесный, в виде блок-схемы, программа).</w:t>
      </w:r>
    </w:p>
    <w:p w14:paraId="7EEBBB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47530A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ED771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Конструкция «повторения»: циклы с заданным числом повторений, с условием выполнения, с переменной цикла.</w:t>
      </w:r>
    </w:p>
    <w:p w14:paraId="7A1F5E49"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0711AC5"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Язык программирования</w:t>
      </w:r>
    </w:p>
    <w:p w14:paraId="2E1CC1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Язык программирования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Python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Паскаль, </w:t>
      </w:r>
      <w:r w:rsidRPr="00033F67">
        <w:rPr>
          <w:rFonts w:ascii="Times New Roman" w:eastAsia="Times New Roman" w:hAnsi="Times New Roman" w:cs="Times New Roman"/>
          <w:kern w:val="0"/>
          <w:sz w:val="20"/>
          <w:szCs w:val="20"/>
          <w:lang w:val="en-US" w:bidi="en-US"/>
          <w14:ligatures w14:val="none"/>
        </w:rPr>
        <w:t>Java</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Школьный Алгоритмический Язык).</w:t>
      </w:r>
    </w:p>
    <w:p w14:paraId="204A2F1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Система программирования: редактор текста программ, транслятор, отладчик.</w:t>
      </w:r>
    </w:p>
    <w:p w14:paraId="58FD8A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Переменная: тип, имя, значение. Целые, вещественные и символьные переменные.</w:t>
      </w:r>
    </w:p>
    <w:p w14:paraId="11A608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9AECE9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2385B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Диалоговая отладка программ: пошаговое выполнение, просмотр значений величин, отладочный вывод, выбор точки останова.</w:t>
      </w:r>
    </w:p>
    <w:p w14:paraId="371D5B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7C4F4C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Цикл с переменной. Алгоритмы проверки делимости одного целого числа на другое, проверки натурального числа на простоту.</w:t>
      </w:r>
    </w:p>
    <w:p w14:paraId="09414C7B"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291FCA99"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Анализ алгоритмов</w:t>
      </w:r>
    </w:p>
    <w:p w14:paraId="43AC2719"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BA2FC10" w14:textId="28D01CA7" w:rsidR="00033F67" w:rsidRPr="00E17703" w:rsidRDefault="00033F67" w:rsidP="00E17703">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58" w:name="bookmark1341"/>
      <w:r w:rsidRPr="00033F67">
        <w:rPr>
          <w:rFonts w:ascii="Times New Roman" w:eastAsia="Courier New" w:hAnsi="Times New Roman" w:cs="Times New Roman"/>
          <w:b/>
          <w:color w:val="000000"/>
          <w:kern w:val="0"/>
          <w:sz w:val="24"/>
          <w:szCs w:val="24"/>
          <w:lang w:eastAsia="ru-RU" w:bidi="ru-RU"/>
          <w14:ligatures w14:val="none"/>
        </w:rPr>
        <w:t>9 класс</w:t>
      </w:r>
      <w:bookmarkEnd w:id="458"/>
    </w:p>
    <w:p w14:paraId="76ACB46C"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Цифровая грамотность</w:t>
      </w:r>
    </w:p>
    <w:p w14:paraId="5A927F6E"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Глобальная сеть Интернет и стратегии безопасного поведения в ней</w:t>
      </w:r>
    </w:p>
    <w:p w14:paraId="412F83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Глобальная сеть Интернет. </w:t>
      </w:r>
      <w:r w:rsidRPr="00033F67">
        <w:rPr>
          <w:rFonts w:ascii="Times New Roman" w:eastAsia="Times New Roman" w:hAnsi="Times New Roman" w:cs="Times New Roman"/>
          <w:kern w:val="0"/>
          <w:sz w:val="20"/>
          <w:szCs w:val="20"/>
          <w:lang w:val="en-US" w:bidi="en-US"/>
          <w14:ligatures w14:val="none"/>
        </w:rPr>
        <w:t>IP</w:t>
      </w:r>
      <w:r w:rsidRPr="00033F67">
        <w:rPr>
          <w:rFonts w:ascii="Times New Roman" w:eastAsia="Times New Roman" w:hAnsi="Times New Roman" w:cs="Times New Roman"/>
          <w:kern w:val="0"/>
          <w:sz w:val="20"/>
          <w:szCs w:val="20"/>
          <w:lang w:eastAsia="ru-RU" w:bidi="ru-RU"/>
          <w14:ligatures w14:val="none"/>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6E38F01"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2F1F6A5"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Работа в информационном пространстве</w:t>
      </w:r>
    </w:p>
    <w:p w14:paraId="47901D9D"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ECCEBAB"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Теоретические основы информатики</w:t>
      </w:r>
    </w:p>
    <w:p w14:paraId="167A04F2"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Моделирование как метод познания</w:t>
      </w:r>
    </w:p>
    <w:p w14:paraId="621C7B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79B211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Табличные модели. Таблица как представление отношения.</w:t>
      </w:r>
    </w:p>
    <w:p w14:paraId="3F5963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Базы данных. Отбор в таблице строк, удовлетворяющих заданному условию.</w:t>
      </w:r>
    </w:p>
    <w:p w14:paraId="633FDF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47271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576A2A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34A35F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104E3AE"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Алгоритмы и программирование</w:t>
      </w:r>
    </w:p>
    <w:p w14:paraId="039F3E5D"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Разработка алгоритмов и программ</w:t>
      </w:r>
    </w:p>
    <w:p w14:paraId="0F28397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1530A5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Python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Паскаль, </w:t>
      </w:r>
      <w:r w:rsidRPr="00033F67">
        <w:rPr>
          <w:rFonts w:ascii="Times New Roman" w:eastAsia="Times New Roman" w:hAnsi="Times New Roman" w:cs="Times New Roman"/>
          <w:kern w:val="0"/>
          <w:sz w:val="20"/>
          <w:szCs w:val="20"/>
          <w:lang w:val="en-US" w:bidi="en-US"/>
          <w14:ligatures w14:val="none"/>
        </w:rPr>
        <w:t>Java</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639C1DE"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0CF0DB4"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Управление</w:t>
      </w:r>
    </w:p>
    <w:p w14:paraId="524DAB1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08A9CFE7"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5998105" w14:textId="77777777" w:rsidR="00033F67" w:rsidRPr="00E17703"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E17703">
        <w:rPr>
          <w:rFonts w:ascii="Times New Roman" w:eastAsia="Courier New" w:hAnsi="Times New Roman" w:cs="Times New Roman"/>
          <w:b/>
          <w:color w:val="000000"/>
          <w:kern w:val="0"/>
          <w:lang w:eastAsia="ru-RU" w:bidi="ru-RU"/>
          <w14:ligatures w14:val="none"/>
        </w:rPr>
        <w:t>Информационные технологии</w:t>
      </w:r>
    </w:p>
    <w:p w14:paraId="1CF78E2F"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Электронные таблицы</w:t>
      </w:r>
    </w:p>
    <w:p w14:paraId="6016742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87380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Преобразование формул при копировании. Относительная, абсолютная и смешанная адресация.</w:t>
      </w:r>
    </w:p>
    <w:p w14:paraId="620E9670" w14:textId="77777777" w:rsidR="00033F67" w:rsidRPr="00033F67" w:rsidRDefault="00033F67" w:rsidP="00E1770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4AE3FEB"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Информационные технологии в современном обществе</w:t>
      </w:r>
    </w:p>
    <w:p w14:paraId="0BD716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информационных технологий в развитии экономики мира, страны, региона. Открытые образовательные ресурсы.</w:t>
      </w:r>
    </w:p>
    <w:p w14:paraId="5588120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60299B3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59" w:name="bookmark1343"/>
      <w:r w:rsidRPr="00033F67">
        <w:rPr>
          <w:rFonts w:ascii="Times New Roman" w:eastAsia="Courier New" w:hAnsi="Times New Roman" w:cs="Times New Roman"/>
          <w:color w:val="000000"/>
          <w:kern w:val="0"/>
          <w:sz w:val="20"/>
          <w:szCs w:val="20"/>
          <w:lang w:eastAsia="ru-RU" w:bidi="ru-RU"/>
          <w14:ligatures w14:val="none"/>
        </w:rPr>
        <w:br w:type="page"/>
      </w:r>
    </w:p>
    <w:p w14:paraId="3733AD86" w14:textId="77777777" w:rsidR="00033F67" w:rsidRPr="00033F67" w:rsidRDefault="00033F67" w:rsidP="00E17703">
      <w:pPr>
        <w:widowControl w:val="0"/>
        <w:pBdr>
          <w:bottom w:val="single" w:sz="12" w:space="1" w:color="auto"/>
        </w:pBdr>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ПЛАНИРУЕМЫЕ РЕЗУЛЬТАТЫ ОСВОЕНИЯ УЧЕБНОГО ПРЕДМЕТА «ИНФОРМАТИКА» НА УРОВНЕ ОСНОВНОГО ОБЩЕГО ОБРАЗОВАНИЯ</w:t>
      </w:r>
      <w:bookmarkEnd w:id="459"/>
    </w:p>
    <w:p w14:paraId="5494B7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685B6625" w14:textId="5B7A7351"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Изучение информатики </w:t>
      </w:r>
      <w:r w:rsidR="00E17703">
        <w:rPr>
          <w:rFonts w:ascii="Times New Roman" w:eastAsia="Times New Roman" w:hAnsi="Times New Roman" w:cs="Times New Roman"/>
          <w:kern w:val="0"/>
          <w:sz w:val="20"/>
          <w:szCs w:val="20"/>
          <w:lang w:eastAsia="ru-RU" w:bidi="ru-RU"/>
          <w14:ligatures w14:val="none"/>
        </w:rPr>
        <w:t>на уровне основного общего образования</w:t>
      </w:r>
      <w:r w:rsidRPr="00033F67">
        <w:rPr>
          <w:rFonts w:ascii="Times New Roman" w:eastAsia="Times New Roman" w:hAnsi="Times New Roman" w:cs="Times New Roman"/>
          <w:kern w:val="0"/>
          <w:sz w:val="20"/>
          <w:szCs w:val="20"/>
          <w:lang w:eastAsia="ru-RU" w:bidi="ru-RU"/>
          <w14:ligatures w14:val="none"/>
        </w:rPr>
        <w:t xml:space="preserve"> направлено на достижение обучающимися следующих личностных, метапредметных и предметных результатов освоения учебного предмета.</w:t>
      </w:r>
    </w:p>
    <w:p w14:paraId="156A884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60" w:name="bookmark1345"/>
    </w:p>
    <w:p w14:paraId="32FA3E9E" w14:textId="77777777" w:rsidR="00033F67" w:rsidRPr="00033F67" w:rsidRDefault="00033F67" w:rsidP="00E17703">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ЛИЧНОСТНЫЕ РЕЗУЛЬТАТЫ</w:t>
      </w:r>
      <w:bookmarkEnd w:id="460"/>
    </w:p>
    <w:p w14:paraId="454109CA"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имеют направленность на решение задач воспитания, развития и социализации обучающихся средствами предмета.</w:t>
      </w:r>
    </w:p>
    <w:p w14:paraId="6B2174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Патриотическое воспитание</w:t>
      </w:r>
      <w:r w:rsidRPr="00033F67">
        <w:rPr>
          <w:rFonts w:ascii="Times New Roman" w:eastAsia="Times New Roman" w:hAnsi="Times New Roman" w:cs="Times New Roman"/>
          <w:b/>
          <w:bCs/>
          <w:kern w:val="0"/>
          <w:sz w:val="20"/>
          <w:szCs w:val="20"/>
          <w:lang w:eastAsia="ru-RU" w:bidi="ru-RU"/>
          <w14:ligatures w14:val="none"/>
        </w:rPr>
        <w:t>:</w:t>
      </w:r>
    </w:p>
    <w:p w14:paraId="7D89F3CB"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ценностное отношение к отечественному культурному, историческому и научному наследию; </w:t>
      </w:r>
    </w:p>
    <w:p w14:paraId="305ABC8A"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понимание значения информатики как науки в жизни современного общества; </w:t>
      </w:r>
    </w:p>
    <w:p w14:paraId="23FFD579"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владение достоверной информацией о передовых мировых и отечественных достижениях в области информатики и информационных технологий; </w:t>
      </w:r>
    </w:p>
    <w:p w14:paraId="28AD468B" w14:textId="77777777" w:rsidR="00033F67" w:rsidRPr="00033F67" w:rsidRDefault="00033F67">
      <w:pPr>
        <w:widowControl w:val="0"/>
        <w:numPr>
          <w:ilvl w:val="0"/>
          <w:numId w:val="22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заинтересованность в научных знаниях о цифровой трансформации современного общества.</w:t>
      </w:r>
    </w:p>
    <w:p w14:paraId="1A781632" w14:textId="77777777" w:rsidR="00033F67" w:rsidRPr="00033F67" w:rsidRDefault="00033F67" w:rsidP="00033F67">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Духовно-нравственное воспитание</w:t>
      </w:r>
      <w:r w:rsidRPr="00033F67">
        <w:rPr>
          <w:rFonts w:ascii="Times New Roman" w:eastAsia="Times New Roman" w:hAnsi="Times New Roman" w:cs="Times New Roman"/>
          <w:b/>
          <w:bCs/>
          <w:kern w:val="0"/>
          <w:sz w:val="20"/>
          <w:szCs w:val="20"/>
          <w:lang w:eastAsia="ru-RU" w:bidi="ru-RU"/>
          <w14:ligatures w14:val="none"/>
        </w:rPr>
        <w:t>:</w:t>
      </w:r>
    </w:p>
    <w:p w14:paraId="0BF82B86"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ориентация на моральные ценности и нормы в ситуациях нравственного выбора; </w:t>
      </w:r>
    </w:p>
    <w:p w14:paraId="4AAA5F5D"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051948A8" w14:textId="77777777" w:rsidR="00033F67" w:rsidRPr="00033F67" w:rsidRDefault="00033F67">
      <w:pPr>
        <w:widowControl w:val="0"/>
        <w:numPr>
          <w:ilvl w:val="0"/>
          <w:numId w:val="22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активное неприятие асоциальных поступков, в том числе в сети Интернет.</w:t>
      </w:r>
    </w:p>
    <w:p w14:paraId="36050EA7" w14:textId="77777777" w:rsidR="00033F67" w:rsidRPr="00033F67" w:rsidRDefault="00033F67" w:rsidP="00033F67">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Гражданское воспитание</w:t>
      </w:r>
      <w:r w:rsidRPr="00033F67">
        <w:rPr>
          <w:rFonts w:ascii="Times New Roman" w:eastAsia="Times New Roman" w:hAnsi="Times New Roman" w:cs="Times New Roman"/>
          <w:b/>
          <w:bCs/>
          <w:kern w:val="0"/>
          <w:sz w:val="20"/>
          <w:szCs w:val="20"/>
          <w:lang w:eastAsia="ru-RU" w:bidi="ru-RU"/>
          <w14:ligatures w14:val="none"/>
        </w:rPr>
        <w:t>:</w:t>
      </w:r>
    </w:p>
    <w:p w14:paraId="7B0FEA4A"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о социальных нормах и правилах межличностных отношений в коллективе, в том числе в социальных сообществах;</w:t>
      </w:r>
    </w:p>
    <w:p w14:paraId="2C9C1FFB"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соблюдение правил безопасности, в том числе навыков безопасного поведения в интернет-среде; </w:t>
      </w:r>
    </w:p>
    <w:p w14:paraId="7C83A6D6"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готовность к разнообразной совместной деятельности при выполнении учебных, познавательных задач, создании учебных проектов; </w:t>
      </w:r>
    </w:p>
    <w:p w14:paraId="61A46AF5"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стремление к взаимопониманию и взаимопомощи в процессе этой учебной деятельности; </w:t>
      </w:r>
    </w:p>
    <w:p w14:paraId="7BA825B9" w14:textId="77777777" w:rsidR="00033F67" w:rsidRPr="00033F67" w:rsidRDefault="00033F67">
      <w:pPr>
        <w:widowControl w:val="0"/>
        <w:numPr>
          <w:ilvl w:val="0"/>
          <w:numId w:val="22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CBC198C"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Ценности научного познания</w:t>
      </w:r>
      <w:r w:rsidRPr="00033F67">
        <w:rPr>
          <w:rFonts w:ascii="Times New Roman" w:eastAsia="Times New Roman" w:hAnsi="Times New Roman" w:cs="Times New Roman"/>
          <w:b/>
          <w:bCs/>
          <w:kern w:val="0"/>
          <w:sz w:val="20"/>
          <w:szCs w:val="20"/>
          <w:lang w:eastAsia="ru-RU" w:bidi="ru-RU"/>
          <w14:ligatures w14:val="none"/>
        </w:rPr>
        <w:t>:</w:t>
      </w:r>
    </w:p>
    <w:p w14:paraId="572D0D10"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65B0CBB"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интерес к обучению и познанию; любознательность; </w:t>
      </w:r>
    </w:p>
    <w:p w14:paraId="1E044DAF"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и способность к самообразованию, осознанному выбору направленности и уровня обучения в дальнейшем;</w:t>
      </w:r>
    </w:p>
    <w:p w14:paraId="2624EDD8" w14:textId="77777777" w:rsidR="00033F67" w:rsidRPr="00033F67" w:rsidRDefault="00033F67">
      <w:pPr>
        <w:widowControl w:val="0"/>
        <w:numPr>
          <w:ilvl w:val="0"/>
          <w:numId w:val="22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C544F1" w14:textId="77777777" w:rsidR="00033F67" w:rsidRPr="00033F67" w:rsidRDefault="00033F67">
      <w:pPr>
        <w:widowControl w:val="0"/>
        <w:numPr>
          <w:ilvl w:val="0"/>
          <w:numId w:val="22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7F2CAB6"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Формирование культуры здоровья</w:t>
      </w:r>
      <w:r w:rsidRPr="00033F67">
        <w:rPr>
          <w:rFonts w:ascii="Times New Roman" w:eastAsia="Times New Roman" w:hAnsi="Times New Roman" w:cs="Times New Roman"/>
          <w:b/>
          <w:bCs/>
          <w:kern w:val="0"/>
          <w:sz w:val="20"/>
          <w:szCs w:val="20"/>
          <w:lang w:eastAsia="ru-RU" w:bidi="ru-RU"/>
          <w14:ligatures w14:val="none"/>
        </w:rPr>
        <w:t>:</w:t>
      </w:r>
    </w:p>
    <w:p w14:paraId="78577703" w14:textId="77777777" w:rsidR="00033F67" w:rsidRPr="00033F67" w:rsidRDefault="00033F67">
      <w:pPr>
        <w:widowControl w:val="0"/>
        <w:numPr>
          <w:ilvl w:val="0"/>
          <w:numId w:val="223"/>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E7DB88F"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Трудовое воспитание</w:t>
      </w:r>
      <w:r w:rsidRPr="00033F67">
        <w:rPr>
          <w:rFonts w:ascii="Times New Roman" w:eastAsia="Times New Roman" w:hAnsi="Times New Roman" w:cs="Times New Roman"/>
          <w:b/>
          <w:bCs/>
          <w:kern w:val="0"/>
          <w:sz w:val="20"/>
          <w:szCs w:val="20"/>
          <w:lang w:eastAsia="ru-RU" w:bidi="ru-RU"/>
          <w14:ligatures w14:val="none"/>
        </w:rPr>
        <w:t>:</w:t>
      </w:r>
    </w:p>
    <w:p w14:paraId="481E1333" w14:textId="77777777" w:rsidR="00033F67" w:rsidRPr="00033F67" w:rsidRDefault="00033F67">
      <w:pPr>
        <w:widowControl w:val="0"/>
        <w:numPr>
          <w:ilvl w:val="0"/>
          <w:numId w:val="2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D36FC8" w14:textId="77777777" w:rsidR="00033F67" w:rsidRPr="00033F67" w:rsidRDefault="00033F67">
      <w:pPr>
        <w:widowControl w:val="0"/>
        <w:numPr>
          <w:ilvl w:val="0"/>
          <w:numId w:val="223"/>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7426D7"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Экологическое воспитание</w:t>
      </w:r>
      <w:r w:rsidRPr="00033F67">
        <w:rPr>
          <w:rFonts w:ascii="Times New Roman" w:eastAsia="Times New Roman" w:hAnsi="Times New Roman" w:cs="Times New Roman"/>
          <w:b/>
          <w:bCs/>
          <w:kern w:val="0"/>
          <w:sz w:val="20"/>
          <w:szCs w:val="20"/>
          <w:lang w:eastAsia="ru-RU" w:bidi="ru-RU"/>
          <w14:ligatures w14:val="none"/>
        </w:rPr>
        <w:t>:</w:t>
      </w:r>
    </w:p>
    <w:p w14:paraId="4903087B" w14:textId="77777777" w:rsidR="00033F67" w:rsidRPr="00033F67" w:rsidRDefault="00033F67">
      <w:pPr>
        <w:widowControl w:val="0"/>
        <w:numPr>
          <w:ilvl w:val="0"/>
          <w:numId w:val="224"/>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глобального характера экологических проблем и путей их решения, в том числе с учётом возможностей ИКТ.</w:t>
      </w:r>
    </w:p>
    <w:p w14:paraId="146932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Адаптация обучающегося к изменяющимся условиям социальной среды</w:t>
      </w:r>
      <w:r w:rsidRPr="00033F67">
        <w:rPr>
          <w:rFonts w:ascii="Times New Roman" w:eastAsia="Times New Roman" w:hAnsi="Times New Roman" w:cs="Times New Roman"/>
          <w:b/>
          <w:bCs/>
          <w:kern w:val="0"/>
          <w:sz w:val="20"/>
          <w:szCs w:val="20"/>
          <w:lang w:eastAsia="ru-RU" w:bidi="ru-RU"/>
          <w14:ligatures w14:val="none"/>
        </w:rPr>
        <w:t>:</w:t>
      </w:r>
    </w:p>
    <w:p w14:paraId="22C7D2BC" w14:textId="77777777" w:rsidR="00033F67" w:rsidRPr="00033F67" w:rsidRDefault="00033F67">
      <w:pPr>
        <w:widowControl w:val="0"/>
        <w:numPr>
          <w:ilvl w:val="0"/>
          <w:numId w:val="224"/>
        </w:numPr>
        <w:spacing w:after="2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6EC2905" w14:textId="77777777" w:rsidR="00033F67" w:rsidRPr="00033F67" w:rsidRDefault="00033F67" w:rsidP="00D21DBE">
      <w:pPr>
        <w:widowControl w:val="0"/>
        <w:spacing w:line="240" w:lineRule="auto"/>
        <w:rPr>
          <w:rFonts w:ascii="Times New Roman" w:eastAsia="Courier New" w:hAnsi="Times New Roman" w:cs="Times New Roman"/>
          <w:b/>
          <w:color w:val="000000"/>
          <w:kern w:val="0"/>
          <w:sz w:val="20"/>
          <w:szCs w:val="20"/>
          <w:lang w:eastAsia="ru-RU" w:bidi="ru-RU"/>
          <w14:ligatures w14:val="none"/>
        </w:rPr>
      </w:pPr>
      <w:bookmarkStart w:id="461" w:name="bookmark1347"/>
      <w:r w:rsidRPr="00033F67">
        <w:rPr>
          <w:rFonts w:ascii="Times New Roman" w:eastAsia="Courier New" w:hAnsi="Times New Roman" w:cs="Times New Roman"/>
          <w:b/>
          <w:color w:val="000000"/>
          <w:kern w:val="0"/>
          <w:sz w:val="20"/>
          <w:szCs w:val="20"/>
          <w:lang w:eastAsia="ru-RU" w:bidi="ru-RU"/>
          <w14:ligatures w14:val="none"/>
        </w:rPr>
        <w:t>МЕТАПРЕДМЕТНЫЕ РЕЗУЛЬТАТЫ</w:t>
      </w:r>
      <w:bookmarkEnd w:id="461"/>
    </w:p>
    <w:p w14:paraId="0CEEA3E6"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3A12646E" w14:textId="00A0AC13" w:rsidR="00033F67" w:rsidRPr="00033F67" w:rsidRDefault="00D21DBE"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color w:val="000000"/>
          <w:kern w:val="0"/>
          <w:sz w:val="20"/>
          <w:szCs w:val="20"/>
          <w:lang w:eastAsia="ru-RU" w:bidi="ru-RU"/>
          <w14:ligatures w14:val="none"/>
        </w:rPr>
        <w:t>П</w:t>
      </w:r>
      <w:r w:rsidR="00033F67" w:rsidRPr="00033F67">
        <w:rPr>
          <w:rFonts w:ascii="Times New Roman" w:eastAsia="Courier New" w:hAnsi="Times New Roman" w:cs="Times New Roman"/>
          <w:b/>
          <w:color w:val="000000"/>
          <w:kern w:val="0"/>
          <w:sz w:val="20"/>
          <w:szCs w:val="20"/>
          <w:lang w:eastAsia="ru-RU" w:bidi="ru-RU"/>
          <w14:ligatures w14:val="none"/>
        </w:rPr>
        <w:t xml:space="preserve">ознавательные </w:t>
      </w:r>
      <w:r>
        <w:rPr>
          <w:rFonts w:ascii="Times New Roman" w:eastAsia="Courier New" w:hAnsi="Times New Roman" w:cs="Times New Roman"/>
          <w:b/>
          <w:color w:val="000000"/>
          <w:kern w:val="0"/>
          <w:sz w:val="20"/>
          <w:szCs w:val="20"/>
          <w:lang w:eastAsia="ru-RU" w:bidi="ru-RU"/>
          <w14:ligatures w14:val="none"/>
        </w:rPr>
        <w:t xml:space="preserve">универсальные учебные </w:t>
      </w:r>
      <w:r w:rsidR="00033F67" w:rsidRPr="00033F67">
        <w:rPr>
          <w:rFonts w:ascii="Times New Roman" w:eastAsia="Courier New" w:hAnsi="Times New Roman" w:cs="Times New Roman"/>
          <w:b/>
          <w:color w:val="000000"/>
          <w:kern w:val="0"/>
          <w:sz w:val="20"/>
          <w:szCs w:val="20"/>
          <w:lang w:eastAsia="ru-RU" w:bidi="ru-RU"/>
          <w14:ligatures w14:val="none"/>
        </w:rPr>
        <w:t>действия</w:t>
      </w:r>
    </w:p>
    <w:p w14:paraId="6EA39A70" w14:textId="77777777" w:rsidR="00033F67" w:rsidRPr="00D21DBE" w:rsidRDefault="00033F67" w:rsidP="00D21DB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D21DBE">
        <w:rPr>
          <w:rFonts w:ascii="Times New Roman" w:eastAsia="Times New Roman" w:hAnsi="Times New Roman" w:cs="Times New Roman"/>
          <w:i/>
          <w:iCs/>
          <w:kern w:val="0"/>
          <w:sz w:val="20"/>
          <w:szCs w:val="20"/>
          <w:lang w:eastAsia="ru-RU" w:bidi="ru-RU"/>
          <w14:ligatures w14:val="none"/>
        </w:rPr>
        <w:t>Базовые логические действия</w:t>
      </w:r>
      <w:r w:rsidRPr="00D21DBE">
        <w:rPr>
          <w:rFonts w:ascii="Times New Roman" w:eastAsia="Times New Roman" w:hAnsi="Times New Roman" w:cs="Times New Roman"/>
          <w:kern w:val="0"/>
          <w:sz w:val="20"/>
          <w:szCs w:val="20"/>
          <w:lang w:eastAsia="ru-RU" w:bidi="ru-RU"/>
          <w14:ligatures w14:val="none"/>
        </w:rPr>
        <w:t>:</w:t>
      </w:r>
    </w:p>
    <w:p w14:paraId="1568A9A9" w14:textId="77777777" w:rsidR="00033F67" w:rsidRPr="00033F67" w:rsidRDefault="00033F67">
      <w:pPr>
        <w:widowControl w:val="0"/>
        <w:numPr>
          <w:ilvl w:val="0"/>
          <w:numId w:val="2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B416C51" w14:textId="77777777" w:rsidR="00033F67" w:rsidRPr="00033F67" w:rsidRDefault="00033F67">
      <w:pPr>
        <w:widowControl w:val="0"/>
        <w:numPr>
          <w:ilvl w:val="0"/>
          <w:numId w:val="2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создавать, применять и преобразовывать знаки и символы, модели и схемы для решения учебных и познавательных задач;</w:t>
      </w:r>
    </w:p>
    <w:p w14:paraId="47E55AE8" w14:textId="77777777" w:rsidR="00033F67" w:rsidRPr="00033F67" w:rsidRDefault="00033F67">
      <w:pPr>
        <w:widowControl w:val="0"/>
        <w:numPr>
          <w:ilvl w:val="0"/>
          <w:numId w:val="2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D5D4F" w14:textId="77777777" w:rsidR="00033F67" w:rsidRPr="00D21DBE" w:rsidRDefault="00033F67" w:rsidP="00D21DB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D21DBE">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r w:rsidRPr="00D21DBE">
        <w:rPr>
          <w:rFonts w:ascii="Times New Roman" w:eastAsia="Times New Roman" w:hAnsi="Times New Roman" w:cs="Times New Roman"/>
          <w:kern w:val="0"/>
          <w:sz w:val="20"/>
          <w:szCs w:val="20"/>
          <w:lang w:eastAsia="ru-RU" w:bidi="ru-RU"/>
          <w14:ligatures w14:val="none"/>
        </w:rPr>
        <w:t>:</w:t>
      </w:r>
    </w:p>
    <w:p w14:paraId="7B51702B" w14:textId="77777777" w:rsidR="00033F67" w:rsidRPr="00033F67" w:rsidRDefault="00033F67">
      <w:pPr>
        <w:widowControl w:val="0"/>
        <w:numPr>
          <w:ilvl w:val="0"/>
          <w:numId w:val="22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E4924F8" w14:textId="77777777" w:rsidR="00033F67" w:rsidRPr="00033F67" w:rsidRDefault="00033F67">
      <w:pPr>
        <w:widowControl w:val="0"/>
        <w:numPr>
          <w:ilvl w:val="0"/>
          <w:numId w:val="22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 применимость и достоверность информацию, полученную в ходе исследования;</w:t>
      </w:r>
    </w:p>
    <w:p w14:paraId="571C27F7" w14:textId="77777777" w:rsidR="00033F67" w:rsidRPr="00033F67" w:rsidRDefault="00033F67">
      <w:pPr>
        <w:widowControl w:val="0"/>
        <w:numPr>
          <w:ilvl w:val="0"/>
          <w:numId w:val="22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E3621E5" w14:textId="77777777" w:rsidR="00033F67" w:rsidRPr="00D21DBE" w:rsidRDefault="00033F67" w:rsidP="00D21DB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D21DBE">
        <w:rPr>
          <w:rFonts w:ascii="Times New Roman" w:eastAsia="Times New Roman" w:hAnsi="Times New Roman" w:cs="Times New Roman"/>
          <w:i/>
          <w:iCs/>
          <w:kern w:val="0"/>
          <w:sz w:val="20"/>
          <w:szCs w:val="20"/>
          <w:lang w:eastAsia="ru-RU" w:bidi="ru-RU"/>
          <w14:ligatures w14:val="none"/>
        </w:rPr>
        <w:t>Работа с информацией</w:t>
      </w:r>
      <w:r w:rsidRPr="00D21DBE">
        <w:rPr>
          <w:rFonts w:ascii="Times New Roman" w:eastAsia="Times New Roman" w:hAnsi="Times New Roman" w:cs="Times New Roman"/>
          <w:kern w:val="0"/>
          <w:sz w:val="20"/>
          <w:szCs w:val="20"/>
          <w:lang w:eastAsia="ru-RU" w:bidi="ru-RU"/>
          <w14:ligatures w14:val="none"/>
        </w:rPr>
        <w:t>:</w:t>
      </w:r>
    </w:p>
    <w:p w14:paraId="2DBF2F00" w14:textId="77777777" w:rsidR="00033F67" w:rsidRPr="00033F67" w:rsidRDefault="00033F67">
      <w:pPr>
        <w:widowControl w:val="0"/>
        <w:numPr>
          <w:ilvl w:val="0"/>
          <w:numId w:val="2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дефицит информации, данных, необходимых для решения поставленной задачи;</w:t>
      </w:r>
    </w:p>
    <w:p w14:paraId="1A7AE08E" w14:textId="77777777" w:rsidR="00033F67" w:rsidRPr="00033F67" w:rsidRDefault="00033F67">
      <w:pPr>
        <w:widowControl w:val="0"/>
        <w:numPr>
          <w:ilvl w:val="0"/>
          <w:numId w:val="2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7055AFC" w14:textId="77777777" w:rsidR="00033F67" w:rsidRPr="00033F67" w:rsidRDefault="00033F67">
      <w:pPr>
        <w:widowControl w:val="0"/>
        <w:numPr>
          <w:ilvl w:val="0"/>
          <w:numId w:val="2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систематизировать и интерпретировать информацию различных видов и форм представления;</w:t>
      </w:r>
    </w:p>
    <w:p w14:paraId="2380669E" w14:textId="77777777" w:rsidR="00033F67" w:rsidRPr="00033F67" w:rsidRDefault="00033F67">
      <w:pPr>
        <w:widowControl w:val="0"/>
        <w:numPr>
          <w:ilvl w:val="0"/>
          <w:numId w:val="2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FED72A0" w14:textId="77777777" w:rsidR="00033F67" w:rsidRPr="00033F67" w:rsidRDefault="00033F67">
      <w:pPr>
        <w:widowControl w:val="0"/>
        <w:numPr>
          <w:ilvl w:val="0"/>
          <w:numId w:val="2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надёжность информации по критериям, предложенным учителем или сформулированным самостоятельно;</w:t>
      </w:r>
    </w:p>
    <w:p w14:paraId="23531295" w14:textId="77777777" w:rsidR="00033F67" w:rsidRPr="00033F67" w:rsidRDefault="00033F67">
      <w:pPr>
        <w:widowControl w:val="0"/>
        <w:numPr>
          <w:ilvl w:val="0"/>
          <w:numId w:val="226"/>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эффективно запоминать и систематизировать информацию.</w:t>
      </w:r>
    </w:p>
    <w:p w14:paraId="26E6C20F" w14:textId="5B938ECD" w:rsidR="00D21DBE" w:rsidRPr="00D21DBE" w:rsidRDefault="00D21DBE" w:rsidP="00D21DBE">
      <w:pPr>
        <w:widowControl w:val="0"/>
        <w:spacing w:after="0" w:line="240" w:lineRule="auto"/>
        <w:rPr>
          <w:rFonts w:ascii="Times New Roman" w:eastAsia="Courier New" w:hAnsi="Times New Roman" w:cs="Times New Roman"/>
          <w:b/>
          <w:color w:val="000000"/>
          <w:sz w:val="20"/>
          <w:szCs w:val="20"/>
          <w:lang w:eastAsia="ru-RU" w:bidi="ru-RU"/>
        </w:rPr>
      </w:pPr>
      <w:r>
        <w:rPr>
          <w:rFonts w:ascii="Times New Roman" w:eastAsia="Courier New" w:hAnsi="Times New Roman" w:cs="Times New Roman"/>
          <w:b/>
          <w:color w:val="000000"/>
          <w:sz w:val="20"/>
          <w:szCs w:val="20"/>
          <w:lang w:eastAsia="ru-RU" w:bidi="ru-RU"/>
        </w:rPr>
        <w:t>Коммуникативные</w:t>
      </w:r>
      <w:r w:rsidRPr="00D21DBE">
        <w:rPr>
          <w:rFonts w:ascii="Times New Roman" w:eastAsia="Courier New" w:hAnsi="Times New Roman" w:cs="Times New Roman"/>
          <w:b/>
          <w:color w:val="000000"/>
          <w:sz w:val="20"/>
          <w:szCs w:val="20"/>
          <w:lang w:eastAsia="ru-RU" w:bidi="ru-RU"/>
        </w:rPr>
        <w:t xml:space="preserve"> универсальные учебные действия</w:t>
      </w:r>
    </w:p>
    <w:p w14:paraId="2BF7101D" w14:textId="77777777" w:rsidR="00033F67" w:rsidRPr="00D21DBE" w:rsidRDefault="00033F67" w:rsidP="00D21DB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D21DBE">
        <w:rPr>
          <w:rFonts w:ascii="Times New Roman" w:eastAsia="Times New Roman" w:hAnsi="Times New Roman" w:cs="Times New Roman"/>
          <w:i/>
          <w:iCs/>
          <w:kern w:val="0"/>
          <w:sz w:val="20"/>
          <w:szCs w:val="20"/>
          <w:lang w:eastAsia="ru-RU" w:bidi="ru-RU"/>
          <w14:ligatures w14:val="none"/>
        </w:rPr>
        <w:t>Общение</w:t>
      </w:r>
      <w:r w:rsidRPr="00D21DBE">
        <w:rPr>
          <w:rFonts w:ascii="Times New Roman" w:eastAsia="Times New Roman" w:hAnsi="Times New Roman" w:cs="Times New Roman"/>
          <w:kern w:val="0"/>
          <w:sz w:val="20"/>
          <w:szCs w:val="20"/>
          <w:lang w:eastAsia="ru-RU" w:bidi="ru-RU"/>
          <w14:ligatures w14:val="none"/>
        </w:rPr>
        <w:t>:</w:t>
      </w:r>
    </w:p>
    <w:p w14:paraId="40320406" w14:textId="77777777" w:rsidR="00033F67" w:rsidRPr="00033F67" w:rsidRDefault="00033F67">
      <w:pPr>
        <w:widowControl w:val="0"/>
        <w:numPr>
          <w:ilvl w:val="0"/>
          <w:numId w:val="2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свои суждения с суждениями других участников диалога, обнаруживать различие и сходство позиций;</w:t>
      </w:r>
    </w:p>
    <w:p w14:paraId="59D12BB3" w14:textId="77777777" w:rsidR="00033F67" w:rsidRPr="00033F67" w:rsidRDefault="00033F67">
      <w:pPr>
        <w:widowControl w:val="0"/>
        <w:numPr>
          <w:ilvl w:val="0"/>
          <w:numId w:val="2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 представлять результаты выполненного опыта (эксперимента, исследования, проекта);</w:t>
      </w:r>
    </w:p>
    <w:p w14:paraId="488663D8" w14:textId="77777777" w:rsidR="00033F67" w:rsidRPr="00033F67" w:rsidRDefault="00033F67">
      <w:pPr>
        <w:widowControl w:val="0"/>
        <w:numPr>
          <w:ilvl w:val="0"/>
          <w:numId w:val="227"/>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B036F59" w14:textId="0F3D728D" w:rsidR="00D21DBE" w:rsidRPr="00D21DBE" w:rsidRDefault="00D21DBE" w:rsidP="00D21DBE">
      <w:pPr>
        <w:widowControl w:val="0"/>
        <w:spacing w:after="0" w:line="240" w:lineRule="auto"/>
        <w:rPr>
          <w:rFonts w:ascii="Times New Roman" w:eastAsia="Courier New" w:hAnsi="Times New Roman" w:cs="Times New Roman"/>
          <w:b/>
          <w:color w:val="000000"/>
          <w:sz w:val="20"/>
          <w:szCs w:val="20"/>
          <w:lang w:eastAsia="ru-RU" w:bidi="ru-RU"/>
        </w:rPr>
      </w:pPr>
      <w:r>
        <w:rPr>
          <w:rFonts w:ascii="Times New Roman" w:eastAsia="Courier New" w:hAnsi="Times New Roman" w:cs="Times New Roman"/>
          <w:b/>
          <w:color w:val="000000"/>
          <w:sz w:val="20"/>
          <w:szCs w:val="20"/>
          <w:lang w:eastAsia="ru-RU" w:bidi="ru-RU"/>
        </w:rPr>
        <w:t>Регулятивные</w:t>
      </w:r>
      <w:r w:rsidRPr="00D21DBE">
        <w:rPr>
          <w:rFonts w:ascii="Times New Roman" w:eastAsia="Courier New" w:hAnsi="Times New Roman" w:cs="Times New Roman"/>
          <w:b/>
          <w:color w:val="000000"/>
          <w:sz w:val="20"/>
          <w:szCs w:val="20"/>
          <w:lang w:eastAsia="ru-RU" w:bidi="ru-RU"/>
        </w:rPr>
        <w:t xml:space="preserve"> универсальные учебные действия</w:t>
      </w:r>
    </w:p>
    <w:p w14:paraId="10D10A5A" w14:textId="77777777" w:rsidR="00033F67" w:rsidRPr="00D21DBE" w:rsidRDefault="00033F67" w:rsidP="00D21DB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D21DBE">
        <w:rPr>
          <w:rFonts w:ascii="Times New Roman" w:eastAsia="Times New Roman" w:hAnsi="Times New Roman" w:cs="Times New Roman"/>
          <w:i/>
          <w:iCs/>
          <w:kern w:val="0"/>
          <w:sz w:val="20"/>
          <w:szCs w:val="20"/>
          <w:lang w:eastAsia="ru-RU" w:bidi="ru-RU"/>
          <w14:ligatures w14:val="none"/>
        </w:rPr>
        <w:t>Самоорганизация</w:t>
      </w:r>
      <w:r w:rsidRPr="00D21DBE">
        <w:rPr>
          <w:rFonts w:ascii="Times New Roman" w:eastAsia="Times New Roman" w:hAnsi="Times New Roman" w:cs="Times New Roman"/>
          <w:kern w:val="0"/>
          <w:sz w:val="20"/>
          <w:szCs w:val="20"/>
          <w:lang w:eastAsia="ru-RU" w:bidi="ru-RU"/>
          <w14:ligatures w14:val="none"/>
        </w:rPr>
        <w:t>:</w:t>
      </w:r>
    </w:p>
    <w:p w14:paraId="3E86C835" w14:textId="77777777" w:rsidR="00033F67" w:rsidRPr="00033F67" w:rsidRDefault="00033F67">
      <w:pPr>
        <w:widowControl w:val="0"/>
        <w:numPr>
          <w:ilvl w:val="0"/>
          <w:numId w:val="2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в жизненных и учебных ситуациях проблемы, требующие решения;</w:t>
      </w:r>
    </w:p>
    <w:p w14:paraId="53BB64DB" w14:textId="77777777" w:rsidR="00033F67" w:rsidRPr="00033F67" w:rsidRDefault="00033F67">
      <w:pPr>
        <w:widowControl w:val="0"/>
        <w:numPr>
          <w:ilvl w:val="0"/>
          <w:numId w:val="2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ориентироваться в различных подходах к принятию решений (индивидуальное принятие решений, принятие решений в группе);</w:t>
      </w:r>
    </w:p>
    <w:p w14:paraId="571909F6" w14:textId="77777777" w:rsidR="00033F67" w:rsidRPr="00033F67" w:rsidRDefault="00033F67">
      <w:pPr>
        <w:widowControl w:val="0"/>
        <w:numPr>
          <w:ilvl w:val="0"/>
          <w:numId w:val="2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6A00B7D" w14:textId="77777777" w:rsidR="00033F67" w:rsidRPr="00033F67" w:rsidRDefault="00033F67">
      <w:pPr>
        <w:widowControl w:val="0"/>
        <w:numPr>
          <w:ilvl w:val="0"/>
          <w:numId w:val="2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E5B48A" w14:textId="77777777" w:rsidR="00033F67" w:rsidRPr="00033F67" w:rsidRDefault="00033F67">
      <w:pPr>
        <w:widowControl w:val="0"/>
        <w:numPr>
          <w:ilvl w:val="0"/>
          <w:numId w:val="2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делать выбор в условиях противоречивой информации и брать ответственность за решение.</w:t>
      </w:r>
    </w:p>
    <w:p w14:paraId="2B4C1555" w14:textId="5FED3834" w:rsidR="00033F67" w:rsidRPr="00D21DBE" w:rsidRDefault="00033F67" w:rsidP="00D21DB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D21DBE">
        <w:rPr>
          <w:rFonts w:ascii="Times New Roman" w:eastAsia="Times New Roman" w:hAnsi="Times New Roman" w:cs="Times New Roman"/>
          <w:i/>
          <w:iCs/>
          <w:kern w:val="0"/>
          <w:sz w:val="20"/>
          <w:szCs w:val="20"/>
          <w:lang w:eastAsia="ru-RU" w:bidi="ru-RU"/>
          <w14:ligatures w14:val="none"/>
        </w:rPr>
        <w:t>Самоконтроль</w:t>
      </w:r>
      <w:r w:rsidR="00D21DBE" w:rsidRPr="00D21DBE">
        <w:rPr>
          <w:rFonts w:ascii="Times New Roman" w:eastAsia="Times New Roman" w:hAnsi="Times New Roman" w:cs="Times New Roman"/>
          <w:kern w:val="0"/>
          <w:sz w:val="20"/>
          <w:szCs w:val="20"/>
          <w:lang w:eastAsia="ru-RU" w:bidi="ru-RU"/>
          <w14:ligatures w14:val="none"/>
        </w:rPr>
        <w:t>:</w:t>
      </w:r>
    </w:p>
    <w:p w14:paraId="20DB39D1" w14:textId="77777777" w:rsidR="00033F67" w:rsidRPr="00033F67" w:rsidRDefault="00033F67">
      <w:pPr>
        <w:widowControl w:val="0"/>
        <w:numPr>
          <w:ilvl w:val="0"/>
          <w:numId w:val="22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способами самоконтроля, самомотивации и рефлексии;</w:t>
      </w:r>
    </w:p>
    <w:p w14:paraId="1545DBE6" w14:textId="77777777" w:rsidR="00033F67" w:rsidRPr="00033F67" w:rsidRDefault="00033F67">
      <w:pPr>
        <w:widowControl w:val="0"/>
        <w:numPr>
          <w:ilvl w:val="0"/>
          <w:numId w:val="22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давать адекватную оценку ситуации и предлагать план её изменения;</w:t>
      </w:r>
    </w:p>
    <w:p w14:paraId="3411B948" w14:textId="77777777" w:rsidR="00033F67" w:rsidRPr="00033F67" w:rsidRDefault="00033F67">
      <w:pPr>
        <w:widowControl w:val="0"/>
        <w:numPr>
          <w:ilvl w:val="0"/>
          <w:numId w:val="22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6FDD7E0" w14:textId="77777777" w:rsidR="00033F67" w:rsidRPr="00033F67" w:rsidRDefault="00033F67">
      <w:pPr>
        <w:widowControl w:val="0"/>
        <w:numPr>
          <w:ilvl w:val="0"/>
          <w:numId w:val="22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34F623F" w14:textId="77777777" w:rsidR="00033F67" w:rsidRPr="00033F67" w:rsidRDefault="00033F67">
      <w:pPr>
        <w:widowControl w:val="0"/>
        <w:numPr>
          <w:ilvl w:val="0"/>
          <w:numId w:val="22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4778FBBB" w14:textId="77777777" w:rsidR="00033F67" w:rsidRPr="00033F67" w:rsidRDefault="00033F67">
      <w:pPr>
        <w:widowControl w:val="0"/>
        <w:numPr>
          <w:ilvl w:val="0"/>
          <w:numId w:val="229"/>
        </w:numPr>
        <w:spacing w:after="6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соответствие результата цели и условиям.</w:t>
      </w:r>
    </w:p>
    <w:p w14:paraId="075DFDB1" w14:textId="77777777" w:rsidR="00033F67" w:rsidRPr="00D21DBE" w:rsidRDefault="00033F67" w:rsidP="00D21DBE">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D21DBE">
        <w:rPr>
          <w:rFonts w:ascii="Times New Roman" w:eastAsia="Times New Roman" w:hAnsi="Times New Roman" w:cs="Times New Roman"/>
          <w:i/>
          <w:iCs/>
          <w:kern w:val="0"/>
          <w:sz w:val="20"/>
          <w:szCs w:val="20"/>
          <w:lang w:eastAsia="ru-RU" w:bidi="ru-RU"/>
          <w14:ligatures w14:val="none"/>
        </w:rPr>
        <w:t>Эмоциональный интеллект</w:t>
      </w:r>
      <w:r w:rsidRPr="00D21DBE">
        <w:rPr>
          <w:rFonts w:ascii="Times New Roman" w:eastAsia="Times New Roman" w:hAnsi="Times New Roman" w:cs="Times New Roman"/>
          <w:kern w:val="0"/>
          <w:sz w:val="20"/>
          <w:szCs w:val="20"/>
          <w:lang w:eastAsia="ru-RU" w:bidi="ru-RU"/>
          <w14:ligatures w14:val="none"/>
        </w:rPr>
        <w:t>:</w:t>
      </w:r>
    </w:p>
    <w:p w14:paraId="3BDA3117" w14:textId="77777777" w:rsidR="00033F67" w:rsidRPr="00033F67" w:rsidRDefault="00033F67">
      <w:pPr>
        <w:widowControl w:val="0"/>
        <w:numPr>
          <w:ilvl w:val="0"/>
          <w:numId w:val="230"/>
        </w:numPr>
        <w:spacing w:after="6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ставить себя на место другого человека, понимать мотивы и намерения другого.</w:t>
      </w:r>
    </w:p>
    <w:p w14:paraId="7BC8C73C" w14:textId="77777777" w:rsidR="00033F67" w:rsidRDefault="00033F67">
      <w:pPr>
        <w:widowControl w:val="0"/>
        <w:numPr>
          <w:ilvl w:val="0"/>
          <w:numId w:val="230"/>
        </w:numPr>
        <w:spacing w:after="26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невозможность контролировать всё вокруг даже в условиях открытого доступа к любым объёмам информации.</w:t>
      </w:r>
    </w:p>
    <w:p w14:paraId="611E371C" w14:textId="77777777" w:rsidR="00D21DBE" w:rsidRPr="00033F67" w:rsidRDefault="00D21DBE" w:rsidP="00D21DBE">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Совместная деятельность</w:t>
      </w:r>
      <w:r>
        <w:rPr>
          <w:rFonts w:ascii="Times New Roman" w:eastAsia="Times New Roman" w:hAnsi="Times New Roman" w:cs="Times New Roman"/>
          <w:b/>
          <w:bCs/>
          <w:kern w:val="0"/>
          <w:sz w:val="20"/>
          <w:szCs w:val="20"/>
          <w:lang w:eastAsia="ru-RU" w:bidi="ru-RU"/>
          <w14:ligatures w14:val="none"/>
        </w:rPr>
        <w:t>:</w:t>
      </w:r>
    </w:p>
    <w:p w14:paraId="5F351A0B" w14:textId="77777777" w:rsidR="00D21DBE" w:rsidRPr="00033F67" w:rsidRDefault="00D21DBE">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334EEEA" w14:textId="77777777" w:rsidR="00D21DBE" w:rsidRPr="00033F67" w:rsidRDefault="00D21DBE">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0BE5575" w14:textId="77777777" w:rsidR="00D21DBE" w:rsidRPr="00033F67" w:rsidRDefault="00D21DBE">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0E14A29" w14:textId="77777777" w:rsidR="00D21DBE" w:rsidRPr="00033F67" w:rsidRDefault="00D21DBE">
      <w:pPr>
        <w:widowControl w:val="0"/>
        <w:numPr>
          <w:ilvl w:val="0"/>
          <w:numId w:val="230"/>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14076E6" w14:textId="449948F4" w:rsidR="00D21DBE" w:rsidRPr="00D21DBE" w:rsidRDefault="00D21DBE">
      <w:pPr>
        <w:widowControl w:val="0"/>
        <w:numPr>
          <w:ilvl w:val="0"/>
          <w:numId w:val="23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7C973B8" w14:textId="479098D9" w:rsidR="00033F67" w:rsidRPr="00D21DBE" w:rsidRDefault="00033F67" w:rsidP="00D21DBE">
      <w:pPr>
        <w:widowControl w:val="0"/>
        <w:spacing w:line="240" w:lineRule="auto"/>
        <w:rPr>
          <w:rFonts w:ascii="Times New Roman" w:eastAsia="Courier New" w:hAnsi="Times New Roman" w:cs="Times New Roman"/>
          <w:b/>
          <w:color w:val="000000"/>
          <w:kern w:val="0"/>
          <w:lang w:eastAsia="ru-RU" w:bidi="ru-RU"/>
          <w14:ligatures w14:val="none"/>
        </w:rPr>
      </w:pPr>
      <w:bookmarkStart w:id="462" w:name="bookmark1349"/>
      <w:r w:rsidRPr="00033F67">
        <w:rPr>
          <w:rFonts w:ascii="Times New Roman" w:eastAsia="Courier New" w:hAnsi="Times New Roman" w:cs="Times New Roman"/>
          <w:b/>
          <w:color w:val="000000"/>
          <w:kern w:val="0"/>
          <w:lang w:eastAsia="ru-RU" w:bidi="ru-RU"/>
          <w14:ligatures w14:val="none"/>
        </w:rPr>
        <w:t>ПРЕДМЕТНЫЕ РЕЗУЛЬТАТЫ</w:t>
      </w:r>
      <w:bookmarkEnd w:id="462"/>
    </w:p>
    <w:p w14:paraId="2669163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463" w:name="bookmark1351"/>
      <w:r w:rsidRPr="00033F67">
        <w:rPr>
          <w:rFonts w:ascii="Times New Roman" w:eastAsia="Courier New" w:hAnsi="Times New Roman" w:cs="Times New Roman"/>
          <w:b/>
          <w:color w:val="000000"/>
          <w:kern w:val="0"/>
          <w:sz w:val="24"/>
          <w:szCs w:val="24"/>
          <w:lang w:eastAsia="ru-RU" w:bidi="ru-RU"/>
          <w14:ligatures w14:val="none"/>
        </w:rPr>
        <w:t>7 класс</w:t>
      </w:r>
      <w:bookmarkEnd w:id="463"/>
    </w:p>
    <w:p w14:paraId="2886E51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03B1D656"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пояснять на примерах смысл понятий «информация», «информационный процесс», «обработка информации», «хранение информации», «передача информации»;</w:t>
      </w:r>
    </w:p>
    <w:p w14:paraId="5878498D"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9AA9BCA"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12747A2"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и сравнивать размеры текстовых, графических, звуковых файлов и видеофайлов;</w:t>
      </w:r>
    </w:p>
    <w:p w14:paraId="1AF3F4FC"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современных устройств хранения и передачи информации, сравнивать их количественные характеристики;</w:t>
      </w:r>
    </w:p>
    <w:p w14:paraId="1C0A26F0"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основные этапы в истории и понимать тенденции развития компьютеров и программного обеспечения;</w:t>
      </w:r>
    </w:p>
    <w:p w14:paraId="4C84924A"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4ECF734"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соотносить характеристики компьютера с задачами, решаемыми с его помощью;</w:t>
      </w:r>
    </w:p>
    <w:p w14:paraId="61D442F5"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7198C45"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A26EFB0"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результаты своей деятельности в виде структурированных иллюстрированных документов, мультимедийных презентаций;</w:t>
      </w:r>
    </w:p>
    <w:p w14:paraId="62C5E463"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CD7A5AC"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структуру адресов веб-ресурсов;</w:t>
      </w:r>
    </w:p>
    <w:p w14:paraId="57FB8D0D"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современные сервисы интернет-коммуникаций;</w:t>
      </w:r>
    </w:p>
    <w:p w14:paraId="685F1632" w14:textId="77777777" w:rsidR="00033F67" w:rsidRPr="00033F67" w:rsidRDefault="00033F67">
      <w:pPr>
        <w:widowControl w:val="0"/>
        <w:numPr>
          <w:ilvl w:val="0"/>
          <w:numId w:val="2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E35A47" w14:textId="77777777" w:rsidR="00033F67" w:rsidRPr="00033F67" w:rsidRDefault="00033F67">
      <w:pPr>
        <w:widowControl w:val="0"/>
        <w:numPr>
          <w:ilvl w:val="0"/>
          <w:numId w:val="230"/>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влиянии использования средств ИКТ на здоровье пользователя и уметь применять методы профилактики.</w:t>
      </w:r>
      <w:bookmarkStart w:id="464" w:name="bookmark1353"/>
    </w:p>
    <w:p w14:paraId="4E3E646D" w14:textId="547B67E4" w:rsidR="00033F67" w:rsidRPr="00D21DBE" w:rsidRDefault="00033F67" w:rsidP="00D21DBE">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8 класс</w:t>
      </w:r>
      <w:bookmarkEnd w:id="464"/>
    </w:p>
    <w:p w14:paraId="65F7E08C"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пояснять на примерах различия между позиционными и непозиционными системами счисления;</w:t>
      </w:r>
    </w:p>
    <w:p w14:paraId="716E3598"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2C0B0726"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смысл понятий «высказывание», «логическая операция», «логическое выражение»;</w:t>
      </w:r>
    </w:p>
    <w:p w14:paraId="3E1E0B41"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1A29D46"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678460A"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алгоритм решения задачи различными способами, в том числе в виде блок-схемы;</w:t>
      </w:r>
    </w:p>
    <w:p w14:paraId="7F23F600"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1A14E52"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4465E0E"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 разработке программ логические значения, операции и выражения с ними;</w:t>
      </w:r>
    </w:p>
    <w:p w14:paraId="5A9316C0" w14:textId="77777777" w:rsidR="00033F67" w:rsidRPr="00033F67" w:rsidRDefault="00033F67">
      <w:pPr>
        <w:widowControl w:val="0"/>
        <w:numPr>
          <w:ilvl w:val="0"/>
          <w:numId w:val="2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предложенные алгоритмы, в том числе определять, какие результаты возможны при заданном множестве исходных значений;</w:t>
      </w:r>
    </w:p>
    <w:p w14:paraId="48931920" w14:textId="6400CB8D" w:rsidR="00033F67" w:rsidRPr="00D21DBE" w:rsidRDefault="00033F67">
      <w:pPr>
        <w:widowControl w:val="0"/>
        <w:numPr>
          <w:ilvl w:val="0"/>
          <w:numId w:val="231"/>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bookmarkStart w:id="465" w:name="bookmark1355"/>
    </w:p>
    <w:p w14:paraId="4D5A9D7C" w14:textId="70ACE32B" w:rsidR="00033F67" w:rsidRPr="00D21DBE" w:rsidRDefault="00033F67" w:rsidP="00D21DBE">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465"/>
    </w:p>
    <w:p w14:paraId="663842E9"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176BC514"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33F67">
        <w:rPr>
          <w:rFonts w:ascii="Times New Roman" w:eastAsia="Times New Roman" w:hAnsi="Times New Roman" w:cs="Times New Roman"/>
          <w:kern w:val="0"/>
          <w:sz w:val="20"/>
          <w:szCs w:val="20"/>
          <w:lang w:bidi="en-US"/>
          <w14:ligatures w14:val="none"/>
        </w:rPr>
        <w:t>(</w:t>
      </w:r>
      <w:r w:rsidRPr="00033F67">
        <w:rPr>
          <w:rFonts w:ascii="Times New Roman" w:eastAsia="Times New Roman" w:hAnsi="Times New Roman" w:cs="Times New Roman"/>
          <w:kern w:val="0"/>
          <w:sz w:val="20"/>
          <w:szCs w:val="20"/>
          <w:lang w:val="en-US" w:bidi="en-US"/>
          <w14:ligatures w14:val="none"/>
        </w:rPr>
        <w:t>Python</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Паскаль, </w:t>
      </w:r>
      <w:r w:rsidRPr="00033F67">
        <w:rPr>
          <w:rFonts w:ascii="Times New Roman" w:eastAsia="Times New Roman" w:hAnsi="Times New Roman" w:cs="Times New Roman"/>
          <w:kern w:val="0"/>
          <w:sz w:val="20"/>
          <w:szCs w:val="20"/>
          <w:lang w:val="en-US" w:bidi="en-US"/>
          <w14:ligatures w14:val="none"/>
        </w:rPr>
        <w:t>Java</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Школьный Алгоритмический Язык);</w:t>
      </w:r>
    </w:p>
    <w:p w14:paraId="1C746157"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37C70E9D"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графы и деревья для моделирования систем сетевой и иерархической структуры; находить кратчайший путь в графе;</w:t>
      </w:r>
    </w:p>
    <w:p w14:paraId="6A8865DD"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DB8BE68"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36D5D93"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AB6FF3"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электронные таблицы для численного моделирования в простых задачах из разных предметных областей;</w:t>
      </w:r>
    </w:p>
    <w:p w14:paraId="6CF282CF"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E912E9E"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2B64123"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4ED981B" w14:textId="77777777" w:rsidR="00033F67" w:rsidRPr="00033F67" w:rsidRDefault="00033F67">
      <w:pPr>
        <w:widowControl w:val="0"/>
        <w:numPr>
          <w:ilvl w:val="0"/>
          <w:numId w:val="2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23"/>
          <w:footerReference w:type="default" r:id="rId24"/>
          <w:footnotePr>
            <w:numRestart w:val="eachPage"/>
          </w:footnotePr>
          <w:pgSz w:w="7824" w:h="12019"/>
          <w:pgMar w:top="663" w:right="704" w:bottom="865" w:left="716"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9F12D15" w14:textId="69968C01"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466" w:name="bookmark1357"/>
      <w:bookmarkStart w:id="467" w:name="_Toc105502791"/>
      <w:r w:rsidRPr="00033F67">
        <w:rPr>
          <w:rFonts w:ascii="Times New Roman" w:eastAsia="Arial" w:hAnsi="Times New Roman" w:cs="Times New Roman"/>
          <w:b/>
          <w:bCs/>
          <w:color w:val="231E20"/>
          <w:kern w:val="0"/>
          <w:sz w:val="24"/>
          <w:szCs w:val="24"/>
          <w:lang w:eastAsia="ru-RU" w:bidi="ru-RU"/>
          <w14:ligatures w14:val="none"/>
        </w:rPr>
        <w:t>ФИЗИКА</w:t>
      </w:r>
      <w:bookmarkEnd w:id="466"/>
      <w:bookmarkEnd w:id="467"/>
      <w:r w:rsidR="00AE5AC4">
        <w:rPr>
          <w:rFonts w:ascii="Times New Roman" w:eastAsia="Arial" w:hAnsi="Times New Roman" w:cs="Times New Roman"/>
          <w:b/>
          <w:bCs/>
          <w:color w:val="231E20"/>
          <w:kern w:val="0"/>
          <w:sz w:val="24"/>
          <w:szCs w:val="24"/>
          <w:lang w:eastAsia="ru-RU" w:bidi="ru-RU"/>
          <w14:ligatures w14:val="none"/>
        </w:rPr>
        <w:t xml:space="preserve"> (базовый уровень)</w:t>
      </w:r>
    </w:p>
    <w:p w14:paraId="145B606A"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108E778F" w14:textId="77777777" w:rsidR="00033F67" w:rsidRPr="00AE5AC4"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468" w:name="bookmark1359"/>
      <w:r w:rsidRPr="00AE5AC4">
        <w:rPr>
          <w:rFonts w:ascii="Times New Roman" w:eastAsia="Courier New" w:hAnsi="Times New Roman" w:cs="Times New Roman"/>
          <w:b/>
          <w:color w:val="000000"/>
          <w:kern w:val="0"/>
          <w:lang w:eastAsia="ru-RU" w:bidi="ru-RU"/>
          <w14:ligatures w14:val="none"/>
        </w:rPr>
        <w:t>ПОЯСНИТЕЛЬНАЯ ЗАПИСКА</w:t>
      </w:r>
      <w:bookmarkEnd w:id="468"/>
    </w:p>
    <w:p w14:paraId="448D73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69900170" w14:textId="12EFB343" w:rsidR="00AE5AC4" w:rsidRPr="00493674" w:rsidRDefault="00AE5AC4" w:rsidP="00AE5AC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Федеральная рабочая п</w:t>
      </w:r>
      <w:r w:rsidRPr="00493674">
        <w:rPr>
          <w:rFonts w:ascii="Times New Roman" w:hAnsi="Times New Roman" w:cs="Times New Roman"/>
          <w:sz w:val="20"/>
          <w:szCs w:val="20"/>
        </w:rPr>
        <w:t>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4918FD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C09408F" w14:textId="54718914" w:rsidR="00033F67" w:rsidRPr="00AE5AC4" w:rsidRDefault="00033F67" w:rsidP="00AE5A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учащихся</w:t>
      </w:r>
      <w:r w:rsidR="00AE5AC4">
        <w:rPr>
          <w:rFonts w:ascii="Times New Roman" w:eastAsia="Times New Roman" w:hAnsi="Times New Roman" w:cs="Times New Roman"/>
          <w:kern w:val="0"/>
          <w:sz w:val="20"/>
          <w:szCs w:val="20"/>
          <w:lang w:eastAsia="ru-RU" w:bidi="ru-RU"/>
          <w14:ligatures w14:val="none"/>
        </w:rPr>
        <w:t>.</w:t>
      </w:r>
    </w:p>
    <w:p w14:paraId="47EF19F5" w14:textId="44452280" w:rsidR="00AE5AC4" w:rsidRPr="00493674" w:rsidRDefault="00AE5AC4" w:rsidP="00AE5AC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73DCCD1F" w14:textId="3C602BBD" w:rsidR="00033F67" w:rsidRPr="00AE5AC4" w:rsidRDefault="00033F67" w:rsidP="00AE5A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AE5AC4">
        <w:rPr>
          <w:rFonts w:ascii="Times New Roman" w:eastAsia="Times New Roman" w:hAnsi="Times New Roman" w:cs="Times New Roman"/>
          <w:kern w:val="0"/>
          <w:sz w:val="20"/>
          <w:szCs w:val="20"/>
          <w:lang w:eastAsia="ru-RU" w:bidi="ru-RU"/>
          <w14:ligatures w14:val="none"/>
        </w:rPr>
        <w:t xml:space="preserve">. </w:t>
      </w:r>
    </w:p>
    <w:p w14:paraId="78B618EB" w14:textId="0F7C5A98"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D62D0D">
        <w:rPr>
          <w:rFonts w:ascii="Times New Roman" w:eastAsia="Times New Roman" w:hAnsi="Times New Roman" w:cs="Times New Roman"/>
          <w:b/>
          <w:bCs/>
          <w:kern w:val="0"/>
          <w:sz w:val="20"/>
          <w:szCs w:val="20"/>
          <w:lang w:eastAsia="ru-RU" w:bidi="ru-RU"/>
          <w14:ligatures w14:val="none"/>
        </w:rPr>
        <w:t>Цели</w:t>
      </w:r>
      <w:r w:rsidRPr="00033F67">
        <w:rPr>
          <w:rFonts w:ascii="Times New Roman" w:eastAsia="Times New Roman" w:hAnsi="Times New Roman" w:cs="Times New Roman"/>
          <w:kern w:val="0"/>
          <w:sz w:val="20"/>
          <w:szCs w:val="20"/>
          <w:lang w:eastAsia="ru-RU" w:bidi="ru-RU"/>
          <w14:ligatures w14:val="none"/>
        </w:rPr>
        <w:t xml:space="preserve">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r w:rsidR="00AE5AC4">
        <w:rPr>
          <w:rFonts w:ascii="Times New Roman" w:eastAsia="Times New Roman" w:hAnsi="Times New Roman" w:cs="Times New Roman"/>
          <w:kern w:val="0"/>
          <w:sz w:val="20"/>
          <w:szCs w:val="20"/>
          <w:lang w:eastAsia="ru-RU" w:bidi="ru-RU"/>
          <w14:ligatures w14:val="none"/>
        </w:rPr>
        <w:t>:</w:t>
      </w:r>
    </w:p>
    <w:p w14:paraId="3EC1975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приобретение интереса и стремления обучающихся к научному изучению природы, развитие их интеллектуальных и творческих способностей;</w:t>
      </w:r>
    </w:p>
    <w:p w14:paraId="23D7E6C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представлений о научном методе познания и формирование исследовательского отношения к окружающим явлениям;</w:t>
      </w:r>
    </w:p>
    <w:p w14:paraId="2CBC678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научного мировоззрения как результата изучения основ строения материи и фундаментальных законов физики;</w:t>
      </w:r>
    </w:p>
    <w:p w14:paraId="52DBC78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представлений о роли физики для развития других естественных наук, техники и технологий;</w:t>
      </w:r>
    </w:p>
    <w:p w14:paraId="548390EA" w14:textId="77777777" w:rsidR="00033F67" w:rsidRPr="00033F67" w:rsidRDefault="00033F67" w:rsidP="00D62D0D">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565B44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Достижение этих целей на уровне основного общего образования обеспечивается решением следующих </w:t>
      </w:r>
      <w:r w:rsidRPr="00D62D0D">
        <w:rPr>
          <w:rFonts w:ascii="Times New Roman" w:eastAsia="Times New Roman" w:hAnsi="Times New Roman" w:cs="Times New Roman"/>
          <w:b/>
          <w:bCs/>
          <w:kern w:val="0"/>
          <w:sz w:val="20"/>
          <w:szCs w:val="20"/>
          <w:lang w:eastAsia="ru-RU" w:bidi="ru-RU"/>
          <w14:ligatures w14:val="none"/>
        </w:rPr>
        <w:t>задач:</w:t>
      </w:r>
    </w:p>
    <w:p w14:paraId="0657983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приобретение знаний о дискретном строении вещества, о механических, тепловых, электрических, магнитных и квантовых явлениях;</w:t>
      </w:r>
    </w:p>
    <w:p w14:paraId="6977147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приобретение умений описывать и объяснять физические явления с использованием полученных знаний;</w:t>
      </w:r>
    </w:p>
    <w:p w14:paraId="1859636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методов решения простейших расчётных задач с использованием физических моделей, творческих и практико-ориентированных задач;</w:t>
      </w:r>
    </w:p>
    <w:p w14:paraId="3846A95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9DBBA1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D7FAAE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35CC148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69" w:name="bookmark1365"/>
    </w:p>
    <w:bookmarkEnd w:id="469"/>
    <w:p w14:paraId="7E7FB7DD" w14:textId="5D34C02F" w:rsidR="00D62D0D" w:rsidRPr="00493674" w:rsidRDefault="00D62D0D" w:rsidP="00D62D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В</w:t>
      </w:r>
      <w:r w:rsidRPr="00493674">
        <w:rPr>
          <w:rFonts w:ascii="Times New Roman" w:hAnsi="Times New Roman" w:cs="Times New Roman"/>
          <w:sz w:val="20"/>
          <w:szCs w:val="20"/>
        </w:rPr>
        <w:t xml:space="preserve"> программе по физике </w:t>
      </w:r>
      <w:r>
        <w:rPr>
          <w:rFonts w:ascii="Times New Roman" w:hAnsi="Times New Roman" w:cs="Times New Roman"/>
          <w:sz w:val="20"/>
          <w:szCs w:val="20"/>
        </w:rPr>
        <w:t xml:space="preserve">предлагается </w:t>
      </w:r>
      <w:r w:rsidRPr="00493674">
        <w:rPr>
          <w:rFonts w:ascii="Times New Roman" w:hAnsi="Times New Roman" w:cs="Times New Roman"/>
          <w:sz w:val="20"/>
          <w:szCs w:val="20"/>
        </w:rPr>
        <w:t xml:space="preserve">перечень лабораторных работ и опытов </w:t>
      </w:r>
      <w:r>
        <w:rPr>
          <w:rFonts w:ascii="Times New Roman" w:hAnsi="Times New Roman" w:cs="Times New Roman"/>
          <w:sz w:val="20"/>
          <w:szCs w:val="20"/>
        </w:rPr>
        <w:t>из которого</w:t>
      </w:r>
      <w:r w:rsidRPr="00493674">
        <w:rPr>
          <w:rFonts w:ascii="Times New Roman" w:hAnsi="Times New Roman" w:cs="Times New Roman"/>
          <w:sz w:val="20"/>
          <w:szCs w:val="20"/>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5CAE7D0" w14:textId="77777777" w:rsidR="00D62D0D" w:rsidRDefault="00D62D0D"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713BF96C" w14:textId="26608139"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по 2 ч</w:t>
      </w:r>
      <w:r w:rsidR="00D62D0D">
        <w:rPr>
          <w:rFonts w:ascii="Times New Roman" w:eastAsia="Times New Roman" w:hAnsi="Times New Roman" w:cs="Times New Roman"/>
          <w:kern w:val="0"/>
          <w:sz w:val="20"/>
          <w:szCs w:val="20"/>
          <w:lang w:eastAsia="ru-RU" w:bidi="ru-RU"/>
          <w14:ligatures w14:val="none"/>
        </w:rPr>
        <w:t>аса</w:t>
      </w:r>
      <w:r w:rsidRPr="00033F67">
        <w:rPr>
          <w:rFonts w:ascii="Times New Roman" w:eastAsia="Times New Roman" w:hAnsi="Times New Roman" w:cs="Times New Roman"/>
          <w:kern w:val="0"/>
          <w:sz w:val="20"/>
          <w:szCs w:val="20"/>
          <w:lang w:eastAsia="ru-RU" w:bidi="ru-RU"/>
          <w14:ligatures w14:val="none"/>
        </w:rPr>
        <w:t xml:space="preserve"> в неделю в 7 и 8 классах </w:t>
      </w:r>
      <w:r w:rsidR="00D62D0D">
        <w:rPr>
          <w:rFonts w:ascii="Times New Roman" w:eastAsia="Times New Roman" w:hAnsi="Times New Roman" w:cs="Times New Roman"/>
          <w:kern w:val="0"/>
          <w:sz w:val="20"/>
          <w:szCs w:val="20"/>
          <w:lang w:eastAsia="ru-RU" w:bidi="ru-RU"/>
          <w14:ligatures w14:val="none"/>
        </w:rPr>
        <w:t xml:space="preserve">(по 68 часов в год) </w:t>
      </w:r>
      <w:r w:rsidRPr="00033F67">
        <w:rPr>
          <w:rFonts w:ascii="Times New Roman" w:eastAsia="Times New Roman" w:hAnsi="Times New Roman" w:cs="Times New Roman"/>
          <w:kern w:val="0"/>
          <w:sz w:val="20"/>
          <w:szCs w:val="20"/>
          <w:lang w:eastAsia="ru-RU" w:bidi="ru-RU"/>
          <w14:ligatures w14:val="none"/>
        </w:rPr>
        <w:t>и по 3 ч</w:t>
      </w:r>
      <w:r w:rsidR="00D62D0D">
        <w:rPr>
          <w:rFonts w:ascii="Times New Roman" w:eastAsia="Times New Roman" w:hAnsi="Times New Roman" w:cs="Times New Roman"/>
          <w:kern w:val="0"/>
          <w:sz w:val="20"/>
          <w:szCs w:val="20"/>
          <w:lang w:eastAsia="ru-RU" w:bidi="ru-RU"/>
          <w14:ligatures w14:val="none"/>
        </w:rPr>
        <w:t>аса</w:t>
      </w:r>
      <w:r w:rsidRPr="00033F67">
        <w:rPr>
          <w:rFonts w:ascii="Times New Roman" w:eastAsia="Times New Roman" w:hAnsi="Times New Roman" w:cs="Times New Roman"/>
          <w:kern w:val="0"/>
          <w:sz w:val="20"/>
          <w:szCs w:val="20"/>
          <w:lang w:eastAsia="ru-RU" w:bidi="ru-RU"/>
          <w14:ligatures w14:val="none"/>
        </w:rPr>
        <w:t xml:space="preserve"> в неделю в 9 классе</w:t>
      </w:r>
      <w:r w:rsidR="00D62D0D">
        <w:rPr>
          <w:rFonts w:ascii="Times New Roman" w:eastAsia="Times New Roman" w:hAnsi="Times New Roman" w:cs="Times New Roman"/>
          <w:kern w:val="0"/>
          <w:sz w:val="20"/>
          <w:szCs w:val="20"/>
          <w:lang w:eastAsia="ru-RU" w:bidi="ru-RU"/>
          <w14:ligatures w14:val="none"/>
        </w:rPr>
        <w:t xml:space="preserve"> (102 часа в год)</w:t>
      </w:r>
      <w:r w:rsidRPr="00033F67">
        <w:rPr>
          <w:rFonts w:ascii="Times New Roman" w:eastAsia="Times New Roman" w:hAnsi="Times New Roman" w:cs="Times New Roman"/>
          <w:kern w:val="0"/>
          <w:sz w:val="20"/>
          <w:szCs w:val="20"/>
          <w:lang w:eastAsia="ru-RU" w:bidi="ru-RU"/>
          <w14:ligatures w14:val="none"/>
        </w:rPr>
        <w:t>.</w:t>
      </w:r>
    </w:p>
    <w:p w14:paraId="24DC8C8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25"/>
          <w:footerReference w:type="default" r:id="rId26"/>
          <w:footnotePr>
            <w:numRestart w:val="eachPage"/>
          </w:footnotePr>
          <w:pgSz w:w="7824" w:h="12019"/>
          <w:pgMar w:top="629" w:right="710" w:bottom="961" w:left="715" w:header="0" w:footer="3" w:gutter="0"/>
          <w:cols w:space="720"/>
          <w:noEndnote/>
          <w:docGrid w:linePitch="360"/>
        </w:sectPr>
      </w:pPr>
    </w:p>
    <w:p w14:paraId="3C08379D"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470" w:name="bookmark1367"/>
      <w:r w:rsidRPr="00033F67">
        <w:rPr>
          <w:rFonts w:ascii="Times New Roman" w:eastAsia="Courier New" w:hAnsi="Times New Roman" w:cs="Times New Roman"/>
          <w:b/>
          <w:color w:val="000000"/>
          <w:kern w:val="0"/>
          <w:lang w:eastAsia="ru-RU" w:bidi="ru-RU"/>
          <w14:ligatures w14:val="none"/>
        </w:rPr>
        <w:t>СОДЕРЖАНИЕ УЧЕБНОГО ПРЕДМЕТА «ФИЗИКА»</w:t>
      </w:r>
      <w:bookmarkEnd w:id="470"/>
    </w:p>
    <w:p w14:paraId="224A65B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02333F6E" w14:textId="5F4A2FA3" w:rsidR="00033F67" w:rsidRPr="00D62D0D" w:rsidRDefault="00033F67" w:rsidP="00D62D0D">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71" w:name="bookmark1369"/>
      <w:r w:rsidRPr="00033F67">
        <w:rPr>
          <w:rFonts w:ascii="Times New Roman" w:eastAsia="Courier New" w:hAnsi="Times New Roman" w:cs="Times New Roman"/>
          <w:b/>
          <w:color w:val="000000"/>
          <w:kern w:val="0"/>
          <w:sz w:val="24"/>
          <w:szCs w:val="24"/>
          <w:lang w:eastAsia="ru-RU" w:bidi="ru-RU"/>
          <w14:ligatures w14:val="none"/>
        </w:rPr>
        <w:t>7 класс</w:t>
      </w:r>
      <w:bookmarkEnd w:id="471"/>
    </w:p>
    <w:p w14:paraId="0315118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1. Физика и её роль в познании окружающего мира</w:t>
      </w:r>
    </w:p>
    <w:p w14:paraId="5A4EA5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Физика — наука о природе. Явления природы. Физические явления: механические, тепловые, электрические, магнитные, световые, звуковые.</w:t>
      </w:r>
    </w:p>
    <w:p w14:paraId="163FD7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Физические величины. Измерение физических величин. Физические приборы. Погрешность измерений. Международная система единиц.</w:t>
      </w:r>
    </w:p>
    <w:p w14:paraId="2A2C9F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0CF55F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3C5F5933" w14:textId="77777777" w:rsidR="00033F67" w:rsidRPr="00033F67" w:rsidRDefault="00033F67">
      <w:pPr>
        <w:widowControl w:val="0"/>
        <w:numPr>
          <w:ilvl w:val="0"/>
          <w:numId w:val="82"/>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Механические, тепловые, электрические, магнитные, световые явления.</w:t>
      </w:r>
    </w:p>
    <w:p w14:paraId="30EDBD1D" w14:textId="77777777" w:rsidR="00033F67" w:rsidRPr="00033F67" w:rsidRDefault="00033F67">
      <w:pPr>
        <w:widowControl w:val="0"/>
        <w:numPr>
          <w:ilvl w:val="0"/>
          <w:numId w:val="82"/>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Физические приборы и процедура прямых измерений аналоговым и цифровым прибором.</w:t>
      </w:r>
    </w:p>
    <w:p w14:paraId="2B7CD5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r w:rsidRPr="00033F67">
        <w:rPr>
          <w:rFonts w:ascii="Times New Roman" w:eastAsia="Times New Roman" w:hAnsi="Times New Roman" w:cs="Times New Roman"/>
          <w:kern w:val="0"/>
          <w:sz w:val="20"/>
          <w:szCs w:val="20"/>
          <w:lang w:eastAsia="ru-RU" w:bidi="ru-RU"/>
          <w14:ligatures w14:val="none"/>
        </w:rPr>
        <w:t xml:space="preserve"> (по выбору учителя):</w:t>
      </w:r>
    </w:p>
    <w:p w14:paraId="6F0D0E26" w14:textId="77777777" w:rsidR="00033F67" w:rsidRPr="00033F67" w:rsidRDefault="00033F67">
      <w:pPr>
        <w:widowControl w:val="0"/>
        <w:numPr>
          <w:ilvl w:val="0"/>
          <w:numId w:val="83"/>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цены деления шкалы измерительного прибора.</w:t>
      </w:r>
    </w:p>
    <w:p w14:paraId="62E4C036" w14:textId="77777777" w:rsidR="00033F67" w:rsidRPr="00033F67" w:rsidRDefault="00033F67">
      <w:pPr>
        <w:widowControl w:val="0"/>
        <w:numPr>
          <w:ilvl w:val="0"/>
          <w:numId w:val="83"/>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расстояний.</w:t>
      </w:r>
    </w:p>
    <w:p w14:paraId="7CAED3EB" w14:textId="77777777" w:rsidR="00033F67" w:rsidRPr="00033F67" w:rsidRDefault="00033F67">
      <w:pPr>
        <w:widowControl w:val="0"/>
        <w:numPr>
          <w:ilvl w:val="0"/>
          <w:numId w:val="83"/>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объёма жидкости и твёрдого тела.</w:t>
      </w:r>
    </w:p>
    <w:p w14:paraId="5A04EBAF" w14:textId="77777777" w:rsidR="00033F67" w:rsidRPr="00033F67" w:rsidRDefault="00033F67">
      <w:pPr>
        <w:widowControl w:val="0"/>
        <w:numPr>
          <w:ilvl w:val="0"/>
          <w:numId w:val="83"/>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размеров малых тел.</w:t>
      </w:r>
    </w:p>
    <w:p w14:paraId="09D28898" w14:textId="77777777" w:rsidR="00033F67" w:rsidRPr="00033F67" w:rsidRDefault="00033F67">
      <w:pPr>
        <w:widowControl w:val="0"/>
        <w:numPr>
          <w:ilvl w:val="0"/>
          <w:numId w:val="83"/>
        </w:numPr>
        <w:tabs>
          <w:tab w:val="left" w:pos="51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температуры при помощи жидкостного термометра и датчика температуры.</w:t>
      </w:r>
    </w:p>
    <w:p w14:paraId="6CCEF7E6" w14:textId="77777777" w:rsidR="00033F67" w:rsidRPr="00033F67" w:rsidRDefault="00033F67">
      <w:pPr>
        <w:widowControl w:val="0"/>
        <w:numPr>
          <w:ilvl w:val="0"/>
          <w:numId w:val="83"/>
        </w:numPr>
        <w:tabs>
          <w:tab w:val="left" w:pos="518"/>
        </w:tabs>
        <w:spacing w:after="10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Проведение исследования по проверке гипотезы: дальность полёта шарика, пущенного горизонтально, тем больше, чем больше высота пуска.</w:t>
      </w:r>
    </w:p>
    <w:p w14:paraId="5B0913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2. Первоначальные сведения о строении вещества</w:t>
      </w:r>
    </w:p>
    <w:p w14:paraId="064703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Строение вещества: атомы и молекулы, их размеры. Опыты, доказывающие дискретное строение вещества.</w:t>
      </w:r>
    </w:p>
    <w:p w14:paraId="6D6842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3C57F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AB2D29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1945EE95" w14:textId="77777777" w:rsidR="00033F67" w:rsidRPr="00033F67" w:rsidRDefault="00033F67">
      <w:pPr>
        <w:widowControl w:val="0"/>
        <w:numPr>
          <w:ilvl w:val="0"/>
          <w:numId w:val="84"/>
        </w:numPr>
        <w:tabs>
          <w:tab w:val="left" w:pos="49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броуновского движения.</w:t>
      </w:r>
    </w:p>
    <w:p w14:paraId="2ADE8A0B" w14:textId="77777777" w:rsidR="00033F67" w:rsidRPr="00033F67" w:rsidRDefault="00033F67">
      <w:pPr>
        <w:widowControl w:val="0"/>
        <w:numPr>
          <w:ilvl w:val="0"/>
          <w:numId w:val="84"/>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диффузии.</w:t>
      </w:r>
    </w:p>
    <w:p w14:paraId="36629F83" w14:textId="77777777" w:rsidR="00033F67" w:rsidRPr="00033F67" w:rsidRDefault="00033F67">
      <w:pPr>
        <w:widowControl w:val="0"/>
        <w:numPr>
          <w:ilvl w:val="0"/>
          <w:numId w:val="84"/>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явлений, объясняющихся притяжением или отталкиванием частиц вещества.</w:t>
      </w:r>
    </w:p>
    <w:p w14:paraId="008E446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6CE3C949" w14:textId="77777777" w:rsidR="00033F67" w:rsidRPr="00033F67" w:rsidRDefault="00033F67">
      <w:pPr>
        <w:widowControl w:val="0"/>
        <w:numPr>
          <w:ilvl w:val="0"/>
          <w:numId w:val="85"/>
        </w:numPr>
        <w:tabs>
          <w:tab w:val="left" w:pos="49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диаметра атома методом рядов (с использованием фотографий).</w:t>
      </w:r>
    </w:p>
    <w:p w14:paraId="79ADDE7E" w14:textId="77777777" w:rsidR="00033F67" w:rsidRPr="00033F67" w:rsidRDefault="00033F67">
      <w:pPr>
        <w:widowControl w:val="0"/>
        <w:numPr>
          <w:ilvl w:val="0"/>
          <w:numId w:val="85"/>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наблюдению теплового расширения газов.</w:t>
      </w:r>
    </w:p>
    <w:p w14:paraId="1E3D7F96" w14:textId="77777777" w:rsidR="00033F67" w:rsidRPr="00033F67" w:rsidRDefault="00033F67">
      <w:pPr>
        <w:widowControl w:val="0"/>
        <w:numPr>
          <w:ilvl w:val="0"/>
          <w:numId w:val="85"/>
        </w:numPr>
        <w:tabs>
          <w:tab w:val="left" w:pos="503"/>
        </w:tabs>
        <w:spacing w:after="12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обнаружению действия сил молекулярного притяжения.</w:t>
      </w:r>
    </w:p>
    <w:p w14:paraId="385462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3. Движение и взаимодействие тел</w:t>
      </w:r>
    </w:p>
    <w:p w14:paraId="18426E4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478D86A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1B73FEA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4BFE01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6A84A144" w14:textId="77777777" w:rsidR="00033F67" w:rsidRPr="00033F67" w:rsidRDefault="00033F67">
      <w:pPr>
        <w:widowControl w:val="0"/>
        <w:numPr>
          <w:ilvl w:val="0"/>
          <w:numId w:val="86"/>
        </w:numPr>
        <w:tabs>
          <w:tab w:val="left" w:pos="49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механического движения тела.</w:t>
      </w:r>
    </w:p>
    <w:p w14:paraId="7D2B93AD" w14:textId="77777777" w:rsidR="00033F67" w:rsidRPr="00033F67" w:rsidRDefault="00033F67">
      <w:pPr>
        <w:widowControl w:val="0"/>
        <w:numPr>
          <w:ilvl w:val="0"/>
          <w:numId w:val="86"/>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скорости прямолинейного движения.</w:t>
      </w:r>
    </w:p>
    <w:p w14:paraId="0BCD5C38" w14:textId="77777777" w:rsidR="00033F67" w:rsidRPr="00033F67" w:rsidRDefault="00033F67">
      <w:pPr>
        <w:widowControl w:val="0"/>
        <w:numPr>
          <w:ilvl w:val="0"/>
          <w:numId w:val="86"/>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явления инерции.</w:t>
      </w:r>
    </w:p>
    <w:p w14:paraId="60579A4C" w14:textId="77777777" w:rsidR="00033F67" w:rsidRPr="00033F67" w:rsidRDefault="00033F67">
      <w:pPr>
        <w:widowControl w:val="0"/>
        <w:numPr>
          <w:ilvl w:val="0"/>
          <w:numId w:val="86"/>
        </w:numPr>
        <w:tabs>
          <w:tab w:val="left" w:pos="50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изменения скорости при взаимодействии тел.</w:t>
      </w:r>
    </w:p>
    <w:p w14:paraId="1BC73A2A" w14:textId="77777777" w:rsidR="00033F67" w:rsidRPr="00033F67" w:rsidRDefault="00033F67">
      <w:pPr>
        <w:widowControl w:val="0"/>
        <w:numPr>
          <w:ilvl w:val="0"/>
          <w:numId w:val="86"/>
        </w:numPr>
        <w:tabs>
          <w:tab w:val="left" w:pos="49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масс по взаимодействию тел.</w:t>
      </w:r>
    </w:p>
    <w:p w14:paraId="450F2DF5" w14:textId="77777777" w:rsidR="00033F67" w:rsidRPr="00033F67" w:rsidRDefault="00033F67">
      <w:pPr>
        <w:widowControl w:val="0"/>
        <w:numPr>
          <w:ilvl w:val="0"/>
          <w:numId w:val="86"/>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Сложение сил, направленных по одной прямой.</w:t>
      </w:r>
    </w:p>
    <w:p w14:paraId="7262DB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558CCDD7" w14:textId="77777777" w:rsidR="00033F67" w:rsidRPr="00033F67" w:rsidRDefault="00033F67">
      <w:pPr>
        <w:widowControl w:val="0"/>
        <w:numPr>
          <w:ilvl w:val="0"/>
          <w:numId w:val="87"/>
        </w:numPr>
        <w:tabs>
          <w:tab w:val="left" w:pos="49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скорости равномерного движения (шарика в жидкости, модели электрического автомобиля и т. п.).</w:t>
      </w:r>
    </w:p>
    <w:p w14:paraId="15C19E6E" w14:textId="77777777" w:rsidR="00033F67" w:rsidRPr="00033F67" w:rsidRDefault="00033F67">
      <w:pPr>
        <w:widowControl w:val="0"/>
        <w:numPr>
          <w:ilvl w:val="0"/>
          <w:numId w:val="87"/>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средней скорости скольжения бруска или шарика по наклонной плоскости.</w:t>
      </w:r>
    </w:p>
    <w:p w14:paraId="3FE795F6" w14:textId="77777777" w:rsidR="00033F67" w:rsidRPr="00033F67" w:rsidRDefault="00033F67">
      <w:pPr>
        <w:widowControl w:val="0"/>
        <w:numPr>
          <w:ilvl w:val="0"/>
          <w:numId w:val="87"/>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плотности твёрдого тела.</w:t>
      </w:r>
    </w:p>
    <w:p w14:paraId="3270DA75" w14:textId="77777777" w:rsidR="00033F67" w:rsidRPr="00033F67" w:rsidRDefault="00033F67">
      <w:pPr>
        <w:widowControl w:val="0"/>
        <w:numPr>
          <w:ilvl w:val="0"/>
          <w:numId w:val="87"/>
        </w:numPr>
        <w:tabs>
          <w:tab w:val="left" w:pos="50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демонстрирующие зависимость растяжения (деформации) пружины от приложенной силы.</w:t>
      </w:r>
    </w:p>
    <w:p w14:paraId="2E79770C" w14:textId="77777777" w:rsidR="00033F67" w:rsidRPr="00033F67" w:rsidRDefault="00033F67">
      <w:pPr>
        <w:widowControl w:val="0"/>
        <w:numPr>
          <w:ilvl w:val="0"/>
          <w:numId w:val="87"/>
        </w:numPr>
        <w:tabs>
          <w:tab w:val="left" w:pos="498"/>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демонстрирующие зависимость силы трения скольжения от силы давления и характера соприкасающихся поверхностей.</w:t>
      </w:r>
    </w:p>
    <w:p w14:paraId="04D8D8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4. Давление твёрдых тел, жидкостей и газов</w:t>
      </w:r>
    </w:p>
    <w:p w14:paraId="0DEB42B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156B620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39CE1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Действие жидкости и газа на погружённое в них тело. Выталкивающая (архимедова) сила. Закон Архимеда. Плавание тел. Воздухоплавание.</w:t>
      </w:r>
    </w:p>
    <w:p w14:paraId="447ABA0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33408873" w14:textId="77777777" w:rsidR="00033F67" w:rsidRPr="00033F67" w:rsidRDefault="00033F67">
      <w:pPr>
        <w:widowControl w:val="0"/>
        <w:numPr>
          <w:ilvl w:val="0"/>
          <w:numId w:val="88"/>
        </w:numPr>
        <w:tabs>
          <w:tab w:val="left" w:pos="49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Зависимость давления газа от температуры.</w:t>
      </w:r>
    </w:p>
    <w:p w14:paraId="4DBF63B1" w14:textId="77777777" w:rsidR="00033F67" w:rsidRPr="00033F67" w:rsidRDefault="00033F67">
      <w:pPr>
        <w:widowControl w:val="0"/>
        <w:numPr>
          <w:ilvl w:val="0"/>
          <w:numId w:val="88"/>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Передача давления жидкостью и газом.</w:t>
      </w:r>
    </w:p>
    <w:p w14:paraId="426054D1" w14:textId="77777777" w:rsidR="00033F67" w:rsidRPr="00033F67" w:rsidRDefault="00033F67">
      <w:pPr>
        <w:widowControl w:val="0"/>
        <w:numPr>
          <w:ilvl w:val="0"/>
          <w:numId w:val="88"/>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Сообщающиеся сосуды.</w:t>
      </w:r>
    </w:p>
    <w:p w14:paraId="04A2B5C3" w14:textId="77777777" w:rsidR="00033F67" w:rsidRPr="00033F67" w:rsidRDefault="00033F67">
      <w:pPr>
        <w:widowControl w:val="0"/>
        <w:numPr>
          <w:ilvl w:val="0"/>
          <w:numId w:val="88"/>
        </w:numPr>
        <w:tabs>
          <w:tab w:val="left" w:pos="50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Гидравлический пресс.</w:t>
      </w:r>
    </w:p>
    <w:p w14:paraId="7123B987" w14:textId="77777777" w:rsidR="00033F67" w:rsidRPr="00033F67" w:rsidRDefault="00033F67">
      <w:pPr>
        <w:widowControl w:val="0"/>
        <w:numPr>
          <w:ilvl w:val="0"/>
          <w:numId w:val="88"/>
        </w:numPr>
        <w:tabs>
          <w:tab w:val="left" w:pos="49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Проявление действия атмосферного давления.</w:t>
      </w:r>
    </w:p>
    <w:p w14:paraId="02915906" w14:textId="77777777" w:rsidR="00033F67" w:rsidRPr="00033F67" w:rsidRDefault="00033F67">
      <w:pPr>
        <w:widowControl w:val="0"/>
        <w:numPr>
          <w:ilvl w:val="0"/>
          <w:numId w:val="88"/>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Зависимость выталкивающей силы от объёма погружённой части тела и плотности жидкости.</w:t>
      </w:r>
    </w:p>
    <w:p w14:paraId="1D10DABA" w14:textId="77777777" w:rsidR="00033F67" w:rsidRPr="00033F67" w:rsidRDefault="00033F67">
      <w:pPr>
        <w:widowControl w:val="0"/>
        <w:numPr>
          <w:ilvl w:val="0"/>
          <w:numId w:val="88"/>
        </w:numPr>
        <w:tabs>
          <w:tab w:val="left" w:pos="49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Равенство выталкивающей силы весу вытесненной жидкости.</w:t>
      </w:r>
    </w:p>
    <w:p w14:paraId="2AA3D71C" w14:textId="77777777" w:rsidR="00033F67" w:rsidRPr="00033F67" w:rsidRDefault="00033F67">
      <w:pPr>
        <w:widowControl w:val="0"/>
        <w:numPr>
          <w:ilvl w:val="0"/>
          <w:numId w:val="88"/>
        </w:numPr>
        <w:tabs>
          <w:tab w:val="left" w:pos="50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Условие плавания тел: плавание или погружение тел в зависимости от соотношения плотностей тела и жидкости.</w:t>
      </w:r>
    </w:p>
    <w:p w14:paraId="6A8006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4C94473E" w14:textId="77777777" w:rsidR="00033F67" w:rsidRPr="00033F67" w:rsidRDefault="00033F67">
      <w:pPr>
        <w:widowControl w:val="0"/>
        <w:numPr>
          <w:ilvl w:val="0"/>
          <w:numId w:val="89"/>
        </w:numPr>
        <w:tabs>
          <w:tab w:val="left" w:pos="493"/>
        </w:tabs>
        <w:spacing w:after="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веса тела в воде от объёма погружённой в жидкость части тела.</w:t>
      </w:r>
    </w:p>
    <w:p w14:paraId="6F7DF222" w14:textId="77777777" w:rsidR="00033F67" w:rsidRPr="00033F67" w:rsidRDefault="00033F67">
      <w:pPr>
        <w:widowControl w:val="0"/>
        <w:numPr>
          <w:ilvl w:val="0"/>
          <w:numId w:val="89"/>
        </w:numPr>
        <w:tabs>
          <w:tab w:val="left" w:pos="505"/>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выталкивающей силы, действующей на тело, погружённое в жидкость.</w:t>
      </w:r>
    </w:p>
    <w:p w14:paraId="4DBEEFAC" w14:textId="77777777" w:rsidR="00033F67" w:rsidRPr="00033F67" w:rsidRDefault="00033F67">
      <w:pPr>
        <w:widowControl w:val="0"/>
        <w:numPr>
          <w:ilvl w:val="0"/>
          <w:numId w:val="89"/>
        </w:numPr>
        <w:tabs>
          <w:tab w:val="left" w:pos="505"/>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Проверка независимости выталкивающей силы, действующей на тело в жидкости, от массы тела.</w:t>
      </w:r>
    </w:p>
    <w:p w14:paraId="30FD73ED" w14:textId="77777777" w:rsidR="00033F67" w:rsidRPr="00033F67" w:rsidRDefault="00033F67">
      <w:pPr>
        <w:widowControl w:val="0"/>
        <w:numPr>
          <w:ilvl w:val="0"/>
          <w:numId w:val="89"/>
        </w:numPr>
        <w:tabs>
          <w:tab w:val="left" w:pos="510"/>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065507CB" w14:textId="77777777" w:rsidR="00033F67" w:rsidRPr="00033F67" w:rsidRDefault="00033F67">
      <w:pPr>
        <w:widowControl w:val="0"/>
        <w:numPr>
          <w:ilvl w:val="0"/>
          <w:numId w:val="89"/>
        </w:numPr>
        <w:tabs>
          <w:tab w:val="left" w:pos="500"/>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Конструирование ареометра или конструирование лодки и определение её грузоподъёмности.</w:t>
      </w:r>
    </w:p>
    <w:p w14:paraId="0718AF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5. Работа и мощность. Энергия</w:t>
      </w:r>
    </w:p>
    <w:p w14:paraId="5904D5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Механическая работа. Мощность.</w:t>
      </w:r>
    </w:p>
    <w:p w14:paraId="298C95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114CC41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490BBC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624EA799" w14:textId="77777777" w:rsidR="00033F67" w:rsidRPr="00033F67" w:rsidRDefault="00033F67" w:rsidP="00033F6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Примеры простых механизмов.</w:t>
      </w:r>
    </w:p>
    <w:p w14:paraId="7E8082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23085002" w14:textId="77777777" w:rsidR="00033F67" w:rsidRPr="00033F67" w:rsidRDefault="00033F67">
      <w:pPr>
        <w:widowControl w:val="0"/>
        <w:numPr>
          <w:ilvl w:val="0"/>
          <w:numId w:val="90"/>
        </w:numPr>
        <w:tabs>
          <w:tab w:val="left" w:pos="495"/>
        </w:tabs>
        <w:spacing w:after="0" w:line="240" w:lineRule="auto"/>
        <w:ind w:left="40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работы силы трения при равномерном движении тела по горизонтальной поверхности.</w:t>
      </w:r>
    </w:p>
    <w:p w14:paraId="10F22915" w14:textId="77777777" w:rsidR="00033F67" w:rsidRPr="00033F67" w:rsidRDefault="00033F67">
      <w:pPr>
        <w:widowControl w:val="0"/>
        <w:numPr>
          <w:ilvl w:val="0"/>
          <w:numId w:val="90"/>
        </w:numPr>
        <w:tabs>
          <w:tab w:val="left" w:pos="505"/>
        </w:tabs>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условий равновесия рычага.</w:t>
      </w:r>
    </w:p>
    <w:p w14:paraId="351EC1A1" w14:textId="77777777" w:rsidR="00033F67" w:rsidRPr="00033F67" w:rsidRDefault="00033F67">
      <w:pPr>
        <w:widowControl w:val="0"/>
        <w:numPr>
          <w:ilvl w:val="0"/>
          <w:numId w:val="90"/>
        </w:numPr>
        <w:tabs>
          <w:tab w:val="left" w:pos="505"/>
        </w:tabs>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КПД наклонной плоскости.</w:t>
      </w:r>
    </w:p>
    <w:p w14:paraId="77F6FD66" w14:textId="77777777" w:rsidR="00033F67" w:rsidRPr="00033F67" w:rsidRDefault="00033F67">
      <w:pPr>
        <w:widowControl w:val="0"/>
        <w:numPr>
          <w:ilvl w:val="0"/>
          <w:numId w:val="90"/>
        </w:numPr>
        <w:tabs>
          <w:tab w:val="left" w:pos="505"/>
        </w:tabs>
        <w:spacing w:after="240" w:line="240" w:lineRule="auto"/>
        <w:ind w:firstLine="1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закона сохранения механической энергии.</w:t>
      </w:r>
    </w:p>
    <w:p w14:paraId="59642FEF" w14:textId="77777777" w:rsidR="00033F67" w:rsidRPr="00033F67" w:rsidRDefault="00033F67" w:rsidP="0052746D">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72" w:name="bookmark1371"/>
      <w:r w:rsidRPr="00033F67">
        <w:rPr>
          <w:rFonts w:ascii="Times New Roman" w:eastAsia="Courier New" w:hAnsi="Times New Roman" w:cs="Times New Roman"/>
          <w:b/>
          <w:color w:val="000000"/>
          <w:kern w:val="0"/>
          <w:sz w:val="24"/>
          <w:szCs w:val="24"/>
          <w:lang w:eastAsia="ru-RU" w:bidi="ru-RU"/>
          <w14:ligatures w14:val="none"/>
        </w:rPr>
        <w:t>8 класс</w:t>
      </w:r>
      <w:bookmarkEnd w:id="472"/>
    </w:p>
    <w:p w14:paraId="6D51EA15" w14:textId="52F82648" w:rsidR="00033F67" w:rsidRPr="00033F67" w:rsidRDefault="00033F67" w:rsidP="00D62D0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Раздел </w:t>
      </w:r>
      <w:r w:rsidR="00D62D0D">
        <w:rPr>
          <w:rFonts w:ascii="Times New Roman" w:eastAsia="Times New Roman" w:hAnsi="Times New Roman" w:cs="Times New Roman"/>
          <w:b/>
          <w:bCs/>
          <w:kern w:val="0"/>
          <w:sz w:val="20"/>
          <w:szCs w:val="20"/>
          <w:lang w:eastAsia="ru-RU" w:bidi="ru-RU"/>
          <w14:ligatures w14:val="none"/>
        </w:rPr>
        <w:t>1</w:t>
      </w:r>
      <w:r w:rsidRPr="00033F67">
        <w:rPr>
          <w:rFonts w:ascii="Times New Roman" w:eastAsia="Times New Roman" w:hAnsi="Times New Roman" w:cs="Times New Roman"/>
          <w:b/>
          <w:bCs/>
          <w:kern w:val="0"/>
          <w:sz w:val="20"/>
          <w:szCs w:val="20"/>
          <w:lang w:eastAsia="ru-RU" w:bidi="ru-RU"/>
          <w14:ligatures w14:val="none"/>
        </w:rPr>
        <w:t>. Тепловые явления</w:t>
      </w:r>
    </w:p>
    <w:p w14:paraId="7A8E10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7258F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37108DBC"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Температура. Связь температуры со скоростью теплового движения частиц.</w:t>
      </w:r>
    </w:p>
    <w:p w14:paraId="111A361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35992309"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Количество теплоты. Удельная теплоёмкость вещества. Теплообмен и тепловое равновесие. Уравнение теплового баланса.</w:t>
      </w:r>
    </w:p>
    <w:p w14:paraId="4EE1E995"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w:t>
      </w:r>
    </w:p>
    <w:p w14:paraId="4BCAE6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Энергия топлива. Удельная теплота сгорания.</w:t>
      </w:r>
    </w:p>
    <w:p w14:paraId="420323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Принципы работы тепловых двигателей. КПД теплового двигателя. Тепловые двигатели и защита окружающей среды.</w:t>
      </w:r>
    </w:p>
    <w:p w14:paraId="0D7A7C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Закон сохранения и превращения энергии в тепловых процессах.</w:t>
      </w:r>
    </w:p>
    <w:p w14:paraId="2F0FCFF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0CAA6C96"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броуновского движения.</w:t>
      </w:r>
    </w:p>
    <w:p w14:paraId="011463E7"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диффузии.</w:t>
      </w:r>
    </w:p>
    <w:p w14:paraId="06494B3F"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явлений смачивания и капиллярных явлений.</w:t>
      </w:r>
    </w:p>
    <w:p w14:paraId="44D85773"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теплового расширения тел.</w:t>
      </w:r>
    </w:p>
    <w:p w14:paraId="3A9FB884"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Изменение давления газа при изменении объёма и нагревании или охлаждении.</w:t>
      </w:r>
    </w:p>
    <w:p w14:paraId="1C768376"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измерения температуры.</w:t>
      </w:r>
    </w:p>
    <w:p w14:paraId="099E01BD"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теплопередачи.</w:t>
      </w:r>
    </w:p>
    <w:p w14:paraId="0DB56829"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Охлаждение при совершении работы.</w:t>
      </w:r>
    </w:p>
    <w:p w14:paraId="03699EBA" w14:textId="77777777" w:rsidR="00033F67" w:rsidRPr="00033F67" w:rsidRDefault="00033F67">
      <w:pPr>
        <w:widowControl w:val="0"/>
        <w:numPr>
          <w:ilvl w:val="0"/>
          <w:numId w:val="91"/>
        </w:numPr>
        <w:tabs>
          <w:tab w:val="left" w:pos="426"/>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Нагревание при совершении работы внешними силами.</w:t>
      </w:r>
    </w:p>
    <w:p w14:paraId="05FAF108" w14:textId="77777777" w:rsidR="00033F67" w:rsidRPr="00033F67" w:rsidRDefault="00033F67">
      <w:pPr>
        <w:widowControl w:val="0"/>
        <w:numPr>
          <w:ilvl w:val="0"/>
          <w:numId w:val="91"/>
        </w:numPr>
        <w:tabs>
          <w:tab w:val="left" w:pos="426"/>
          <w:tab w:val="left" w:pos="469"/>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теплоёмкостей различных веществ.</w:t>
      </w:r>
    </w:p>
    <w:p w14:paraId="06FD80DF" w14:textId="77777777" w:rsidR="00033F67" w:rsidRPr="00033F67" w:rsidRDefault="00033F67">
      <w:pPr>
        <w:widowControl w:val="0"/>
        <w:numPr>
          <w:ilvl w:val="0"/>
          <w:numId w:val="91"/>
        </w:numPr>
        <w:tabs>
          <w:tab w:val="left" w:pos="426"/>
          <w:tab w:val="left" w:pos="469"/>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кипения.</w:t>
      </w:r>
    </w:p>
    <w:p w14:paraId="4645B0FF" w14:textId="77777777" w:rsidR="00033F67" w:rsidRPr="00033F67" w:rsidRDefault="00033F67">
      <w:pPr>
        <w:widowControl w:val="0"/>
        <w:numPr>
          <w:ilvl w:val="0"/>
          <w:numId w:val="91"/>
        </w:numPr>
        <w:tabs>
          <w:tab w:val="left" w:pos="426"/>
          <w:tab w:val="left" w:pos="469"/>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постоянства температуры при плавлении.</w:t>
      </w:r>
    </w:p>
    <w:p w14:paraId="7AA3F323" w14:textId="77777777" w:rsidR="00033F67" w:rsidRPr="00033F67" w:rsidRDefault="00033F67">
      <w:pPr>
        <w:widowControl w:val="0"/>
        <w:numPr>
          <w:ilvl w:val="0"/>
          <w:numId w:val="91"/>
        </w:numPr>
        <w:tabs>
          <w:tab w:val="left" w:pos="426"/>
          <w:tab w:val="left" w:pos="469"/>
          <w:tab w:val="left" w:pos="567"/>
          <w:tab w:val="left" w:pos="7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Модели тепловых двигателей.</w:t>
      </w:r>
    </w:p>
    <w:p w14:paraId="7EB3710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45035E20" w14:textId="77777777" w:rsidR="00033F67" w:rsidRPr="00033F67" w:rsidRDefault="00033F67">
      <w:pPr>
        <w:widowControl w:val="0"/>
        <w:numPr>
          <w:ilvl w:val="0"/>
          <w:numId w:val="92"/>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обнаружению действия сил молекулярного притяжения.</w:t>
      </w:r>
    </w:p>
    <w:p w14:paraId="2D3EC9F8" w14:textId="77777777" w:rsidR="00033F67" w:rsidRPr="00033F67" w:rsidRDefault="00033F67">
      <w:pPr>
        <w:widowControl w:val="0"/>
        <w:numPr>
          <w:ilvl w:val="0"/>
          <w:numId w:val="92"/>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выращиванию кристаллов поваренной соли или сахара.</w:t>
      </w:r>
    </w:p>
    <w:p w14:paraId="5CD6E87D" w14:textId="77777777" w:rsidR="00033F67" w:rsidRPr="00033F67" w:rsidRDefault="00033F67">
      <w:pPr>
        <w:widowControl w:val="0"/>
        <w:numPr>
          <w:ilvl w:val="0"/>
          <w:numId w:val="92"/>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наблюдению теплового расширения газов, жидкостей и твёрдых тел.</w:t>
      </w:r>
    </w:p>
    <w:p w14:paraId="3BA1E27F" w14:textId="77777777" w:rsidR="00033F67" w:rsidRPr="00033F67" w:rsidRDefault="00033F67">
      <w:pPr>
        <w:widowControl w:val="0"/>
        <w:numPr>
          <w:ilvl w:val="0"/>
          <w:numId w:val="92"/>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давления воздуха в баллоне шприца.</w:t>
      </w:r>
    </w:p>
    <w:p w14:paraId="4C7AE8DE" w14:textId="77777777" w:rsidR="00033F67" w:rsidRPr="00033F67" w:rsidRDefault="00033F67">
      <w:pPr>
        <w:widowControl w:val="0"/>
        <w:numPr>
          <w:ilvl w:val="0"/>
          <w:numId w:val="92"/>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демонстрирующие зависимость давления воздуха от его объёма и нагревания или охлаждения.</w:t>
      </w:r>
    </w:p>
    <w:p w14:paraId="22447879" w14:textId="77777777" w:rsidR="00033F67" w:rsidRPr="00033F67" w:rsidRDefault="00033F67">
      <w:pPr>
        <w:widowControl w:val="0"/>
        <w:numPr>
          <w:ilvl w:val="0"/>
          <w:numId w:val="92"/>
        </w:numPr>
        <w:tabs>
          <w:tab w:val="left" w:pos="459"/>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Проверка гипотезы линейной зависимости длины столбика жидкости в термометрической трубке от температуры.</w:t>
      </w:r>
    </w:p>
    <w:p w14:paraId="37CE7C0B" w14:textId="77777777" w:rsidR="00033F67" w:rsidRPr="00033F67" w:rsidRDefault="00033F67">
      <w:pPr>
        <w:widowControl w:val="0"/>
        <w:numPr>
          <w:ilvl w:val="0"/>
          <w:numId w:val="92"/>
        </w:numPr>
        <w:tabs>
          <w:tab w:val="left" w:pos="450"/>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изменения внутренней энергии тела в результате теплопередачи и работы внешних сил.</w:t>
      </w:r>
    </w:p>
    <w:p w14:paraId="077993C8" w14:textId="77777777" w:rsidR="00033F67" w:rsidRPr="00033F67" w:rsidRDefault="00033F67">
      <w:pPr>
        <w:widowControl w:val="0"/>
        <w:numPr>
          <w:ilvl w:val="0"/>
          <w:numId w:val="92"/>
        </w:numPr>
        <w:tabs>
          <w:tab w:val="left" w:pos="459"/>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явления теплообмена при смешивании холодной и горячей воды.</w:t>
      </w:r>
    </w:p>
    <w:p w14:paraId="5E2714B4" w14:textId="77777777" w:rsidR="00033F67" w:rsidRPr="00033F67" w:rsidRDefault="00033F67">
      <w:pPr>
        <w:widowControl w:val="0"/>
        <w:numPr>
          <w:ilvl w:val="0"/>
          <w:numId w:val="92"/>
        </w:numPr>
        <w:tabs>
          <w:tab w:val="left" w:pos="459"/>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количества теплоты, полученного водой при теплообмене с нагретым металлическим цилиндром.</w:t>
      </w:r>
    </w:p>
    <w:p w14:paraId="1C522E4F" w14:textId="77777777" w:rsidR="00033F67" w:rsidRPr="00033F67" w:rsidRDefault="00033F67">
      <w:pPr>
        <w:widowControl w:val="0"/>
        <w:numPr>
          <w:ilvl w:val="0"/>
          <w:numId w:val="92"/>
        </w:numPr>
        <w:tabs>
          <w:tab w:val="left" w:pos="410"/>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удельной теплоёмкости вещества.</w:t>
      </w:r>
    </w:p>
    <w:p w14:paraId="17C75C47" w14:textId="77777777" w:rsidR="00033F67" w:rsidRPr="00033F67" w:rsidRDefault="00033F67">
      <w:pPr>
        <w:widowControl w:val="0"/>
        <w:numPr>
          <w:ilvl w:val="0"/>
          <w:numId w:val="92"/>
        </w:numPr>
        <w:tabs>
          <w:tab w:val="left" w:pos="410"/>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процесса испарения.</w:t>
      </w:r>
    </w:p>
    <w:p w14:paraId="562BBF85" w14:textId="77777777" w:rsidR="00033F67" w:rsidRPr="00033F67" w:rsidRDefault="00033F67">
      <w:pPr>
        <w:widowControl w:val="0"/>
        <w:numPr>
          <w:ilvl w:val="0"/>
          <w:numId w:val="92"/>
        </w:numPr>
        <w:tabs>
          <w:tab w:val="left" w:pos="410"/>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относительной влажности воздуха.</w:t>
      </w:r>
    </w:p>
    <w:p w14:paraId="675F4634" w14:textId="77777777" w:rsidR="00033F67" w:rsidRPr="00033F67" w:rsidRDefault="00033F67">
      <w:pPr>
        <w:widowControl w:val="0"/>
        <w:numPr>
          <w:ilvl w:val="0"/>
          <w:numId w:val="92"/>
        </w:numPr>
        <w:tabs>
          <w:tab w:val="left" w:pos="410"/>
          <w:tab w:val="left" w:pos="509"/>
        </w:tabs>
        <w:spacing w:after="12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удельной теплоты плавления льда.</w:t>
      </w:r>
    </w:p>
    <w:p w14:paraId="4D152084" w14:textId="2AB374B8"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Раздел </w:t>
      </w:r>
      <w:r w:rsidR="00D62D0D">
        <w:rPr>
          <w:rFonts w:ascii="Times New Roman" w:eastAsia="Times New Roman" w:hAnsi="Times New Roman" w:cs="Times New Roman"/>
          <w:b/>
          <w:bCs/>
          <w:kern w:val="0"/>
          <w:sz w:val="20"/>
          <w:szCs w:val="20"/>
          <w:lang w:eastAsia="ru-RU" w:bidi="ru-RU"/>
          <w14:ligatures w14:val="none"/>
        </w:rPr>
        <w:t>2</w:t>
      </w:r>
      <w:r w:rsidRPr="00033F67">
        <w:rPr>
          <w:rFonts w:ascii="Times New Roman" w:eastAsia="Times New Roman" w:hAnsi="Times New Roman" w:cs="Times New Roman"/>
          <w:b/>
          <w:bCs/>
          <w:kern w:val="0"/>
          <w:sz w:val="20"/>
          <w:szCs w:val="20"/>
          <w:lang w:eastAsia="ru-RU" w:bidi="ru-RU"/>
          <w14:ligatures w14:val="none"/>
        </w:rPr>
        <w:t>. Электрические и магнитные явления</w:t>
      </w:r>
    </w:p>
    <w:p w14:paraId="3E8D49C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4D556C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Электрическое поле. Напряжённость электрического поля. Принцип суперпозиции электрических полей (на качественном уровне).</w:t>
      </w:r>
    </w:p>
    <w:p w14:paraId="613356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098CA2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339B6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82AE8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7136B5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AE45EB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611E3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774BC3DE"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Электризация тел.</w:t>
      </w:r>
    </w:p>
    <w:p w14:paraId="30A60320"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Два рода электрических зарядов и взаимодействие заряженных тел.</w:t>
      </w:r>
    </w:p>
    <w:p w14:paraId="6BD2B69E"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Устройство и действие электроскопа.</w:t>
      </w:r>
    </w:p>
    <w:p w14:paraId="0DB4BCFE"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Электростатическая индукция.</w:t>
      </w:r>
    </w:p>
    <w:p w14:paraId="69C31DD5"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Закон сохранения электрических зарядов.</w:t>
      </w:r>
    </w:p>
    <w:p w14:paraId="7D5C721B"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Проводники и диэлектрики.</w:t>
      </w:r>
    </w:p>
    <w:p w14:paraId="5E926E11"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Моделирование силовых линий электрического поля.</w:t>
      </w:r>
    </w:p>
    <w:p w14:paraId="3295708C"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Источники постоянного тока.</w:t>
      </w:r>
    </w:p>
    <w:p w14:paraId="2A0B73B1"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Действия электрического тока.</w:t>
      </w:r>
    </w:p>
    <w:p w14:paraId="1462160F" w14:textId="77777777" w:rsidR="00033F67" w:rsidRPr="00033F67" w:rsidRDefault="00033F67">
      <w:pPr>
        <w:widowControl w:val="0"/>
        <w:numPr>
          <w:ilvl w:val="0"/>
          <w:numId w:val="93"/>
        </w:numPr>
        <w:tabs>
          <w:tab w:val="left" w:pos="426"/>
          <w:tab w:val="left" w:pos="4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Электрический ток в жидкости.</w:t>
      </w:r>
    </w:p>
    <w:p w14:paraId="11F4FF3D" w14:textId="77777777" w:rsidR="00033F67" w:rsidRPr="00033F67" w:rsidRDefault="00033F67">
      <w:pPr>
        <w:widowControl w:val="0"/>
        <w:numPr>
          <w:ilvl w:val="0"/>
          <w:numId w:val="93"/>
        </w:numPr>
        <w:tabs>
          <w:tab w:val="left" w:pos="426"/>
          <w:tab w:val="left" w:pos="4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Газовый разряд.</w:t>
      </w:r>
    </w:p>
    <w:p w14:paraId="7EF08D11" w14:textId="77777777" w:rsidR="00033F67" w:rsidRPr="00033F67" w:rsidRDefault="00033F67">
      <w:pPr>
        <w:widowControl w:val="0"/>
        <w:numPr>
          <w:ilvl w:val="0"/>
          <w:numId w:val="93"/>
        </w:numPr>
        <w:tabs>
          <w:tab w:val="left" w:pos="426"/>
          <w:tab w:val="left" w:pos="4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силы тока амперметром.</w:t>
      </w:r>
    </w:p>
    <w:p w14:paraId="6D60B112" w14:textId="77777777" w:rsidR="00033F67" w:rsidRPr="00033F67" w:rsidRDefault="00033F67">
      <w:pPr>
        <w:widowControl w:val="0"/>
        <w:numPr>
          <w:ilvl w:val="0"/>
          <w:numId w:val="93"/>
        </w:numPr>
        <w:tabs>
          <w:tab w:val="left" w:pos="426"/>
          <w:tab w:val="left" w:pos="4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электрического напряжения вольтметром.</w:t>
      </w:r>
    </w:p>
    <w:p w14:paraId="3175EEF5" w14:textId="77777777" w:rsidR="00033F67" w:rsidRPr="00033F67" w:rsidRDefault="00033F67">
      <w:pPr>
        <w:widowControl w:val="0"/>
        <w:numPr>
          <w:ilvl w:val="0"/>
          <w:numId w:val="93"/>
        </w:numPr>
        <w:tabs>
          <w:tab w:val="left" w:pos="426"/>
          <w:tab w:val="left" w:pos="4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Реостат и магазин сопротивлений.</w:t>
      </w:r>
    </w:p>
    <w:p w14:paraId="145D0ABE" w14:textId="77777777" w:rsidR="00033F67" w:rsidRPr="00033F67" w:rsidRDefault="00033F67">
      <w:pPr>
        <w:widowControl w:val="0"/>
        <w:numPr>
          <w:ilvl w:val="0"/>
          <w:numId w:val="93"/>
        </w:numPr>
        <w:tabs>
          <w:tab w:val="left" w:pos="426"/>
          <w:tab w:val="left" w:pos="4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Взаимодействие постоянных магнитов.</w:t>
      </w:r>
    </w:p>
    <w:p w14:paraId="5071D76A" w14:textId="77777777" w:rsidR="00033F67" w:rsidRPr="00033F67" w:rsidRDefault="00033F67">
      <w:pPr>
        <w:widowControl w:val="0"/>
        <w:numPr>
          <w:ilvl w:val="0"/>
          <w:numId w:val="93"/>
        </w:numPr>
        <w:tabs>
          <w:tab w:val="left" w:pos="426"/>
          <w:tab w:val="left" w:pos="46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Моделирование невозможности разделения полюсов магнита.</w:t>
      </w:r>
    </w:p>
    <w:p w14:paraId="3A61E6C8" w14:textId="77777777" w:rsidR="00033F67" w:rsidRPr="00033F67" w:rsidRDefault="00033F67">
      <w:pPr>
        <w:widowControl w:val="0"/>
        <w:numPr>
          <w:ilvl w:val="0"/>
          <w:numId w:val="93"/>
        </w:numPr>
        <w:tabs>
          <w:tab w:val="left" w:pos="426"/>
          <w:tab w:val="left" w:pos="469"/>
        </w:tabs>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Моделирование магнитных полей постоянных магнитов.</w:t>
      </w:r>
    </w:p>
    <w:p w14:paraId="58DF685D" w14:textId="77777777" w:rsidR="00033F67" w:rsidRPr="00033F67" w:rsidRDefault="00033F67">
      <w:pPr>
        <w:widowControl w:val="0"/>
        <w:numPr>
          <w:ilvl w:val="0"/>
          <w:numId w:val="93"/>
        </w:numPr>
        <w:tabs>
          <w:tab w:val="left" w:pos="426"/>
          <w:tab w:val="left" w:pos="469"/>
        </w:tabs>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 Эрстеда.</w:t>
      </w:r>
    </w:p>
    <w:p w14:paraId="0DB38C3C" w14:textId="77777777" w:rsidR="00033F67" w:rsidRPr="00033F67" w:rsidRDefault="00033F67">
      <w:pPr>
        <w:widowControl w:val="0"/>
        <w:numPr>
          <w:ilvl w:val="0"/>
          <w:numId w:val="93"/>
        </w:numPr>
        <w:tabs>
          <w:tab w:val="left" w:pos="426"/>
          <w:tab w:val="left" w:pos="469"/>
        </w:tabs>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Магнитное поле тока. Электромагнит.</w:t>
      </w:r>
    </w:p>
    <w:p w14:paraId="3C17821C" w14:textId="77777777" w:rsidR="00033F67" w:rsidRPr="00033F67" w:rsidRDefault="00033F67">
      <w:pPr>
        <w:widowControl w:val="0"/>
        <w:numPr>
          <w:ilvl w:val="0"/>
          <w:numId w:val="93"/>
        </w:numPr>
        <w:tabs>
          <w:tab w:val="left" w:pos="426"/>
          <w:tab w:val="left" w:pos="474"/>
        </w:tabs>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Действие магнитного поля на проводник с током.</w:t>
      </w:r>
    </w:p>
    <w:p w14:paraId="6CE73B5E" w14:textId="77777777" w:rsidR="00033F67" w:rsidRPr="00033F67" w:rsidRDefault="00033F67">
      <w:pPr>
        <w:widowControl w:val="0"/>
        <w:numPr>
          <w:ilvl w:val="0"/>
          <w:numId w:val="93"/>
        </w:numPr>
        <w:tabs>
          <w:tab w:val="left" w:pos="426"/>
          <w:tab w:val="left" w:pos="474"/>
        </w:tabs>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Электродвигатель постоянного тока.</w:t>
      </w:r>
    </w:p>
    <w:p w14:paraId="7DDD851F"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явления электромагнитной индукции.</w:t>
      </w:r>
    </w:p>
    <w:p w14:paraId="3648FFC2"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Фарадея.</w:t>
      </w:r>
    </w:p>
    <w:p w14:paraId="298874F1"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Зависимость направления индукционного тока от условий его возникновения.</w:t>
      </w:r>
    </w:p>
    <w:p w14:paraId="72FB159E" w14:textId="77777777" w:rsidR="00033F67" w:rsidRPr="00033F67" w:rsidRDefault="00033F67">
      <w:pPr>
        <w:widowControl w:val="0"/>
        <w:numPr>
          <w:ilvl w:val="0"/>
          <w:numId w:val="93"/>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Электрогенератор постоянного тока.</w:t>
      </w:r>
    </w:p>
    <w:p w14:paraId="257946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38A408E2"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наблюдению электризации тел индукцией и при соприкосновении.</w:t>
      </w:r>
    </w:p>
    <w:p w14:paraId="07F5A4D1"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действия электрического поля на проводники и диэлектрики.</w:t>
      </w:r>
    </w:p>
    <w:p w14:paraId="75C089D0"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Сборка и проверка работы электрической цепи постоянного тока.</w:t>
      </w:r>
    </w:p>
    <w:p w14:paraId="7673F0FD"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и регулирование силы тока.</w:t>
      </w:r>
    </w:p>
    <w:p w14:paraId="58F100A3"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и регулирование напряжения.</w:t>
      </w:r>
    </w:p>
    <w:p w14:paraId="30B24841"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силы тока, идущего через резистор, от сопротивления резистора и напряжения на резисторе.</w:t>
      </w:r>
    </w:p>
    <w:p w14:paraId="428AB3B0"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демонстрирующие зависимость электрического сопротивления проводника от его длины, площади поперечного сечения и материала.</w:t>
      </w:r>
    </w:p>
    <w:p w14:paraId="5E1C4B1D"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Проверка правила сложения напряжений при последовательном соединении двух резисторов.</w:t>
      </w:r>
    </w:p>
    <w:p w14:paraId="7E7A921D"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Проверка правила для силы тока при параллельном соединении резисторов.</w:t>
      </w:r>
    </w:p>
    <w:p w14:paraId="3F446908"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работы электрического тока, идущего через резистор.</w:t>
      </w:r>
    </w:p>
    <w:p w14:paraId="3E7E338B"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мощности электрического тока, выделяемой на резисторе.</w:t>
      </w:r>
    </w:p>
    <w:p w14:paraId="0A8C3AF5"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силы тока, идущего через лампочку, от напряжения на ней.</w:t>
      </w:r>
    </w:p>
    <w:p w14:paraId="40BE8C37"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КПД нагревателя.</w:t>
      </w:r>
    </w:p>
    <w:p w14:paraId="6915F132"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магнитного взаимодействия постоянных магнитов.</w:t>
      </w:r>
    </w:p>
    <w:p w14:paraId="09D2F57E"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магнитного поля постоянных магнитов при их объединении и разделении.</w:t>
      </w:r>
    </w:p>
    <w:p w14:paraId="7D208C94"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действия электрического тока на магнитную стрелку.</w:t>
      </w:r>
    </w:p>
    <w:p w14:paraId="64BE179A"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демонстрирующие зависимость силы взаимодействия катушки с током и магнита от силы тока и направления тока в катушке.</w:t>
      </w:r>
    </w:p>
    <w:p w14:paraId="6B9C694D"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действия магнитного поля на проводник с током.</w:t>
      </w:r>
    </w:p>
    <w:p w14:paraId="6A80A090"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Конструирование и изучение работы электродвигателя.</w:t>
      </w:r>
    </w:p>
    <w:p w14:paraId="639C9C3C" w14:textId="77777777" w:rsidR="00033F67" w:rsidRPr="00033F67" w:rsidRDefault="00033F67">
      <w:pPr>
        <w:widowControl w:val="0"/>
        <w:numPr>
          <w:ilvl w:val="0"/>
          <w:numId w:val="34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КПД электродвигательной установки.</w:t>
      </w:r>
    </w:p>
    <w:p w14:paraId="6E81B7F0" w14:textId="6FCF5628" w:rsidR="00033F67" w:rsidRPr="00D62D0D" w:rsidRDefault="00033F67">
      <w:pPr>
        <w:widowControl w:val="0"/>
        <w:numPr>
          <w:ilvl w:val="0"/>
          <w:numId w:val="345"/>
        </w:numPr>
        <w:tabs>
          <w:tab w:val="left" w:pos="426"/>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исследованию явления электромагнитной индукции: исследование изменений значения и направления индукционного тока.</w:t>
      </w:r>
      <w:bookmarkStart w:id="473" w:name="bookmark1373"/>
    </w:p>
    <w:p w14:paraId="4ED436E9" w14:textId="0029255C" w:rsidR="00033F67" w:rsidRPr="00D62D0D" w:rsidRDefault="00033F67" w:rsidP="00D62D0D">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473"/>
    </w:p>
    <w:p w14:paraId="3E4B5586" w14:textId="07EFA0AE"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Раздел </w:t>
      </w:r>
      <w:r w:rsidR="00D62D0D">
        <w:rPr>
          <w:rFonts w:ascii="Times New Roman" w:eastAsia="Times New Roman" w:hAnsi="Times New Roman" w:cs="Times New Roman"/>
          <w:b/>
          <w:bCs/>
          <w:kern w:val="0"/>
          <w:sz w:val="20"/>
          <w:szCs w:val="20"/>
          <w:lang w:eastAsia="ru-RU" w:bidi="ru-RU"/>
          <w14:ligatures w14:val="none"/>
        </w:rPr>
        <w:t>1</w:t>
      </w:r>
      <w:r w:rsidRPr="00033F67">
        <w:rPr>
          <w:rFonts w:ascii="Times New Roman" w:eastAsia="Times New Roman" w:hAnsi="Times New Roman" w:cs="Times New Roman"/>
          <w:b/>
          <w:bCs/>
          <w:kern w:val="0"/>
          <w:sz w:val="20"/>
          <w:szCs w:val="20"/>
          <w:lang w:eastAsia="ru-RU" w:bidi="ru-RU"/>
          <w14:ligatures w14:val="none"/>
        </w:rPr>
        <w:t>. Механические явления</w:t>
      </w:r>
    </w:p>
    <w:p w14:paraId="6B1CC2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960A9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Ускорение. Равноускоренное прямолинейное движение. Свободное падение. Опыты Галилея.</w:t>
      </w:r>
    </w:p>
    <w:p w14:paraId="1C4E1E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Равномерное движение по окружности. Период и частота обращения. Линейная и угловая скорости. Центростремительное ускорение.</w:t>
      </w:r>
    </w:p>
    <w:p w14:paraId="7BECDD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Первый закон Ньютона. Второй закон Ньютона. Третий закон Ньютона. Принцип суперпозиции сил.</w:t>
      </w:r>
    </w:p>
    <w:p w14:paraId="490D1C5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Сила упругости. Закон Гука. Сила трения: сила трения скольжения, сила трения покоя, другие виды трения.</w:t>
      </w:r>
    </w:p>
    <w:p w14:paraId="1704D8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2FF638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Равновесие материальной точки. Абсолютно твёрдое тело. Равновесие твёрдого тела с закреплённой осью вращения. Момент силы. Центр тяжести.</w:t>
      </w:r>
    </w:p>
    <w:p w14:paraId="13EC0F6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Импульс тела. Изменение импульса. Импульс силы. Закон сохранения импульса. Реактивное движение.</w:t>
      </w:r>
    </w:p>
    <w:p w14:paraId="6218446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804F6A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5177AA07" w14:textId="77777777" w:rsidR="00033F67" w:rsidRPr="00033F67" w:rsidRDefault="00033F67">
      <w:pPr>
        <w:widowControl w:val="0"/>
        <w:numPr>
          <w:ilvl w:val="0"/>
          <w:numId w:val="346"/>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механического движения тела относительно разных тел отсчёта.</w:t>
      </w:r>
    </w:p>
    <w:p w14:paraId="76C2B950"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Сравнение путей и траекторий движения одного и того же тела относительно разных тел отсчёта.</w:t>
      </w:r>
    </w:p>
    <w:p w14:paraId="274C2C0C"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скорости и ускорения прямолинейного движения.</w:t>
      </w:r>
    </w:p>
    <w:p w14:paraId="3042971C"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признаков равноускоренного движения.</w:t>
      </w:r>
    </w:p>
    <w:p w14:paraId="05ABE358"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движения тела по окружности.</w:t>
      </w:r>
    </w:p>
    <w:p w14:paraId="2E3D561A"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21CE097"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Зависимость ускорения тела от массы тела и действующей на него силы.</w:t>
      </w:r>
    </w:p>
    <w:p w14:paraId="28E0BCBA"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равенства сил при взаимодействии тел.</w:t>
      </w:r>
    </w:p>
    <w:p w14:paraId="50B4E411" w14:textId="77777777" w:rsidR="00033F67" w:rsidRPr="00033F67" w:rsidRDefault="00033F67">
      <w:pPr>
        <w:widowControl w:val="0"/>
        <w:numPr>
          <w:ilvl w:val="0"/>
          <w:numId w:val="34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Изменение веса тела при ускоренном движении.</w:t>
      </w:r>
    </w:p>
    <w:p w14:paraId="469E4F5F" w14:textId="77777777" w:rsidR="00033F67" w:rsidRPr="00033F67" w:rsidRDefault="00033F67">
      <w:pPr>
        <w:widowControl w:val="0"/>
        <w:numPr>
          <w:ilvl w:val="0"/>
          <w:numId w:val="346"/>
        </w:numPr>
        <w:tabs>
          <w:tab w:val="left" w:pos="45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Передача импульса при взаимодействии тел.</w:t>
      </w:r>
    </w:p>
    <w:p w14:paraId="4257B844" w14:textId="77777777" w:rsidR="00033F67" w:rsidRPr="00033F67" w:rsidRDefault="00033F67">
      <w:pPr>
        <w:widowControl w:val="0"/>
        <w:numPr>
          <w:ilvl w:val="0"/>
          <w:numId w:val="346"/>
        </w:numPr>
        <w:tabs>
          <w:tab w:val="left" w:pos="45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Преобразования энергии при взаимодействии тел.</w:t>
      </w:r>
    </w:p>
    <w:p w14:paraId="3A44F0DB" w14:textId="77777777" w:rsidR="00033F67" w:rsidRPr="00033F67" w:rsidRDefault="00033F67">
      <w:pPr>
        <w:widowControl w:val="0"/>
        <w:numPr>
          <w:ilvl w:val="0"/>
          <w:numId w:val="346"/>
        </w:numPr>
        <w:tabs>
          <w:tab w:val="left" w:pos="45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Сохранение импульса при неупругом взаимодействии.</w:t>
      </w:r>
    </w:p>
    <w:p w14:paraId="01D8C779" w14:textId="77777777" w:rsidR="00033F67" w:rsidRPr="00033F67" w:rsidRDefault="00033F67">
      <w:pPr>
        <w:widowControl w:val="0"/>
        <w:numPr>
          <w:ilvl w:val="0"/>
          <w:numId w:val="346"/>
        </w:numPr>
        <w:tabs>
          <w:tab w:val="left" w:pos="45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Сохранение импульса при абсолютно упругом взаимодействии.</w:t>
      </w:r>
    </w:p>
    <w:p w14:paraId="74690C20" w14:textId="77777777" w:rsidR="00033F67" w:rsidRPr="00033F67" w:rsidRDefault="00033F67">
      <w:pPr>
        <w:widowControl w:val="0"/>
        <w:numPr>
          <w:ilvl w:val="0"/>
          <w:numId w:val="346"/>
        </w:numPr>
        <w:tabs>
          <w:tab w:val="left" w:pos="45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реактивного движения.</w:t>
      </w:r>
    </w:p>
    <w:p w14:paraId="7D03170B" w14:textId="77777777" w:rsidR="00033F67" w:rsidRPr="00033F67" w:rsidRDefault="00033F67">
      <w:pPr>
        <w:widowControl w:val="0"/>
        <w:numPr>
          <w:ilvl w:val="0"/>
          <w:numId w:val="346"/>
        </w:numPr>
        <w:tabs>
          <w:tab w:val="left" w:pos="45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Сохранение механической энергии при свободном падении.</w:t>
      </w:r>
    </w:p>
    <w:p w14:paraId="7A97F5A8" w14:textId="77777777" w:rsidR="00033F67" w:rsidRPr="00033F67" w:rsidRDefault="00033F67">
      <w:pPr>
        <w:widowControl w:val="0"/>
        <w:numPr>
          <w:ilvl w:val="0"/>
          <w:numId w:val="346"/>
        </w:numPr>
        <w:tabs>
          <w:tab w:val="left" w:pos="45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Сохранение механической энергии при движении тела под действием пружины.</w:t>
      </w:r>
    </w:p>
    <w:p w14:paraId="32B827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5DC451B3"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Конструирование тракта для разгона и дальнейшего равномерного движения шарика или тележки.</w:t>
      </w:r>
    </w:p>
    <w:p w14:paraId="4F7F2422"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средней скорости скольжения бруска или движения шарика по наклонной плоскости.</w:t>
      </w:r>
    </w:p>
    <w:p w14:paraId="5B99F99A"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ускорения тела при равноускоренном движении по наклонной плоскости.</w:t>
      </w:r>
    </w:p>
    <w:p w14:paraId="3D096D33"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пути от времени при равноускоренном движении без начальной скорости.</w:t>
      </w:r>
    </w:p>
    <w:p w14:paraId="2DAF18B7"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3154007E"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силы трения скольжения от силы нормального давления.</w:t>
      </w:r>
    </w:p>
    <w:p w14:paraId="7EA3BDB5"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коэффициента трения скольжения.</w:t>
      </w:r>
    </w:p>
    <w:p w14:paraId="6AB1C415"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жёсткости пружины.</w:t>
      </w:r>
    </w:p>
    <w:p w14:paraId="40BC593B" w14:textId="77777777" w:rsidR="00033F67" w:rsidRPr="00033F67" w:rsidRDefault="00033F67">
      <w:pPr>
        <w:widowControl w:val="0"/>
        <w:numPr>
          <w:ilvl w:val="0"/>
          <w:numId w:val="347"/>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работы силы трения при равномерном движении тела по горизонтальной поверхности.</w:t>
      </w:r>
    </w:p>
    <w:p w14:paraId="14B81317" w14:textId="77777777" w:rsidR="00033F67" w:rsidRPr="00033F67" w:rsidRDefault="00033F67">
      <w:pPr>
        <w:widowControl w:val="0"/>
        <w:numPr>
          <w:ilvl w:val="0"/>
          <w:numId w:val="347"/>
        </w:numPr>
        <w:tabs>
          <w:tab w:val="left" w:pos="458"/>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работы силы упругости при подъёме груза с использованием неподвижного и подвижного блоков.</w:t>
      </w:r>
    </w:p>
    <w:p w14:paraId="74C106FC" w14:textId="77777777" w:rsidR="00033F67" w:rsidRPr="00033F67" w:rsidRDefault="00033F67">
      <w:pPr>
        <w:widowControl w:val="0"/>
        <w:numPr>
          <w:ilvl w:val="0"/>
          <w:numId w:val="347"/>
        </w:numPr>
        <w:tabs>
          <w:tab w:val="left" w:pos="458"/>
          <w:tab w:val="left" w:pos="567"/>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закона сохранения энергии.</w:t>
      </w:r>
    </w:p>
    <w:p w14:paraId="2C35E324" w14:textId="0C808DE2"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Раздел </w:t>
      </w:r>
      <w:r w:rsidR="00D62D0D">
        <w:rPr>
          <w:rFonts w:ascii="Times New Roman" w:eastAsia="Times New Roman" w:hAnsi="Times New Roman" w:cs="Times New Roman"/>
          <w:b/>
          <w:bCs/>
          <w:kern w:val="0"/>
          <w:sz w:val="20"/>
          <w:szCs w:val="20"/>
          <w:lang w:eastAsia="ru-RU" w:bidi="ru-RU"/>
          <w14:ligatures w14:val="none"/>
        </w:rPr>
        <w:t>2</w:t>
      </w:r>
      <w:r w:rsidRPr="00033F67">
        <w:rPr>
          <w:rFonts w:ascii="Times New Roman" w:eastAsia="Times New Roman" w:hAnsi="Times New Roman" w:cs="Times New Roman"/>
          <w:b/>
          <w:bCs/>
          <w:kern w:val="0"/>
          <w:sz w:val="20"/>
          <w:szCs w:val="20"/>
          <w:lang w:eastAsia="ru-RU" w:bidi="ru-RU"/>
          <w14:ligatures w14:val="none"/>
        </w:rPr>
        <w:t>. Механические колебания и волны</w:t>
      </w:r>
    </w:p>
    <w:p w14:paraId="2A579D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E4773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Затухающие колебания. Вынужденные колебания. Резонанс.</w:t>
      </w:r>
    </w:p>
    <w:p w14:paraId="1637DC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781EDF91"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Звук. Громкость звука и высота тона. Отражение звука. Инфразвук и ультразвук.</w:t>
      </w:r>
    </w:p>
    <w:p w14:paraId="5373AC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17BBAFC5" w14:textId="77777777" w:rsidR="00033F67" w:rsidRPr="00033F67" w:rsidRDefault="00033F67">
      <w:pPr>
        <w:widowControl w:val="0"/>
        <w:numPr>
          <w:ilvl w:val="0"/>
          <w:numId w:val="348"/>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колебаний тел под действием силы тяжести и силы упругости.</w:t>
      </w:r>
    </w:p>
    <w:p w14:paraId="1652DA5B" w14:textId="77777777" w:rsidR="00033F67" w:rsidRPr="00033F67" w:rsidRDefault="00033F67">
      <w:pPr>
        <w:widowControl w:val="0"/>
        <w:numPr>
          <w:ilvl w:val="0"/>
          <w:numId w:val="348"/>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колебаний груза на нити и на пружине.</w:t>
      </w:r>
    </w:p>
    <w:p w14:paraId="038F9AF9" w14:textId="77777777" w:rsidR="00033F67" w:rsidRPr="00033F67" w:rsidRDefault="00033F67">
      <w:pPr>
        <w:widowControl w:val="0"/>
        <w:numPr>
          <w:ilvl w:val="0"/>
          <w:numId w:val="348"/>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вынужденных колебаний и резонанса.</w:t>
      </w:r>
    </w:p>
    <w:p w14:paraId="3738E1A1" w14:textId="77777777" w:rsidR="00033F67" w:rsidRPr="00033F67" w:rsidRDefault="00033F67">
      <w:pPr>
        <w:widowControl w:val="0"/>
        <w:numPr>
          <w:ilvl w:val="0"/>
          <w:numId w:val="348"/>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Распространение продольных и поперечных волн (на модели).</w:t>
      </w:r>
    </w:p>
    <w:p w14:paraId="1C34A68C" w14:textId="77777777" w:rsidR="00033F67" w:rsidRPr="00033F67" w:rsidRDefault="00033F67">
      <w:pPr>
        <w:widowControl w:val="0"/>
        <w:numPr>
          <w:ilvl w:val="0"/>
          <w:numId w:val="348"/>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зависимости высоты звука от частоты.</w:t>
      </w:r>
    </w:p>
    <w:p w14:paraId="2AE60028" w14:textId="77777777" w:rsidR="00033F67" w:rsidRPr="00033F67" w:rsidRDefault="00033F67">
      <w:pPr>
        <w:widowControl w:val="0"/>
        <w:numPr>
          <w:ilvl w:val="0"/>
          <w:numId w:val="348"/>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Акустический резонанс.</w:t>
      </w:r>
    </w:p>
    <w:p w14:paraId="54A0DA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39E442D2" w14:textId="77777777" w:rsidR="00033F67" w:rsidRPr="00033F67" w:rsidRDefault="00033F67">
      <w:pPr>
        <w:widowControl w:val="0"/>
        <w:numPr>
          <w:ilvl w:val="0"/>
          <w:numId w:val="349"/>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частоты и периода колебаний математического маятника.</w:t>
      </w:r>
    </w:p>
    <w:p w14:paraId="04E453A0" w14:textId="77777777" w:rsidR="00033F67" w:rsidRPr="00033F67" w:rsidRDefault="00033F67">
      <w:pPr>
        <w:widowControl w:val="0"/>
        <w:numPr>
          <w:ilvl w:val="0"/>
          <w:numId w:val="349"/>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частоты и периода колебаний пружинного маятника.</w:t>
      </w:r>
    </w:p>
    <w:p w14:paraId="4668D2BA" w14:textId="77777777" w:rsidR="00033F67" w:rsidRPr="00033F67" w:rsidRDefault="00033F67">
      <w:pPr>
        <w:widowControl w:val="0"/>
        <w:numPr>
          <w:ilvl w:val="0"/>
          <w:numId w:val="349"/>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периода колебаний подвешенного к нити груза от длины нити.</w:t>
      </w:r>
    </w:p>
    <w:p w14:paraId="3E690CDA" w14:textId="77777777" w:rsidR="00033F67" w:rsidRPr="00033F67" w:rsidRDefault="00033F67">
      <w:pPr>
        <w:widowControl w:val="0"/>
        <w:numPr>
          <w:ilvl w:val="0"/>
          <w:numId w:val="349"/>
        </w:numPr>
        <w:tabs>
          <w:tab w:val="left" w:pos="52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периода колебаний пружинного маятника от массы груза.</w:t>
      </w:r>
    </w:p>
    <w:p w14:paraId="5F1ED485" w14:textId="77777777" w:rsidR="00033F67" w:rsidRPr="00033F67" w:rsidRDefault="00033F67">
      <w:pPr>
        <w:widowControl w:val="0"/>
        <w:numPr>
          <w:ilvl w:val="0"/>
          <w:numId w:val="349"/>
        </w:numPr>
        <w:tabs>
          <w:tab w:val="left" w:pos="51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Проверка независимости периода колебаний груза, подвешенного к нити, от массы груза.</w:t>
      </w:r>
    </w:p>
    <w:p w14:paraId="3CCBDD8A" w14:textId="77777777" w:rsidR="00033F67" w:rsidRPr="00033F67" w:rsidRDefault="00033F67">
      <w:pPr>
        <w:widowControl w:val="0"/>
        <w:numPr>
          <w:ilvl w:val="0"/>
          <w:numId w:val="349"/>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демонстрирующие зависимость периода колебаний пружинного маятника от массы груза и жёсткости пружины.</w:t>
      </w:r>
    </w:p>
    <w:p w14:paraId="73FECE32" w14:textId="77777777" w:rsidR="00033F67" w:rsidRPr="00033F67" w:rsidRDefault="00033F67">
      <w:pPr>
        <w:widowControl w:val="0"/>
        <w:numPr>
          <w:ilvl w:val="0"/>
          <w:numId w:val="349"/>
        </w:numPr>
        <w:tabs>
          <w:tab w:val="left" w:pos="426"/>
        </w:tabs>
        <w:spacing w:after="12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ускорения свободного падения.</w:t>
      </w:r>
    </w:p>
    <w:p w14:paraId="113956EB" w14:textId="52DA4792"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Раздел </w:t>
      </w:r>
      <w:r w:rsidR="00D62D0D">
        <w:rPr>
          <w:rFonts w:ascii="Times New Roman" w:eastAsia="Times New Roman" w:hAnsi="Times New Roman" w:cs="Times New Roman"/>
          <w:b/>
          <w:bCs/>
          <w:kern w:val="0"/>
          <w:sz w:val="20"/>
          <w:szCs w:val="20"/>
          <w:lang w:eastAsia="ru-RU" w:bidi="ru-RU"/>
          <w14:ligatures w14:val="none"/>
        </w:rPr>
        <w:t>3</w:t>
      </w:r>
      <w:r w:rsidRPr="00033F67">
        <w:rPr>
          <w:rFonts w:ascii="Times New Roman" w:eastAsia="Times New Roman" w:hAnsi="Times New Roman" w:cs="Times New Roman"/>
          <w:b/>
          <w:bCs/>
          <w:kern w:val="0"/>
          <w:sz w:val="20"/>
          <w:szCs w:val="20"/>
          <w:lang w:eastAsia="ru-RU" w:bidi="ru-RU"/>
          <w14:ligatures w14:val="none"/>
        </w:rPr>
        <w:t>. Электромагнитное поле и электромагнитные волны</w:t>
      </w:r>
    </w:p>
    <w:p w14:paraId="5FC827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1CA020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Электромагнитная природа света. Скорость света. Волновые свойства света.</w:t>
      </w:r>
    </w:p>
    <w:p w14:paraId="461862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307CEC31" w14:textId="77777777" w:rsidR="00033F67" w:rsidRPr="00033F67" w:rsidRDefault="00033F67">
      <w:pPr>
        <w:widowControl w:val="0"/>
        <w:numPr>
          <w:ilvl w:val="0"/>
          <w:numId w:val="94"/>
        </w:numPr>
        <w:tabs>
          <w:tab w:val="left" w:pos="50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Свойства электромагнитных волн.</w:t>
      </w:r>
    </w:p>
    <w:p w14:paraId="437DD237" w14:textId="77777777" w:rsidR="00033F67" w:rsidRPr="00033F67" w:rsidRDefault="00033F67">
      <w:pPr>
        <w:widowControl w:val="0"/>
        <w:numPr>
          <w:ilvl w:val="0"/>
          <w:numId w:val="94"/>
        </w:numPr>
        <w:tabs>
          <w:tab w:val="left" w:pos="51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Волновые свойства света.</w:t>
      </w:r>
    </w:p>
    <w:p w14:paraId="4CF66D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24D6D2A9" w14:textId="77777777" w:rsidR="00033F67" w:rsidRPr="00033F67" w:rsidRDefault="00033F67" w:rsidP="00033F67">
      <w:pPr>
        <w:widowControl w:val="0"/>
        <w:spacing w:after="120" w:line="240" w:lineRule="auto"/>
        <w:ind w:left="40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1. Изучение свойств электромагнитных волн с помощью мобильного телефона.</w:t>
      </w:r>
    </w:p>
    <w:p w14:paraId="605C5597" w14:textId="4E1A790B"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Раздел </w:t>
      </w:r>
      <w:r w:rsidR="00D62D0D">
        <w:rPr>
          <w:rFonts w:ascii="Times New Roman" w:eastAsia="Times New Roman" w:hAnsi="Times New Roman" w:cs="Times New Roman"/>
          <w:b/>
          <w:bCs/>
          <w:kern w:val="0"/>
          <w:sz w:val="20"/>
          <w:szCs w:val="20"/>
          <w:lang w:eastAsia="ru-RU" w:bidi="ru-RU"/>
          <w14:ligatures w14:val="none"/>
        </w:rPr>
        <w:t>4</w:t>
      </w:r>
      <w:r w:rsidRPr="00033F67">
        <w:rPr>
          <w:rFonts w:ascii="Times New Roman" w:eastAsia="Times New Roman" w:hAnsi="Times New Roman" w:cs="Times New Roman"/>
          <w:b/>
          <w:bCs/>
          <w:kern w:val="0"/>
          <w:sz w:val="20"/>
          <w:szCs w:val="20"/>
          <w:lang w:eastAsia="ru-RU" w:bidi="ru-RU"/>
          <w14:ligatures w14:val="none"/>
        </w:rPr>
        <w:t>. Световые явления</w:t>
      </w:r>
    </w:p>
    <w:p w14:paraId="514C648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7AB9BE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2BDC4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05310E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Разложение белого света в спектр. Опыты Ньютона. Сложение спектральных цветов. Дисперсия света.</w:t>
      </w:r>
    </w:p>
    <w:p w14:paraId="45F5EE6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06C8D1A6" w14:textId="77777777" w:rsidR="00033F67" w:rsidRPr="00033F67" w:rsidRDefault="00033F67">
      <w:pPr>
        <w:widowControl w:val="0"/>
        <w:numPr>
          <w:ilvl w:val="0"/>
          <w:numId w:val="350"/>
        </w:numPr>
        <w:tabs>
          <w:tab w:val="left" w:pos="509"/>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Прямолинейное распространение света.</w:t>
      </w:r>
    </w:p>
    <w:p w14:paraId="611F7F0E" w14:textId="77777777" w:rsidR="00033F67" w:rsidRPr="00033F67" w:rsidRDefault="00033F67">
      <w:pPr>
        <w:widowControl w:val="0"/>
        <w:numPr>
          <w:ilvl w:val="0"/>
          <w:numId w:val="350"/>
        </w:numPr>
        <w:tabs>
          <w:tab w:val="left" w:pos="518"/>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Отражение света.</w:t>
      </w:r>
    </w:p>
    <w:p w14:paraId="105A2D4E" w14:textId="77777777" w:rsidR="00033F67" w:rsidRPr="00033F67" w:rsidRDefault="00033F67">
      <w:pPr>
        <w:widowControl w:val="0"/>
        <w:numPr>
          <w:ilvl w:val="0"/>
          <w:numId w:val="350"/>
        </w:numPr>
        <w:tabs>
          <w:tab w:val="left" w:pos="518"/>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Получение изображений в плоском, вогнутом и выпуклом зеркалах.</w:t>
      </w:r>
    </w:p>
    <w:p w14:paraId="6E88CE6B" w14:textId="77777777" w:rsidR="00033F67" w:rsidRPr="00033F67" w:rsidRDefault="00033F67">
      <w:pPr>
        <w:widowControl w:val="0"/>
        <w:numPr>
          <w:ilvl w:val="0"/>
          <w:numId w:val="350"/>
        </w:numPr>
        <w:tabs>
          <w:tab w:val="left" w:pos="523"/>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Преломление света.</w:t>
      </w:r>
    </w:p>
    <w:p w14:paraId="1163CAD9" w14:textId="77777777" w:rsidR="00033F67" w:rsidRPr="00033F67" w:rsidRDefault="00033F67">
      <w:pPr>
        <w:widowControl w:val="0"/>
        <w:numPr>
          <w:ilvl w:val="0"/>
          <w:numId w:val="350"/>
        </w:numPr>
        <w:tabs>
          <w:tab w:val="left" w:pos="514"/>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Оптический световод.</w:t>
      </w:r>
    </w:p>
    <w:p w14:paraId="3C699091" w14:textId="77777777" w:rsidR="00033F67" w:rsidRPr="00033F67" w:rsidRDefault="00033F67">
      <w:pPr>
        <w:widowControl w:val="0"/>
        <w:numPr>
          <w:ilvl w:val="0"/>
          <w:numId w:val="350"/>
        </w:numPr>
        <w:tabs>
          <w:tab w:val="left" w:pos="518"/>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Ход лучей в собирающей линзе.</w:t>
      </w:r>
    </w:p>
    <w:p w14:paraId="38DBEB2F" w14:textId="77777777" w:rsidR="00033F67" w:rsidRPr="00033F67" w:rsidRDefault="00033F67">
      <w:pPr>
        <w:widowControl w:val="0"/>
        <w:numPr>
          <w:ilvl w:val="0"/>
          <w:numId w:val="350"/>
        </w:numPr>
        <w:tabs>
          <w:tab w:val="left" w:pos="509"/>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Ход лучей в рассеивающей линзе.</w:t>
      </w:r>
    </w:p>
    <w:p w14:paraId="67DA421D" w14:textId="77777777" w:rsidR="00033F67" w:rsidRPr="00033F67" w:rsidRDefault="00033F67">
      <w:pPr>
        <w:widowControl w:val="0"/>
        <w:numPr>
          <w:ilvl w:val="0"/>
          <w:numId w:val="350"/>
        </w:numPr>
        <w:tabs>
          <w:tab w:val="left" w:pos="518"/>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Получение изображений с помощью линз.</w:t>
      </w:r>
    </w:p>
    <w:p w14:paraId="3B273CC9" w14:textId="77777777" w:rsidR="00033F67" w:rsidRPr="00033F67" w:rsidRDefault="00033F67">
      <w:pPr>
        <w:widowControl w:val="0"/>
        <w:numPr>
          <w:ilvl w:val="0"/>
          <w:numId w:val="350"/>
        </w:numPr>
        <w:tabs>
          <w:tab w:val="left" w:pos="518"/>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Принцип действия фотоаппарата, микроскопа и телескопа.</w:t>
      </w:r>
    </w:p>
    <w:p w14:paraId="6B53B439" w14:textId="77777777" w:rsidR="00033F67" w:rsidRPr="00033F67" w:rsidRDefault="00033F67">
      <w:pPr>
        <w:widowControl w:val="0"/>
        <w:numPr>
          <w:ilvl w:val="0"/>
          <w:numId w:val="350"/>
        </w:numPr>
        <w:tabs>
          <w:tab w:val="left" w:pos="469"/>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Модель глаза.</w:t>
      </w:r>
    </w:p>
    <w:p w14:paraId="0535DA4F" w14:textId="77777777" w:rsidR="00033F67" w:rsidRPr="00033F67" w:rsidRDefault="00033F67">
      <w:pPr>
        <w:widowControl w:val="0"/>
        <w:numPr>
          <w:ilvl w:val="0"/>
          <w:numId w:val="350"/>
        </w:numPr>
        <w:tabs>
          <w:tab w:val="left" w:pos="469"/>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Разложение белого света в спектр.</w:t>
      </w:r>
    </w:p>
    <w:p w14:paraId="7E04B5E1" w14:textId="77777777" w:rsidR="00033F67" w:rsidRPr="00033F67" w:rsidRDefault="00033F67">
      <w:pPr>
        <w:widowControl w:val="0"/>
        <w:numPr>
          <w:ilvl w:val="0"/>
          <w:numId w:val="350"/>
        </w:numPr>
        <w:tabs>
          <w:tab w:val="left" w:pos="469"/>
          <w:tab w:val="left" w:pos="56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Получение белого света при сложении света разных цветов.</w:t>
      </w:r>
    </w:p>
    <w:p w14:paraId="15C266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5DF1C68A" w14:textId="77777777" w:rsidR="00033F67" w:rsidRPr="00033F67" w:rsidRDefault="00033F67">
      <w:pPr>
        <w:widowControl w:val="0"/>
        <w:numPr>
          <w:ilvl w:val="0"/>
          <w:numId w:val="351"/>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угла отражения светового луча от угла падения.</w:t>
      </w:r>
    </w:p>
    <w:p w14:paraId="1F5A7F31" w14:textId="77777777" w:rsidR="00033F67" w:rsidRPr="00033F67" w:rsidRDefault="00033F67">
      <w:pPr>
        <w:widowControl w:val="0"/>
        <w:numPr>
          <w:ilvl w:val="0"/>
          <w:numId w:val="351"/>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характеристик изображения предмета в плоском зеркале.</w:t>
      </w:r>
    </w:p>
    <w:p w14:paraId="6DCE3338" w14:textId="77777777" w:rsidR="00033F67" w:rsidRPr="00033F67" w:rsidRDefault="00033F67">
      <w:pPr>
        <w:widowControl w:val="0"/>
        <w:numPr>
          <w:ilvl w:val="0"/>
          <w:numId w:val="351"/>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зависимости угла преломления светового луча от угла падения на границе «воздух—стекло».</w:t>
      </w:r>
    </w:p>
    <w:p w14:paraId="1A8FE2EF" w14:textId="77777777" w:rsidR="00033F67" w:rsidRPr="00033F67" w:rsidRDefault="00033F67">
      <w:pPr>
        <w:widowControl w:val="0"/>
        <w:numPr>
          <w:ilvl w:val="0"/>
          <w:numId w:val="351"/>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Получение изображений с помощью собирающей линзы.</w:t>
      </w:r>
    </w:p>
    <w:p w14:paraId="1D019A68" w14:textId="77777777" w:rsidR="00033F67" w:rsidRPr="00033F67" w:rsidRDefault="00033F67">
      <w:pPr>
        <w:widowControl w:val="0"/>
        <w:numPr>
          <w:ilvl w:val="0"/>
          <w:numId w:val="351"/>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фокусного расстояния и оптической силы собирающей линзы.</w:t>
      </w:r>
    </w:p>
    <w:p w14:paraId="618D485E" w14:textId="77777777" w:rsidR="00033F67" w:rsidRPr="00033F67" w:rsidRDefault="00033F67">
      <w:pPr>
        <w:widowControl w:val="0"/>
        <w:numPr>
          <w:ilvl w:val="0"/>
          <w:numId w:val="351"/>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разложению белого света в спектр.</w:t>
      </w:r>
    </w:p>
    <w:p w14:paraId="041E2E05" w14:textId="77777777" w:rsidR="00033F67" w:rsidRPr="00033F67" w:rsidRDefault="00033F67">
      <w:pPr>
        <w:widowControl w:val="0"/>
        <w:numPr>
          <w:ilvl w:val="0"/>
          <w:numId w:val="351"/>
        </w:numPr>
        <w:tabs>
          <w:tab w:val="left" w:pos="426"/>
        </w:tabs>
        <w:spacing w:after="10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по восприятию цвета предметов при их наблюдении через цветовые фильтры.</w:t>
      </w:r>
    </w:p>
    <w:p w14:paraId="14D83090" w14:textId="3CFB754F"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Раздел </w:t>
      </w:r>
      <w:r w:rsidR="00D62D0D">
        <w:rPr>
          <w:rFonts w:ascii="Times New Roman" w:eastAsia="Times New Roman" w:hAnsi="Times New Roman" w:cs="Times New Roman"/>
          <w:b/>
          <w:bCs/>
          <w:kern w:val="0"/>
          <w:sz w:val="20"/>
          <w:szCs w:val="20"/>
          <w:lang w:eastAsia="ru-RU" w:bidi="ru-RU"/>
          <w14:ligatures w14:val="none"/>
        </w:rPr>
        <w:t>5</w:t>
      </w:r>
      <w:r w:rsidRPr="00033F67">
        <w:rPr>
          <w:rFonts w:ascii="Times New Roman" w:eastAsia="Times New Roman" w:hAnsi="Times New Roman" w:cs="Times New Roman"/>
          <w:b/>
          <w:bCs/>
          <w:kern w:val="0"/>
          <w:sz w:val="20"/>
          <w:szCs w:val="20"/>
          <w:lang w:eastAsia="ru-RU" w:bidi="ru-RU"/>
          <w14:ligatures w14:val="none"/>
        </w:rPr>
        <w:t>. Квантовые явления</w:t>
      </w:r>
    </w:p>
    <w:p w14:paraId="44CBC7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Опыты Резерфорда и планетарная модель атома. Модель атома Бора. Испускание и поглощение света атомом. Кванты. Линейчатые спектры.</w:t>
      </w:r>
    </w:p>
    <w:p w14:paraId="58AC77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Радиоактивность. Альфа-, бета- и гамма-излучения. Строение атомного ядра. Нуклонная модель атомного ядра. Изотопы.</w:t>
      </w:r>
    </w:p>
    <w:p w14:paraId="6B6405BB"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Радиоактивные превращения. Период полураспада атомных ядер.</w:t>
      </w:r>
    </w:p>
    <w:p w14:paraId="773CCCB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72869D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Ядерная энергетика. Действия радиоактивных излучений на живые организмы.</w:t>
      </w:r>
    </w:p>
    <w:p w14:paraId="314FCFA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Демонстрации</w:t>
      </w:r>
    </w:p>
    <w:p w14:paraId="5DDD1B0B" w14:textId="77777777" w:rsidR="00033F67" w:rsidRPr="00033F67" w:rsidRDefault="00033F67">
      <w:pPr>
        <w:widowControl w:val="0"/>
        <w:numPr>
          <w:ilvl w:val="0"/>
          <w:numId w:val="9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Спектры излучения и поглощения.</w:t>
      </w:r>
    </w:p>
    <w:p w14:paraId="066360BF" w14:textId="77777777" w:rsidR="00033F67" w:rsidRPr="00033F67" w:rsidRDefault="00033F67">
      <w:pPr>
        <w:widowControl w:val="0"/>
        <w:numPr>
          <w:ilvl w:val="0"/>
          <w:numId w:val="9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Спектры различных газов.</w:t>
      </w:r>
    </w:p>
    <w:p w14:paraId="2D833A82" w14:textId="77777777" w:rsidR="00033F67" w:rsidRPr="00033F67" w:rsidRDefault="00033F67">
      <w:pPr>
        <w:widowControl w:val="0"/>
        <w:numPr>
          <w:ilvl w:val="0"/>
          <w:numId w:val="9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Спектр водорода.</w:t>
      </w:r>
    </w:p>
    <w:p w14:paraId="1E684CC5" w14:textId="77777777" w:rsidR="00033F67" w:rsidRPr="00033F67" w:rsidRDefault="00033F67">
      <w:pPr>
        <w:widowControl w:val="0"/>
        <w:numPr>
          <w:ilvl w:val="0"/>
          <w:numId w:val="9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треков в камере Вильсона.</w:t>
      </w:r>
    </w:p>
    <w:p w14:paraId="2255D63E" w14:textId="77777777" w:rsidR="00033F67" w:rsidRPr="00033F67" w:rsidRDefault="00033F67">
      <w:pPr>
        <w:widowControl w:val="0"/>
        <w:numPr>
          <w:ilvl w:val="0"/>
          <w:numId w:val="9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Работа счётчика ионизирующих излучений.</w:t>
      </w:r>
    </w:p>
    <w:p w14:paraId="5208D699" w14:textId="77777777" w:rsidR="00033F67" w:rsidRPr="00033F67" w:rsidRDefault="00033F67">
      <w:pPr>
        <w:widowControl w:val="0"/>
        <w:numPr>
          <w:ilvl w:val="0"/>
          <w:numId w:val="95"/>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Регистрация излучения природных минералов и продуктов.</w:t>
      </w:r>
    </w:p>
    <w:p w14:paraId="381D8F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Лабораторные работы и опыты</w:t>
      </w:r>
    </w:p>
    <w:p w14:paraId="6121000F" w14:textId="77777777" w:rsidR="00033F67" w:rsidRPr="00033F67" w:rsidRDefault="00033F67">
      <w:pPr>
        <w:widowControl w:val="0"/>
        <w:numPr>
          <w:ilvl w:val="0"/>
          <w:numId w:val="9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сплошных и линейчатых спектров излучения.</w:t>
      </w:r>
    </w:p>
    <w:p w14:paraId="4A0C1F95" w14:textId="77777777" w:rsidR="00033F67" w:rsidRPr="00033F67" w:rsidRDefault="00033F67">
      <w:pPr>
        <w:widowControl w:val="0"/>
        <w:numPr>
          <w:ilvl w:val="0"/>
          <w:numId w:val="96"/>
        </w:numPr>
        <w:tabs>
          <w:tab w:val="left" w:pos="42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треков: измерение энергии частицы по тормозному пути (по фотографиям).</w:t>
      </w:r>
    </w:p>
    <w:p w14:paraId="4E2472B1" w14:textId="77777777" w:rsidR="00033F67" w:rsidRPr="00033F67" w:rsidRDefault="00033F67">
      <w:pPr>
        <w:widowControl w:val="0"/>
        <w:numPr>
          <w:ilvl w:val="0"/>
          <w:numId w:val="96"/>
        </w:numPr>
        <w:tabs>
          <w:tab w:val="left" w:pos="426"/>
        </w:tabs>
        <w:spacing w:after="10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радиоактивного фона.</w:t>
      </w:r>
    </w:p>
    <w:p w14:paraId="6750C8C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Повторительно-обобщающий модуль</w:t>
      </w:r>
    </w:p>
    <w:p w14:paraId="2133DB1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D6865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8FBAA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39CEAD72" w14:textId="77777777" w:rsidR="00033F67" w:rsidRPr="00033F67" w:rsidRDefault="00033F67">
      <w:pPr>
        <w:widowControl w:val="0"/>
        <w:numPr>
          <w:ilvl w:val="0"/>
          <w:numId w:val="35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основе полученных знаний распознавать и научно объяснять физические явления в окружающей природе и повседневной жизни;</w:t>
      </w:r>
    </w:p>
    <w:p w14:paraId="48E0D404" w14:textId="77777777" w:rsidR="00033F67" w:rsidRPr="00033F67" w:rsidRDefault="00033F67">
      <w:pPr>
        <w:widowControl w:val="0"/>
        <w:numPr>
          <w:ilvl w:val="0"/>
          <w:numId w:val="35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научные методы исследования физических явлений, в том числе для проверки гипотез и получения теоретических выводов;</w:t>
      </w:r>
    </w:p>
    <w:p w14:paraId="743282FA" w14:textId="77777777" w:rsidR="00033F67" w:rsidRPr="00033F67" w:rsidRDefault="00033F67">
      <w:pPr>
        <w:widowControl w:val="0"/>
        <w:numPr>
          <w:ilvl w:val="0"/>
          <w:numId w:val="352"/>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0D7B5BE" w14:textId="77777777" w:rsidR="00033F67" w:rsidRPr="00033F67" w:rsidRDefault="00033F67" w:rsidP="00D62D0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footnotePr>
            <w:numRestart w:val="eachPage"/>
          </w:footnotePr>
          <w:pgSz w:w="7824" w:h="12019"/>
          <w:pgMar w:top="570" w:right="711" w:bottom="968" w:left="715"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6B0AD798" w14:textId="77777777" w:rsidR="0052746D" w:rsidRDefault="0052746D" w:rsidP="0052746D">
      <w:pPr>
        <w:widowControl w:val="0"/>
        <w:spacing w:after="0" w:line="240" w:lineRule="auto"/>
        <w:jc w:val="both"/>
        <w:rPr>
          <w:rFonts w:ascii="Times New Roman" w:eastAsia="Courier New" w:hAnsi="Times New Roman" w:cs="Times New Roman"/>
          <w:b/>
          <w:color w:val="000000"/>
          <w:kern w:val="0"/>
          <w:lang w:eastAsia="ru-RU" w:bidi="ru-RU"/>
          <w14:ligatures w14:val="none"/>
        </w:rPr>
      </w:pPr>
      <w:bookmarkStart w:id="474" w:name="bookmark1375"/>
    </w:p>
    <w:p w14:paraId="3B0F648D" w14:textId="77777777" w:rsidR="0052746D" w:rsidRDefault="0052746D" w:rsidP="0052746D">
      <w:pPr>
        <w:widowControl w:val="0"/>
        <w:spacing w:after="0" w:line="240" w:lineRule="auto"/>
        <w:jc w:val="both"/>
        <w:rPr>
          <w:rFonts w:ascii="Times New Roman" w:eastAsia="Courier New" w:hAnsi="Times New Roman" w:cs="Times New Roman"/>
          <w:b/>
          <w:color w:val="000000"/>
          <w:kern w:val="0"/>
          <w:lang w:eastAsia="ru-RU" w:bidi="ru-RU"/>
          <w14:ligatures w14:val="none"/>
        </w:rPr>
      </w:pPr>
    </w:p>
    <w:p w14:paraId="5A424298" w14:textId="77777777" w:rsidR="0052746D" w:rsidRDefault="0052746D" w:rsidP="0052746D">
      <w:pPr>
        <w:widowControl w:val="0"/>
        <w:spacing w:after="0" w:line="240" w:lineRule="auto"/>
        <w:jc w:val="both"/>
        <w:rPr>
          <w:rFonts w:ascii="Times New Roman" w:eastAsia="Courier New" w:hAnsi="Times New Roman" w:cs="Times New Roman"/>
          <w:b/>
          <w:color w:val="000000"/>
          <w:kern w:val="0"/>
          <w:lang w:eastAsia="ru-RU" w:bidi="ru-RU"/>
          <w14:ligatures w14:val="none"/>
        </w:rPr>
      </w:pPr>
    </w:p>
    <w:p w14:paraId="7E641CDA" w14:textId="589153A2" w:rsidR="00033F67" w:rsidRPr="00033F67" w:rsidRDefault="00033F67" w:rsidP="0052746D">
      <w:pPr>
        <w:widowControl w:val="0"/>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ПЛАНИРУЕМЫЕ РЕЗУЛЬТАТЫ ОСВОЕНИЯ</w:t>
      </w:r>
      <w:bookmarkEnd w:id="474"/>
      <w:r w:rsidRPr="00033F67">
        <w:rPr>
          <w:rFonts w:ascii="Times New Roman" w:eastAsia="Courier New" w:hAnsi="Times New Roman" w:cs="Times New Roman"/>
          <w:b/>
          <w:color w:val="000000"/>
          <w:kern w:val="0"/>
          <w:lang w:eastAsia="ru-RU" w:bidi="ru-RU"/>
          <w14:ligatures w14:val="none"/>
        </w:rPr>
        <w:t xml:space="preserve"> «ФИЗИК</w:t>
      </w:r>
      <w:r w:rsidR="0052746D">
        <w:rPr>
          <w:rFonts w:ascii="Times New Roman" w:eastAsia="Courier New" w:hAnsi="Times New Roman" w:cs="Times New Roman"/>
          <w:b/>
          <w:color w:val="000000"/>
          <w:kern w:val="0"/>
          <w:lang w:eastAsia="ru-RU" w:bidi="ru-RU"/>
          <w14:ligatures w14:val="none"/>
        </w:rPr>
        <w:t>И</w:t>
      </w:r>
      <w:r w:rsidRPr="00033F67">
        <w:rPr>
          <w:rFonts w:ascii="Times New Roman" w:eastAsia="Courier New" w:hAnsi="Times New Roman" w:cs="Times New Roman"/>
          <w:b/>
          <w:color w:val="000000"/>
          <w:kern w:val="0"/>
          <w:lang w:eastAsia="ru-RU" w:bidi="ru-RU"/>
          <w14:ligatures w14:val="none"/>
        </w:rPr>
        <w:t xml:space="preserve">» </w:t>
      </w:r>
      <w:r w:rsidR="0052746D">
        <w:rPr>
          <w:rFonts w:ascii="Times New Roman" w:eastAsia="Courier New" w:hAnsi="Times New Roman" w:cs="Times New Roman"/>
          <w:b/>
          <w:color w:val="000000"/>
          <w:kern w:val="0"/>
          <w:lang w:eastAsia="ru-RU" w:bidi="ru-RU"/>
          <w14:ligatures w14:val="none"/>
        </w:rPr>
        <w:t xml:space="preserve">(базовый уровень) </w:t>
      </w:r>
      <w:r w:rsidRPr="00033F67">
        <w:rPr>
          <w:rFonts w:ascii="Times New Roman" w:eastAsia="Courier New" w:hAnsi="Times New Roman" w:cs="Times New Roman"/>
          <w:b/>
          <w:color w:val="000000"/>
          <w:kern w:val="0"/>
          <w:lang w:eastAsia="ru-RU" w:bidi="ru-RU"/>
          <w14:ligatures w14:val="none"/>
        </w:rPr>
        <w:t>НА УРОВНЕ ОСНОВНОГО ОБЩЕГО ОБРАЗОВАНИЯ</w:t>
      </w:r>
    </w:p>
    <w:p w14:paraId="61B3C7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48F6F1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4989EF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75" w:name="bookmark1379"/>
    </w:p>
    <w:p w14:paraId="2E183930" w14:textId="77777777" w:rsidR="00033F67" w:rsidRPr="00033F67" w:rsidRDefault="00033F67" w:rsidP="00033F67">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ЛИЧНОСТНЫЕ РЕЗУЛЬТАТЫ</w:t>
      </w:r>
      <w:bookmarkEnd w:id="475"/>
    </w:p>
    <w:p w14:paraId="7256A1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Патриотическое воспитание</w:t>
      </w:r>
      <w:r w:rsidRPr="00033F67">
        <w:rPr>
          <w:rFonts w:ascii="Times New Roman" w:eastAsia="Times New Roman" w:hAnsi="Times New Roman" w:cs="Times New Roman"/>
          <w:b/>
          <w:bCs/>
          <w:kern w:val="0"/>
          <w:sz w:val="20"/>
          <w:szCs w:val="20"/>
          <w:lang w:eastAsia="ru-RU" w:bidi="ru-RU"/>
          <w14:ligatures w14:val="none"/>
        </w:rPr>
        <w:t>:</w:t>
      </w:r>
    </w:p>
    <w:p w14:paraId="00894A1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проявление интереса к истории и современному состоянию российской физической науки;</w:t>
      </w:r>
    </w:p>
    <w:p w14:paraId="2DEC9632"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ценностное отношение к достижениям российских учёных-физиков.</w:t>
      </w:r>
    </w:p>
    <w:p w14:paraId="684AD2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Гражданское и духовно-нравственное воспитание</w:t>
      </w:r>
      <w:r w:rsidRPr="00033F67">
        <w:rPr>
          <w:rFonts w:ascii="Times New Roman" w:eastAsia="Times New Roman" w:hAnsi="Times New Roman" w:cs="Times New Roman"/>
          <w:b/>
          <w:bCs/>
          <w:kern w:val="0"/>
          <w:sz w:val="20"/>
          <w:szCs w:val="20"/>
          <w:lang w:eastAsia="ru-RU" w:bidi="ru-RU"/>
          <w14:ligatures w14:val="none"/>
        </w:rPr>
        <w:t>:</w:t>
      </w:r>
    </w:p>
    <w:p w14:paraId="1973E7E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0E934835"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важности морально-этических принципов в деятельности учёного.</w:t>
      </w:r>
    </w:p>
    <w:p w14:paraId="4345C5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Эстетическое воспитание</w:t>
      </w:r>
      <w:r w:rsidRPr="00033F67">
        <w:rPr>
          <w:rFonts w:ascii="Times New Roman" w:eastAsia="Times New Roman" w:hAnsi="Times New Roman" w:cs="Times New Roman"/>
          <w:b/>
          <w:bCs/>
          <w:kern w:val="0"/>
          <w:sz w:val="20"/>
          <w:szCs w:val="20"/>
          <w:lang w:eastAsia="ru-RU" w:bidi="ru-RU"/>
          <w14:ligatures w14:val="none"/>
        </w:rPr>
        <w:t>:</w:t>
      </w:r>
    </w:p>
    <w:p w14:paraId="66C37F80"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восприятие эстетических качеств физической науки: её гармоничного построения, строгости, точности, лаконичности.</w:t>
      </w:r>
    </w:p>
    <w:p w14:paraId="74FF4C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Ценности научного познания</w:t>
      </w:r>
      <w:r w:rsidRPr="00033F67">
        <w:rPr>
          <w:rFonts w:ascii="Times New Roman" w:eastAsia="Times New Roman" w:hAnsi="Times New Roman" w:cs="Times New Roman"/>
          <w:b/>
          <w:bCs/>
          <w:kern w:val="0"/>
          <w:sz w:val="20"/>
          <w:szCs w:val="20"/>
          <w:lang w:eastAsia="ru-RU" w:bidi="ru-RU"/>
          <w14:ligatures w14:val="none"/>
        </w:rPr>
        <w:t>:</w:t>
      </w:r>
    </w:p>
    <w:p w14:paraId="0130809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3CC24A6B"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научной любознательности, интереса к исследовательской деятельности.</w:t>
      </w:r>
    </w:p>
    <w:p w14:paraId="04ADC6B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Формирование культуры здоровья и эмоционального благополучия</w:t>
      </w:r>
      <w:r w:rsidRPr="00033F67">
        <w:rPr>
          <w:rFonts w:ascii="Times New Roman" w:eastAsia="Times New Roman" w:hAnsi="Times New Roman" w:cs="Times New Roman"/>
          <w:b/>
          <w:bCs/>
          <w:kern w:val="0"/>
          <w:sz w:val="20"/>
          <w:szCs w:val="20"/>
          <w:lang w:eastAsia="ru-RU" w:bidi="ru-RU"/>
          <w14:ligatures w14:val="none"/>
        </w:rPr>
        <w:t>:</w:t>
      </w:r>
    </w:p>
    <w:p w14:paraId="19ADF3C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16D5509"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навыка рефлексии, признание своего права на ошибку и такого же права у другого человека.</w:t>
      </w:r>
    </w:p>
    <w:p w14:paraId="1A6401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Трудовое воспитание</w:t>
      </w:r>
      <w:r w:rsidRPr="00033F67">
        <w:rPr>
          <w:rFonts w:ascii="Times New Roman" w:eastAsia="Times New Roman" w:hAnsi="Times New Roman" w:cs="Times New Roman"/>
          <w:b/>
          <w:bCs/>
          <w:kern w:val="0"/>
          <w:sz w:val="20"/>
          <w:szCs w:val="20"/>
          <w:lang w:eastAsia="ru-RU" w:bidi="ru-RU"/>
          <w14:ligatures w14:val="none"/>
        </w:rPr>
        <w:t>:</w:t>
      </w:r>
    </w:p>
    <w:p w14:paraId="09A9C74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14E7F6D"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практическому изучению профессий, связанных с физикой.</w:t>
      </w:r>
    </w:p>
    <w:p w14:paraId="4B7B5E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Экологическое воспитание</w:t>
      </w:r>
      <w:r w:rsidRPr="00033F67">
        <w:rPr>
          <w:rFonts w:ascii="Times New Roman" w:eastAsia="Times New Roman" w:hAnsi="Times New Roman" w:cs="Times New Roman"/>
          <w:b/>
          <w:bCs/>
          <w:kern w:val="0"/>
          <w:sz w:val="20"/>
          <w:szCs w:val="20"/>
          <w:lang w:eastAsia="ru-RU" w:bidi="ru-RU"/>
          <w14:ligatures w14:val="none"/>
        </w:rPr>
        <w:t>:</w:t>
      </w:r>
    </w:p>
    <w:p w14:paraId="56F38EE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8BDA0A9" w14:textId="77777777" w:rsidR="00033F67" w:rsidRPr="00033F67" w:rsidRDefault="00033F67" w:rsidP="00033F67">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глобального характера экологических проблем и путей их решения.</w:t>
      </w:r>
    </w:p>
    <w:p w14:paraId="7DC959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Адаптация обучающегося к изменяющимся условиям социальной и природной среды</w:t>
      </w:r>
      <w:r w:rsidRPr="00033F67">
        <w:rPr>
          <w:rFonts w:ascii="Times New Roman" w:eastAsia="Times New Roman" w:hAnsi="Times New Roman" w:cs="Times New Roman"/>
          <w:b/>
          <w:bCs/>
          <w:kern w:val="0"/>
          <w:sz w:val="20"/>
          <w:szCs w:val="20"/>
          <w:lang w:eastAsia="ru-RU" w:bidi="ru-RU"/>
          <w14:ligatures w14:val="none"/>
        </w:rPr>
        <w:t>:</w:t>
      </w:r>
    </w:p>
    <w:p w14:paraId="3079536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потребность во взаимодействии при выполнении исследований и проектов физической направленности, открытость опыту и знаниям других;</w:t>
      </w:r>
    </w:p>
    <w:p w14:paraId="3980E93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повышение уровня своей компетентности через практическую деятельность;</w:t>
      </w:r>
    </w:p>
    <w:p w14:paraId="21808EB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потребность в формировании новых знаний, в том числе формулировать идеи, понятия, гипотезы о физических объектах и явлениях;</w:t>
      </w:r>
    </w:p>
    <w:p w14:paraId="5BEF0BB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дефицитов собственных знаний и компетентностей в области физики;</w:t>
      </w:r>
    </w:p>
    <w:p w14:paraId="7CA16F8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планирование своего развития в приобретении новых физических знаний;</w:t>
      </w:r>
    </w:p>
    <w:p w14:paraId="583F83A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анализировать и выявлять взаимосвязи природы, общества и экономики, в том числе с использованием физических знаний;</w:t>
      </w:r>
    </w:p>
    <w:p w14:paraId="17AA64C7" w14:textId="77777777" w:rsidR="00033F67" w:rsidRPr="00033F67" w:rsidRDefault="00033F67" w:rsidP="00033F67">
      <w:pPr>
        <w:widowControl w:val="0"/>
        <w:spacing w:after="20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оценка своих действий с учётом влияния на окружающую среду, возможных глобальных последствий.</w:t>
      </w:r>
    </w:p>
    <w:p w14:paraId="4821F347" w14:textId="26DC7C73" w:rsidR="00033F67" w:rsidRPr="0052746D" w:rsidRDefault="00033F67" w:rsidP="0052746D">
      <w:pPr>
        <w:widowControl w:val="0"/>
        <w:spacing w:line="240" w:lineRule="auto"/>
        <w:rPr>
          <w:rFonts w:ascii="Times New Roman" w:eastAsia="Courier New" w:hAnsi="Times New Roman" w:cs="Times New Roman"/>
          <w:b/>
          <w:color w:val="000000"/>
          <w:kern w:val="0"/>
          <w:lang w:eastAsia="ru-RU" w:bidi="ru-RU"/>
          <w14:ligatures w14:val="none"/>
        </w:rPr>
      </w:pPr>
      <w:bookmarkStart w:id="476" w:name="bookmark1381"/>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476"/>
    </w:p>
    <w:p w14:paraId="597ECE85" w14:textId="650616AB" w:rsidR="00033F67" w:rsidRPr="00033F67" w:rsidRDefault="0052746D"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bCs/>
          <w:color w:val="000000"/>
          <w:kern w:val="0"/>
          <w:sz w:val="20"/>
          <w:szCs w:val="20"/>
          <w:lang w:eastAsia="ru-RU" w:bidi="ru-RU"/>
          <w14:ligatures w14:val="none"/>
        </w:rPr>
        <w:t>П</w:t>
      </w:r>
      <w:r w:rsidR="00033F67" w:rsidRPr="00033F67">
        <w:rPr>
          <w:rFonts w:ascii="Times New Roman" w:eastAsia="Courier New" w:hAnsi="Times New Roman" w:cs="Times New Roman"/>
          <w:b/>
          <w:bCs/>
          <w:color w:val="000000"/>
          <w:kern w:val="0"/>
          <w:sz w:val="20"/>
          <w:szCs w:val="20"/>
          <w:lang w:eastAsia="ru-RU" w:bidi="ru-RU"/>
          <w14:ligatures w14:val="none"/>
        </w:rPr>
        <w:t xml:space="preserve">ознавательные </w:t>
      </w:r>
      <w:r>
        <w:rPr>
          <w:rFonts w:ascii="Times New Roman" w:eastAsia="Courier New" w:hAnsi="Times New Roman" w:cs="Times New Roman"/>
          <w:b/>
          <w:bCs/>
          <w:color w:val="000000"/>
          <w:kern w:val="0"/>
          <w:sz w:val="20"/>
          <w:szCs w:val="20"/>
          <w:lang w:eastAsia="ru-RU" w:bidi="ru-RU"/>
          <w14:ligatures w14:val="none"/>
        </w:rPr>
        <w:t xml:space="preserve">универсальные учебные </w:t>
      </w:r>
      <w:r w:rsidR="00033F67" w:rsidRPr="00033F67">
        <w:rPr>
          <w:rFonts w:ascii="Times New Roman" w:eastAsia="Courier New" w:hAnsi="Times New Roman" w:cs="Times New Roman"/>
          <w:b/>
          <w:bCs/>
          <w:color w:val="000000"/>
          <w:kern w:val="0"/>
          <w:sz w:val="20"/>
          <w:szCs w:val="20"/>
          <w:lang w:eastAsia="ru-RU" w:bidi="ru-RU"/>
          <w14:ligatures w14:val="none"/>
        </w:rPr>
        <w:t>действия</w:t>
      </w:r>
    </w:p>
    <w:p w14:paraId="70C5BB73" w14:textId="77777777"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2746D">
        <w:rPr>
          <w:rFonts w:ascii="Times New Roman" w:eastAsia="Times New Roman" w:hAnsi="Times New Roman" w:cs="Times New Roman"/>
          <w:i/>
          <w:iCs/>
          <w:kern w:val="0"/>
          <w:sz w:val="20"/>
          <w:szCs w:val="20"/>
          <w:lang w:eastAsia="ru-RU" w:bidi="ru-RU"/>
          <w14:ligatures w14:val="none"/>
        </w:rPr>
        <w:t>Базовые логические действия</w:t>
      </w:r>
      <w:r w:rsidRPr="0052746D">
        <w:rPr>
          <w:rFonts w:ascii="Times New Roman" w:eastAsia="Times New Roman" w:hAnsi="Times New Roman" w:cs="Times New Roman"/>
          <w:kern w:val="0"/>
          <w:sz w:val="20"/>
          <w:szCs w:val="20"/>
          <w:lang w:eastAsia="ru-RU" w:bidi="ru-RU"/>
          <w14:ligatures w14:val="none"/>
        </w:rPr>
        <w:t>:</w:t>
      </w:r>
    </w:p>
    <w:p w14:paraId="6CB523A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объектов (явлений);</w:t>
      </w:r>
    </w:p>
    <w:p w14:paraId="7C24FD9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существенный признак классификации, основания для обобщения и сравнения;</w:t>
      </w:r>
    </w:p>
    <w:p w14:paraId="3221F19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закономерности и противоречия в рассматриваемых фактах, данных и наблюдениях, относящихся к физическим явлениям;</w:t>
      </w:r>
    </w:p>
    <w:p w14:paraId="5B3EC07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16A8A6C" w14:textId="77777777" w:rsidR="00033F67" w:rsidRPr="00033F67" w:rsidRDefault="00033F67" w:rsidP="0052746D">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F4D0802" w14:textId="77777777"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2746D">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r w:rsidRPr="0052746D">
        <w:rPr>
          <w:rFonts w:ascii="Times New Roman" w:eastAsia="Times New Roman" w:hAnsi="Times New Roman" w:cs="Times New Roman"/>
          <w:kern w:val="0"/>
          <w:sz w:val="20"/>
          <w:szCs w:val="20"/>
          <w:lang w:eastAsia="ru-RU" w:bidi="ru-RU"/>
          <w14:ligatures w14:val="none"/>
        </w:rPr>
        <w:t>:</w:t>
      </w:r>
    </w:p>
    <w:p w14:paraId="0939061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вопросы как исследовательский инструмент познания;</w:t>
      </w:r>
    </w:p>
    <w:p w14:paraId="6BABD0F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самостоятельно составленному плану опыт, несложный физический эксперимент, небольшое исследование физического явления;</w:t>
      </w:r>
    </w:p>
    <w:p w14:paraId="397C4C1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 применимость и достоверность информацию, полученную в ходе исследования или эксперимента;</w:t>
      </w:r>
    </w:p>
    <w:p w14:paraId="707F658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опыта, исследования;</w:t>
      </w:r>
    </w:p>
    <w:p w14:paraId="62667961" w14:textId="77777777" w:rsidR="00033F67" w:rsidRPr="00033F67" w:rsidRDefault="00033F67" w:rsidP="0052746D">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04B64F8" w14:textId="77777777"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2746D">
        <w:rPr>
          <w:rFonts w:ascii="Times New Roman" w:eastAsia="Times New Roman" w:hAnsi="Times New Roman" w:cs="Times New Roman"/>
          <w:i/>
          <w:iCs/>
          <w:kern w:val="0"/>
          <w:sz w:val="20"/>
          <w:szCs w:val="20"/>
          <w:lang w:eastAsia="ru-RU" w:bidi="ru-RU"/>
          <w14:ligatures w14:val="none"/>
        </w:rPr>
        <w:t>Работа с информацией</w:t>
      </w:r>
      <w:r w:rsidRPr="0052746D">
        <w:rPr>
          <w:rFonts w:ascii="Times New Roman" w:eastAsia="Times New Roman" w:hAnsi="Times New Roman" w:cs="Times New Roman"/>
          <w:kern w:val="0"/>
          <w:sz w:val="20"/>
          <w:szCs w:val="20"/>
          <w:lang w:eastAsia="ru-RU" w:bidi="ru-RU"/>
          <w14:ligatures w14:val="none"/>
        </w:rPr>
        <w:t>:</w:t>
      </w:r>
    </w:p>
    <w:p w14:paraId="376D32B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33E9DC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анализировать, систематизировать и интерпретировать информацию различных видов и форм представления;</w:t>
      </w:r>
    </w:p>
    <w:p w14:paraId="1E0AC122" w14:textId="464DEA50" w:rsidR="0052746D" w:rsidRPr="0052746D" w:rsidRDefault="00033F67" w:rsidP="0052746D">
      <w:pPr>
        <w:widowControl w:val="0"/>
        <w:spacing w:after="18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DA00826" w14:textId="72464A1F" w:rsidR="0052746D" w:rsidRPr="00033F67" w:rsidRDefault="0052746D" w:rsidP="0052746D">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bCs/>
          <w:color w:val="000000"/>
          <w:kern w:val="0"/>
          <w:sz w:val="20"/>
          <w:szCs w:val="20"/>
          <w:lang w:eastAsia="ru-RU" w:bidi="ru-RU"/>
          <w14:ligatures w14:val="none"/>
        </w:rPr>
        <w:t>Коммуникативные</w:t>
      </w:r>
      <w:r w:rsidRPr="00033F67">
        <w:rPr>
          <w:rFonts w:ascii="Times New Roman" w:eastAsia="Courier New" w:hAnsi="Times New Roman" w:cs="Times New Roman"/>
          <w:b/>
          <w:bCs/>
          <w:color w:val="000000"/>
          <w:kern w:val="0"/>
          <w:sz w:val="20"/>
          <w:szCs w:val="20"/>
          <w:lang w:eastAsia="ru-RU" w:bidi="ru-RU"/>
          <w14:ligatures w14:val="none"/>
        </w:rPr>
        <w:t xml:space="preserve"> </w:t>
      </w:r>
      <w:r>
        <w:rPr>
          <w:rFonts w:ascii="Times New Roman" w:eastAsia="Courier New" w:hAnsi="Times New Roman" w:cs="Times New Roman"/>
          <w:b/>
          <w:bCs/>
          <w:color w:val="000000"/>
          <w:kern w:val="0"/>
          <w:sz w:val="20"/>
          <w:szCs w:val="20"/>
          <w:lang w:eastAsia="ru-RU" w:bidi="ru-RU"/>
          <w14:ligatures w14:val="none"/>
        </w:rPr>
        <w:t xml:space="preserve">универсальные учебные </w:t>
      </w:r>
      <w:r w:rsidRPr="00033F67">
        <w:rPr>
          <w:rFonts w:ascii="Times New Roman" w:eastAsia="Courier New" w:hAnsi="Times New Roman" w:cs="Times New Roman"/>
          <w:b/>
          <w:bCs/>
          <w:color w:val="000000"/>
          <w:kern w:val="0"/>
          <w:sz w:val="20"/>
          <w:szCs w:val="20"/>
          <w:lang w:eastAsia="ru-RU" w:bidi="ru-RU"/>
          <w14:ligatures w14:val="none"/>
        </w:rPr>
        <w:t>действия</w:t>
      </w:r>
    </w:p>
    <w:p w14:paraId="5E18236D" w14:textId="77777777"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2746D">
        <w:rPr>
          <w:rFonts w:ascii="Times New Roman" w:eastAsia="Times New Roman" w:hAnsi="Times New Roman" w:cs="Times New Roman"/>
          <w:i/>
          <w:iCs/>
          <w:kern w:val="0"/>
          <w:sz w:val="20"/>
          <w:szCs w:val="20"/>
          <w:lang w:eastAsia="ru-RU" w:bidi="ru-RU"/>
          <w14:ligatures w14:val="none"/>
        </w:rPr>
        <w:t>Общение</w:t>
      </w:r>
      <w:r w:rsidRPr="0052746D">
        <w:rPr>
          <w:rFonts w:ascii="Times New Roman" w:eastAsia="Times New Roman" w:hAnsi="Times New Roman" w:cs="Times New Roman"/>
          <w:kern w:val="0"/>
          <w:sz w:val="20"/>
          <w:szCs w:val="20"/>
          <w:lang w:eastAsia="ru-RU" w:bidi="ru-RU"/>
          <w14:ligatures w14:val="none"/>
        </w:rPr>
        <w:t>:</w:t>
      </w:r>
    </w:p>
    <w:p w14:paraId="5F13FCC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CD4C1D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свои суждения с суждениями других участников диалога, обнаруживать различие и сходство позиций;</w:t>
      </w:r>
    </w:p>
    <w:p w14:paraId="291C6E3B" w14:textId="77777777" w:rsidR="00033F67" w:rsidRPr="00033F67" w:rsidRDefault="00033F67" w:rsidP="00033F67">
      <w:pPr>
        <w:widowControl w:val="0"/>
        <w:spacing w:after="6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выражать свою точку зрения в устных и письменных текстах;</w:t>
      </w:r>
    </w:p>
    <w:p w14:paraId="1F6568A2" w14:textId="6D4D35F5" w:rsidR="0052746D" w:rsidRPr="0052746D" w:rsidRDefault="00033F67" w:rsidP="0052746D">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выполненного физического опыта (эксперимента, исследования, проекта).</w:t>
      </w:r>
    </w:p>
    <w:p w14:paraId="106BC5A1" w14:textId="26F52D6D" w:rsidR="0052746D" w:rsidRPr="00033F67" w:rsidRDefault="0052746D" w:rsidP="0052746D">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bCs/>
          <w:color w:val="000000"/>
          <w:kern w:val="0"/>
          <w:sz w:val="20"/>
          <w:szCs w:val="20"/>
          <w:lang w:eastAsia="ru-RU" w:bidi="ru-RU"/>
          <w14:ligatures w14:val="none"/>
        </w:rPr>
        <w:t>Регулятивные</w:t>
      </w:r>
      <w:r w:rsidRPr="00033F67">
        <w:rPr>
          <w:rFonts w:ascii="Times New Roman" w:eastAsia="Courier New" w:hAnsi="Times New Roman" w:cs="Times New Roman"/>
          <w:b/>
          <w:bCs/>
          <w:color w:val="000000"/>
          <w:kern w:val="0"/>
          <w:sz w:val="20"/>
          <w:szCs w:val="20"/>
          <w:lang w:eastAsia="ru-RU" w:bidi="ru-RU"/>
          <w14:ligatures w14:val="none"/>
        </w:rPr>
        <w:t xml:space="preserve"> </w:t>
      </w:r>
      <w:r>
        <w:rPr>
          <w:rFonts w:ascii="Times New Roman" w:eastAsia="Courier New" w:hAnsi="Times New Roman" w:cs="Times New Roman"/>
          <w:b/>
          <w:bCs/>
          <w:color w:val="000000"/>
          <w:kern w:val="0"/>
          <w:sz w:val="20"/>
          <w:szCs w:val="20"/>
          <w:lang w:eastAsia="ru-RU" w:bidi="ru-RU"/>
          <w14:ligatures w14:val="none"/>
        </w:rPr>
        <w:t xml:space="preserve">универсальные учебные </w:t>
      </w:r>
      <w:r w:rsidRPr="00033F67">
        <w:rPr>
          <w:rFonts w:ascii="Times New Roman" w:eastAsia="Courier New" w:hAnsi="Times New Roman" w:cs="Times New Roman"/>
          <w:b/>
          <w:bCs/>
          <w:color w:val="000000"/>
          <w:kern w:val="0"/>
          <w:sz w:val="20"/>
          <w:szCs w:val="20"/>
          <w:lang w:eastAsia="ru-RU" w:bidi="ru-RU"/>
          <w14:ligatures w14:val="none"/>
        </w:rPr>
        <w:t>действия</w:t>
      </w:r>
    </w:p>
    <w:p w14:paraId="43CEBA9B" w14:textId="77777777"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2746D">
        <w:rPr>
          <w:rFonts w:ascii="Times New Roman" w:eastAsia="Times New Roman" w:hAnsi="Times New Roman" w:cs="Times New Roman"/>
          <w:i/>
          <w:iCs/>
          <w:kern w:val="0"/>
          <w:sz w:val="20"/>
          <w:szCs w:val="20"/>
          <w:lang w:eastAsia="ru-RU" w:bidi="ru-RU"/>
          <w14:ligatures w14:val="none"/>
        </w:rPr>
        <w:t>Самоорганизация:</w:t>
      </w:r>
    </w:p>
    <w:p w14:paraId="6CD99A1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проблемы в жизненных и учебных ситуациях, требующих для решения физических знаний;</w:t>
      </w:r>
    </w:p>
    <w:p w14:paraId="72F9064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ориентироваться в различных подходах принятия решений (индивидуальное, принятие решения в группе, принятие решений группой);</w:t>
      </w:r>
    </w:p>
    <w:p w14:paraId="5673766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69199A5" w14:textId="77777777"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52746D">
        <w:rPr>
          <w:rFonts w:ascii="Times New Roman" w:eastAsia="Times New Roman" w:hAnsi="Times New Roman" w:cs="Times New Roman"/>
          <w:kern w:val="0"/>
          <w:sz w:val="20"/>
          <w:szCs w:val="20"/>
          <w:lang w:eastAsia="ru-RU" w:bidi="ru-RU"/>
          <w14:ligatures w14:val="none"/>
        </w:rPr>
        <w:t>делать выбор и брать ответственность за решение.</w:t>
      </w:r>
    </w:p>
    <w:p w14:paraId="3AC01513" w14:textId="60021E55"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2746D">
        <w:rPr>
          <w:rFonts w:ascii="Times New Roman" w:eastAsia="Times New Roman" w:hAnsi="Times New Roman" w:cs="Times New Roman"/>
          <w:i/>
          <w:iCs/>
          <w:kern w:val="0"/>
          <w:sz w:val="20"/>
          <w:szCs w:val="20"/>
          <w:lang w:eastAsia="ru-RU" w:bidi="ru-RU"/>
          <w14:ligatures w14:val="none"/>
        </w:rPr>
        <w:t>Самоконтроль</w:t>
      </w:r>
      <w:r w:rsidR="0052746D" w:rsidRPr="0052746D">
        <w:rPr>
          <w:rFonts w:ascii="Times New Roman" w:eastAsia="Times New Roman" w:hAnsi="Times New Roman" w:cs="Times New Roman"/>
          <w:kern w:val="0"/>
          <w:sz w:val="20"/>
          <w:szCs w:val="20"/>
          <w:lang w:eastAsia="ru-RU" w:bidi="ru-RU"/>
          <w14:ligatures w14:val="none"/>
        </w:rPr>
        <w:t>:</w:t>
      </w:r>
    </w:p>
    <w:p w14:paraId="75F5545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ситуации и предлагать план её изменения;</w:t>
      </w:r>
    </w:p>
    <w:p w14:paraId="5FB170A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достижения (недостижения) результатов деятельности, давать оценку приобретённому опыту;</w:t>
      </w:r>
    </w:p>
    <w:p w14:paraId="353BE25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5668FAC" w14:textId="77777777" w:rsidR="00033F67" w:rsidRPr="00033F67" w:rsidRDefault="00033F67" w:rsidP="004E4D10">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соответствие результата цели и условиям.</w:t>
      </w:r>
    </w:p>
    <w:p w14:paraId="5AA2AD8C" w14:textId="77777777" w:rsidR="00033F67" w:rsidRPr="0052746D" w:rsidRDefault="00033F67"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52746D">
        <w:rPr>
          <w:rFonts w:ascii="Times New Roman" w:eastAsia="Times New Roman" w:hAnsi="Times New Roman" w:cs="Times New Roman"/>
          <w:i/>
          <w:iCs/>
          <w:kern w:val="0"/>
          <w:sz w:val="20"/>
          <w:szCs w:val="20"/>
          <w:lang w:eastAsia="ru-RU" w:bidi="ru-RU"/>
          <w14:ligatures w14:val="none"/>
        </w:rPr>
        <w:t>Эмоциональный интеллект</w:t>
      </w:r>
      <w:r w:rsidRPr="0052746D">
        <w:rPr>
          <w:rFonts w:ascii="Times New Roman" w:eastAsia="Times New Roman" w:hAnsi="Times New Roman" w:cs="Times New Roman"/>
          <w:kern w:val="0"/>
          <w:sz w:val="20"/>
          <w:szCs w:val="20"/>
          <w:lang w:eastAsia="ru-RU" w:bidi="ru-RU"/>
          <w14:ligatures w14:val="none"/>
        </w:rPr>
        <w:t>:</w:t>
      </w:r>
    </w:p>
    <w:p w14:paraId="2DE8BB90" w14:textId="40F57241" w:rsidR="00033F67" w:rsidRPr="00033F67" w:rsidRDefault="00033F67" w:rsidP="0052746D">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ставить себя на место другого человека в ходе спора или дискуссии на научную тему, понимать мотивы, намерения и логику другого</w:t>
      </w:r>
      <w:r w:rsidR="0052746D">
        <w:rPr>
          <w:rFonts w:ascii="Times New Roman" w:eastAsia="Times New Roman" w:hAnsi="Times New Roman" w:cs="Times New Roman"/>
          <w:kern w:val="0"/>
          <w:sz w:val="20"/>
          <w:szCs w:val="20"/>
          <w:lang w:eastAsia="ru-RU" w:bidi="ru-RU"/>
          <w14:ligatures w14:val="none"/>
        </w:rPr>
        <w:t>;</w:t>
      </w:r>
    </w:p>
    <w:p w14:paraId="72319B30" w14:textId="77777777" w:rsidR="00033F67" w:rsidRDefault="00033F67" w:rsidP="0052746D">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признавать своё право на ошибку при решении физических задач или в утверждениях на научные темы и такое же право другого.</w:t>
      </w:r>
    </w:p>
    <w:p w14:paraId="3D0DEAF8" w14:textId="3AE90D59" w:rsidR="0052746D" w:rsidRPr="00033F67" w:rsidRDefault="0052746D" w:rsidP="0052746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Совместная деятельность</w:t>
      </w:r>
      <w:r>
        <w:rPr>
          <w:rFonts w:ascii="Times New Roman" w:eastAsia="Times New Roman" w:hAnsi="Times New Roman" w:cs="Times New Roman"/>
          <w:b/>
          <w:bCs/>
          <w:kern w:val="0"/>
          <w:sz w:val="20"/>
          <w:szCs w:val="20"/>
          <w:lang w:eastAsia="ru-RU" w:bidi="ru-RU"/>
          <w14:ligatures w14:val="none"/>
        </w:rPr>
        <w:t>:</w:t>
      </w:r>
    </w:p>
    <w:p w14:paraId="59FBF11A" w14:textId="77777777" w:rsidR="0052746D" w:rsidRPr="00033F67" w:rsidRDefault="0052746D" w:rsidP="0052746D">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и использовать преимущества командной и индивидуальной работы при решении конкретной физической проблемы;</w:t>
      </w:r>
    </w:p>
    <w:p w14:paraId="315D62EA" w14:textId="77777777" w:rsidR="0052746D" w:rsidRPr="00033F67" w:rsidRDefault="0052746D" w:rsidP="0052746D">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66A87722" w14:textId="77777777" w:rsidR="0052746D" w:rsidRPr="00033F67" w:rsidRDefault="0052746D" w:rsidP="0052746D">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свою часть работы, достигая качественного результата по своему направлению и координируя свои действия с другими членами команды;</w:t>
      </w:r>
    </w:p>
    <w:p w14:paraId="741B6D9B" w14:textId="19B1D7CA" w:rsidR="00033F67" w:rsidRPr="0052746D" w:rsidRDefault="0052746D" w:rsidP="0052746D">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качество своего вклада в общий продукт по критериям, самостоятельно сформулированным участниками взаимодействия.</w:t>
      </w:r>
      <w:bookmarkStart w:id="477" w:name="bookmark1383"/>
    </w:p>
    <w:p w14:paraId="11E7715C" w14:textId="56B02CA9" w:rsidR="00033F67" w:rsidRPr="0052746D" w:rsidRDefault="00033F67" w:rsidP="0052746D">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ПРЕДМЕТНЫЕ РЕЗУЛЬТАТЫ</w:t>
      </w:r>
      <w:bookmarkStart w:id="478" w:name="bookmark1385"/>
      <w:bookmarkEnd w:id="477"/>
    </w:p>
    <w:p w14:paraId="20075AF6" w14:textId="3FAE25CA" w:rsidR="00033F67" w:rsidRPr="0052746D" w:rsidRDefault="00033F67" w:rsidP="0052746D">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bookmarkEnd w:id="478"/>
    </w:p>
    <w:p w14:paraId="553942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на базовом уровне должны отражать сформированность у обучающихся умений:</w:t>
      </w:r>
    </w:p>
    <w:p w14:paraId="10AF2B2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B18315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A29C83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FF20E1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4135FB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64C0E1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2EC5E9B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9A4DFE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452DD45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A37F58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FD339C6"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055C32D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D16B6F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техники безопасности при работе с лабораторным оборудованием;</w:t>
      </w:r>
    </w:p>
    <w:p w14:paraId="2B754A2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DAA13F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0CC5F6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B75554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F56451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BA630B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1A7CBC0" w14:textId="77777777" w:rsidR="00033F67" w:rsidRPr="00033F67" w:rsidRDefault="00033F67" w:rsidP="00033F67">
      <w:pPr>
        <w:widowControl w:val="0"/>
        <w:spacing w:after="14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7F589FD" w14:textId="175F9419" w:rsidR="00033F67" w:rsidRPr="0052746D" w:rsidRDefault="00033F67" w:rsidP="0052746D">
      <w:pPr>
        <w:widowControl w:val="0"/>
        <w:spacing w:line="240" w:lineRule="auto"/>
        <w:rPr>
          <w:rFonts w:ascii="Times New Roman" w:eastAsia="Courier New" w:hAnsi="Times New Roman" w:cs="Times New Roman"/>
          <w:b/>
          <w:color w:val="000000"/>
          <w:kern w:val="0"/>
          <w:sz w:val="24"/>
          <w:szCs w:val="24"/>
          <w:lang w:eastAsia="ru-RU" w:bidi="ru-RU"/>
          <w14:ligatures w14:val="none"/>
        </w:rPr>
      </w:pPr>
      <w:bookmarkStart w:id="479" w:name="bookmark1387"/>
      <w:r w:rsidRPr="00033F67">
        <w:rPr>
          <w:rFonts w:ascii="Times New Roman" w:eastAsia="Courier New" w:hAnsi="Times New Roman" w:cs="Times New Roman"/>
          <w:b/>
          <w:color w:val="000000"/>
          <w:kern w:val="0"/>
          <w:sz w:val="24"/>
          <w:szCs w:val="24"/>
          <w:lang w:eastAsia="ru-RU" w:bidi="ru-RU"/>
          <w14:ligatures w14:val="none"/>
        </w:rPr>
        <w:t>8 класс</w:t>
      </w:r>
      <w:bookmarkEnd w:id="479"/>
    </w:p>
    <w:p w14:paraId="41BB75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на базовом уровне должны отражать сформированность у обучающихся умений:</w:t>
      </w:r>
    </w:p>
    <w:p w14:paraId="4F8BC12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F7EB62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B1F226D" w14:textId="77777777" w:rsidR="00033F67" w:rsidRPr="00033F67" w:rsidRDefault="00033F67" w:rsidP="0052746D">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7478A02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2A4585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05DD3A8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31A0BE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946863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5198A14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770402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585A728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0E7CA9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7546CE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техники безопасности при работе с лабораторным оборудованием;</w:t>
      </w:r>
    </w:p>
    <w:p w14:paraId="7CE3D16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AE47E3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ACB915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E93DD1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95D2C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C44689"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9E7BC3F" w14:textId="53F72531" w:rsidR="00033F67" w:rsidRPr="0052746D" w:rsidRDefault="00033F67" w:rsidP="0052746D">
      <w:pPr>
        <w:widowControl w:val="0"/>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bookmarkStart w:id="480" w:name="bookmark1389"/>
    </w:p>
    <w:p w14:paraId="58BEA176" w14:textId="5AF7C81D" w:rsidR="00033F67" w:rsidRPr="0052746D" w:rsidRDefault="00033F67" w:rsidP="0052746D">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480"/>
    </w:p>
    <w:p w14:paraId="244518F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на базовом уровне должны отражать сформированность у обучающихся умений:</w:t>
      </w:r>
    </w:p>
    <w:p w14:paraId="09DB8131"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4F7F6E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7C7443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292004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22548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0E118E9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299197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673C54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64DC3D"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261CBA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5CCEA80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7F11C12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672BEB7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техники безопасности при работе с лабораторным оборудованием;</w:t>
      </w:r>
    </w:p>
    <w:p w14:paraId="1AF5A05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C149DC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DF54D9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6AE1DC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0B839A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6895D0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EC3358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1E86CDA"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481" w:name="bookmark1391"/>
    </w:p>
    <w:p w14:paraId="7CA4E2F9" w14:textId="77777777" w:rsidR="00033F67" w:rsidRPr="00033F67" w:rsidRDefault="00033F67" w:rsidP="00033F67">
      <w:pPr>
        <w:widowControl w:val="0"/>
        <w:spacing w:after="0" w:line="240" w:lineRule="auto"/>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Courier New" w:hAnsi="Times New Roman" w:cs="Times New Roman"/>
          <w:color w:val="000000"/>
          <w:kern w:val="0"/>
          <w:sz w:val="20"/>
          <w:szCs w:val="20"/>
          <w:lang w:eastAsia="ru-RU" w:bidi="ru-RU"/>
          <w14:ligatures w14:val="none"/>
        </w:rPr>
        <w:br w:type="page"/>
      </w:r>
    </w:p>
    <w:p w14:paraId="5CA46D5B" w14:textId="1B926E29"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482" w:name="_Toc105502792"/>
      <w:r w:rsidRPr="00033F67">
        <w:rPr>
          <w:rFonts w:ascii="Times New Roman" w:eastAsia="Arial" w:hAnsi="Times New Roman" w:cs="Times New Roman"/>
          <w:b/>
          <w:bCs/>
          <w:color w:val="231E20"/>
          <w:kern w:val="0"/>
          <w:sz w:val="24"/>
          <w:szCs w:val="24"/>
          <w:lang w:eastAsia="ru-RU" w:bidi="ru-RU"/>
          <w14:ligatures w14:val="none"/>
        </w:rPr>
        <w:t>БИОЛОГИЯ</w:t>
      </w:r>
      <w:bookmarkEnd w:id="481"/>
      <w:bookmarkEnd w:id="482"/>
      <w:r w:rsidR="00A7217D">
        <w:rPr>
          <w:rFonts w:ascii="Times New Roman" w:eastAsia="Arial" w:hAnsi="Times New Roman" w:cs="Times New Roman"/>
          <w:b/>
          <w:bCs/>
          <w:color w:val="231E20"/>
          <w:kern w:val="0"/>
          <w:sz w:val="24"/>
          <w:szCs w:val="24"/>
          <w:lang w:eastAsia="ru-RU" w:bidi="ru-RU"/>
          <w14:ligatures w14:val="none"/>
        </w:rPr>
        <w:t xml:space="preserve"> (базовый уровень)</w:t>
      </w:r>
    </w:p>
    <w:p w14:paraId="2B04227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58ABD480"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sz w:val="20"/>
          <w:szCs w:val="20"/>
          <w:lang w:eastAsia="ru-RU" w:bidi="ru-RU"/>
          <w14:ligatures w14:val="none"/>
        </w:rPr>
      </w:pPr>
      <w:bookmarkStart w:id="483" w:name="bookmark1393"/>
    </w:p>
    <w:p w14:paraId="53040A17" w14:textId="77777777" w:rsidR="00033F67" w:rsidRPr="004E4D10"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4E4D10">
        <w:rPr>
          <w:rFonts w:ascii="Times New Roman" w:eastAsia="Courier New" w:hAnsi="Times New Roman" w:cs="Times New Roman"/>
          <w:b/>
          <w:color w:val="000000"/>
          <w:kern w:val="0"/>
          <w:lang w:eastAsia="ru-RU" w:bidi="ru-RU"/>
          <w14:ligatures w14:val="none"/>
        </w:rPr>
        <w:t>ПОЯСНИТЕЛЬНАЯ ЗАПИСКА</w:t>
      </w:r>
      <w:bookmarkEnd w:id="483"/>
    </w:p>
    <w:p w14:paraId="5D03FB2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7CC70F76" w14:textId="12DCC17A" w:rsidR="00033F67" w:rsidRPr="00033F67" w:rsidRDefault="00A7217D"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Федеральная р</w:t>
      </w:r>
      <w:r w:rsidR="00033F67" w:rsidRPr="00033F67">
        <w:rPr>
          <w:rFonts w:ascii="Times New Roman" w:eastAsia="Times New Roman" w:hAnsi="Times New Roman" w:cs="Times New Roman"/>
          <w:kern w:val="0"/>
          <w:sz w:val="20"/>
          <w:szCs w:val="20"/>
          <w:lang w:eastAsia="ru-RU" w:bidi="ru-RU"/>
          <w14:ligatures w14:val="none"/>
        </w:rPr>
        <w:t>абочая программа по биологии</w:t>
      </w:r>
      <w:r>
        <w:rPr>
          <w:rFonts w:ascii="Times New Roman" w:eastAsia="Times New Roman" w:hAnsi="Times New Roman" w:cs="Times New Roman"/>
          <w:kern w:val="0"/>
          <w:sz w:val="20"/>
          <w:szCs w:val="20"/>
          <w:lang w:eastAsia="ru-RU" w:bidi="ru-RU"/>
          <w14:ligatures w14:val="none"/>
        </w:rPr>
        <w:t xml:space="preserve"> (базовый уровень)</w:t>
      </w:r>
      <w:r w:rsidR="00033F67" w:rsidRPr="00033F67">
        <w:rPr>
          <w:rFonts w:ascii="Times New Roman" w:eastAsia="Times New Roman" w:hAnsi="Times New Roman" w:cs="Times New Roman"/>
          <w:kern w:val="0"/>
          <w:sz w:val="20"/>
          <w:szCs w:val="20"/>
          <w:lang w:eastAsia="ru-RU" w:bidi="ru-RU"/>
          <w14:ligatures w14:val="none"/>
        </w:rPr>
        <w:t xml:space="preserve"> на уровне основного общего образования составлена на основе </w:t>
      </w:r>
      <w:r>
        <w:rPr>
          <w:rFonts w:ascii="Times New Roman" w:eastAsia="Times New Roman" w:hAnsi="Times New Roman" w:cs="Times New Roman"/>
          <w:kern w:val="0"/>
          <w:sz w:val="20"/>
          <w:szCs w:val="20"/>
          <w:lang w:eastAsia="ru-RU" w:bidi="ru-RU"/>
          <w14:ligatures w14:val="none"/>
        </w:rPr>
        <w:t>т</w:t>
      </w:r>
      <w:r w:rsidR="00033F67" w:rsidRPr="00033F67">
        <w:rPr>
          <w:rFonts w:ascii="Times New Roman" w:eastAsia="Times New Roman" w:hAnsi="Times New Roman" w:cs="Times New Roman"/>
          <w:kern w:val="0"/>
          <w:sz w:val="20"/>
          <w:szCs w:val="20"/>
          <w:lang w:eastAsia="ru-RU" w:bidi="ru-RU"/>
          <w14:ligatures w14:val="none"/>
        </w:rPr>
        <w:t xml:space="preserve">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Pr>
          <w:rFonts w:ascii="Times New Roman" w:eastAsia="Times New Roman" w:hAnsi="Times New Roman" w:cs="Times New Roman"/>
          <w:kern w:val="0"/>
          <w:sz w:val="20"/>
          <w:szCs w:val="20"/>
          <w:lang w:eastAsia="ru-RU" w:bidi="ru-RU"/>
          <w14:ligatures w14:val="none"/>
        </w:rPr>
        <w:t xml:space="preserve">федеральной </w:t>
      </w:r>
      <w:r w:rsidR="00033F67" w:rsidRPr="00033F67">
        <w:rPr>
          <w:rFonts w:ascii="Times New Roman" w:eastAsia="Times New Roman" w:hAnsi="Times New Roman" w:cs="Times New Roman"/>
          <w:kern w:val="0"/>
          <w:sz w:val="20"/>
          <w:szCs w:val="20"/>
          <w:lang w:eastAsia="ru-RU" w:bidi="ru-RU"/>
          <w14:ligatures w14:val="none"/>
        </w:rPr>
        <w:t>программы воспитания.</w:t>
      </w:r>
    </w:p>
    <w:p w14:paraId="7BA90B37" w14:textId="5A001EF1"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Данная программа по биологии ООО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w:t>
      </w:r>
      <w:r w:rsidR="00A7217D">
        <w:rPr>
          <w:rFonts w:ascii="Times New Roman" w:eastAsia="Times New Roman" w:hAnsi="Times New Roman" w:cs="Times New Roman"/>
          <w:kern w:val="0"/>
          <w:sz w:val="20"/>
          <w:szCs w:val="20"/>
          <w:lang w:eastAsia="ru-RU" w:bidi="ru-RU"/>
          <w14:ligatures w14:val="none"/>
        </w:rPr>
        <w:t>Ф</w:t>
      </w:r>
      <w:r w:rsidRPr="00033F67">
        <w:rPr>
          <w:rFonts w:ascii="Times New Roman" w:eastAsia="Times New Roman" w:hAnsi="Times New Roman" w:cs="Times New Roman"/>
          <w:kern w:val="0"/>
          <w:sz w:val="20"/>
          <w:szCs w:val="20"/>
          <w:lang w:eastAsia="ru-RU" w:bidi="ru-RU"/>
          <w14:ligatures w14:val="none"/>
        </w:rPr>
        <w:t>ОП ООО.</w:t>
      </w:r>
    </w:p>
    <w:p w14:paraId="1F2025CF" w14:textId="62FDF4CD"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w:t>
      </w:r>
      <w:r w:rsidR="00A7217D">
        <w:rPr>
          <w:rFonts w:ascii="Times New Roman" w:eastAsia="Times New Roman" w:hAnsi="Times New Roman" w:cs="Times New Roman"/>
          <w:kern w:val="0"/>
          <w:sz w:val="20"/>
          <w:szCs w:val="20"/>
          <w:lang w:eastAsia="ru-RU" w:bidi="ru-RU"/>
          <w14:ligatures w14:val="none"/>
        </w:rPr>
        <w:t>т</w:t>
      </w:r>
      <w:r w:rsidRPr="00033F67">
        <w:rPr>
          <w:rFonts w:ascii="Times New Roman" w:eastAsia="Times New Roman" w:hAnsi="Times New Roman" w:cs="Times New Roman"/>
          <w:kern w:val="0"/>
          <w:sz w:val="20"/>
          <w:szCs w:val="20"/>
          <w:lang w:eastAsia="ru-RU" w:bidi="ru-RU"/>
          <w14:ligatures w14:val="none"/>
        </w:rPr>
        <w:t>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F572E2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C9CD026" w14:textId="6176E151"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2A146A1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6C36448D"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51F830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C5EBB">
        <w:rPr>
          <w:rFonts w:ascii="Times New Roman" w:eastAsia="Times New Roman" w:hAnsi="Times New Roman" w:cs="Times New Roman"/>
          <w:b/>
          <w:bCs/>
          <w:kern w:val="0"/>
          <w:sz w:val="20"/>
          <w:szCs w:val="20"/>
          <w:lang w:eastAsia="ru-RU" w:bidi="ru-RU"/>
          <w14:ligatures w14:val="none"/>
        </w:rPr>
        <w:t>Целями</w:t>
      </w:r>
      <w:r w:rsidRPr="00033F67">
        <w:rPr>
          <w:rFonts w:ascii="Times New Roman" w:eastAsia="Times New Roman" w:hAnsi="Times New Roman" w:cs="Times New Roman"/>
          <w:kern w:val="0"/>
          <w:sz w:val="20"/>
          <w:szCs w:val="20"/>
          <w:lang w:eastAsia="ru-RU" w:bidi="ru-RU"/>
          <w14:ligatures w14:val="none"/>
        </w:rPr>
        <w:t xml:space="preserve"> изучения биологии на уровне основного общего образования являются:</w:t>
      </w:r>
    </w:p>
    <w:p w14:paraId="64F3AE0A" w14:textId="77777777" w:rsidR="00033F67" w:rsidRPr="00033F67" w:rsidRDefault="00033F67">
      <w:pPr>
        <w:widowControl w:val="0"/>
        <w:numPr>
          <w:ilvl w:val="0"/>
          <w:numId w:val="97"/>
        </w:numPr>
        <w:tabs>
          <w:tab w:val="left" w:pos="18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системы знаний о признаках и процессах жизнедеятельности биологических систем разного уровня организации;</w:t>
      </w:r>
    </w:p>
    <w:p w14:paraId="73689C6E" w14:textId="77777777" w:rsidR="00033F67" w:rsidRPr="00033F67" w:rsidRDefault="00033F67">
      <w:pPr>
        <w:widowControl w:val="0"/>
        <w:numPr>
          <w:ilvl w:val="0"/>
          <w:numId w:val="97"/>
        </w:numPr>
        <w:tabs>
          <w:tab w:val="left" w:pos="18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системы знаний об особенностях строения, жизнедеятельности организма человека, условиях сохранения его здоровья;</w:t>
      </w:r>
    </w:p>
    <w:p w14:paraId="0F463042" w14:textId="77777777" w:rsidR="00033F67" w:rsidRPr="00033F67" w:rsidRDefault="00033F67">
      <w:pPr>
        <w:widowControl w:val="0"/>
        <w:numPr>
          <w:ilvl w:val="0"/>
          <w:numId w:val="97"/>
        </w:numPr>
        <w:tabs>
          <w:tab w:val="left" w:pos="18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умений применять методы биологической науки для изучения биологических систем, в том числе и организма человека;</w:t>
      </w:r>
    </w:p>
    <w:p w14:paraId="12B6170A" w14:textId="77777777" w:rsidR="00033F67" w:rsidRPr="00033F67" w:rsidRDefault="00033F67">
      <w:pPr>
        <w:widowControl w:val="0"/>
        <w:numPr>
          <w:ilvl w:val="0"/>
          <w:numId w:val="97"/>
        </w:numPr>
        <w:tabs>
          <w:tab w:val="left" w:pos="18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E9EA3E9" w14:textId="77777777" w:rsidR="00033F67" w:rsidRPr="00033F67" w:rsidRDefault="00033F67">
      <w:pPr>
        <w:widowControl w:val="0"/>
        <w:numPr>
          <w:ilvl w:val="0"/>
          <w:numId w:val="97"/>
        </w:numPr>
        <w:tabs>
          <w:tab w:val="left" w:pos="18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031435" w14:textId="77777777" w:rsidR="00033F67" w:rsidRPr="00033F67" w:rsidRDefault="00033F67">
      <w:pPr>
        <w:widowControl w:val="0"/>
        <w:numPr>
          <w:ilvl w:val="0"/>
          <w:numId w:val="97"/>
        </w:numPr>
        <w:tabs>
          <w:tab w:val="left" w:pos="182"/>
        </w:tabs>
        <w:spacing w:after="1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экологической культуры в целях сохранения собственного здоровья и охраны окружающей среды.</w:t>
      </w:r>
    </w:p>
    <w:p w14:paraId="2C2B2B1E" w14:textId="3B6066C2"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Достижение целей обеспечивается решением следующих </w:t>
      </w:r>
      <w:r w:rsidR="000C5EBB" w:rsidRPr="000C5EBB">
        <w:rPr>
          <w:rFonts w:ascii="Times New Roman" w:eastAsia="Times New Roman" w:hAnsi="Times New Roman" w:cs="Times New Roman"/>
          <w:b/>
          <w:bCs/>
          <w:kern w:val="0"/>
          <w:sz w:val="20"/>
          <w:szCs w:val="20"/>
          <w:lang w:eastAsia="ru-RU" w:bidi="ru-RU"/>
          <w14:ligatures w14:val="none"/>
        </w:rPr>
        <w:t>задач</w:t>
      </w:r>
      <w:r w:rsidRPr="000C5EBB">
        <w:rPr>
          <w:rFonts w:ascii="Times New Roman" w:eastAsia="Times New Roman" w:hAnsi="Times New Roman" w:cs="Times New Roman"/>
          <w:b/>
          <w:bCs/>
          <w:kern w:val="0"/>
          <w:sz w:val="20"/>
          <w:szCs w:val="20"/>
          <w:lang w:eastAsia="ru-RU" w:bidi="ru-RU"/>
          <w14:ligatures w14:val="none"/>
        </w:rPr>
        <w:t>:</w:t>
      </w:r>
    </w:p>
    <w:p w14:paraId="0F21ED07" w14:textId="77777777" w:rsidR="00033F67" w:rsidRPr="00033F67" w:rsidRDefault="00033F67">
      <w:pPr>
        <w:widowControl w:val="0"/>
        <w:numPr>
          <w:ilvl w:val="0"/>
          <w:numId w:val="97"/>
        </w:numPr>
        <w:tabs>
          <w:tab w:val="left" w:pos="18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38ED1D4" w14:textId="77777777" w:rsidR="00033F67" w:rsidRPr="00033F67" w:rsidRDefault="00033F67">
      <w:pPr>
        <w:widowControl w:val="0"/>
        <w:numPr>
          <w:ilvl w:val="0"/>
          <w:numId w:val="97"/>
        </w:numPr>
        <w:tabs>
          <w:tab w:val="left" w:pos="19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391472E7" w14:textId="77777777" w:rsidR="00033F67" w:rsidRPr="00033F67" w:rsidRDefault="00033F67">
      <w:pPr>
        <w:widowControl w:val="0"/>
        <w:numPr>
          <w:ilvl w:val="0"/>
          <w:numId w:val="97"/>
        </w:numPr>
        <w:tabs>
          <w:tab w:val="left" w:pos="19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88ED4B" w14:textId="77777777" w:rsidR="00033F67" w:rsidRPr="00033F67" w:rsidRDefault="00033F67">
      <w:pPr>
        <w:widowControl w:val="0"/>
        <w:numPr>
          <w:ilvl w:val="0"/>
          <w:numId w:val="97"/>
        </w:numPr>
        <w:tabs>
          <w:tab w:val="left" w:pos="196"/>
        </w:tabs>
        <w:spacing w:after="20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биологически и экологически грамотной личности, готовой к сохранению собственного здоровья и охраны окружающей среды.</w:t>
      </w:r>
    </w:p>
    <w:p w14:paraId="00044D3D" w14:textId="77777777" w:rsidR="00033F67" w:rsidRPr="00033F67" w:rsidRDefault="00033F67" w:rsidP="00033F67">
      <w:pPr>
        <w:widowControl w:val="0"/>
        <w:spacing w:after="2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7 класс — по 1 часу в неделю, в 8—9 классах — по 2 часа в неделю. </w:t>
      </w:r>
    </w:p>
    <w:p w14:paraId="4013BB5B"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484" w:name="bookmark1402"/>
      <w:r w:rsidRPr="00033F67">
        <w:rPr>
          <w:rFonts w:ascii="Times New Roman" w:eastAsia="Courier New" w:hAnsi="Times New Roman" w:cs="Times New Roman"/>
          <w:b/>
          <w:color w:val="000000"/>
          <w:kern w:val="0"/>
          <w:lang w:eastAsia="ru-RU" w:bidi="ru-RU"/>
          <w14:ligatures w14:val="none"/>
        </w:rPr>
        <w:t>СОДЕРЖАНИЕ УЧЕБНОГО ПРЕДМЕТА «БИОЛОГИЯ»</w:t>
      </w:r>
      <w:bookmarkEnd w:id="484"/>
    </w:p>
    <w:p w14:paraId="5007739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85" w:name="bookmark1404"/>
    </w:p>
    <w:p w14:paraId="05537547" w14:textId="7C52FD29" w:rsidR="00033F67" w:rsidRPr="000C5EBB" w:rsidRDefault="00033F67" w:rsidP="000C5EBB">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5 КЛАСС</w:t>
      </w:r>
      <w:bookmarkStart w:id="486" w:name="bookmark1406"/>
      <w:bookmarkEnd w:id="485"/>
    </w:p>
    <w:p w14:paraId="6DC6D1B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 Биология — наука о живой природе</w:t>
      </w:r>
      <w:bookmarkEnd w:id="486"/>
    </w:p>
    <w:p w14:paraId="7F698B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F2C4F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1F7FB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Кабинет биологии. Правила поведения и работы в кабинете с биологическими приборами и инструментами.</w:t>
      </w:r>
    </w:p>
    <w:p w14:paraId="5FFCD61D" w14:textId="6B370D53"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bookmarkStart w:id="487" w:name="bookmark1408"/>
    </w:p>
    <w:p w14:paraId="01AF111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2. Методы изучения живой природы</w:t>
      </w:r>
      <w:bookmarkEnd w:id="487"/>
    </w:p>
    <w:p w14:paraId="34308C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578EA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4AC7ED16"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i/>
          <w:iCs/>
          <w:kern w:val="0"/>
          <w:sz w:val="20"/>
          <w:szCs w:val="20"/>
          <w:lang w:eastAsia="ru-RU" w:bidi="ru-RU"/>
          <w14:ligatures w14:val="none"/>
        </w:rPr>
        <w:t>Лабораторные и практические работы</w:t>
      </w:r>
      <w:r w:rsidRPr="00033F67">
        <w:rPr>
          <w:rFonts w:ascii="Times New Roman" w:eastAsia="Courier New" w:hAnsi="Times New Roman" w:cs="Times New Roman"/>
          <w:kern w:val="0"/>
          <w:sz w:val="20"/>
          <w:szCs w:val="20"/>
          <w:vertAlign w:val="superscript"/>
          <w:lang w:eastAsia="ru-RU" w:bidi="ru-RU"/>
          <w14:ligatures w14:val="none"/>
        </w:rPr>
        <w:footnoteReference w:id="1"/>
      </w:r>
    </w:p>
    <w:p w14:paraId="72DF499E" w14:textId="77777777" w:rsidR="00033F67" w:rsidRPr="00033F67" w:rsidRDefault="00033F67">
      <w:pPr>
        <w:widowControl w:val="0"/>
        <w:numPr>
          <w:ilvl w:val="0"/>
          <w:numId w:val="98"/>
        </w:numPr>
        <w:tabs>
          <w:tab w:val="left" w:pos="556"/>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лабораторного оборудования: термометры, весы, чашки Петри, пробирки, мензурки. Правила работы с оборудованием в школьном кабинете.</w:t>
      </w:r>
    </w:p>
    <w:p w14:paraId="7B18306D" w14:textId="77777777" w:rsidR="00033F67" w:rsidRPr="00033F67" w:rsidRDefault="00033F67">
      <w:pPr>
        <w:widowControl w:val="0"/>
        <w:numPr>
          <w:ilvl w:val="0"/>
          <w:numId w:val="98"/>
        </w:numPr>
        <w:tabs>
          <w:tab w:val="left" w:pos="551"/>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устройством лупы, светового микроскопа, правила работы с ними.</w:t>
      </w:r>
    </w:p>
    <w:p w14:paraId="6A06B384" w14:textId="77777777" w:rsidR="00033F67" w:rsidRPr="00033F67" w:rsidRDefault="00033F67">
      <w:pPr>
        <w:widowControl w:val="0"/>
        <w:numPr>
          <w:ilvl w:val="0"/>
          <w:numId w:val="98"/>
        </w:numPr>
        <w:tabs>
          <w:tab w:val="left" w:pos="551"/>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E21BAC7"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Экскурсии или видеоэкскурсии</w:t>
      </w:r>
    </w:p>
    <w:p w14:paraId="20583906" w14:textId="7D39EB87"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методами изучения живой природы — наблюдением и экспериментом.</w:t>
      </w:r>
      <w:bookmarkStart w:id="488" w:name="bookmark1410"/>
    </w:p>
    <w:p w14:paraId="7390503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3. Организмы — тела живой природы</w:t>
      </w:r>
      <w:bookmarkEnd w:id="488"/>
    </w:p>
    <w:p w14:paraId="0262B1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об организме. Доядерные и ядерные организмы.</w:t>
      </w:r>
    </w:p>
    <w:p w14:paraId="1F53069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4F2F79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Одноклеточные и многоклеточные организмы. Клетки, ткани, органы, системы органов.</w:t>
      </w:r>
    </w:p>
    <w:p w14:paraId="6B4249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Жизнедеятельность организмов. Особенности строения и процессов жизнедеятельности у растений, животных, бактерий и грибов.</w:t>
      </w:r>
    </w:p>
    <w:p w14:paraId="690A6C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Свойства организмов: питание, дыхание, выделение, движение, размножение, развитие, раздражимость, приспособленность. Организм — единое целое.</w:t>
      </w:r>
    </w:p>
    <w:p w14:paraId="4FE0CD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E42F998"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6A6E4629" w14:textId="77777777" w:rsidR="00033F67" w:rsidRPr="00033F67" w:rsidRDefault="00033F67" w:rsidP="000C5EBB">
      <w:pPr>
        <w:widowControl w:val="0"/>
        <w:numPr>
          <w:ilvl w:val="0"/>
          <w:numId w:val="99"/>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клеток кожицы чешуи лука под лупой и микроскопом (на примере самостоятельно приготовленного микропрепарата).</w:t>
      </w:r>
    </w:p>
    <w:p w14:paraId="23867C2C" w14:textId="77777777" w:rsidR="00033F67" w:rsidRPr="00033F67" w:rsidRDefault="00033F67" w:rsidP="000C5EBB">
      <w:pPr>
        <w:widowControl w:val="0"/>
        <w:numPr>
          <w:ilvl w:val="0"/>
          <w:numId w:val="99"/>
        </w:numPr>
        <w:tabs>
          <w:tab w:val="left" w:pos="284"/>
          <w:tab w:val="left" w:pos="747"/>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принципами систематики организмов.</w:t>
      </w:r>
    </w:p>
    <w:p w14:paraId="0193EDF7" w14:textId="5DC657C9" w:rsidR="00033F67" w:rsidRPr="000C5EBB" w:rsidRDefault="00033F67" w:rsidP="000C5EBB">
      <w:pPr>
        <w:widowControl w:val="0"/>
        <w:numPr>
          <w:ilvl w:val="0"/>
          <w:numId w:val="99"/>
        </w:numPr>
        <w:tabs>
          <w:tab w:val="left" w:pos="284"/>
          <w:tab w:val="left" w:pos="747"/>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за потреблением воды растением.</w:t>
      </w:r>
    </w:p>
    <w:p w14:paraId="231CC51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4. </w:t>
      </w:r>
      <w:bookmarkStart w:id="489" w:name="bookmark1412"/>
      <w:r w:rsidRPr="00033F67">
        <w:rPr>
          <w:rFonts w:ascii="Times New Roman" w:eastAsia="Courier New" w:hAnsi="Times New Roman" w:cs="Times New Roman"/>
          <w:b/>
          <w:color w:val="000000"/>
          <w:kern w:val="0"/>
          <w:sz w:val="20"/>
          <w:szCs w:val="20"/>
          <w:lang w:eastAsia="ru-RU" w:bidi="ru-RU"/>
          <w14:ligatures w14:val="none"/>
        </w:rPr>
        <w:t>Организмы и среда обитания</w:t>
      </w:r>
      <w:bookmarkEnd w:id="489"/>
    </w:p>
    <w:p w14:paraId="21C2E612" w14:textId="77777777" w:rsidR="00033F67" w:rsidRPr="00033F67" w:rsidRDefault="00033F67" w:rsidP="00033F67">
      <w:pPr>
        <w:widowControl w:val="0"/>
        <w:spacing w:after="0" w:line="240" w:lineRule="auto"/>
        <w:ind w:firstLine="3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D00FB2C"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39B092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приспособлений организмов к среде обитания (на конкретных примерах).</w:t>
      </w:r>
    </w:p>
    <w:p w14:paraId="45FB9889"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Экскурсии или видеоэкскурсии</w:t>
      </w:r>
    </w:p>
    <w:p w14:paraId="04A644C3" w14:textId="24F89A0E"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Растительный и животный мир родного края (краеведение).</w:t>
      </w:r>
    </w:p>
    <w:p w14:paraId="79A89A2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5. </w:t>
      </w:r>
      <w:bookmarkStart w:id="490" w:name="bookmark1414"/>
      <w:r w:rsidRPr="00033F67">
        <w:rPr>
          <w:rFonts w:ascii="Times New Roman" w:eastAsia="Courier New" w:hAnsi="Times New Roman" w:cs="Times New Roman"/>
          <w:b/>
          <w:color w:val="000000"/>
          <w:kern w:val="0"/>
          <w:sz w:val="20"/>
          <w:szCs w:val="20"/>
          <w:lang w:eastAsia="ru-RU" w:bidi="ru-RU"/>
          <w14:ligatures w14:val="none"/>
        </w:rPr>
        <w:t>Природные сообщества</w:t>
      </w:r>
      <w:bookmarkEnd w:id="490"/>
    </w:p>
    <w:p w14:paraId="542F5F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38774E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408F4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зоны Земли, их обитатели. Флора и фауна природных зон. Ландшафты: природные и культурные.</w:t>
      </w:r>
    </w:p>
    <w:p w14:paraId="769ACB91"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2B806D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искусственных сообществ и их обитателей (на примере аквариума и др.).</w:t>
      </w:r>
    </w:p>
    <w:p w14:paraId="78FBF37D"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Экскурсии или видеоэкскурсии</w:t>
      </w:r>
    </w:p>
    <w:p w14:paraId="74B8EF5A" w14:textId="77777777" w:rsidR="00033F67" w:rsidRPr="00033F67" w:rsidRDefault="00033F67" w:rsidP="000C5EBB">
      <w:pPr>
        <w:widowControl w:val="0"/>
        <w:numPr>
          <w:ilvl w:val="0"/>
          <w:numId w:val="100"/>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природных сообществ (на примере леса, озера, пруда, луга и др.).</w:t>
      </w:r>
    </w:p>
    <w:p w14:paraId="617DF50F" w14:textId="70B753AD" w:rsidR="00033F67" w:rsidRPr="000C5EBB" w:rsidRDefault="00033F67" w:rsidP="000C5EBB">
      <w:pPr>
        <w:widowControl w:val="0"/>
        <w:numPr>
          <w:ilvl w:val="0"/>
          <w:numId w:val="100"/>
        </w:numPr>
        <w:tabs>
          <w:tab w:val="left" w:pos="284"/>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сезонных явлений в жизни природных сообществ.</w:t>
      </w:r>
    </w:p>
    <w:p w14:paraId="382F204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6. </w:t>
      </w:r>
      <w:bookmarkStart w:id="491" w:name="bookmark1416"/>
      <w:r w:rsidRPr="00033F67">
        <w:rPr>
          <w:rFonts w:ascii="Times New Roman" w:eastAsia="Courier New" w:hAnsi="Times New Roman" w:cs="Times New Roman"/>
          <w:b/>
          <w:color w:val="000000"/>
          <w:kern w:val="0"/>
          <w:sz w:val="20"/>
          <w:szCs w:val="20"/>
          <w:lang w:eastAsia="ru-RU" w:bidi="ru-RU"/>
          <w14:ligatures w14:val="none"/>
        </w:rPr>
        <w:t>Живая природа и человек</w:t>
      </w:r>
      <w:bookmarkEnd w:id="491"/>
    </w:p>
    <w:p w14:paraId="02F650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Изменения в природе в связи с развитием сельского хозяйства, производства и ростом численности населения. Влияние человека</w:t>
      </w:r>
    </w:p>
    <w:p w14:paraId="3E6FEA3B"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6799F44"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Практические работы</w:t>
      </w:r>
    </w:p>
    <w:p w14:paraId="62DFEFA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Проведение акции по уборке мусора в ближайшем лесу, парке, сквере или на пришкольной территории.</w:t>
      </w:r>
    </w:p>
    <w:p w14:paraId="4327C243" w14:textId="4E976B46" w:rsidR="00033F67" w:rsidRPr="000C5EBB" w:rsidRDefault="00033F67" w:rsidP="000C5EBB">
      <w:pPr>
        <w:widowControl w:val="0"/>
        <w:spacing w:line="240" w:lineRule="auto"/>
        <w:rPr>
          <w:rFonts w:ascii="Times New Roman" w:eastAsia="Courier New" w:hAnsi="Times New Roman" w:cs="Times New Roman"/>
          <w:b/>
          <w:color w:val="000000"/>
          <w:kern w:val="0"/>
          <w:lang w:eastAsia="ru-RU" w:bidi="ru-RU"/>
          <w14:ligatures w14:val="none"/>
        </w:rPr>
      </w:pPr>
      <w:bookmarkStart w:id="492" w:name="bookmark1418"/>
      <w:r w:rsidRPr="00033F67">
        <w:rPr>
          <w:rFonts w:ascii="Times New Roman" w:eastAsia="Courier New" w:hAnsi="Times New Roman" w:cs="Times New Roman"/>
          <w:b/>
          <w:color w:val="000000"/>
          <w:kern w:val="0"/>
          <w:lang w:eastAsia="ru-RU" w:bidi="ru-RU"/>
          <w14:ligatures w14:val="none"/>
        </w:rPr>
        <w:t>6 КЛАСС</w:t>
      </w:r>
      <w:bookmarkEnd w:id="492"/>
    </w:p>
    <w:p w14:paraId="6754639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93" w:name="bookmark1420"/>
      <w:r w:rsidRPr="00033F67">
        <w:rPr>
          <w:rFonts w:ascii="Times New Roman" w:eastAsia="Courier New" w:hAnsi="Times New Roman" w:cs="Times New Roman"/>
          <w:b/>
          <w:color w:val="000000"/>
          <w:kern w:val="0"/>
          <w:sz w:val="20"/>
          <w:szCs w:val="20"/>
          <w:lang w:eastAsia="ru-RU" w:bidi="ru-RU"/>
          <w14:ligatures w14:val="none"/>
        </w:rPr>
        <w:t>1. Растительный организм</w:t>
      </w:r>
      <w:bookmarkEnd w:id="493"/>
    </w:p>
    <w:p w14:paraId="2B7CD3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Ботаника — наука о растениях. Разделы ботаники. Связь ботаники с другими науками и техникой. Общие признаки растений.</w:t>
      </w:r>
    </w:p>
    <w:p w14:paraId="6EBA3D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Разнообразие растений. Уровни организации растительного организма. Высшие и низшие растения. Споровые и семенные растения.</w:t>
      </w:r>
    </w:p>
    <w:p w14:paraId="79C7911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81646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Органы и системы органов растений. Строение органов растительного организма, их роль и связь между собой.</w:t>
      </w:r>
    </w:p>
    <w:p w14:paraId="09A7BEEF"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035485CF" w14:textId="77777777" w:rsidR="00033F67" w:rsidRPr="00033F67" w:rsidRDefault="00033F67" w:rsidP="000C5EBB">
      <w:pPr>
        <w:widowControl w:val="0"/>
        <w:numPr>
          <w:ilvl w:val="0"/>
          <w:numId w:val="101"/>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микроскопического строения листа водного растения элодеи.</w:t>
      </w:r>
    </w:p>
    <w:p w14:paraId="5C9E0567" w14:textId="77777777" w:rsidR="00033F67" w:rsidRPr="00033F67" w:rsidRDefault="00033F67" w:rsidP="000C5EBB">
      <w:pPr>
        <w:widowControl w:val="0"/>
        <w:numPr>
          <w:ilvl w:val="0"/>
          <w:numId w:val="101"/>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растительных тканей (использование микропрепаратов).</w:t>
      </w:r>
    </w:p>
    <w:p w14:paraId="35422AE5" w14:textId="77777777" w:rsidR="00033F67" w:rsidRPr="00033F67" w:rsidRDefault="00033F67" w:rsidP="000C5EBB">
      <w:pPr>
        <w:widowControl w:val="0"/>
        <w:numPr>
          <w:ilvl w:val="0"/>
          <w:numId w:val="101"/>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467461F1"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Экскурсии или видеоэкскурсии</w:t>
      </w:r>
    </w:p>
    <w:p w14:paraId="79DE30B7"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в природе с цветковыми растениями.</w:t>
      </w:r>
    </w:p>
    <w:p w14:paraId="5BFFD85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2. </w:t>
      </w:r>
      <w:bookmarkStart w:id="494" w:name="bookmark1422"/>
      <w:r w:rsidRPr="00033F67">
        <w:rPr>
          <w:rFonts w:ascii="Times New Roman" w:eastAsia="Courier New" w:hAnsi="Times New Roman" w:cs="Times New Roman"/>
          <w:b/>
          <w:color w:val="000000"/>
          <w:kern w:val="0"/>
          <w:sz w:val="20"/>
          <w:szCs w:val="20"/>
          <w:lang w:eastAsia="ru-RU" w:bidi="ru-RU"/>
          <w14:ligatures w14:val="none"/>
        </w:rPr>
        <w:t>Строение и жизнедеятельность</w:t>
      </w:r>
      <w:bookmarkEnd w:id="494"/>
      <w:r w:rsidRPr="00033F67">
        <w:rPr>
          <w:rFonts w:ascii="Times New Roman" w:eastAsia="Courier New" w:hAnsi="Times New Roman" w:cs="Times New Roman"/>
          <w:b/>
          <w:color w:val="000000"/>
          <w:kern w:val="0"/>
          <w:sz w:val="20"/>
          <w:szCs w:val="20"/>
          <w:lang w:eastAsia="ru-RU" w:bidi="ru-RU"/>
          <w14:ligatures w14:val="none"/>
        </w:rPr>
        <w:t xml:space="preserve"> растительного организма</w:t>
      </w:r>
    </w:p>
    <w:p w14:paraId="011B3ED3"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Питание растения</w:t>
      </w:r>
    </w:p>
    <w:p w14:paraId="0D45E77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DCE81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063D72E0"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7E6CB1EB" w14:textId="77777777" w:rsidR="00033F67" w:rsidRPr="00033F67" w:rsidRDefault="00033F67">
      <w:pPr>
        <w:widowControl w:val="0"/>
        <w:numPr>
          <w:ilvl w:val="0"/>
          <w:numId w:val="102"/>
        </w:numPr>
        <w:tabs>
          <w:tab w:val="left" w:pos="52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корневых систем (стержневой и мочковатой) на примере гербарных экземпляров или живых растений.</w:t>
      </w:r>
    </w:p>
    <w:p w14:paraId="2AF28D91" w14:textId="77777777" w:rsidR="00033F67" w:rsidRPr="00033F67" w:rsidRDefault="00033F67" w:rsidP="000C5EBB">
      <w:pPr>
        <w:widowControl w:val="0"/>
        <w:numPr>
          <w:ilvl w:val="0"/>
          <w:numId w:val="102"/>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микропрепарата клеток корня.</w:t>
      </w:r>
    </w:p>
    <w:p w14:paraId="362DBDA2" w14:textId="77777777" w:rsidR="00033F67" w:rsidRPr="00033F67" w:rsidRDefault="00033F67" w:rsidP="000C5EBB">
      <w:pPr>
        <w:widowControl w:val="0"/>
        <w:numPr>
          <w:ilvl w:val="0"/>
          <w:numId w:val="102"/>
        </w:numPr>
        <w:tabs>
          <w:tab w:val="left" w:pos="284"/>
          <w:tab w:val="left" w:pos="52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вегетативных и генеративных почек (на примере сирени, тополя и др.).</w:t>
      </w:r>
    </w:p>
    <w:p w14:paraId="13D0AE0C" w14:textId="77777777" w:rsidR="00033F67" w:rsidRPr="00033F67" w:rsidRDefault="00033F67" w:rsidP="000C5EBB">
      <w:pPr>
        <w:widowControl w:val="0"/>
        <w:numPr>
          <w:ilvl w:val="0"/>
          <w:numId w:val="102"/>
        </w:numPr>
        <w:tabs>
          <w:tab w:val="left" w:pos="284"/>
          <w:tab w:val="left" w:pos="529"/>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внешним строением листьев и листорасположением (на комнатных растениях).</w:t>
      </w:r>
    </w:p>
    <w:p w14:paraId="47B1ACB2" w14:textId="77777777" w:rsidR="00033F67" w:rsidRPr="00033F67" w:rsidRDefault="00033F67" w:rsidP="000C5EBB">
      <w:pPr>
        <w:widowControl w:val="0"/>
        <w:numPr>
          <w:ilvl w:val="0"/>
          <w:numId w:val="102"/>
        </w:numPr>
        <w:tabs>
          <w:tab w:val="left" w:pos="284"/>
          <w:tab w:val="left" w:pos="52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микроскопического строения листа (на готовых микропрепаратах).</w:t>
      </w:r>
    </w:p>
    <w:p w14:paraId="063AF432" w14:textId="77777777" w:rsidR="00033F67" w:rsidRPr="00033F67" w:rsidRDefault="00033F67" w:rsidP="000C5EBB">
      <w:pPr>
        <w:widowControl w:val="0"/>
        <w:numPr>
          <w:ilvl w:val="0"/>
          <w:numId w:val="102"/>
        </w:numPr>
        <w:tabs>
          <w:tab w:val="left" w:pos="284"/>
          <w:tab w:val="left" w:pos="529"/>
        </w:tabs>
        <w:spacing w:after="12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процесса выделения кислорода на свету аквариумными растениями.</w:t>
      </w:r>
    </w:p>
    <w:p w14:paraId="1EB6D93D"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Дыхание растения</w:t>
      </w:r>
    </w:p>
    <w:p w14:paraId="67B8C00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5AC3964"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2B22918A"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роли рыхления для дыхания корней.</w:t>
      </w:r>
    </w:p>
    <w:p w14:paraId="6836174C"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Транспорт веществ в растении</w:t>
      </w:r>
    </w:p>
    <w:p w14:paraId="7E28B957"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B5B2CAC"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73CDBC3D" w14:textId="77777777" w:rsidR="00033F67" w:rsidRPr="00033F67" w:rsidRDefault="00033F67" w:rsidP="000C5EBB">
      <w:pPr>
        <w:widowControl w:val="0"/>
        <w:numPr>
          <w:ilvl w:val="0"/>
          <w:numId w:val="103"/>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Обнаружение неорганических и органических веществ в растении.</w:t>
      </w:r>
    </w:p>
    <w:p w14:paraId="36BB76CF" w14:textId="77777777" w:rsidR="00033F67" w:rsidRPr="00033F67" w:rsidRDefault="00033F67" w:rsidP="000C5EBB">
      <w:pPr>
        <w:widowControl w:val="0"/>
        <w:numPr>
          <w:ilvl w:val="0"/>
          <w:numId w:val="103"/>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Рассматривание микроскопического строения ветки дерева (на готовом микропрепарате).</w:t>
      </w:r>
    </w:p>
    <w:p w14:paraId="50C9A669" w14:textId="77777777" w:rsidR="00033F67" w:rsidRPr="00033F67" w:rsidRDefault="00033F67" w:rsidP="000C5EBB">
      <w:pPr>
        <w:widowControl w:val="0"/>
        <w:numPr>
          <w:ilvl w:val="0"/>
          <w:numId w:val="103"/>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передвижения воды и минеральных веществ по древесине.</w:t>
      </w:r>
    </w:p>
    <w:p w14:paraId="6301E15C" w14:textId="77777777" w:rsidR="00033F67" w:rsidRPr="00033F67" w:rsidRDefault="00033F67" w:rsidP="000C5EBB">
      <w:pPr>
        <w:widowControl w:val="0"/>
        <w:numPr>
          <w:ilvl w:val="0"/>
          <w:numId w:val="103"/>
        </w:numPr>
        <w:tabs>
          <w:tab w:val="left" w:pos="284"/>
          <w:tab w:val="left" w:pos="710"/>
        </w:tabs>
        <w:spacing w:after="12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строения корневища, клубня, луковицы.</w:t>
      </w:r>
    </w:p>
    <w:p w14:paraId="5A2F70BE"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Рост растения</w:t>
      </w:r>
    </w:p>
    <w:p w14:paraId="69051F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0498986E"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6D1C6184" w14:textId="77777777" w:rsidR="00033F67" w:rsidRPr="00033F67" w:rsidRDefault="00033F67" w:rsidP="000C5EBB">
      <w:pPr>
        <w:widowControl w:val="0"/>
        <w:numPr>
          <w:ilvl w:val="0"/>
          <w:numId w:val="104"/>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за ростом корня.</w:t>
      </w:r>
    </w:p>
    <w:p w14:paraId="74D5EF93" w14:textId="77777777" w:rsidR="00033F67" w:rsidRPr="00033F67" w:rsidRDefault="00033F67" w:rsidP="000C5EBB">
      <w:pPr>
        <w:widowControl w:val="0"/>
        <w:numPr>
          <w:ilvl w:val="0"/>
          <w:numId w:val="104"/>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за ростом побега.</w:t>
      </w:r>
    </w:p>
    <w:p w14:paraId="4E54C686" w14:textId="77777777" w:rsidR="00033F67" w:rsidRPr="00033F67" w:rsidRDefault="00033F67" w:rsidP="000C5EBB">
      <w:pPr>
        <w:widowControl w:val="0"/>
        <w:numPr>
          <w:ilvl w:val="0"/>
          <w:numId w:val="104"/>
        </w:numPr>
        <w:tabs>
          <w:tab w:val="left" w:pos="284"/>
        </w:tabs>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возраста дерева по спилу.</w:t>
      </w:r>
    </w:p>
    <w:p w14:paraId="2550E0B7"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Размножение растения</w:t>
      </w:r>
    </w:p>
    <w:p w14:paraId="2AC9A4B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4C20C2E"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7359FD8D" w14:textId="77777777" w:rsidR="00033F67" w:rsidRPr="00033F67" w:rsidRDefault="00033F67" w:rsidP="000C5EBB">
      <w:pPr>
        <w:widowControl w:val="0"/>
        <w:numPr>
          <w:ilvl w:val="0"/>
          <w:numId w:val="105"/>
        </w:numPr>
        <w:tabs>
          <w:tab w:val="left" w:pos="284"/>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5E60F6F1" w14:textId="77777777" w:rsidR="00033F67" w:rsidRPr="00033F67" w:rsidRDefault="00033F67" w:rsidP="000C5EBB">
      <w:pPr>
        <w:widowControl w:val="0"/>
        <w:numPr>
          <w:ilvl w:val="0"/>
          <w:numId w:val="105"/>
        </w:numPr>
        <w:tabs>
          <w:tab w:val="left" w:pos="284"/>
          <w:tab w:val="left" w:pos="7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цветков.</w:t>
      </w:r>
    </w:p>
    <w:p w14:paraId="48EE6AF8" w14:textId="77777777" w:rsidR="00033F67" w:rsidRPr="00033F67" w:rsidRDefault="00033F67" w:rsidP="000C5EBB">
      <w:pPr>
        <w:widowControl w:val="0"/>
        <w:numPr>
          <w:ilvl w:val="0"/>
          <w:numId w:val="105"/>
        </w:numPr>
        <w:tabs>
          <w:tab w:val="left" w:pos="284"/>
          <w:tab w:val="left" w:pos="7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различными типами соцветий.</w:t>
      </w:r>
    </w:p>
    <w:p w14:paraId="7D8A89C0" w14:textId="77777777" w:rsidR="00033F67" w:rsidRPr="00033F67" w:rsidRDefault="00033F67" w:rsidP="000C5EBB">
      <w:pPr>
        <w:widowControl w:val="0"/>
        <w:numPr>
          <w:ilvl w:val="0"/>
          <w:numId w:val="105"/>
        </w:numPr>
        <w:tabs>
          <w:tab w:val="left" w:pos="284"/>
          <w:tab w:val="left" w:pos="7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семян двудольных растений.</w:t>
      </w:r>
    </w:p>
    <w:p w14:paraId="46D38CE6" w14:textId="77777777" w:rsidR="00033F67" w:rsidRPr="00033F67" w:rsidRDefault="00033F67" w:rsidP="000C5EBB">
      <w:pPr>
        <w:widowControl w:val="0"/>
        <w:numPr>
          <w:ilvl w:val="0"/>
          <w:numId w:val="105"/>
        </w:numPr>
        <w:tabs>
          <w:tab w:val="left" w:pos="284"/>
          <w:tab w:val="left" w:pos="732"/>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семян однодольных растений.</w:t>
      </w:r>
    </w:p>
    <w:p w14:paraId="3CD14107" w14:textId="77777777" w:rsidR="00033F67" w:rsidRPr="00033F67" w:rsidRDefault="00033F67" w:rsidP="000C5EBB">
      <w:pPr>
        <w:widowControl w:val="0"/>
        <w:numPr>
          <w:ilvl w:val="0"/>
          <w:numId w:val="105"/>
        </w:numPr>
        <w:tabs>
          <w:tab w:val="left" w:pos="284"/>
        </w:tabs>
        <w:spacing w:after="1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всхожести семян культурных растений и посев их в грунт.</w:t>
      </w:r>
    </w:p>
    <w:p w14:paraId="42B86B7B"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Развитие растения</w:t>
      </w:r>
    </w:p>
    <w:p w14:paraId="380021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78131BB2"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101A6BD6" w14:textId="77777777" w:rsidR="00033F67" w:rsidRPr="00033F67" w:rsidRDefault="00033F67" w:rsidP="000C5EBB">
      <w:pPr>
        <w:widowControl w:val="0"/>
        <w:numPr>
          <w:ilvl w:val="0"/>
          <w:numId w:val="106"/>
        </w:numPr>
        <w:tabs>
          <w:tab w:val="left" w:pos="42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за ростом и развитием цветкового растения в комнатных условиях (на примере фасоли или посевного гороха).</w:t>
      </w:r>
    </w:p>
    <w:p w14:paraId="60A7A112" w14:textId="77777777" w:rsidR="00033F67" w:rsidRPr="00033F67" w:rsidRDefault="00033F67" w:rsidP="000C5EBB">
      <w:pPr>
        <w:widowControl w:val="0"/>
        <w:numPr>
          <w:ilvl w:val="0"/>
          <w:numId w:val="106"/>
        </w:numPr>
        <w:tabs>
          <w:tab w:val="left" w:pos="426"/>
          <w:tab w:val="left" w:pos="732"/>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условий прорастания семян.</w:t>
      </w:r>
    </w:p>
    <w:p w14:paraId="03EC7570" w14:textId="4219651F" w:rsidR="00033F67" w:rsidRPr="000C5EBB" w:rsidRDefault="00033F67" w:rsidP="000C5EBB">
      <w:pPr>
        <w:widowControl w:val="0"/>
        <w:spacing w:line="240" w:lineRule="auto"/>
        <w:rPr>
          <w:rFonts w:ascii="Times New Roman" w:eastAsia="Courier New" w:hAnsi="Times New Roman" w:cs="Times New Roman"/>
          <w:b/>
          <w:color w:val="000000"/>
          <w:kern w:val="0"/>
          <w:lang w:eastAsia="ru-RU" w:bidi="ru-RU"/>
          <w14:ligatures w14:val="none"/>
        </w:rPr>
      </w:pPr>
      <w:bookmarkStart w:id="495" w:name="bookmark1425"/>
      <w:r w:rsidRPr="00033F67">
        <w:rPr>
          <w:rFonts w:ascii="Times New Roman" w:eastAsia="Courier New" w:hAnsi="Times New Roman" w:cs="Times New Roman"/>
          <w:b/>
          <w:color w:val="000000"/>
          <w:kern w:val="0"/>
          <w:lang w:eastAsia="ru-RU" w:bidi="ru-RU"/>
          <w14:ligatures w14:val="none"/>
        </w:rPr>
        <w:t>7 КЛАСС</w:t>
      </w:r>
      <w:bookmarkEnd w:id="495"/>
    </w:p>
    <w:p w14:paraId="2162082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496" w:name="bookmark1427"/>
      <w:r w:rsidRPr="00033F67">
        <w:rPr>
          <w:rFonts w:ascii="Times New Roman" w:eastAsia="Courier New" w:hAnsi="Times New Roman" w:cs="Times New Roman"/>
          <w:b/>
          <w:color w:val="000000"/>
          <w:kern w:val="0"/>
          <w:sz w:val="20"/>
          <w:szCs w:val="20"/>
          <w:lang w:eastAsia="ru-RU" w:bidi="ru-RU"/>
          <w14:ligatures w14:val="none"/>
        </w:rPr>
        <w:t>1. Систематические группы растений</w:t>
      </w:r>
      <w:bookmarkEnd w:id="496"/>
    </w:p>
    <w:p w14:paraId="48E092E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Классификация растений.</w:t>
      </w:r>
      <w:r w:rsidRPr="00033F67">
        <w:rPr>
          <w:rFonts w:ascii="Times New Roman" w:eastAsia="Times New Roman" w:hAnsi="Times New Roman" w:cs="Times New Roman"/>
          <w:kern w:val="0"/>
          <w:sz w:val="20"/>
          <w:szCs w:val="20"/>
          <w:lang w:eastAsia="ru-RU" w:bidi="ru-RU"/>
          <w14:ligatures w14:val="none"/>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A7122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Низшие растения. Водоросли.</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11500B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Высшие споровые растения. Моховидные (Мхи).</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6CB8F3B"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Плауновидные (Плауны). Хвощевидные (Хвощи), Папоротниковидные (Папоротники).</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A429823"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Высшие семенные растения. Голосеменные</w:t>
      </w:r>
      <w:r w:rsidRPr="00033F67">
        <w:rPr>
          <w:rFonts w:ascii="Times New Roman" w:eastAsia="Courier New" w:hAnsi="Times New Roman" w:cs="Times New Roman"/>
          <w:b/>
          <w:bCs/>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7D3380E"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Покрытосеменные (цветковые) растения.</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D1A338C"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Семейства покрытосеменных* (цветковых) растений.</w:t>
      </w:r>
      <w:r w:rsidRPr="00033F67">
        <w:rPr>
          <w:rFonts w:ascii="Times New Roman" w:eastAsia="Times New Roman" w:hAnsi="Times New Roman" w:cs="Times New Roman"/>
          <w:kern w:val="0"/>
          <w:sz w:val="20"/>
          <w:szCs w:val="20"/>
          <w:lang w:eastAsia="ru-RU" w:bidi="ru-RU"/>
          <w14:ligatures w14:val="none"/>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138601F" w14:textId="77777777" w:rsidR="00033F67" w:rsidRPr="00033F67" w:rsidRDefault="00033F67" w:rsidP="00033F67">
      <w:pPr>
        <w:widowControl w:val="0"/>
        <w:tabs>
          <w:tab w:val="left" w:pos="466"/>
        </w:tabs>
        <w:spacing w:after="0" w:line="240" w:lineRule="auto"/>
        <w:ind w:left="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ACC4C11" w14:textId="77777777" w:rsidR="00033F67" w:rsidRPr="00033F67" w:rsidRDefault="00033F67" w:rsidP="00033F67">
      <w:pPr>
        <w:widowControl w:val="0"/>
        <w:tabs>
          <w:tab w:val="left" w:pos="636"/>
        </w:tabs>
        <w:spacing w:after="0" w:line="240" w:lineRule="auto"/>
        <w:ind w:left="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A8F1AF7"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0F0A5A10" w14:textId="77777777" w:rsidR="00033F67" w:rsidRPr="00033F67" w:rsidRDefault="00033F67" w:rsidP="000C5EBB">
      <w:pPr>
        <w:widowControl w:val="0"/>
        <w:numPr>
          <w:ilvl w:val="0"/>
          <w:numId w:val="107"/>
        </w:numPr>
        <w:tabs>
          <w:tab w:val="left" w:pos="567"/>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одноклеточных водорослей (на примере хламидомонады и хлореллы).</w:t>
      </w:r>
    </w:p>
    <w:p w14:paraId="1B2DD39C" w14:textId="77777777" w:rsidR="00033F67" w:rsidRPr="00033F67" w:rsidRDefault="00033F67" w:rsidP="000C5EBB">
      <w:pPr>
        <w:widowControl w:val="0"/>
        <w:numPr>
          <w:ilvl w:val="0"/>
          <w:numId w:val="107"/>
        </w:numPr>
        <w:tabs>
          <w:tab w:val="left" w:pos="567"/>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многоклеточных нитчатых водорослей (на примере спирогиры и улотрикса).</w:t>
      </w:r>
    </w:p>
    <w:p w14:paraId="481BB933" w14:textId="77777777" w:rsidR="00033F67" w:rsidRPr="00033F67" w:rsidRDefault="00033F67" w:rsidP="000C5EBB">
      <w:pPr>
        <w:widowControl w:val="0"/>
        <w:numPr>
          <w:ilvl w:val="0"/>
          <w:numId w:val="107"/>
        </w:numPr>
        <w:tabs>
          <w:tab w:val="left" w:pos="567"/>
          <w:tab w:val="left" w:pos="636"/>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внешнего строения мхов (на местных видах).</w:t>
      </w:r>
    </w:p>
    <w:p w14:paraId="6A9CB5D6" w14:textId="77777777" w:rsidR="00033F67" w:rsidRPr="00033F67" w:rsidRDefault="00033F67" w:rsidP="000C5EBB">
      <w:pPr>
        <w:widowControl w:val="0"/>
        <w:numPr>
          <w:ilvl w:val="0"/>
          <w:numId w:val="107"/>
        </w:numPr>
        <w:tabs>
          <w:tab w:val="left" w:pos="567"/>
          <w:tab w:val="left" w:pos="687"/>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внешнего строения папоротника или хвоща.</w:t>
      </w:r>
    </w:p>
    <w:p w14:paraId="18F8CA8E" w14:textId="77777777" w:rsidR="00033F67" w:rsidRPr="00033F67" w:rsidRDefault="00033F67" w:rsidP="000C5EBB">
      <w:pPr>
        <w:widowControl w:val="0"/>
        <w:numPr>
          <w:ilvl w:val="0"/>
          <w:numId w:val="107"/>
        </w:numPr>
        <w:tabs>
          <w:tab w:val="left" w:pos="567"/>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внешнего строения веток, хвои, шишек и семян голосеменных растений (на примере ели, сосны или лиственницы).</w:t>
      </w:r>
    </w:p>
    <w:p w14:paraId="1B7F6E13" w14:textId="77777777" w:rsidR="00033F67" w:rsidRPr="00033F67" w:rsidRDefault="00033F67" w:rsidP="000C5EBB">
      <w:pPr>
        <w:widowControl w:val="0"/>
        <w:numPr>
          <w:ilvl w:val="0"/>
          <w:numId w:val="107"/>
        </w:numPr>
        <w:tabs>
          <w:tab w:val="left" w:pos="567"/>
          <w:tab w:val="left" w:pos="687"/>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внешнего строения покрытосеменных растений.</w:t>
      </w:r>
    </w:p>
    <w:p w14:paraId="02AE8322" w14:textId="77777777" w:rsidR="00033F67" w:rsidRPr="00033F67" w:rsidRDefault="00033F67" w:rsidP="000C5EBB">
      <w:pPr>
        <w:widowControl w:val="0"/>
        <w:numPr>
          <w:ilvl w:val="0"/>
          <w:numId w:val="107"/>
        </w:numPr>
        <w:tabs>
          <w:tab w:val="left" w:pos="567"/>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139AAF1" w14:textId="7BEDF0AA" w:rsidR="00033F67" w:rsidRPr="000C5EBB" w:rsidRDefault="00033F67" w:rsidP="000C5EBB">
      <w:pPr>
        <w:widowControl w:val="0"/>
        <w:numPr>
          <w:ilvl w:val="0"/>
          <w:numId w:val="107"/>
        </w:numPr>
        <w:tabs>
          <w:tab w:val="left" w:pos="567"/>
        </w:tabs>
        <w:spacing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видов растений (на примере трёх семейств) с использованием определителей растений или определительных карточек.</w:t>
      </w:r>
      <w:bookmarkStart w:id="497" w:name="bookmark1429"/>
    </w:p>
    <w:p w14:paraId="5C5FC88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2. Развитие растительного мира на Земле</w:t>
      </w:r>
      <w:bookmarkEnd w:id="497"/>
    </w:p>
    <w:p w14:paraId="619CA8E0"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2077E4D"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Экскурсии или видеоэкскурсии</w:t>
      </w:r>
    </w:p>
    <w:p w14:paraId="077BD5E1" w14:textId="05D9338B" w:rsidR="00033F67" w:rsidRPr="000C5EBB" w:rsidRDefault="00033F67" w:rsidP="000C5EBB">
      <w:pPr>
        <w:widowControl w:val="0"/>
        <w:spacing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растительного мира на Земле (экскурсия в палеонтологический или краеведческий музей).</w:t>
      </w:r>
    </w:p>
    <w:p w14:paraId="34C8D1A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3. </w:t>
      </w:r>
      <w:bookmarkStart w:id="498" w:name="bookmark1431"/>
      <w:r w:rsidRPr="00033F67">
        <w:rPr>
          <w:rFonts w:ascii="Times New Roman" w:eastAsia="Courier New" w:hAnsi="Times New Roman" w:cs="Times New Roman"/>
          <w:b/>
          <w:color w:val="000000"/>
          <w:kern w:val="0"/>
          <w:sz w:val="20"/>
          <w:szCs w:val="20"/>
          <w:lang w:eastAsia="ru-RU" w:bidi="ru-RU"/>
          <w14:ligatures w14:val="none"/>
        </w:rPr>
        <w:t>Растения в природных сообществах</w:t>
      </w:r>
      <w:bookmarkEnd w:id="498"/>
    </w:p>
    <w:p w14:paraId="17210237"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3BC0F7B" w14:textId="2F94F97F" w:rsidR="00033F67" w:rsidRPr="000C5EBB" w:rsidRDefault="00033F67" w:rsidP="000C5EBB">
      <w:pPr>
        <w:widowControl w:val="0"/>
        <w:spacing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0AA928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4. </w:t>
      </w:r>
      <w:bookmarkStart w:id="499" w:name="bookmark1433"/>
      <w:r w:rsidRPr="00033F67">
        <w:rPr>
          <w:rFonts w:ascii="Times New Roman" w:eastAsia="Courier New" w:hAnsi="Times New Roman" w:cs="Times New Roman"/>
          <w:b/>
          <w:color w:val="000000"/>
          <w:kern w:val="0"/>
          <w:sz w:val="20"/>
          <w:szCs w:val="20"/>
          <w:lang w:eastAsia="ru-RU" w:bidi="ru-RU"/>
          <w14:ligatures w14:val="none"/>
        </w:rPr>
        <w:t>Растения и человек</w:t>
      </w:r>
      <w:bookmarkEnd w:id="499"/>
    </w:p>
    <w:p w14:paraId="1AC47C18"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ED974E3"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Экскурсии или видеоэкскурсии</w:t>
      </w:r>
    </w:p>
    <w:p w14:paraId="7766364D" w14:textId="77777777" w:rsidR="00033F67" w:rsidRPr="00033F67" w:rsidRDefault="00033F67">
      <w:pPr>
        <w:widowControl w:val="0"/>
        <w:numPr>
          <w:ilvl w:val="0"/>
          <w:numId w:val="108"/>
        </w:numPr>
        <w:tabs>
          <w:tab w:val="left" w:pos="53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сельскохозяйственных растений региона.</w:t>
      </w:r>
    </w:p>
    <w:p w14:paraId="15B7E22F" w14:textId="1E0E7BCE" w:rsidR="00033F67" w:rsidRPr="000C5EBB" w:rsidRDefault="00033F67" w:rsidP="000C5EBB">
      <w:pPr>
        <w:widowControl w:val="0"/>
        <w:numPr>
          <w:ilvl w:val="0"/>
          <w:numId w:val="108"/>
        </w:numPr>
        <w:tabs>
          <w:tab w:val="left" w:pos="543"/>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сорных растений региона.</w:t>
      </w:r>
    </w:p>
    <w:p w14:paraId="4A6CED9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5. </w:t>
      </w:r>
      <w:bookmarkStart w:id="500" w:name="bookmark1435"/>
      <w:r w:rsidRPr="00033F67">
        <w:rPr>
          <w:rFonts w:ascii="Times New Roman" w:eastAsia="Courier New" w:hAnsi="Times New Roman" w:cs="Times New Roman"/>
          <w:b/>
          <w:color w:val="000000"/>
          <w:kern w:val="0"/>
          <w:sz w:val="20"/>
          <w:szCs w:val="20"/>
          <w:lang w:eastAsia="ru-RU" w:bidi="ru-RU"/>
          <w14:ligatures w14:val="none"/>
        </w:rPr>
        <w:t>Грибы. Лишайники. Бактерии</w:t>
      </w:r>
      <w:bookmarkEnd w:id="500"/>
    </w:p>
    <w:p w14:paraId="4FE426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EA7E7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A76A75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4FE3B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8404C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5B5134F"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4EB29391" w14:textId="77777777" w:rsidR="00033F67" w:rsidRPr="00033F67" w:rsidRDefault="00033F67" w:rsidP="000C5EBB">
      <w:pPr>
        <w:widowControl w:val="0"/>
        <w:numPr>
          <w:ilvl w:val="0"/>
          <w:numId w:val="109"/>
        </w:numPr>
        <w:tabs>
          <w:tab w:val="left" w:pos="53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одноклеточных (мукор) и многоклеточных (пеницилл) плесневых грибов.</w:t>
      </w:r>
    </w:p>
    <w:p w14:paraId="33D401A9" w14:textId="77777777" w:rsidR="00033F67" w:rsidRPr="00033F67" w:rsidRDefault="00033F67" w:rsidP="000C5EBB">
      <w:pPr>
        <w:widowControl w:val="0"/>
        <w:numPr>
          <w:ilvl w:val="0"/>
          <w:numId w:val="109"/>
        </w:numPr>
        <w:tabs>
          <w:tab w:val="left" w:pos="53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плодовых тел шляпочных грибов (или изучение шляпочных грибов на муляжах).</w:t>
      </w:r>
    </w:p>
    <w:p w14:paraId="67507E05" w14:textId="77777777" w:rsidR="00033F67" w:rsidRPr="00033F67" w:rsidRDefault="00033F67" w:rsidP="000C5EBB">
      <w:pPr>
        <w:widowControl w:val="0"/>
        <w:numPr>
          <w:ilvl w:val="0"/>
          <w:numId w:val="109"/>
        </w:numPr>
        <w:tabs>
          <w:tab w:val="left" w:pos="533"/>
          <w:tab w:val="left" w:pos="73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лишайников.</w:t>
      </w:r>
    </w:p>
    <w:p w14:paraId="020DF5CF" w14:textId="32D9FFEC" w:rsidR="00033F67" w:rsidRPr="000C5EBB" w:rsidRDefault="00033F67" w:rsidP="000C5EBB">
      <w:pPr>
        <w:widowControl w:val="0"/>
        <w:numPr>
          <w:ilvl w:val="0"/>
          <w:numId w:val="109"/>
        </w:numPr>
        <w:tabs>
          <w:tab w:val="left" w:pos="533"/>
          <w:tab w:val="left" w:pos="739"/>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бактерий (на готовых микропрепаратах).</w:t>
      </w:r>
      <w:bookmarkStart w:id="501" w:name="bookmark1437"/>
    </w:p>
    <w:p w14:paraId="2DCA2C8A" w14:textId="1B25DCD7" w:rsidR="00033F67" w:rsidRPr="000C5EBB" w:rsidRDefault="00033F67" w:rsidP="000C5EBB">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8 КЛАСС</w:t>
      </w:r>
      <w:bookmarkEnd w:id="501"/>
    </w:p>
    <w:p w14:paraId="401B7BE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02" w:name="bookmark1439"/>
      <w:r w:rsidRPr="00033F67">
        <w:rPr>
          <w:rFonts w:ascii="Times New Roman" w:eastAsia="Courier New" w:hAnsi="Times New Roman" w:cs="Times New Roman"/>
          <w:b/>
          <w:color w:val="000000"/>
          <w:kern w:val="0"/>
          <w:sz w:val="20"/>
          <w:szCs w:val="20"/>
          <w:lang w:eastAsia="ru-RU" w:bidi="ru-RU"/>
          <w14:ligatures w14:val="none"/>
        </w:rPr>
        <w:t>1. Животный организм</w:t>
      </w:r>
      <w:bookmarkEnd w:id="502"/>
    </w:p>
    <w:p w14:paraId="796C471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Зоология — наука о животных. Разделы зоологии. Связь зоологии с другими науками и техникой.</w:t>
      </w:r>
    </w:p>
    <w:p w14:paraId="49F054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3DA81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0AC4001"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3B202E85"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под микроскопом готовых микропрепаратов клеток и тканей животных.</w:t>
      </w:r>
    </w:p>
    <w:p w14:paraId="5CA57B1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03" w:name="bookmark1441"/>
      <w:r w:rsidRPr="00033F67">
        <w:rPr>
          <w:rFonts w:ascii="Times New Roman" w:eastAsia="Courier New" w:hAnsi="Times New Roman" w:cs="Times New Roman"/>
          <w:b/>
          <w:color w:val="000000"/>
          <w:kern w:val="0"/>
          <w:sz w:val="20"/>
          <w:szCs w:val="20"/>
          <w:lang w:eastAsia="ru-RU" w:bidi="ru-RU"/>
          <w14:ligatures w14:val="none"/>
        </w:rPr>
        <w:t>2. Строение и жизнедеятельность организма животного*</w:t>
      </w:r>
      <w:bookmarkEnd w:id="503"/>
    </w:p>
    <w:p w14:paraId="536FBB81" w14:textId="77777777" w:rsidR="00033F67" w:rsidRPr="00033F67" w:rsidRDefault="00033F67" w:rsidP="000C5EBB">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w:t>
      </w:r>
      <w:r w:rsidRPr="00033F67">
        <w:rPr>
          <w:rFonts w:ascii="Times New Roman" w:eastAsia="Courier New" w:hAnsi="Times New Roman" w:cs="Times New Roman"/>
          <w:i/>
          <w:iCs/>
          <w:kern w:val="0"/>
          <w:sz w:val="20"/>
          <w:szCs w:val="20"/>
          <w:lang w:eastAsia="ru-RU" w:bidi="ru-RU"/>
          <w14:ligatures w14:val="none"/>
        </w:rPr>
        <w:t>(Темы 2 и 3 возможно менять местами по усмотрению учителя, рассматривая содержание темы 2 в качестве обобщения учебного материала)</w:t>
      </w:r>
    </w:p>
    <w:p w14:paraId="00792C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Опора и движение животных.</w:t>
      </w:r>
      <w:r w:rsidRPr="00033F67">
        <w:rPr>
          <w:rFonts w:ascii="Times New Roman" w:eastAsia="Times New Roman" w:hAnsi="Times New Roman" w:cs="Times New Roman"/>
          <w:kern w:val="0"/>
          <w:sz w:val="20"/>
          <w:szCs w:val="20"/>
          <w:lang w:eastAsia="ru-RU" w:bidi="ru-RU"/>
          <w14:ligatures w14:val="none"/>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3B71A1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Питание и пищеварение у животных.</w:t>
      </w:r>
      <w:r w:rsidRPr="00033F67">
        <w:rPr>
          <w:rFonts w:ascii="Times New Roman" w:eastAsia="Times New Roman" w:hAnsi="Times New Roman" w:cs="Times New Roman"/>
          <w:kern w:val="0"/>
          <w:sz w:val="20"/>
          <w:szCs w:val="20"/>
          <w:lang w:eastAsia="ru-RU" w:bidi="ru-RU"/>
          <w14:ligatures w14:val="none"/>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26FE73A" w14:textId="77777777" w:rsidR="00033F67" w:rsidRPr="00033F67" w:rsidRDefault="00033F67" w:rsidP="000C5EBB">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Дыхание животных.</w:t>
      </w:r>
      <w:r w:rsidRPr="00033F67">
        <w:rPr>
          <w:rFonts w:ascii="Times New Roman" w:eastAsia="Times New Roman" w:hAnsi="Times New Roman" w:cs="Times New Roman"/>
          <w:kern w:val="0"/>
          <w:sz w:val="20"/>
          <w:szCs w:val="20"/>
          <w:lang w:eastAsia="ru-RU" w:bidi="ru-RU"/>
          <w14:ligatures w14:val="none"/>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A0674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Транспорт веществ у животных.</w:t>
      </w:r>
      <w:r w:rsidRPr="00033F67">
        <w:rPr>
          <w:rFonts w:ascii="Times New Roman" w:eastAsia="Times New Roman" w:hAnsi="Times New Roman" w:cs="Times New Roman"/>
          <w:kern w:val="0"/>
          <w:sz w:val="20"/>
          <w:szCs w:val="20"/>
          <w:lang w:eastAsia="ru-RU" w:bidi="ru-RU"/>
          <w14:ligatures w14:val="none"/>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4A9E0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Выделение у животных.</w:t>
      </w:r>
      <w:r w:rsidRPr="00033F67">
        <w:rPr>
          <w:rFonts w:ascii="Times New Roman" w:eastAsia="Times New Roman" w:hAnsi="Times New Roman" w:cs="Times New Roman"/>
          <w:kern w:val="0"/>
          <w:sz w:val="20"/>
          <w:szCs w:val="20"/>
          <w:lang w:eastAsia="ru-RU" w:bidi="ru-RU"/>
          <w14:ligatures w14:val="none"/>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40476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Покровы тела у животных.</w:t>
      </w:r>
      <w:r w:rsidRPr="00033F67">
        <w:rPr>
          <w:rFonts w:ascii="Times New Roman" w:eastAsia="Times New Roman" w:hAnsi="Times New Roman" w:cs="Times New Roman"/>
          <w:kern w:val="0"/>
          <w:sz w:val="20"/>
          <w:szCs w:val="20"/>
          <w:lang w:eastAsia="ru-RU" w:bidi="ru-RU"/>
          <w14:ligatures w14:val="none"/>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A36DC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Координация и регуляция жизнедеятельности у животных.</w:t>
      </w:r>
      <w:r w:rsidRPr="00033F67">
        <w:rPr>
          <w:rFonts w:ascii="Times New Roman" w:eastAsia="Times New Roman" w:hAnsi="Times New Roman" w:cs="Times New Roman"/>
          <w:kern w:val="0"/>
          <w:sz w:val="20"/>
          <w:szCs w:val="20"/>
          <w:lang w:eastAsia="ru-RU" w:bidi="ru-RU"/>
          <w14:ligatures w14:val="none"/>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5C0101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Поведение животных.</w:t>
      </w:r>
      <w:r w:rsidRPr="00033F67">
        <w:rPr>
          <w:rFonts w:ascii="Times New Roman" w:eastAsia="Times New Roman" w:hAnsi="Times New Roman" w:cs="Times New Roman"/>
          <w:kern w:val="0"/>
          <w:sz w:val="20"/>
          <w:szCs w:val="20"/>
          <w:lang w:eastAsia="ru-RU" w:bidi="ru-RU"/>
          <w14:ligatures w14:val="none"/>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4350C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Размножение и развитие животных.</w:t>
      </w:r>
      <w:r w:rsidRPr="00033F67">
        <w:rPr>
          <w:rFonts w:ascii="Times New Roman" w:eastAsia="Times New Roman" w:hAnsi="Times New Roman" w:cs="Times New Roman"/>
          <w:kern w:val="0"/>
          <w:sz w:val="20"/>
          <w:szCs w:val="20"/>
          <w:lang w:eastAsia="ru-RU" w:bidi="ru-RU"/>
          <w14:ligatures w14:val="none"/>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23BF020"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4077D41E" w14:textId="77777777" w:rsidR="00033F67" w:rsidRPr="00033F67" w:rsidRDefault="00033F67">
      <w:pPr>
        <w:widowControl w:val="0"/>
        <w:numPr>
          <w:ilvl w:val="0"/>
          <w:numId w:val="110"/>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органами опоры и движения у животных.</w:t>
      </w:r>
    </w:p>
    <w:p w14:paraId="50114A3B" w14:textId="77777777" w:rsidR="00033F67" w:rsidRPr="00033F67" w:rsidRDefault="00033F67">
      <w:pPr>
        <w:widowControl w:val="0"/>
        <w:numPr>
          <w:ilvl w:val="0"/>
          <w:numId w:val="110"/>
        </w:numPr>
        <w:tabs>
          <w:tab w:val="left" w:pos="55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способов поглощения пищи у животных.</w:t>
      </w:r>
    </w:p>
    <w:p w14:paraId="42599047" w14:textId="77777777" w:rsidR="00033F67" w:rsidRPr="00033F67" w:rsidRDefault="00033F67">
      <w:pPr>
        <w:widowControl w:val="0"/>
        <w:numPr>
          <w:ilvl w:val="0"/>
          <w:numId w:val="110"/>
        </w:numPr>
        <w:tabs>
          <w:tab w:val="left" w:pos="55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способов дыхания у животных.</w:t>
      </w:r>
    </w:p>
    <w:p w14:paraId="0100BB47" w14:textId="77777777" w:rsidR="00033F67" w:rsidRPr="00033F67" w:rsidRDefault="00033F67">
      <w:pPr>
        <w:widowControl w:val="0"/>
        <w:numPr>
          <w:ilvl w:val="0"/>
          <w:numId w:val="110"/>
        </w:numPr>
        <w:tabs>
          <w:tab w:val="left" w:pos="55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системами органов транспорта веществ у животных.</w:t>
      </w:r>
    </w:p>
    <w:p w14:paraId="141D5136" w14:textId="77777777" w:rsidR="00033F67" w:rsidRPr="00033F67" w:rsidRDefault="00033F67">
      <w:pPr>
        <w:widowControl w:val="0"/>
        <w:numPr>
          <w:ilvl w:val="0"/>
          <w:numId w:val="110"/>
        </w:numPr>
        <w:tabs>
          <w:tab w:val="left" w:pos="55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покровов тела у животных.</w:t>
      </w:r>
    </w:p>
    <w:p w14:paraId="43C143DC" w14:textId="77777777" w:rsidR="00033F67" w:rsidRPr="00033F67" w:rsidRDefault="00033F67">
      <w:pPr>
        <w:widowControl w:val="0"/>
        <w:numPr>
          <w:ilvl w:val="0"/>
          <w:numId w:val="110"/>
        </w:numPr>
        <w:tabs>
          <w:tab w:val="left" w:pos="55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органов чувств у животных.</w:t>
      </w:r>
    </w:p>
    <w:p w14:paraId="68551996" w14:textId="77777777" w:rsidR="00033F67" w:rsidRPr="00033F67" w:rsidRDefault="00033F67">
      <w:pPr>
        <w:widowControl w:val="0"/>
        <w:numPr>
          <w:ilvl w:val="0"/>
          <w:numId w:val="110"/>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условных рефлексов у аквариумных рыб.</w:t>
      </w:r>
    </w:p>
    <w:p w14:paraId="1D95320F" w14:textId="5B831B43" w:rsidR="00033F67" w:rsidRPr="000C5EBB" w:rsidRDefault="00033F67" w:rsidP="000C5EBB">
      <w:pPr>
        <w:widowControl w:val="0"/>
        <w:numPr>
          <w:ilvl w:val="0"/>
          <w:numId w:val="110"/>
        </w:numPr>
        <w:tabs>
          <w:tab w:val="left" w:pos="558"/>
        </w:tabs>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Строение яйца и развитие зародыша птицы (курицы).</w:t>
      </w:r>
      <w:bookmarkStart w:id="504" w:name="bookmark1443"/>
    </w:p>
    <w:p w14:paraId="7FAE234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3. Систематические группы животных</w:t>
      </w:r>
      <w:bookmarkEnd w:id="504"/>
    </w:p>
    <w:p w14:paraId="568CD6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Основные категории систематики животных.</w:t>
      </w:r>
      <w:r w:rsidRPr="00033F67">
        <w:rPr>
          <w:rFonts w:ascii="Times New Roman" w:eastAsia="Times New Roman" w:hAnsi="Times New Roman" w:cs="Times New Roman"/>
          <w:kern w:val="0"/>
          <w:sz w:val="20"/>
          <w:szCs w:val="20"/>
          <w:lang w:eastAsia="ru-RU" w:bidi="ru-RU"/>
          <w14:ligatures w14:val="none"/>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41864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Одноклеточные животные — простейшие.</w:t>
      </w:r>
      <w:r w:rsidRPr="00033F67">
        <w:rPr>
          <w:rFonts w:ascii="Times New Roman" w:eastAsia="Times New Roman" w:hAnsi="Times New Roman" w:cs="Times New Roman"/>
          <w:kern w:val="0"/>
          <w:sz w:val="20"/>
          <w:szCs w:val="20"/>
          <w:lang w:eastAsia="ru-RU" w:bidi="ru-RU"/>
          <w14:ligatures w14:val="none"/>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6DD7555"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58EB3397" w14:textId="77777777" w:rsidR="00033F67" w:rsidRPr="00033F67" w:rsidRDefault="00033F67" w:rsidP="000C5EBB">
      <w:pPr>
        <w:widowControl w:val="0"/>
        <w:numPr>
          <w:ilvl w:val="0"/>
          <w:numId w:val="111"/>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строения инфузории-туфельки и наблюдение за её передвижением. Изучение хемотаксиса.</w:t>
      </w:r>
    </w:p>
    <w:p w14:paraId="52270F68" w14:textId="77777777" w:rsidR="00033F67" w:rsidRPr="00033F67" w:rsidRDefault="00033F67" w:rsidP="000C5EBB">
      <w:pPr>
        <w:widowControl w:val="0"/>
        <w:numPr>
          <w:ilvl w:val="0"/>
          <w:numId w:val="111"/>
        </w:numPr>
        <w:tabs>
          <w:tab w:val="left" w:pos="548"/>
          <w:tab w:val="left" w:pos="730"/>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Многообразие простейших (на готовых препаратах).</w:t>
      </w:r>
    </w:p>
    <w:p w14:paraId="3F86E3AB" w14:textId="77777777" w:rsidR="00033F67" w:rsidRPr="00033F67" w:rsidRDefault="00033F67" w:rsidP="000C5EBB">
      <w:pPr>
        <w:widowControl w:val="0"/>
        <w:numPr>
          <w:ilvl w:val="0"/>
          <w:numId w:val="111"/>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Изготовление модели клетки простейшего (амёбы, инфузории-туфельки и др.).</w:t>
      </w:r>
    </w:p>
    <w:p w14:paraId="34D8FD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Многоклеточные животные. Кишечнополостные.</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386A930"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6015438B" w14:textId="77777777" w:rsidR="00033F67" w:rsidRPr="00033F67" w:rsidRDefault="00033F67" w:rsidP="000C5EBB">
      <w:pPr>
        <w:widowControl w:val="0"/>
        <w:numPr>
          <w:ilvl w:val="0"/>
          <w:numId w:val="112"/>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строения пресноводной гидры и её передвижения (школьный аквариум).</w:t>
      </w:r>
    </w:p>
    <w:p w14:paraId="2ACD12AD" w14:textId="77777777" w:rsidR="00033F67" w:rsidRPr="00033F67" w:rsidRDefault="00033F67" w:rsidP="000C5EBB">
      <w:pPr>
        <w:widowControl w:val="0"/>
        <w:numPr>
          <w:ilvl w:val="0"/>
          <w:numId w:val="112"/>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питания гидры дафниями и циклопами (школьный аквариум).</w:t>
      </w:r>
    </w:p>
    <w:p w14:paraId="18522EE6" w14:textId="77777777" w:rsidR="00033F67" w:rsidRPr="00033F67" w:rsidRDefault="00033F67" w:rsidP="000C5EBB">
      <w:pPr>
        <w:widowControl w:val="0"/>
        <w:numPr>
          <w:ilvl w:val="0"/>
          <w:numId w:val="112"/>
        </w:numPr>
        <w:tabs>
          <w:tab w:val="left" w:pos="524"/>
          <w:tab w:val="left" w:pos="70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Изготовление модели пресноводной гидры.</w:t>
      </w:r>
    </w:p>
    <w:p w14:paraId="23DDDB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Плоские, круглые, кольчатые черви.</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14B4A60"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10710398" w14:textId="77777777" w:rsidR="00033F67" w:rsidRPr="00033F67" w:rsidRDefault="00033F67">
      <w:pPr>
        <w:widowControl w:val="0"/>
        <w:numPr>
          <w:ilvl w:val="0"/>
          <w:numId w:val="113"/>
        </w:numPr>
        <w:tabs>
          <w:tab w:val="left" w:pos="52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внешнего строения дождевого червя. Наблюдение за реакцией дождевого червя на раздражители.</w:t>
      </w:r>
    </w:p>
    <w:p w14:paraId="5AA392F8" w14:textId="77777777" w:rsidR="00033F67" w:rsidRPr="00033F67" w:rsidRDefault="00033F67">
      <w:pPr>
        <w:widowControl w:val="0"/>
        <w:numPr>
          <w:ilvl w:val="0"/>
          <w:numId w:val="113"/>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внутреннего строения дождевого червя (на готовом влажном препарате и микропрепарате).</w:t>
      </w:r>
    </w:p>
    <w:p w14:paraId="504A0923" w14:textId="77777777" w:rsidR="00033F67" w:rsidRPr="00033F67" w:rsidRDefault="00033F67">
      <w:pPr>
        <w:widowControl w:val="0"/>
        <w:numPr>
          <w:ilvl w:val="0"/>
          <w:numId w:val="113"/>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приспособлений паразитических червей к паразитизму (на готовых влажных и микропрепаратах).</w:t>
      </w:r>
    </w:p>
    <w:p w14:paraId="434D63C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Членистоногие.</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AF977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Ракообразные</w:t>
      </w:r>
      <w:r w:rsidRPr="00033F67">
        <w:rPr>
          <w:rFonts w:ascii="Times New Roman" w:eastAsia="Courier New"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Особенности строения и жизнедеятельности. Значение ракообразных в природе и жизни человека.</w:t>
      </w:r>
    </w:p>
    <w:p w14:paraId="1F6B2C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Паукообразные</w:t>
      </w:r>
      <w:r w:rsidRPr="00033F67">
        <w:rPr>
          <w:rFonts w:ascii="Times New Roman" w:eastAsia="Courier New"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D8F003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Насекомые</w:t>
      </w:r>
      <w:r w:rsidRPr="00033F67">
        <w:rPr>
          <w:rFonts w:ascii="Times New Roman" w:eastAsia="Courier New"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207A54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A5B8ADA"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44EA97AD" w14:textId="77777777" w:rsidR="00033F67" w:rsidRPr="00033F67" w:rsidRDefault="00033F67">
      <w:pPr>
        <w:widowControl w:val="0"/>
        <w:numPr>
          <w:ilvl w:val="0"/>
          <w:numId w:val="114"/>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внешнего строения насекомого (на примере майского жука или других крупных насекомых-вредителей).</w:t>
      </w:r>
    </w:p>
    <w:p w14:paraId="76C99073" w14:textId="77777777" w:rsidR="00033F67" w:rsidRPr="00033F67" w:rsidRDefault="00033F67">
      <w:pPr>
        <w:widowControl w:val="0"/>
        <w:numPr>
          <w:ilvl w:val="0"/>
          <w:numId w:val="114"/>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различными типами развития насекомых (на примере коллекций).</w:t>
      </w:r>
    </w:p>
    <w:p w14:paraId="2DB78C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Моллюски.</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5904D35"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3BEED56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внешнего строения раковин пресноводных и морских моллюсков (раковины беззубки, перловицы, прудовика, катушки и др.).</w:t>
      </w:r>
    </w:p>
    <w:p w14:paraId="547DA0A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Хордовые.</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289883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Рыбы.</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13B02B1"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6FE30502" w14:textId="77777777" w:rsidR="00033F67" w:rsidRPr="00033F67" w:rsidRDefault="00033F67">
      <w:pPr>
        <w:widowControl w:val="0"/>
        <w:numPr>
          <w:ilvl w:val="0"/>
          <w:numId w:val="115"/>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внешнего строения и особенностей передвижения рыбы (на примере живой рыбы в банке с водой).</w:t>
      </w:r>
    </w:p>
    <w:p w14:paraId="73440D38" w14:textId="77777777" w:rsidR="00033F67" w:rsidRPr="00033F67" w:rsidRDefault="00033F67">
      <w:pPr>
        <w:widowControl w:val="0"/>
        <w:numPr>
          <w:ilvl w:val="0"/>
          <w:numId w:val="115"/>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внутреннего строения рыбы (на примере готового влажного препарата).</w:t>
      </w:r>
    </w:p>
    <w:p w14:paraId="14BC01F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Земноводные.</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0BA485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Многообразие земноводных и их охрана. Значение земноводных в природе и жизни человека.</w:t>
      </w:r>
    </w:p>
    <w:p w14:paraId="4196C3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Пресмыкающиеся.</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FE64E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Птицы.</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1627A6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Многообразие птиц изучается по выбору учителя на примере трёх экологических групп с учётом распространения птиц в своём регионе.</w:t>
      </w:r>
    </w:p>
    <w:p w14:paraId="49FEC96A"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4E81B4FC" w14:textId="77777777" w:rsidR="00033F67" w:rsidRPr="00033F67" w:rsidRDefault="00033F67">
      <w:pPr>
        <w:widowControl w:val="0"/>
        <w:numPr>
          <w:ilvl w:val="0"/>
          <w:numId w:val="116"/>
        </w:numPr>
        <w:tabs>
          <w:tab w:val="left" w:pos="51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внешнего строения и перьевого покрова птиц (на примере чучела птиц и набора перьев: контурных, пуховых и пуха).</w:t>
      </w:r>
    </w:p>
    <w:p w14:paraId="6108FA57" w14:textId="77777777" w:rsidR="00033F67" w:rsidRPr="00033F67" w:rsidRDefault="00033F67">
      <w:pPr>
        <w:widowControl w:val="0"/>
        <w:numPr>
          <w:ilvl w:val="0"/>
          <w:numId w:val="116"/>
        </w:numPr>
        <w:tabs>
          <w:tab w:val="left" w:pos="69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особенностей скелета птицы.</w:t>
      </w:r>
    </w:p>
    <w:p w14:paraId="3078D0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Млекопитающие.</w:t>
      </w:r>
      <w:r w:rsidRPr="00033F67">
        <w:rPr>
          <w:rFonts w:ascii="Times New Roman" w:eastAsia="Times New Roman" w:hAnsi="Times New Roman" w:cs="Times New Roman"/>
          <w:kern w:val="0"/>
          <w:sz w:val="20"/>
          <w:szCs w:val="20"/>
          <w:lang w:eastAsia="ru-RU" w:bidi="ru-RU"/>
          <w14:ligatures w14:val="none"/>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25EED8E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70327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F0E30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*Изучаются 6 отрядов млекопитающих на примере двух видов из каждого отряда по выбору учителя.</w:t>
      </w:r>
    </w:p>
    <w:p w14:paraId="4E746073"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61A50C65" w14:textId="77777777" w:rsidR="00033F67" w:rsidRPr="00033F67" w:rsidRDefault="00033F67">
      <w:pPr>
        <w:widowControl w:val="0"/>
        <w:numPr>
          <w:ilvl w:val="0"/>
          <w:numId w:val="117"/>
        </w:numPr>
        <w:tabs>
          <w:tab w:val="left" w:pos="54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особенностей скелета млекопитающих.</w:t>
      </w:r>
    </w:p>
    <w:p w14:paraId="142ECAB1" w14:textId="3A62F07B" w:rsidR="00033F67" w:rsidRPr="000C5EBB" w:rsidRDefault="00033F67" w:rsidP="000C5EBB">
      <w:pPr>
        <w:widowControl w:val="0"/>
        <w:numPr>
          <w:ilvl w:val="0"/>
          <w:numId w:val="117"/>
        </w:numPr>
        <w:tabs>
          <w:tab w:val="left" w:pos="544"/>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особенностей зубной системы млекопитающих.</w:t>
      </w:r>
    </w:p>
    <w:p w14:paraId="6222B55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4. </w:t>
      </w:r>
      <w:bookmarkStart w:id="505" w:name="bookmark1445"/>
      <w:r w:rsidRPr="00033F67">
        <w:rPr>
          <w:rFonts w:ascii="Times New Roman" w:eastAsia="Courier New" w:hAnsi="Times New Roman" w:cs="Times New Roman"/>
          <w:b/>
          <w:color w:val="000000"/>
          <w:kern w:val="0"/>
          <w:sz w:val="20"/>
          <w:szCs w:val="20"/>
          <w:lang w:eastAsia="ru-RU" w:bidi="ru-RU"/>
          <w14:ligatures w14:val="none"/>
        </w:rPr>
        <w:t>Развитие животного мира на Земле</w:t>
      </w:r>
      <w:bookmarkEnd w:id="505"/>
    </w:p>
    <w:p w14:paraId="689326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046D3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83993A1"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7A484F33" w14:textId="19854ECF"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ископаемых остатков вымерших животных.</w:t>
      </w:r>
    </w:p>
    <w:p w14:paraId="43134D3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5. </w:t>
      </w:r>
      <w:bookmarkStart w:id="506" w:name="bookmark1447"/>
      <w:r w:rsidRPr="00033F67">
        <w:rPr>
          <w:rFonts w:ascii="Times New Roman" w:eastAsia="Courier New" w:hAnsi="Times New Roman" w:cs="Times New Roman"/>
          <w:b/>
          <w:color w:val="000000"/>
          <w:kern w:val="0"/>
          <w:sz w:val="20"/>
          <w:szCs w:val="20"/>
          <w:lang w:eastAsia="ru-RU" w:bidi="ru-RU"/>
          <w14:ligatures w14:val="none"/>
        </w:rPr>
        <w:t>Животные в природных сообществах</w:t>
      </w:r>
      <w:bookmarkEnd w:id="506"/>
    </w:p>
    <w:p w14:paraId="568704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Животные и среда обитания. Влияние света, температуры и влажности на животных. Приспособленность животных к условиям среды обитания.</w:t>
      </w:r>
    </w:p>
    <w:p w14:paraId="14CF74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BA1B3E8" w14:textId="540E3283"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Животный мир природных зон Земли. Основные закономерности распределения животных на планете. Фауна.</w:t>
      </w:r>
      <w:bookmarkStart w:id="507" w:name="bookmark1449"/>
    </w:p>
    <w:p w14:paraId="357FC19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6. Животные и человек</w:t>
      </w:r>
      <w:bookmarkEnd w:id="507"/>
    </w:p>
    <w:p w14:paraId="0132B6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19E23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E65A1EE" w14:textId="20A73894"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bookmarkStart w:id="508" w:name="bookmark1451"/>
    </w:p>
    <w:p w14:paraId="32FBC407" w14:textId="4A324215" w:rsidR="00033F67" w:rsidRPr="000C5EBB" w:rsidRDefault="00033F67" w:rsidP="000C5EBB">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9 КЛАСС</w:t>
      </w:r>
      <w:bookmarkStart w:id="509" w:name="bookmark1453"/>
      <w:bookmarkEnd w:id="508"/>
    </w:p>
    <w:p w14:paraId="7F9C04F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 Человек — биосоциальный вид</w:t>
      </w:r>
      <w:bookmarkEnd w:id="509"/>
    </w:p>
    <w:p w14:paraId="1F76D8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05AB585" w14:textId="74ADBB94" w:rsidR="00033F67" w:rsidRPr="000C5EBB" w:rsidRDefault="00033F67" w:rsidP="000C5EB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2F2AB2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2. </w:t>
      </w:r>
      <w:bookmarkStart w:id="510" w:name="bookmark1455"/>
      <w:r w:rsidRPr="00033F67">
        <w:rPr>
          <w:rFonts w:ascii="Times New Roman" w:eastAsia="Courier New" w:hAnsi="Times New Roman" w:cs="Times New Roman"/>
          <w:b/>
          <w:color w:val="000000"/>
          <w:kern w:val="0"/>
          <w:sz w:val="20"/>
          <w:szCs w:val="20"/>
          <w:lang w:eastAsia="ru-RU" w:bidi="ru-RU"/>
          <w14:ligatures w14:val="none"/>
        </w:rPr>
        <w:t>Структура организма человека</w:t>
      </w:r>
      <w:bookmarkEnd w:id="510"/>
    </w:p>
    <w:p w14:paraId="129D9A9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433F6F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3A5CF53"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3B0FA215" w14:textId="77777777" w:rsidR="00033F67" w:rsidRPr="00033F67" w:rsidRDefault="00033F67">
      <w:pPr>
        <w:widowControl w:val="0"/>
        <w:numPr>
          <w:ilvl w:val="0"/>
          <w:numId w:val="118"/>
        </w:numPr>
        <w:tabs>
          <w:tab w:val="left" w:pos="545"/>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клеток слизистой оболочки полости рта человека.</w:t>
      </w:r>
    </w:p>
    <w:p w14:paraId="61C9CE14" w14:textId="77777777" w:rsidR="00033F67" w:rsidRPr="00033F67" w:rsidRDefault="00033F67">
      <w:pPr>
        <w:widowControl w:val="0"/>
        <w:numPr>
          <w:ilvl w:val="0"/>
          <w:numId w:val="118"/>
        </w:numPr>
        <w:tabs>
          <w:tab w:val="left" w:pos="545"/>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микроскопического строения тканей (на готовых микропрепаратах).</w:t>
      </w:r>
    </w:p>
    <w:p w14:paraId="419704B6" w14:textId="004D73D0" w:rsidR="00033F67" w:rsidRPr="000C5EBB" w:rsidRDefault="00033F67" w:rsidP="000C5EBB">
      <w:pPr>
        <w:widowControl w:val="0"/>
        <w:numPr>
          <w:ilvl w:val="0"/>
          <w:numId w:val="118"/>
        </w:numPr>
        <w:tabs>
          <w:tab w:val="left" w:pos="545"/>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Распознавание органов и систем органов человека (по таблицам).</w:t>
      </w:r>
    </w:p>
    <w:p w14:paraId="599C9C1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3. </w:t>
      </w:r>
      <w:bookmarkStart w:id="511" w:name="bookmark1457"/>
      <w:r w:rsidRPr="00033F67">
        <w:rPr>
          <w:rFonts w:ascii="Times New Roman" w:eastAsia="Courier New" w:hAnsi="Times New Roman" w:cs="Times New Roman"/>
          <w:b/>
          <w:color w:val="000000"/>
          <w:kern w:val="0"/>
          <w:sz w:val="20"/>
          <w:szCs w:val="20"/>
          <w:lang w:eastAsia="ru-RU" w:bidi="ru-RU"/>
          <w14:ligatures w14:val="none"/>
        </w:rPr>
        <w:t>Нейрогуморальная регуляция</w:t>
      </w:r>
      <w:bookmarkEnd w:id="511"/>
    </w:p>
    <w:p w14:paraId="681E41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Нервная система человека, её организация и значение.</w:t>
      </w:r>
    </w:p>
    <w:p w14:paraId="6BC6AF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Нейроны, нервы, нервные узлы. Рефлекс. Рефлекторная дуга. Рецепторы. Двухнейронные и трёхнейронные рефлекторные дуги.</w:t>
      </w:r>
    </w:p>
    <w:p w14:paraId="4040AD7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C4C60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690C377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4B9C5E7"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35E9DC53" w14:textId="77777777" w:rsidR="00033F67" w:rsidRPr="00033F67" w:rsidRDefault="00033F67">
      <w:pPr>
        <w:widowControl w:val="0"/>
        <w:numPr>
          <w:ilvl w:val="0"/>
          <w:numId w:val="119"/>
        </w:numPr>
        <w:tabs>
          <w:tab w:val="left" w:pos="56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головного мозга человека (по муляжам).</w:t>
      </w:r>
    </w:p>
    <w:p w14:paraId="54AF5E08" w14:textId="4EFA81AC" w:rsidR="00033F67" w:rsidRPr="005D6C76" w:rsidRDefault="00033F67" w:rsidP="005D6C76">
      <w:pPr>
        <w:widowControl w:val="0"/>
        <w:numPr>
          <w:ilvl w:val="0"/>
          <w:numId w:val="119"/>
        </w:numPr>
        <w:tabs>
          <w:tab w:val="left" w:pos="567"/>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изменения размера зрачка в зависимости от освещённости.</w:t>
      </w:r>
    </w:p>
    <w:p w14:paraId="66B72F2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4. </w:t>
      </w:r>
      <w:bookmarkStart w:id="512" w:name="bookmark1459"/>
      <w:r w:rsidRPr="00033F67">
        <w:rPr>
          <w:rFonts w:ascii="Times New Roman" w:eastAsia="Courier New" w:hAnsi="Times New Roman" w:cs="Times New Roman"/>
          <w:b/>
          <w:color w:val="000000"/>
          <w:kern w:val="0"/>
          <w:sz w:val="20"/>
          <w:szCs w:val="20"/>
          <w:lang w:eastAsia="ru-RU" w:bidi="ru-RU"/>
          <w14:ligatures w14:val="none"/>
        </w:rPr>
        <w:t>Опора и движение</w:t>
      </w:r>
      <w:bookmarkEnd w:id="512"/>
    </w:p>
    <w:p w14:paraId="1C98A1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66F8D1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08467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28733EC"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67DFA851" w14:textId="77777777" w:rsidR="00033F67" w:rsidRPr="00033F67" w:rsidRDefault="00033F67">
      <w:pPr>
        <w:widowControl w:val="0"/>
        <w:numPr>
          <w:ilvl w:val="0"/>
          <w:numId w:val="120"/>
        </w:numPr>
        <w:tabs>
          <w:tab w:val="left" w:pos="56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свойств кости.</w:t>
      </w:r>
    </w:p>
    <w:p w14:paraId="0A49257D" w14:textId="77777777" w:rsidR="00033F67" w:rsidRPr="00033F67" w:rsidRDefault="00033F67">
      <w:pPr>
        <w:widowControl w:val="0"/>
        <w:numPr>
          <w:ilvl w:val="0"/>
          <w:numId w:val="120"/>
        </w:numPr>
        <w:tabs>
          <w:tab w:val="left" w:pos="57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костей (на муляжах).</w:t>
      </w:r>
    </w:p>
    <w:p w14:paraId="332FDBC4" w14:textId="77777777" w:rsidR="00033F67" w:rsidRPr="00033F67" w:rsidRDefault="00033F67">
      <w:pPr>
        <w:widowControl w:val="0"/>
        <w:numPr>
          <w:ilvl w:val="0"/>
          <w:numId w:val="120"/>
        </w:numPr>
        <w:tabs>
          <w:tab w:val="left" w:pos="57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позвонков (на муляжах).</w:t>
      </w:r>
    </w:p>
    <w:p w14:paraId="4E0EC040" w14:textId="77777777" w:rsidR="00033F67" w:rsidRPr="00033F67" w:rsidRDefault="00033F67">
      <w:pPr>
        <w:widowControl w:val="0"/>
        <w:numPr>
          <w:ilvl w:val="0"/>
          <w:numId w:val="120"/>
        </w:numPr>
        <w:tabs>
          <w:tab w:val="left" w:pos="57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гибкости позвоночника.</w:t>
      </w:r>
    </w:p>
    <w:p w14:paraId="26F22D1F" w14:textId="77777777" w:rsidR="00033F67" w:rsidRPr="00033F67" w:rsidRDefault="00033F67">
      <w:pPr>
        <w:widowControl w:val="0"/>
        <w:numPr>
          <w:ilvl w:val="0"/>
          <w:numId w:val="120"/>
        </w:numPr>
        <w:tabs>
          <w:tab w:val="left" w:pos="572"/>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массы и роста своего организма.</w:t>
      </w:r>
    </w:p>
    <w:p w14:paraId="33B9B7E2" w14:textId="77777777" w:rsidR="00033F67" w:rsidRPr="00033F67" w:rsidRDefault="00033F67">
      <w:pPr>
        <w:widowControl w:val="0"/>
        <w:numPr>
          <w:ilvl w:val="0"/>
          <w:numId w:val="120"/>
        </w:numPr>
        <w:tabs>
          <w:tab w:val="left" w:pos="572"/>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влияния статической и динамической нагрузки на утомление мышц.</w:t>
      </w:r>
    </w:p>
    <w:p w14:paraId="76D026B9" w14:textId="77777777" w:rsidR="00033F67" w:rsidRPr="00033F67" w:rsidRDefault="00033F67">
      <w:pPr>
        <w:widowControl w:val="0"/>
        <w:numPr>
          <w:ilvl w:val="0"/>
          <w:numId w:val="120"/>
        </w:numPr>
        <w:tabs>
          <w:tab w:val="left" w:pos="56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нарушения осанки.</w:t>
      </w:r>
    </w:p>
    <w:p w14:paraId="2A6A8E4E" w14:textId="77777777" w:rsidR="00033F67" w:rsidRPr="00033F67" w:rsidRDefault="00033F67">
      <w:pPr>
        <w:widowControl w:val="0"/>
        <w:numPr>
          <w:ilvl w:val="0"/>
          <w:numId w:val="120"/>
        </w:numPr>
        <w:tabs>
          <w:tab w:val="left" w:pos="57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признаков плоскостопия.</w:t>
      </w:r>
    </w:p>
    <w:p w14:paraId="7F195120" w14:textId="09735B17" w:rsidR="00033F67" w:rsidRPr="000C5EBB" w:rsidRDefault="00033F67" w:rsidP="000C5EBB">
      <w:pPr>
        <w:widowControl w:val="0"/>
        <w:numPr>
          <w:ilvl w:val="0"/>
          <w:numId w:val="120"/>
        </w:numPr>
        <w:tabs>
          <w:tab w:val="left" w:pos="577"/>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Оказание первой помощи при повреждении скелета и мышц.</w:t>
      </w:r>
      <w:bookmarkStart w:id="513" w:name="bookmark1461"/>
    </w:p>
    <w:p w14:paraId="094A253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5. Внутренняя среда организма</w:t>
      </w:r>
      <w:bookmarkEnd w:id="513"/>
    </w:p>
    <w:p w14:paraId="7C81D0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B2E2F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55EE4C81"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5ADE9F27" w14:textId="20D9AFF1" w:rsidR="00033F67" w:rsidRPr="005D6C76" w:rsidRDefault="00033F67" w:rsidP="005D6C76">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микроскопического строения крови человека и лягушки (сравнение).</w:t>
      </w:r>
    </w:p>
    <w:p w14:paraId="298C6F6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6. </w:t>
      </w:r>
      <w:bookmarkStart w:id="514" w:name="bookmark1463"/>
      <w:r w:rsidRPr="00033F67">
        <w:rPr>
          <w:rFonts w:ascii="Times New Roman" w:eastAsia="Courier New" w:hAnsi="Times New Roman" w:cs="Times New Roman"/>
          <w:b/>
          <w:color w:val="000000"/>
          <w:kern w:val="0"/>
          <w:sz w:val="20"/>
          <w:szCs w:val="20"/>
          <w:lang w:eastAsia="ru-RU" w:bidi="ru-RU"/>
          <w14:ligatures w14:val="none"/>
        </w:rPr>
        <w:t>Кровообращение</w:t>
      </w:r>
      <w:bookmarkEnd w:id="514"/>
    </w:p>
    <w:p w14:paraId="0B9A09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F5BDFA5"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729F956E" w14:textId="77777777" w:rsidR="00033F67" w:rsidRPr="00033F67" w:rsidRDefault="00033F67">
      <w:pPr>
        <w:widowControl w:val="0"/>
        <w:numPr>
          <w:ilvl w:val="0"/>
          <w:numId w:val="121"/>
        </w:numPr>
        <w:tabs>
          <w:tab w:val="left" w:pos="52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кровяного давления.</w:t>
      </w:r>
    </w:p>
    <w:p w14:paraId="6F348AA7" w14:textId="77777777" w:rsidR="00033F67" w:rsidRPr="00033F67" w:rsidRDefault="00033F67">
      <w:pPr>
        <w:widowControl w:val="0"/>
        <w:numPr>
          <w:ilvl w:val="0"/>
          <w:numId w:val="121"/>
        </w:numPr>
        <w:tabs>
          <w:tab w:val="left" w:pos="52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пульса и числа сердечных сокращений в покое и после дозированных физических нагрузок у человека.</w:t>
      </w:r>
    </w:p>
    <w:p w14:paraId="2C91C9EF" w14:textId="2268E886" w:rsidR="00033F67" w:rsidRPr="005D6C76" w:rsidRDefault="00033F67" w:rsidP="005D6C76">
      <w:pPr>
        <w:widowControl w:val="0"/>
        <w:numPr>
          <w:ilvl w:val="0"/>
          <w:numId w:val="121"/>
        </w:numPr>
        <w:tabs>
          <w:tab w:val="left" w:pos="538"/>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Первая помощь при кровотечениях.</w:t>
      </w:r>
    </w:p>
    <w:p w14:paraId="6FFC9B3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7. </w:t>
      </w:r>
      <w:bookmarkStart w:id="515" w:name="bookmark1465"/>
      <w:r w:rsidRPr="00033F67">
        <w:rPr>
          <w:rFonts w:ascii="Times New Roman" w:eastAsia="Courier New" w:hAnsi="Times New Roman" w:cs="Times New Roman"/>
          <w:b/>
          <w:color w:val="000000"/>
          <w:kern w:val="0"/>
          <w:sz w:val="20"/>
          <w:szCs w:val="20"/>
          <w:lang w:eastAsia="ru-RU" w:bidi="ru-RU"/>
          <w14:ligatures w14:val="none"/>
        </w:rPr>
        <w:t>Дыхание</w:t>
      </w:r>
      <w:bookmarkEnd w:id="515"/>
    </w:p>
    <w:p w14:paraId="48DB21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9AA0F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C18D270"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4F4DDCA4" w14:textId="77777777" w:rsidR="00033F67" w:rsidRPr="00033F67" w:rsidRDefault="00033F67">
      <w:pPr>
        <w:widowControl w:val="0"/>
        <w:numPr>
          <w:ilvl w:val="0"/>
          <w:numId w:val="122"/>
        </w:numPr>
        <w:tabs>
          <w:tab w:val="left" w:pos="57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Измерение обхвата грудной клетки в состоянии вдоха и выдоха.</w:t>
      </w:r>
    </w:p>
    <w:p w14:paraId="6B0C3D0C" w14:textId="73EB6D16" w:rsidR="00033F67" w:rsidRPr="005D6C76" w:rsidRDefault="00033F67" w:rsidP="005D6C76">
      <w:pPr>
        <w:widowControl w:val="0"/>
        <w:numPr>
          <w:ilvl w:val="0"/>
          <w:numId w:val="122"/>
        </w:numPr>
        <w:tabs>
          <w:tab w:val="left" w:pos="583"/>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частоты дыхания. Влияние различных факторов на частоту дыхания.</w:t>
      </w:r>
    </w:p>
    <w:p w14:paraId="4F8EE75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8. </w:t>
      </w:r>
      <w:bookmarkStart w:id="516" w:name="bookmark1467"/>
      <w:r w:rsidRPr="00033F67">
        <w:rPr>
          <w:rFonts w:ascii="Times New Roman" w:eastAsia="Courier New" w:hAnsi="Times New Roman" w:cs="Times New Roman"/>
          <w:b/>
          <w:color w:val="000000"/>
          <w:kern w:val="0"/>
          <w:sz w:val="20"/>
          <w:szCs w:val="20"/>
          <w:lang w:eastAsia="ru-RU" w:bidi="ru-RU"/>
          <w14:ligatures w14:val="none"/>
        </w:rPr>
        <w:t>Питание и пищеварение</w:t>
      </w:r>
      <w:bookmarkEnd w:id="516"/>
    </w:p>
    <w:p w14:paraId="384D3FA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68EF3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35236A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2AC4315B"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43A63A76" w14:textId="77777777" w:rsidR="00033F67" w:rsidRPr="00033F67" w:rsidRDefault="00033F67">
      <w:pPr>
        <w:widowControl w:val="0"/>
        <w:numPr>
          <w:ilvl w:val="0"/>
          <w:numId w:val="123"/>
        </w:numPr>
        <w:tabs>
          <w:tab w:val="left" w:pos="58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действия ферментов слюны на крахмал.</w:t>
      </w:r>
    </w:p>
    <w:p w14:paraId="1BE42AFC" w14:textId="628AEEEE" w:rsidR="00033F67" w:rsidRPr="005D6C76" w:rsidRDefault="00033F67" w:rsidP="005D6C76">
      <w:pPr>
        <w:widowControl w:val="0"/>
        <w:numPr>
          <w:ilvl w:val="0"/>
          <w:numId w:val="123"/>
        </w:numPr>
        <w:tabs>
          <w:tab w:val="left" w:pos="592"/>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Наблюдение действия желудочного сока на белки.</w:t>
      </w:r>
      <w:bookmarkStart w:id="517" w:name="bookmark1469"/>
    </w:p>
    <w:p w14:paraId="1B51D35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9. Обмен веществ и превращение энергии</w:t>
      </w:r>
      <w:bookmarkEnd w:id="517"/>
    </w:p>
    <w:p w14:paraId="2D24DF7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A9D70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4E67F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и режим питания. Рациональное питание — фактор укрепления здоровья. Нарушение обмена веществ.</w:t>
      </w:r>
    </w:p>
    <w:p w14:paraId="19C51131"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38314397" w14:textId="77777777" w:rsidR="00033F67" w:rsidRPr="00033F67" w:rsidRDefault="00033F67">
      <w:pPr>
        <w:widowControl w:val="0"/>
        <w:numPr>
          <w:ilvl w:val="0"/>
          <w:numId w:val="124"/>
        </w:numPr>
        <w:tabs>
          <w:tab w:val="left" w:pos="58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состава продуктов питания.</w:t>
      </w:r>
    </w:p>
    <w:p w14:paraId="54FAD9F0" w14:textId="77777777" w:rsidR="00033F67" w:rsidRPr="00033F67" w:rsidRDefault="00033F67">
      <w:pPr>
        <w:widowControl w:val="0"/>
        <w:numPr>
          <w:ilvl w:val="0"/>
          <w:numId w:val="124"/>
        </w:numPr>
        <w:tabs>
          <w:tab w:val="left" w:pos="592"/>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меню в зависимости от калорийности пищи.</w:t>
      </w:r>
    </w:p>
    <w:p w14:paraId="0BA31B9C" w14:textId="2BE6118D" w:rsidR="00033F67" w:rsidRPr="005D6C76" w:rsidRDefault="00033F67" w:rsidP="005D6C76">
      <w:pPr>
        <w:widowControl w:val="0"/>
        <w:numPr>
          <w:ilvl w:val="0"/>
          <w:numId w:val="124"/>
        </w:numPr>
        <w:tabs>
          <w:tab w:val="left" w:pos="592"/>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Способы сохранения витаминов в пищевых продуктах.</w:t>
      </w:r>
      <w:bookmarkStart w:id="518" w:name="bookmark1471"/>
    </w:p>
    <w:p w14:paraId="0B66DA6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10. Кожа</w:t>
      </w:r>
      <w:bookmarkEnd w:id="518"/>
    </w:p>
    <w:p w14:paraId="03D4A9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Строение и функции кожи. Кожа и её производные. Кожа и терморегуляция. Влияние на кожу факторов окружающей среды.</w:t>
      </w:r>
    </w:p>
    <w:p w14:paraId="107B8E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6F16B39E"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54F59C8C" w14:textId="77777777" w:rsidR="00033F67" w:rsidRPr="00033F67" w:rsidRDefault="00033F67">
      <w:pPr>
        <w:widowControl w:val="0"/>
        <w:numPr>
          <w:ilvl w:val="0"/>
          <w:numId w:val="125"/>
        </w:numPr>
        <w:tabs>
          <w:tab w:val="left" w:pos="55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с помощью лупы тыльной и ладонной стороны кисти.</w:t>
      </w:r>
    </w:p>
    <w:p w14:paraId="6D839347" w14:textId="77777777" w:rsidR="00033F67" w:rsidRPr="00033F67" w:rsidRDefault="00033F67">
      <w:pPr>
        <w:widowControl w:val="0"/>
        <w:numPr>
          <w:ilvl w:val="0"/>
          <w:numId w:val="125"/>
        </w:numPr>
        <w:tabs>
          <w:tab w:val="left" w:pos="70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жирности различных участков кожи лица.</w:t>
      </w:r>
    </w:p>
    <w:p w14:paraId="6BB604A0" w14:textId="77777777" w:rsidR="00033F67" w:rsidRPr="00033F67" w:rsidRDefault="00033F67">
      <w:pPr>
        <w:widowControl w:val="0"/>
        <w:numPr>
          <w:ilvl w:val="0"/>
          <w:numId w:val="125"/>
        </w:numPr>
        <w:tabs>
          <w:tab w:val="left" w:pos="55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мер по уходу за кожей лица и волосами в зависимости от типа кожи.</w:t>
      </w:r>
    </w:p>
    <w:p w14:paraId="5FC70932" w14:textId="07EC4511" w:rsidR="00033F67" w:rsidRPr="005D6C76" w:rsidRDefault="00033F67" w:rsidP="005D6C76">
      <w:pPr>
        <w:widowControl w:val="0"/>
        <w:numPr>
          <w:ilvl w:val="0"/>
          <w:numId w:val="125"/>
        </w:numPr>
        <w:tabs>
          <w:tab w:val="left" w:pos="553"/>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основных гигиенических требований к одежде и обуви.</w:t>
      </w:r>
      <w:bookmarkStart w:id="519" w:name="bookmark1473"/>
    </w:p>
    <w:p w14:paraId="71B8BCF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11. Выделение</w:t>
      </w:r>
      <w:bookmarkEnd w:id="519"/>
    </w:p>
    <w:p w14:paraId="573769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3E32F0D"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3D90BB12" w14:textId="77777777" w:rsidR="00033F67" w:rsidRPr="00033F67" w:rsidRDefault="00033F67">
      <w:pPr>
        <w:widowControl w:val="0"/>
        <w:numPr>
          <w:ilvl w:val="0"/>
          <w:numId w:val="126"/>
        </w:numPr>
        <w:tabs>
          <w:tab w:val="left" w:pos="55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местоположения почек (на муляже).</w:t>
      </w:r>
    </w:p>
    <w:p w14:paraId="761DF42E" w14:textId="1D637A3D" w:rsidR="00033F67" w:rsidRPr="005D6C76" w:rsidRDefault="00033F67" w:rsidP="005D6C76">
      <w:pPr>
        <w:widowControl w:val="0"/>
        <w:numPr>
          <w:ilvl w:val="0"/>
          <w:numId w:val="126"/>
        </w:numPr>
        <w:tabs>
          <w:tab w:val="left" w:pos="563"/>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мер профилактики болезней почек.</w:t>
      </w:r>
      <w:bookmarkStart w:id="520" w:name="bookmark1475"/>
    </w:p>
    <w:p w14:paraId="762D86D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12. Размножение и развитие</w:t>
      </w:r>
      <w:bookmarkEnd w:id="520"/>
    </w:p>
    <w:p w14:paraId="4B99CE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68F199B"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27D26780" w14:textId="3D398BCD" w:rsidR="00033F67" w:rsidRPr="005D6C76" w:rsidRDefault="00033F67" w:rsidP="005D6C76">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основных мер по профилактике инфекционных заболеваний, передающихся половым путём.</w:t>
      </w:r>
      <w:bookmarkStart w:id="521" w:name="bookmark1477"/>
    </w:p>
    <w:p w14:paraId="4DD963D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13. Органы чувств и сенсорные системы</w:t>
      </w:r>
      <w:bookmarkEnd w:id="521"/>
    </w:p>
    <w:p w14:paraId="27D79D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5B0B7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7889A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Органы равновесия, мышечного чувства, осязания, обоняния и вкуса. Взаимодействие сенсорных систем организма.</w:t>
      </w:r>
    </w:p>
    <w:p w14:paraId="0E955459"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11D186EB" w14:textId="77777777" w:rsidR="00033F67" w:rsidRPr="00033F67" w:rsidRDefault="00033F67">
      <w:pPr>
        <w:widowControl w:val="0"/>
        <w:numPr>
          <w:ilvl w:val="0"/>
          <w:numId w:val="127"/>
        </w:numPr>
        <w:tabs>
          <w:tab w:val="left" w:pos="53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остроты зрения у человека.</w:t>
      </w:r>
    </w:p>
    <w:p w14:paraId="2E319BC5" w14:textId="77777777" w:rsidR="00033F67" w:rsidRPr="00033F67" w:rsidRDefault="00033F67">
      <w:pPr>
        <w:widowControl w:val="0"/>
        <w:numPr>
          <w:ilvl w:val="0"/>
          <w:numId w:val="127"/>
        </w:numPr>
        <w:tabs>
          <w:tab w:val="left" w:pos="53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органа зрения (на муляже и влажном препарате).</w:t>
      </w:r>
    </w:p>
    <w:p w14:paraId="4C3EE5FD" w14:textId="4B29A4BC" w:rsidR="00033F67" w:rsidRPr="005D6C76" w:rsidRDefault="00033F67" w:rsidP="005D6C76">
      <w:pPr>
        <w:widowControl w:val="0"/>
        <w:numPr>
          <w:ilvl w:val="0"/>
          <w:numId w:val="127"/>
        </w:numPr>
        <w:tabs>
          <w:tab w:val="left" w:pos="547"/>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строения органа слуха (на муляже).</w:t>
      </w:r>
      <w:bookmarkStart w:id="522" w:name="bookmark1479"/>
    </w:p>
    <w:p w14:paraId="2409F7C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14. Поведение и психика</w:t>
      </w:r>
      <w:bookmarkEnd w:id="522"/>
    </w:p>
    <w:p w14:paraId="2D72364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19803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FC18B77"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i/>
          <w:iCs/>
          <w:kern w:val="0"/>
          <w:sz w:val="20"/>
          <w:szCs w:val="20"/>
          <w:lang w:eastAsia="ru-RU" w:bidi="ru-RU"/>
          <w14:ligatures w14:val="none"/>
        </w:rPr>
      </w:pPr>
      <w:r w:rsidRPr="00033F67">
        <w:rPr>
          <w:rFonts w:ascii="Times New Roman" w:eastAsia="Courier New" w:hAnsi="Times New Roman" w:cs="Times New Roman"/>
          <w:b/>
          <w:i/>
          <w:iCs/>
          <w:kern w:val="0"/>
          <w:sz w:val="20"/>
          <w:szCs w:val="20"/>
          <w:lang w:eastAsia="ru-RU" w:bidi="ru-RU"/>
          <w14:ligatures w14:val="none"/>
        </w:rPr>
        <w:t>Лабораторные и практические работы</w:t>
      </w:r>
    </w:p>
    <w:p w14:paraId="0F100636" w14:textId="77777777" w:rsidR="00033F67" w:rsidRPr="00033F67" w:rsidRDefault="00033F67">
      <w:pPr>
        <w:widowControl w:val="0"/>
        <w:numPr>
          <w:ilvl w:val="0"/>
          <w:numId w:val="128"/>
        </w:numPr>
        <w:tabs>
          <w:tab w:val="left" w:pos="53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кратковременной памяти.</w:t>
      </w:r>
    </w:p>
    <w:p w14:paraId="74CAFF02" w14:textId="77777777" w:rsidR="00033F67" w:rsidRPr="00033F67" w:rsidRDefault="00033F67">
      <w:pPr>
        <w:widowControl w:val="0"/>
        <w:numPr>
          <w:ilvl w:val="0"/>
          <w:numId w:val="128"/>
        </w:numPr>
        <w:tabs>
          <w:tab w:val="left" w:pos="547"/>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объёма механической и логической памяти.</w:t>
      </w:r>
    </w:p>
    <w:p w14:paraId="3BBB8628" w14:textId="7FD91B2B" w:rsidR="00033F67" w:rsidRPr="005D6C76" w:rsidRDefault="00033F67" w:rsidP="005D6C76">
      <w:pPr>
        <w:widowControl w:val="0"/>
        <w:numPr>
          <w:ilvl w:val="0"/>
          <w:numId w:val="128"/>
        </w:numPr>
        <w:tabs>
          <w:tab w:val="left" w:pos="547"/>
        </w:tabs>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сформированности навыков логического мышления.</w:t>
      </w:r>
      <w:bookmarkStart w:id="523" w:name="bookmark1481"/>
    </w:p>
    <w:p w14:paraId="241678F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15. Человек и окружающая среда</w:t>
      </w:r>
      <w:bookmarkEnd w:id="523"/>
    </w:p>
    <w:p w14:paraId="0D2B335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D5D260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988FF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4F556B4"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sz w:val="20"/>
          <w:szCs w:val="20"/>
          <w:lang w:eastAsia="ru-RU" w:bidi="ru-RU"/>
          <w14:ligatures w14:val="none"/>
        </w:rPr>
      </w:pPr>
      <w:bookmarkStart w:id="524" w:name="bookmark1483"/>
    </w:p>
    <w:p w14:paraId="730BFBDF"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ПЛАНИРУЕМЫЕ РЕЗУЛЬТАТЫ ОСВОЕНИЯ УЧЕБНОГО ПРЕДМЕТА «БИОЛОГИЯ» </w:t>
      </w:r>
      <w:bookmarkEnd w:id="524"/>
    </w:p>
    <w:p w14:paraId="2DCA9AF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50A7C0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E8E3FD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25" w:name="bookmark1485"/>
    </w:p>
    <w:p w14:paraId="4233C298" w14:textId="77777777" w:rsidR="00033F67" w:rsidRDefault="00033F67" w:rsidP="00033F67">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ЛИЧНОСТНЫЕ РЕЗУЛЬТАТЫ</w:t>
      </w:r>
      <w:bookmarkEnd w:id="525"/>
    </w:p>
    <w:p w14:paraId="4B925A0E" w14:textId="30971023" w:rsidR="005D6C76" w:rsidRPr="005D6C76" w:rsidRDefault="005D6C76" w:rsidP="005D6C7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Pr>
          <w:rFonts w:ascii="Times New Roman" w:hAnsi="Times New Roman" w:cs="Times New Roman"/>
          <w:sz w:val="20"/>
          <w:szCs w:val="20"/>
        </w:rPr>
        <w:t>:</w:t>
      </w:r>
    </w:p>
    <w:p w14:paraId="56BD107E" w14:textId="77777777" w:rsidR="00033F67" w:rsidRPr="00033F67" w:rsidRDefault="00033F67" w:rsidP="00033F67">
      <w:pPr>
        <w:widowControl w:val="0"/>
        <w:spacing w:after="0" w:line="240" w:lineRule="auto"/>
        <w:ind w:firstLine="240"/>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Патриотическое воспитание:</w:t>
      </w:r>
    </w:p>
    <w:p w14:paraId="2E2E925B" w14:textId="77777777" w:rsidR="00033F67" w:rsidRPr="00033F67" w:rsidRDefault="00033F67">
      <w:pPr>
        <w:widowControl w:val="0"/>
        <w:numPr>
          <w:ilvl w:val="0"/>
          <w:numId w:val="129"/>
        </w:numPr>
        <w:tabs>
          <w:tab w:val="left" w:pos="215"/>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BB18C11" w14:textId="77777777" w:rsidR="00033F67" w:rsidRPr="00033F67" w:rsidRDefault="00033F67" w:rsidP="00033F67">
      <w:pPr>
        <w:widowControl w:val="0"/>
        <w:spacing w:after="0" w:line="240" w:lineRule="auto"/>
        <w:ind w:firstLine="240"/>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Гражданское воспитание:</w:t>
      </w:r>
    </w:p>
    <w:p w14:paraId="75574E4D" w14:textId="77777777" w:rsidR="00033F67" w:rsidRPr="00033F67" w:rsidRDefault="00033F67">
      <w:pPr>
        <w:widowControl w:val="0"/>
        <w:numPr>
          <w:ilvl w:val="0"/>
          <w:numId w:val="129"/>
        </w:numPr>
        <w:tabs>
          <w:tab w:val="left" w:pos="215"/>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163CFEB" w14:textId="77777777" w:rsidR="00033F67" w:rsidRPr="00033F67" w:rsidRDefault="00033F67" w:rsidP="00033F67">
      <w:pPr>
        <w:widowControl w:val="0"/>
        <w:spacing w:after="0" w:line="240" w:lineRule="auto"/>
        <w:ind w:firstLine="240"/>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Духовно-нравственное воспитание:</w:t>
      </w:r>
    </w:p>
    <w:p w14:paraId="5D2C2C3B" w14:textId="77777777" w:rsidR="00033F67" w:rsidRPr="00033F67" w:rsidRDefault="00033F67">
      <w:pPr>
        <w:widowControl w:val="0"/>
        <w:numPr>
          <w:ilvl w:val="0"/>
          <w:numId w:val="129"/>
        </w:numPr>
        <w:tabs>
          <w:tab w:val="left" w:pos="215"/>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оценивать поведение и поступки с позиции нравственных норм и норм экологической культуры;</w:t>
      </w:r>
    </w:p>
    <w:p w14:paraId="02A9C6AD" w14:textId="77777777" w:rsidR="00033F67" w:rsidRPr="00033F67" w:rsidRDefault="00033F67">
      <w:pPr>
        <w:widowControl w:val="0"/>
        <w:numPr>
          <w:ilvl w:val="0"/>
          <w:numId w:val="129"/>
        </w:numPr>
        <w:tabs>
          <w:tab w:val="left" w:pos="215"/>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значимости нравственного аспекта деятельности человека в медицине и биологии.</w:t>
      </w:r>
    </w:p>
    <w:p w14:paraId="46379C43" w14:textId="77777777" w:rsidR="00033F67" w:rsidRPr="00033F67" w:rsidRDefault="00033F67" w:rsidP="00033F67">
      <w:pPr>
        <w:widowControl w:val="0"/>
        <w:spacing w:after="0" w:line="240" w:lineRule="auto"/>
        <w:ind w:firstLine="240"/>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Эстетическое воспитание:</w:t>
      </w:r>
    </w:p>
    <w:p w14:paraId="5E727FC5" w14:textId="77777777" w:rsidR="00033F67" w:rsidRPr="00033F67" w:rsidRDefault="00033F67">
      <w:pPr>
        <w:widowControl w:val="0"/>
        <w:numPr>
          <w:ilvl w:val="0"/>
          <w:numId w:val="129"/>
        </w:numPr>
        <w:tabs>
          <w:tab w:val="left" w:pos="215"/>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роли биологии в формировании эстетической культуры личности.</w:t>
      </w:r>
    </w:p>
    <w:p w14:paraId="699C99B5" w14:textId="77777777" w:rsidR="00033F67" w:rsidRPr="00033F67" w:rsidRDefault="00033F67" w:rsidP="00033F67">
      <w:pPr>
        <w:widowControl w:val="0"/>
        <w:spacing w:after="0" w:line="240" w:lineRule="auto"/>
        <w:ind w:firstLine="240"/>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Ценности научного познания:</w:t>
      </w:r>
    </w:p>
    <w:p w14:paraId="37C1993C" w14:textId="77777777" w:rsidR="00033F67" w:rsidRPr="00033F67" w:rsidRDefault="00033F67">
      <w:pPr>
        <w:widowControl w:val="0"/>
        <w:numPr>
          <w:ilvl w:val="0"/>
          <w:numId w:val="129"/>
        </w:numPr>
        <w:tabs>
          <w:tab w:val="left" w:pos="215"/>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9205C87" w14:textId="77777777" w:rsidR="00033F67" w:rsidRPr="00033F67" w:rsidRDefault="00033F67">
      <w:pPr>
        <w:widowControl w:val="0"/>
        <w:numPr>
          <w:ilvl w:val="0"/>
          <w:numId w:val="129"/>
        </w:numPr>
        <w:tabs>
          <w:tab w:val="left" w:pos="215"/>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роли биологической науки в формировании научного мировоззрения;</w:t>
      </w:r>
    </w:p>
    <w:p w14:paraId="098A76B2" w14:textId="77777777" w:rsidR="00033F67" w:rsidRPr="00033F67" w:rsidRDefault="00033F67">
      <w:pPr>
        <w:widowControl w:val="0"/>
        <w:numPr>
          <w:ilvl w:val="0"/>
          <w:numId w:val="129"/>
        </w:numPr>
        <w:tabs>
          <w:tab w:val="left" w:pos="233"/>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научной любознательности, интереса к биологической науке, навыков исследовательской деятельности.</w:t>
      </w:r>
    </w:p>
    <w:p w14:paraId="1FF8415D"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Формирование культуры здоровья:</w:t>
      </w:r>
    </w:p>
    <w:p w14:paraId="11F05731"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C4DB470"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C100B05"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соблюдение правил безопасности, в том числе навыки безопасного поведения в природной среде;</w:t>
      </w:r>
    </w:p>
    <w:p w14:paraId="6E83B2F4" w14:textId="77777777" w:rsidR="00033F67" w:rsidRPr="00033F67" w:rsidRDefault="00033F67">
      <w:pPr>
        <w:widowControl w:val="0"/>
        <w:numPr>
          <w:ilvl w:val="0"/>
          <w:numId w:val="129"/>
        </w:numPr>
        <w:tabs>
          <w:tab w:val="left" w:pos="233"/>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сформированность навыка рефлексии, управление собственным эмоциональным состоянием.</w:t>
      </w:r>
    </w:p>
    <w:p w14:paraId="4D75294F"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Трудовое воспитание:</w:t>
      </w:r>
    </w:p>
    <w:p w14:paraId="22BEA07B" w14:textId="77777777" w:rsidR="00033F67" w:rsidRPr="00033F67" w:rsidRDefault="00033F67">
      <w:pPr>
        <w:widowControl w:val="0"/>
        <w:numPr>
          <w:ilvl w:val="0"/>
          <w:numId w:val="129"/>
        </w:numPr>
        <w:tabs>
          <w:tab w:val="left" w:pos="233"/>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061F4DED"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Экологическое воспитание:</w:t>
      </w:r>
    </w:p>
    <w:p w14:paraId="79FD3C42"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ориентация на применение биологических знаний при решении задач в области окружающей среды;</w:t>
      </w:r>
    </w:p>
    <w:p w14:paraId="02FDB4E7" w14:textId="77777777" w:rsidR="00033F67" w:rsidRPr="00033F67" w:rsidRDefault="00033F67">
      <w:pPr>
        <w:widowControl w:val="0"/>
        <w:numPr>
          <w:ilvl w:val="0"/>
          <w:numId w:val="129"/>
        </w:numPr>
        <w:tabs>
          <w:tab w:val="left" w:pos="23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экологических проблем и путей их решения;</w:t>
      </w:r>
    </w:p>
    <w:p w14:paraId="5A11BE62" w14:textId="77777777" w:rsidR="00033F67" w:rsidRPr="00033F67" w:rsidRDefault="00033F67">
      <w:pPr>
        <w:widowControl w:val="0"/>
        <w:numPr>
          <w:ilvl w:val="0"/>
          <w:numId w:val="129"/>
        </w:numPr>
        <w:tabs>
          <w:tab w:val="left" w:pos="233"/>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к участию в практической деятельности экологической направленности.</w:t>
      </w:r>
    </w:p>
    <w:p w14:paraId="75C1A5D8"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Адаптация обучающегося к изменяющимся условиям социальной и природной среды:</w:t>
      </w:r>
    </w:p>
    <w:p w14:paraId="2104440F" w14:textId="77777777" w:rsidR="00033F67" w:rsidRPr="00033F67" w:rsidRDefault="00033F67">
      <w:pPr>
        <w:widowControl w:val="0"/>
        <w:numPr>
          <w:ilvl w:val="0"/>
          <w:numId w:val="129"/>
        </w:numPr>
        <w:tabs>
          <w:tab w:val="left" w:pos="23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адекватная оценка изменяющихся условий;</w:t>
      </w:r>
    </w:p>
    <w:p w14:paraId="3BB3BF34"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принятие решения (индивидуальное, в группе) в изменяющихся условиях на основании анализа биологической информации;</w:t>
      </w:r>
    </w:p>
    <w:p w14:paraId="79BAF9DD"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планирование действий в новой ситуации на основании знаний биологических закономерностей.</w:t>
      </w:r>
    </w:p>
    <w:p w14:paraId="15109A8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26" w:name="bookmark1487"/>
    </w:p>
    <w:p w14:paraId="15DC649D" w14:textId="0578DD64" w:rsidR="00033F67" w:rsidRPr="005D6C76" w:rsidRDefault="00033F67" w:rsidP="005D6C76">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526"/>
    </w:p>
    <w:p w14:paraId="430CA1FE" w14:textId="4FD04F23" w:rsidR="00033F67" w:rsidRPr="00033F67" w:rsidRDefault="005D6C76"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Pr>
          <w:rFonts w:ascii="Times New Roman" w:eastAsia="Courier New" w:hAnsi="Times New Roman" w:cs="Times New Roman"/>
          <w:b/>
          <w:color w:val="000000"/>
          <w:kern w:val="0"/>
          <w:sz w:val="20"/>
          <w:szCs w:val="20"/>
          <w:lang w:eastAsia="ru-RU" w:bidi="ru-RU"/>
          <w14:ligatures w14:val="none"/>
        </w:rPr>
        <w:t>П</w:t>
      </w:r>
      <w:r w:rsidR="00033F67" w:rsidRPr="00033F67">
        <w:rPr>
          <w:rFonts w:ascii="Times New Roman" w:eastAsia="Courier New" w:hAnsi="Times New Roman" w:cs="Times New Roman"/>
          <w:b/>
          <w:color w:val="000000"/>
          <w:kern w:val="0"/>
          <w:sz w:val="20"/>
          <w:szCs w:val="20"/>
          <w:lang w:eastAsia="ru-RU" w:bidi="ru-RU"/>
          <w14:ligatures w14:val="none"/>
        </w:rPr>
        <w:t>ознавательные</w:t>
      </w:r>
      <w:r>
        <w:rPr>
          <w:rFonts w:ascii="Times New Roman" w:eastAsia="Courier New" w:hAnsi="Times New Roman" w:cs="Times New Roman"/>
          <w:b/>
          <w:color w:val="000000"/>
          <w:kern w:val="0"/>
          <w:sz w:val="20"/>
          <w:szCs w:val="20"/>
          <w:lang w:eastAsia="ru-RU" w:bidi="ru-RU"/>
          <w14:ligatures w14:val="none"/>
        </w:rPr>
        <w:t xml:space="preserve"> универсальные учебные</w:t>
      </w:r>
      <w:r w:rsidR="00033F67" w:rsidRPr="00033F67">
        <w:rPr>
          <w:rFonts w:ascii="Times New Roman" w:eastAsia="Courier New" w:hAnsi="Times New Roman" w:cs="Times New Roman"/>
          <w:b/>
          <w:color w:val="000000"/>
          <w:kern w:val="0"/>
          <w:sz w:val="20"/>
          <w:szCs w:val="20"/>
          <w:lang w:eastAsia="ru-RU" w:bidi="ru-RU"/>
          <w14:ligatures w14:val="none"/>
        </w:rPr>
        <w:t xml:space="preserve"> действия</w:t>
      </w:r>
    </w:p>
    <w:p w14:paraId="56AF67A3" w14:textId="77777777" w:rsidR="00033F67" w:rsidRPr="005D6C76" w:rsidRDefault="00033F67" w:rsidP="005D6C76">
      <w:pPr>
        <w:widowControl w:val="0"/>
        <w:spacing w:after="0" w:line="240" w:lineRule="auto"/>
        <w:jc w:val="both"/>
        <w:rPr>
          <w:rFonts w:ascii="Times New Roman" w:eastAsia="Courier New" w:hAnsi="Times New Roman" w:cs="Times New Roman"/>
          <w:i/>
          <w:iCs/>
          <w:kern w:val="0"/>
          <w:sz w:val="20"/>
          <w:szCs w:val="20"/>
          <w:lang w:eastAsia="ru-RU" w:bidi="ru-RU"/>
          <w14:ligatures w14:val="none"/>
        </w:rPr>
      </w:pPr>
      <w:r w:rsidRPr="005D6C76">
        <w:rPr>
          <w:rFonts w:ascii="Times New Roman" w:eastAsia="Courier New" w:hAnsi="Times New Roman" w:cs="Times New Roman"/>
          <w:i/>
          <w:iCs/>
          <w:kern w:val="0"/>
          <w:sz w:val="20"/>
          <w:szCs w:val="20"/>
          <w:lang w:eastAsia="ru-RU" w:bidi="ru-RU"/>
          <w14:ligatures w14:val="none"/>
        </w:rPr>
        <w:t>Базовые логические действия:</w:t>
      </w:r>
    </w:p>
    <w:p w14:paraId="2227B44E"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характеризовать существенные признаки биологических объектов (явлений);</w:t>
      </w:r>
    </w:p>
    <w:p w14:paraId="683CD0E0" w14:textId="77777777" w:rsidR="00033F67" w:rsidRPr="00033F67" w:rsidRDefault="00033F67">
      <w:pPr>
        <w:widowControl w:val="0"/>
        <w:numPr>
          <w:ilvl w:val="0"/>
          <w:numId w:val="129"/>
        </w:numPr>
        <w:tabs>
          <w:tab w:val="left" w:pos="23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0261897"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08A0BF5"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дефициты информации, данных, необходимых для решения поставленной задачи;</w:t>
      </w:r>
    </w:p>
    <w:p w14:paraId="5AF98B33"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25DF98C" w14:textId="77777777" w:rsidR="00033F67" w:rsidRPr="00033F67" w:rsidRDefault="00033F67" w:rsidP="005D6C76">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A3B376A" w14:textId="77777777" w:rsidR="00033F67" w:rsidRPr="005D6C76" w:rsidRDefault="00033F67" w:rsidP="005D6C76">
      <w:pPr>
        <w:widowControl w:val="0"/>
        <w:spacing w:after="0" w:line="240" w:lineRule="auto"/>
        <w:jc w:val="both"/>
        <w:rPr>
          <w:rFonts w:ascii="Times New Roman" w:eastAsia="Courier New" w:hAnsi="Times New Roman" w:cs="Times New Roman"/>
          <w:i/>
          <w:iCs/>
          <w:kern w:val="0"/>
          <w:sz w:val="20"/>
          <w:szCs w:val="20"/>
          <w:lang w:eastAsia="ru-RU" w:bidi="ru-RU"/>
          <w14:ligatures w14:val="none"/>
        </w:rPr>
      </w:pPr>
      <w:r w:rsidRPr="005D6C76">
        <w:rPr>
          <w:rFonts w:ascii="Times New Roman" w:eastAsia="Courier New" w:hAnsi="Times New Roman" w:cs="Times New Roman"/>
          <w:i/>
          <w:iCs/>
          <w:kern w:val="0"/>
          <w:sz w:val="20"/>
          <w:szCs w:val="20"/>
          <w:lang w:eastAsia="ru-RU" w:bidi="ru-RU"/>
          <w14:ligatures w14:val="none"/>
        </w:rPr>
        <w:t>Базовые исследовательские действия:</w:t>
      </w:r>
    </w:p>
    <w:p w14:paraId="2CC9C942"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вопросы как исследовательский инструмент познания;</w:t>
      </w:r>
    </w:p>
    <w:p w14:paraId="543AA418"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8B6129E"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формировать гипотезу об истинности собственных суждений, аргументировать свою позицию, мнение;</w:t>
      </w:r>
    </w:p>
    <w:p w14:paraId="2BF538CD"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990DE8B"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 применимость и достоверность информацию, полученную в ходе наблюдения и эксперимента;</w:t>
      </w:r>
    </w:p>
    <w:p w14:paraId="45B6850A"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61AA4EE" w14:textId="77777777" w:rsidR="00033F67" w:rsidRPr="00033F67" w:rsidRDefault="00033F67" w:rsidP="005D6C76">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735FF33" w14:textId="77777777" w:rsidR="00033F67" w:rsidRPr="005D6C76" w:rsidRDefault="00033F67" w:rsidP="005D6C76">
      <w:pPr>
        <w:widowControl w:val="0"/>
        <w:spacing w:after="0" w:line="240" w:lineRule="auto"/>
        <w:jc w:val="both"/>
        <w:rPr>
          <w:rFonts w:ascii="Times New Roman" w:eastAsia="Courier New" w:hAnsi="Times New Roman" w:cs="Times New Roman"/>
          <w:i/>
          <w:iCs/>
          <w:kern w:val="0"/>
          <w:sz w:val="20"/>
          <w:szCs w:val="20"/>
          <w:lang w:eastAsia="ru-RU" w:bidi="ru-RU"/>
          <w14:ligatures w14:val="none"/>
        </w:rPr>
      </w:pPr>
      <w:r w:rsidRPr="005D6C76">
        <w:rPr>
          <w:rFonts w:ascii="Times New Roman" w:eastAsia="Courier New" w:hAnsi="Times New Roman" w:cs="Times New Roman"/>
          <w:i/>
          <w:iCs/>
          <w:kern w:val="0"/>
          <w:sz w:val="20"/>
          <w:szCs w:val="20"/>
          <w:lang w:eastAsia="ru-RU" w:bidi="ru-RU"/>
          <w14:ligatures w14:val="none"/>
        </w:rPr>
        <w:t>Работа с информацией:</w:t>
      </w:r>
    </w:p>
    <w:p w14:paraId="7D8C1EF7"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38CE8F6"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систематизировать и интерпретировать биологическую информацию различных видов и форм представления;</w:t>
      </w:r>
    </w:p>
    <w:p w14:paraId="4FD1E954"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42F10BB0"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5A466A"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надёжность биологической информации по критериям, предложенным учителем или сформулированным самостоятельно;</w:t>
      </w:r>
    </w:p>
    <w:p w14:paraId="064C246E" w14:textId="77777777" w:rsidR="00033F67" w:rsidRPr="00033F67" w:rsidRDefault="00033F67">
      <w:pPr>
        <w:widowControl w:val="0"/>
        <w:numPr>
          <w:ilvl w:val="0"/>
          <w:numId w:val="129"/>
        </w:numPr>
        <w:tabs>
          <w:tab w:val="left" w:pos="183"/>
        </w:tabs>
        <w:spacing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запоминать и систематизировать биологическую информацию.</w:t>
      </w:r>
    </w:p>
    <w:p w14:paraId="29D7F506" w14:textId="06D35C9D" w:rsidR="005D6C76" w:rsidRPr="005D6C76" w:rsidRDefault="005D6C76" w:rsidP="005D6C76">
      <w:pPr>
        <w:widowControl w:val="0"/>
        <w:spacing w:after="0" w:line="240" w:lineRule="auto"/>
        <w:rPr>
          <w:rFonts w:ascii="Times New Roman" w:eastAsia="Courier New" w:hAnsi="Times New Roman" w:cs="Times New Roman"/>
          <w:b/>
          <w:color w:val="000000"/>
          <w:sz w:val="20"/>
          <w:szCs w:val="20"/>
          <w:lang w:eastAsia="ru-RU" w:bidi="ru-RU"/>
        </w:rPr>
      </w:pPr>
      <w:r>
        <w:rPr>
          <w:rFonts w:ascii="Times New Roman" w:eastAsia="Courier New" w:hAnsi="Times New Roman" w:cs="Times New Roman"/>
          <w:b/>
          <w:color w:val="000000"/>
          <w:sz w:val="20"/>
          <w:szCs w:val="20"/>
          <w:lang w:eastAsia="ru-RU" w:bidi="ru-RU"/>
        </w:rPr>
        <w:t>Коммуникативные</w:t>
      </w:r>
      <w:r w:rsidRPr="005D6C76">
        <w:rPr>
          <w:rFonts w:ascii="Times New Roman" w:eastAsia="Courier New" w:hAnsi="Times New Roman" w:cs="Times New Roman"/>
          <w:b/>
          <w:color w:val="000000"/>
          <w:sz w:val="20"/>
          <w:szCs w:val="20"/>
          <w:lang w:eastAsia="ru-RU" w:bidi="ru-RU"/>
        </w:rPr>
        <w:t xml:space="preserve"> универсальные учебные действия</w:t>
      </w:r>
    </w:p>
    <w:p w14:paraId="5091D464" w14:textId="77777777" w:rsidR="00033F67" w:rsidRPr="005D6C76" w:rsidRDefault="00033F67" w:rsidP="005D6C76">
      <w:pPr>
        <w:widowControl w:val="0"/>
        <w:spacing w:after="0" w:line="240" w:lineRule="auto"/>
        <w:jc w:val="both"/>
        <w:rPr>
          <w:rFonts w:ascii="Times New Roman" w:eastAsia="Courier New" w:hAnsi="Times New Roman" w:cs="Times New Roman"/>
          <w:i/>
          <w:iCs/>
          <w:kern w:val="0"/>
          <w:sz w:val="20"/>
          <w:szCs w:val="20"/>
          <w:lang w:eastAsia="ru-RU" w:bidi="ru-RU"/>
          <w14:ligatures w14:val="none"/>
        </w:rPr>
      </w:pPr>
      <w:r w:rsidRPr="005D6C76">
        <w:rPr>
          <w:rFonts w:ascii="Times New Roman" w:eastAsia="Courier New" w:hAnsi="Times New Roman" w:cs="Times New Roman"/>
          <w:i/>
          <w:iCs/>
          <w:kern w:val="0"/>
          <w:sz w:val="20"/>
          <w:szCs w:val="20"/>
          <w:lang w:eastAsia="ru-RU" w:bidi="ru-RU"/>
          <w14:ligatures w14:val="none"/>
        </w:rPr>
        <w:t>Общение:</w:t>
      </w:r>
    </w:p>
    <w:p w14:paraId="058DD753"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воспринимать и формулировать суждения, выражать эмоции в процессе выполнения практических и лабораторных работ;</w:t>
      </w:r>
    </w:p>
    <w:p w14:paraId="2D8A3A35"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выражать себя (свою точку зрения) в устных и письменных текстах;</w:t>
      </w:r>
    </w:p>
    <w:p w14:paraId="2AE7DFCB"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C812EBD"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22EAC0C9"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2F2945F"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свои суждения с суждениями других участников диалога, обнаруживать различие и сходство позиций;</w:t>
      </w:r>
    </w:p>
    <w:p w14:paraId="4F32C093"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 представлять результаты выполненного биологического опыта (эксперимента, исследования, проекта);</w:t>
      </w:r>
    </w:p>
    <w:p w14:paraId="6912ACDA" w14:textId="77777777" w:rsidR="00033F67" w:rsidRPr="00033F67" w:rsidRDefault="00033F67">
      <w:pPr>
        <w:widowControl w:val="0"/>
        <w:numPr>
          <w:ilvl w:val="0"/>
          <w:numId w:val="129"/>
        </w:numPr>
        <w:tabs>
          <w:tab w:val="left" w:pos="183"/>
        </w:tabs>
        <w:spacing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911DEC0" w14:textId="610881C8" w:rsidR="005D6C76" w:rsidRPr="005D6C76" w:rsidRDefault="005D6C76" w:rsidP="005D6C76">
      <w:pPr>
        <w:widowControl w:val="0"/>
        <w:spacing w:after="0" w:line="240" w:lineRule="auto"/>
        <w:rPr>
          <w:rFonts w:ascii="Times New Roman" w:eastAsia="Courier New" w:hAnsi="Times New Roman" w:cs="Times New Roman"/>
          <w:b/>
          <w:color w:val="000000"/>
          <w:sz w:val="20"/>
          <w:szCs w:val="20"/>
          <w:lang w:eastAsia="ru-RU" w:bidi="ru-RU"/>
        </w:rPr>
      </w:pPr>
      <w:r>
        <w:rPr>
          <w:rFonts w:ascii="Times New Roman" w:eastAsia="Courier New" w:hAnsi="Times New Roman" w:cs="Times New Roman"/>
          <w:b/>
          <w:color w:val="000000"/>
          <w:sz w:val="20"/>
          <w:szCs w:val="20"/>
          <w:lang w:eastAsia="ru-RU" w:bidi="ru-RU"/>
        </w:rPr>
        <w:t>Регулятивные</w:t>
      </w:r>
      <w:r w:rsidRPr="005D6C76">
        <w:rPr>
          <w:rFonts w:ascii="Times New Roman" w:eastAsia="Courier New" w:hAnsi="Times New Roman" w:cs="Times New Roman"/>
          <w:b/>
          <w:color w:val="000000"/>
          <w:sz w:val="20"/>
          <w:szCs w:val="20"/>
          <w:lang w:eastAsia="ru-RU" w:bidi="ru-RU"/>
        </w:rPr>
        <w:t xml:space="preserve"> универсальные учебные действия</w:t>
      </w:r>
    </w:p>
    <w:p w14:paraId="428E60CD" w14:textId="77777777" w:rsidR="00033F67" w:rsidRPr="005D6C76" w:rsidRDefault="00033F67" w:rsidP="005D6C76">
      <w:pPr>
        <w:widowControl w:val="0"/>
        <w:spacing w:after="0" w:line="240" w:lineRule="auto"/>
        <w:jc w:val="both"/>
        <w:rPr>
          <w:rFonts w:ascii="Times New Roman" w:eastAsia="Courier New" w:hAnsi="Times New Roman" w:cs="Times New Roman"/>
          <w:i/>
          <w:iCs/>
          <w:kern w:val="0"/>
          <w:sz w:val="20"/>
          <w:szCs w:val="20"/>
          <w:lang w:eastAsia="ru-RU" w:bidi="ru-RU"/>
          <w14:ligatures w14:val="none"/>
        </w:rPr>
      </w:pPr>
      <w:r w:rsidRPr="005D6C76">
        <w:rPr>
          <w:rFonts w:ascii="Times New Roman" w:eastAsia="Courier New" w:hAnsi="Times New Roman" w:cs="Times New Roman"/>
          <w:i/>
          <w:iCs/>
          <w:kern w:val="0"/>
          <w:sz w:val="20"/>
          <w:szCs w:val="20"/>
          <w:lang w:eastAsia="ru-RU" w:bidi="ru-RU"/>
          <w14:ligatures w14:val="none"/>
        </w:rPr>
        <w:t>Самоорганизация:</w:t>
      </w:r>
    </w:p>
    <w:p w14:paraId="6B246A71"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проблемы для решения в жизненных и учебных ситуациях, используя биологические знания;</w:t>
      </w:r>
    </w:p>
    <w:p w14:paraId="6F146650"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ориентироваться в различных подходах принятия решений (индивидуальное, принятие решения в группе, принятие решений группой);</w:t>
      </w:r>
    </w:p>
    <w:p w14:paraId="7CA5EF3D"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4D7F1D2" w14:textId="77777777" w:rsidR="00033F67" w:rsidRPr="00033F67" w:rsidRDefault="00033F67">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B64C61A" w14:textId="77777777" w:rsidR="00033F67" w:rsidRPr="00033F67" w:rsidRDefault="00033F67" w:rsidP="005D6C76">
      <w:pPr>
        <w:widowControl w:val="0"/>
        <w:numPr>
          <w:ilvl w:val="0"/>
          <w:numId w:val="129"/>
        </w:numPr>
        <w:tabs>
          <w:tab w:val="left" w:pos="183"/>
        </w:tabs>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делать выбор и брать ответственность за решение.</w:t>
      </w:r>
    </w:p>
    <w:p w14:paraId="1410B1DC" w14:textId="5CF797A9" w:rsidR="00033F67" w:rsidRPr="005D6C76" w:rsidRDefault="00033F67" w:rsidP="005D6C76">
      <w:pPr>
        <w:widowControl w:val="0"/>
        <w:spacing w:after="0" w:line="240" w:lineRule="auto"/>
        <w:jc w:val="both"/>
        <w:rPr>
          <w:rFonts w:ascii="Times New Roman" w:eastAsia="Courier New" w:hAnsi="Times New Roman" w:cs="Times New Roman"/>
          <w:i/>
          <w:iCs/>
          <w:kern w:val="0"/>
          <w:sz w:val="20"/>
          <w:szCs w:val="20"/>
          <w:lang w:eastAsia="ru-RU" w:bidi="ru-RU"/>
          <w14:ligatures w14:val="none"/>
        </w:rPr>
      </w:pPr>
      <w:r w:rsidRPr="005D6C76">
        <w:rPr>
          <w:rFonts w:ascii="Times New Roman" w:eastAsia="Courier New" w:hAnsi="Times New Roman" w:cs="Times New Roman"/>
          <w:i/>
          <w:iCs/>
          <w:kern w:val="0"/>
          <w:sz w:val="20"/>
          <w:szCs w:val="20"/>
          <w:lang w:eastAsia="ru-RU" w:bidi="ru-RU"/>
          <w14:ligatures w14:val="none"/>
        </w:rPr>
        <w:t>Самоконтроль</w:t>
      </w:r>
      <w:r w:rsidR="005D6C76" w:rsidRPr="005D6C76">
        <w:rPr>
          <w:rFonts w:ascii="Times New Roman" w:eastAsia="Courier New" w:hAnsi="Times New Roman" w:cs="Times New Roman"/>
          <w:i/>
          <w:iCs/>
          <w:kern w:val="0"/>
          <w:sz w:val="20"/>
          <w:szCs w:val="20"/>
          <w:lang w:eastAsia="ru-RU" w:bidi="ru-RU"/>
          <w14:ligatures w14:val="none"/>
        </w:rPr>
        <w:t>:</w:t>
      </w:r>
    </w:p>
    <w:p w14:paraId="5F83F34D" w14:textId="77777777" w:rsidR="00033F67" w:rsidRPr="00033F67" w:rsidRDefault="00033F67">
      <w:pPr>
        <w:widowControl w:val="0"/>
        <w:numPr>
          <w:ilvl w:val="0"/>
          <w:numId w:val="129"/>
        </w:numPr>
        <w:tabs>
          <w:tab w:val="left" w:pos="24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способами самоконтроля, самомотивации и рефлексии;</w:t>
      </w:r>
    </w:p>
    <w:p w14:paraId="6419BB85" w14:textId="77777777" w:rsidR="00033F67" w:rsidRPr="00033F67" w:rsidRDefault="00033F67">
      <w:pPr>
        <w:widowControl w:val="0"/>
        <w:numPr>
          <w:ilvl w:val="0"/>
          <w:numId w:val="129"/>
        </w:numPr>
        <w:tabs>
          <w:tab w:val="left" w:pos="24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давать адекватную оценку ситуации и предлагать план её изменения;</w:t>
      </w:r>
    </w:p>
    <w:p w14:paraId="4A3BC265" w14:textId="77777777" w:rsidR="00033F67" w:rsidRPr="00033F67" w:rsidRDefault="00033F67">
      <w:pPr>
        <w:widowControl w:val="0"/>
        <w:numPr>
          <w:ilvl w:val="0"/>
          <w:numId w:val="129"/>
        </w:numPr>
        <w:tabs>
          <w:tab w:val="left" w:pos="24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19D77CD" w14:textId="77777777" w:rsidR="00033F67" w:rsidRPr="00033F67" w:rsidRDefault="00033F67">
      <w:pPr>
        <w:widowControl w:val="0"/>
        <w:numPr>
          <w:ilvl w:val="0"/>
          <w:numId w:val="129"/>
        </w:numPr>
        <w:tabs>
          <w:tab w:val="left" w:pos="24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109EEE1" w14:textId="77777777" w:rsidR="00033F67" w:rsidRPr="00033F67" w:rsidRDefault="00033F67">
      <w:pPr>
        <w:widowControl w:val="0"/>
        <w:numPr>
          <w:ilvl w:val="0"/>
          <w:numId w:val="129"/>
        </w:numPr>
        <w:tabs>
          <w:tab w:val="left" w:pos="24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351E0DDF" w14:textId="77777777" w:rsidR="00033F67" w:rsidRPr="00033F67" w:rsidRDefault="00033F67">
      <w:pPr>
        <w:widowControl w:val="0"/>
        <w:numPr>
          <w:ilvl w:val="0"/>
          <w:numId w:val="129"/>
        </w:numPr>
        <w:tabs>
          <w:tab w:val="left" w:pos="243"/>
        </w:tabs>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соответствие результата цели и условиям.</w:t>
      </w:r>
    </w:p>
    <w:p w14:paraId="5D06FF93"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b/>
          <w:bCs/>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Эмоциональный интеллект:</w:t>
      </w:r>
    </w:p>
    <w:p w14:paraId="708782E4" w14:textId="77777777" w:rsidR="00033F67" w:rsidRPr="00033F67" w:rsidRDefault="00033F67">
      <w:pPr>
        <w:widowControl w:val="0"/>
        <w:numPr>
          <w:ilvl w:val="0"/>
          <w:numId w:val="129"/>
        </w:numPr>
        <w:tabs>
          <w:tab w:val="left" w:pos="24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называть и управлять собственными эмоциями и эмоциями других;</w:t>
      </w:r>
    </w:p>
    <w:p w14:paraId="19B55287" w14:textId="77777777" w:rsidR="00033F67" w:rsidRPr="00033F67" w:rsidRDefault="00033F67">
      <w:pPr>
        <w:widowControl w:val="0"/>
        <w:numPr>
          <w:ilvl w:val="0"/>
          <w:numId w:val="129"/>
        </w:numPr>
        <w:tabs>
          <w:tab w:val="left" w:pos="2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анализировать причины эмоций;</w:t>
      </w:r>
    </w:p>
    <w:p w14:paraId="5C2BB585" w14:textId="77777777" w:rsidR="00033F67" w:rsidRPr="00033F67" w:rsidRDefault="00033F67">
      <w:pPr>
        <w:widowControl w:val="0"/>
        <w:numPr>
          <w:ilvl w:val="0"/>
          <w:numId w:val="129"/>
        </w:numPr>
        <w:tabs>
          <w:tab w:val="left" w:pos="243"/>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ставить себя на место другого человека, понимать мотивы и намерения другого;</w:t>
      </w:r>
    </w:p>
    <w:p w14:paraId="13DF9D2A" w14:textId="77777777" w:rsidR="00033F67" w:rsidRPr="00033F67" w:rsidRDefault="00033F67">
      <w:pPr>
        <w:widowControl w:val="0"/>
        <w:numPr>
          <w:ilvl w:val="0"/>
          <w:numId w:val="129"/>
        </w:numPr>
        <w:tabs>
          <w:tab w:val="left" w:pos="243"/>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регулировать способ выражения эмоций.</w:t>
      </w:r>
    </w:p>
    <w:p w14:paraId="049D12AD"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Принятие себя и других:</w:t>
      </w:r>
    </w:p>
    <w:p w14:paraId="18E23617" w14:textId="77777777" w:rsidR="00033F67" w:rsidRPr="00033F67" w:rsidRDefault="00033F67">
      <w:pPr>
        <w:widowControl w:val="0"/>
        <w:numPr>
          <w:ilvl w:val="0"/>
          <w:numId w:val="129"/>
        </w:numPr>
        <w:tabs>
          <w:tab w:val="left" w:pos="243"/>
        </w:tabs>
        <w:spacing w:after="6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осознанно относиться к другому человеку, его мнению;</w:t>
      </w:r>
    </w:p>
    <w:p w14:paraId="3941CF85" w14:textId="77777777" w:rsidR="00033F67" w:rsidRPr="00033F67" w:rsidRDefault="00033F67">
      <w:pPr>
        <w:widowControl w:val="0"/>
        <w:numPr>
          <w:ilvl w:val="0"/>
          <w:numId w:val="129"/>
        </w:numPr>
        <w:tabs>
          <w:tab w:val="left" w:pos="2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признавать своё право на ошибку и такое же право другого;</w:t>
      </w:r>
    </w:p>
    <w:p w14:paraId="2CC2FFE1" w14:textId="77777777" w:rsidR="00033F67" w:rsidRPr="00033F67" w:rsidRDefault="00033F67">
      <w:pPr>
        <w:widowControl w:val="0"/>
        <w:numPr>
          <w:ilvl w:val="0"/>
          <w:numId w:val="129"/>
        </w:numPr>
        <w:tabs>
          <w:tab w:val="left" w:pos="2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открытость себе и другим;</w:t>
      </w:r>
    </w:p>
    <w:p w14:paraId="4FDF170E" w14:textId="77777777" w:rsidR="00033F67" w:rsidRPr="00033F67" w:rsidRDefault="00033F67">
      <w:pPr>
        <w:widowControl w:val="0"/>
        <w:numPr>
          <w:ilvl w:val="0"/>
          <w:numId w:val="129"/>
        </w:numPr>
        <w:tabs>
          <w:tab w:val="left" w:pos="2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невозможность контролировать всё вокруг;</w:t>
      </w:r>
    </w:p>
    <w:p w14:paraId="3BF32028" w14:textId="5555EDF6" w:rsidR="00033F67" w:rsidRPr="009830E8" w:rsidRDefault="00033F67" w:rsidP="009830E8">
      <w:pPr>
        <w:widowControl w:val="0"/>
        <w:numPr>
          <w:ilvl w:val="0"/>
          <w:numId w:val="129"/>
        </w:numPr>
        <w:tabs>
          <w:tab w:val="left" w:pos="243"/>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bookmarkStart w:id="527" w:name="bookmark1489"/>
    </w:p>
    <w:p w14:paraId="2BF340CB" w14:textId="77777777" w:rsidR="005D6C76" w:rsidRPr="00033F67" w:rsidRDefault="005D6C76" w:rsidP="009830E8">
      <w:pPr>
        <w:widowControl w:val="0"/>
        <w:spacing w:after="0" w:line="240" w:lineRule="auto"/>
        <w:jc w:val="both"/>
        <w:rPr>
          <w:rFonts w:ascii="Times New Roman" w:eastAsia="Courier New" w:hAnsi="Times New Roman" w:cs="Times New Roman"/>
          <w:i/>
          <w:iCs/>
          <w:kern w:val="0"/>
          <w:sz w:val="20"/>
          <w:szCs w:val="20"/>
          <w:lang w:eastAsia="ru-RU" w:bidi="ru-RU"/>
          <w14:ligatures w14:val="none"/>
        </w:rPr>
      </w:pPr>
      <w:r w:rsidRPr="00033F67">
        <w:rPr>
          <w:rFonts w:ascii="Times New Roman" w:eastAsia="Courier New" w:hAnsi="Times New Roman" w:cs="Times New Roman"/>
          <w:b/>
          <w:bCs/>
          <w:i/>
          <w:iCs/>
          <w:kern w:val="0"/>
          <w:sz w:val="20"/>
          <w:szCs w:val="20"/>
          <w:lang w:eastAsia="ru-RU" w:bidi="ru-RU"/>
          <w14:ligatures w14:val="none"/>
        </w:rPr>
        <w:t>Совместная деятельность</w:t>
      </w:r>
      <w:r>
        <w:rPr>
          <w:rFonts w:ascii="Times New Roman" w:eastAsia="Courier New" w:hAnsi="Times New Roman" w:cs="Times New Roman"/>
          <w:b/>
          <w:bCs/>
          <w:i/>
          <w:iCs/>
          <w:kern w:val="0"/>
          <w:sz w:val="20"/>
          <w:szCs w:val="20"/>
          <w:lang w:eastAsia="ru-RU" w:bidi="ru-RU"/>
          <w14:ligatures w14:val="none"/>
        </w:rPr>
        <w:t>:</w:t>
      </w:r>
    </w:p>
    <w:p w14:paraId="2E098164" w14:textId="77777777" w:rsidR="005D6C76" w:rsidRPr="00033F67" w:rsidRDefault="005D6C76" w:rsidP="005D6C76">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DB5A468" w14:textId="77777777" w:rsidR="005D6C76" w:rsidRPr="00033F67" w:rsidRDefault="005D6C76" w:rsidP="005D6C76">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7103C4" w14:textId="77777777" w:rsidR="005D6C76" w:rsidRPr="00033F67" w:rsidRDefault="005D6C76" w:rsidP="005D6C76">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6AA7C2E" w14:textId="77777777" w:rsidR="005D6C76" w:rsidRPr="00033F67" w:rsidRDefault="005D6C76" w:rsidP="005D6C76">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56A9B7F" w14:textId="77777777" w:rsidR="005D6C76" w:rsidRPr="00033F67" w:rsidRDefault="005D6C76" w:rsidP="005D6C76">
      <w:pPr>
        <w:widowControl w:val="0"/>
        <w:numPr>
          <w:ilvl w:val="0"/>
          <w:numId w:val="129"/>
        </w:numPr>
        <w:tabs>
          <w:tab w:val="left" w:pos="183"/>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7EF4E91" w14:textId="6B779275" w:rsidR="005D6C76" w:rsidRPr="009830E8" w:rsidRDefault="005D6C76" w:rsidP="009830E8">
      <w:pPr>
        <w:widowControl w:val="0"/>
        <w:numPr>
          <w:ilvl w:val="0"/>
          <w:numId w:val="129"/>
        </w:numPr>
        <w:tabs>
          <w:tab w:val="left" w:pos="183"/>
        </w:tabs>
        <w:spacing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CAA5025" w14:textId="653A82E5" w:rsidR="00033F67" w:rsidRPr="009830E8" w:rsidRDefault="00033F67" w:rsidP="009830E8">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ПРЕДМЕТНЫЕ РЕЗУЛЬТАТЫ</w:t>
      </w:r>
      <w:bookmarkEnd w:id="527"/>
    </w:p>
    <w:p w14:paraId="264E8DB7" w14:textId="5060D09D" w:rsidR="00033F67" w:rsidRPr="009830E8" w:rsidRDefault="00033F67" w:rsidP="009830E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5 класс:</w:t>
      </w:r>
    </w:p>
    <w:p w14:paraId="2E9F6FBC"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биологию как науку о живой природе; называть признаки живого, сравнивать объекты живой и неживой природы;</w:t>
      </w:r>
    </w:p>
    <w:p w14:paraId="358E595D"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31070500"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75579E06"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D5641E4"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12AAF75"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D99D6FF"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1D9D705"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понятие о среде обитания (водной, наземно-воздушной, почвенной, внутри организменной), условиях среды обитания;</w:t>
      </w:r>
    </w:p>
    <w:p w14:paraId="3D1AA140"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характеризующие приспособленность организмов к среде обитания, взаимосвязи организмов в сообществах;</w:t>
      </w:r>
    </w:p>
    <w:p w14:paraId="41A8E433"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отличительные признаки природных и искусственных сообществ;</w:t>
      </w:r>
    </w:p>
    <w:p w14:paraId="07474B1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5518DE5D"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роль биологии в практической деятельности человека;</w:t>
      </w:r>
    </w:p>
    <w:p w14:paraId="36177F49"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E7AE3C5"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B80C4A7"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604E41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приёмами работы с лупой, световым и цифровым микроскопами при рассматривании биологических объектов;</w:t>
      </w:r>
    </w:p>
    <w:p w14:paraId="64AFA471"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1446B93"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 выполнении учебных заданий научно-популярную литературу по биологии, справочные материалы, ресурсы Интернета;</w:t>
      </w:r>
    </w:p>
    <w:p w14:paraId="3D1AE276" w14:textId="7572607D" w:rsidR="00033F67" w:rsidRPr="009830E8" w:rsidRDefault="00033F67" w:rsidP="009830E8">
      <w:pPr>
        <w:widowControl w:val="0"/>
        <w:numPr>
          <w:ilvl w:val="0"/>
          <w:numId w:val="131"/>
        </w:numPr>
        <w:tabs>
          <w:tab w:val="left" w:pos="284"/>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письменные и устные сообщения, грамотно используя понятийный аппарат изучаемого раздела биологии.</w:t>
      </w:r>
    </w:p>
    <w:p w14:paraId="6C2BA508" w14:textId="009CB34A" w:rsidR="00033F67" w:rsidRPr="009830E8" w:rsidRDefault="00033F67" w:rsidP="009830E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6 класс:</w:t>
      </w:r>
    </w:p>
    <w:p w14:paraId="616707A2"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ботанику как биологическую науку, её разделы и связи с другими науками и техникой;</w:t>
      </w:r>
    </w:p>
    <w:p w14:paraId="489CC910"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41DA4447"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D7A2CFC"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31CAD8C"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E3A79D8"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4615732"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растительные ткани и органы растений между собой;</w:t>
      </w:r>
    </w:p>
    <w:p w14:paraId="455AF028"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CBC03F3"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3F05DD0"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причинно-следственные связи между строением и функциями тканей и органов растений, строением и жизнедеятельностью растений;</w:t>
      </w:r>
    </w:p>
    <w:p w14:paraId="174BDAEB"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классифицировать растения и их части по разным основаниям;</w:t>
      </w:r>
    </w:p>
    <w:p w14:paraId="541A217E"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983BA7D"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полученные знания для выращивания и размножения культурных растений;</w:t>
      </w:r>
    </w:p>
    <w:p w14:paraId="1D960D7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08FC06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5D553BC"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3FA3A1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A476371" w14:textId="5E5402B2" w:rsidR="00033F67" w:rsidRPr="009830E8" w:rsidRDefault="00033F67" w:rsidP="009830E8">
      <w:pPr>
        <w:widowControl w:val="0"/>
        <w:numPr>
          <w:ilvl w:val="0"/>
          <w:numId w:val="131"/>
        </w:numPr>
        <w:tabs>
          <w:tab w:val="left" w:pos="284"/>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письменные и устные сообщения, грамотно используя понятийный аппарат изучаемого раздела биологии.</w:t>
      </w:r>
    </w:p>
    <w:p w14:paraId="204DC81C" w14:textId="20E36D05" w:rsidR="00033F67" w:rsidRPr="009830E8" w:rsidRDefault="00033F67" w:rsidP="009830E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7 класс:</w:t>
      </w:r>
    </w:p>
    <w:p w14:paraId="6302A938"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822BB62"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677B89F9"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968FA8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B6034E3"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признаки классов покрытосеменных или цветковых, семейств двудольных и однодольных растений;</w:t>
      </w:r>
    </w:p>
    <w:p w14:paraId="54D99725"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884680"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9057119"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существенные признаки строения и жизнедеятельности растений, бактерий, грибов, лишайников;</w:t>
      </w:r>
    </w:p>
    <w:p w14:paraId="00D08256"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описание и сравнивать между собой растения, грибы, лишайники, бактерии по заданному плану; делать выводы на основе сравнения;</w:t>
      </w:r>
    </w:p>
    <w:p w14:paraId="5A24BDD6"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усложнение организации растений в ходе эволюции растительного мира на Земле;</w:t>
      </w:r>
    </w:p>
    <w:p w14:paraId="4E93951B"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черты приспособленности растений к среде обитания, значение экологических факторов для растений;</w:t>
      </w:r>
    </w:p>
    <w:p w14:paraId="0ECC145D"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635E84F"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культурных растений и их значение в жизни человека; понимать причины и знать меры охраны растительного мира Земли;</w:t>
      </w:r>
    </w:p>
    <w:p w14:paraId="1D1E0534"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3BA61F3"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04C7ABF"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10DD890"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B39EAB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361547D4" w14:textId="6AA1C568" w:rsidR="00033F67" w:rsidRPr="009830E8" w:rsidRDefault="00033F67" w:rsidP="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3AE6370C" w14:textId="5B1F124D" w:rsidR="00033F67" w:rsidRPr="009830E8" w:rsidRDefault="00033F67" w:rsidP="009830E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8 класс:</w:t>
      </w:r>
    </w:p>
    <w:p w14:paraId="2CDA9C68"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зоологию как биологическую науку, её разделы и связь с другими науками и техникой;</w:t>
      </w:r>
    </w:p>
    <w:p w14:paraId="59AEFB7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8F24BEB"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2572C9E"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55796B9"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общие признаки животных, уровни организации животного организма: клетки, ткани, органы, системы органов, организм;</w:t>
      </w:r>
    </w:p>
    <w:p w14:paraId="5C3DEB48"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животные ткани и органы животных между собой;</w:t>
      </w:r>
    </w:p>
    <w:p w14:paraId="4E780C36"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E795266"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F5B0AA4"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причинно-следственные связи между строением, жизнедеятельностью и средой обитания животных изучаемых систематических групп;</w:t>
      </w:r>
    </w:p>
    <w:p w14:paraId="22B40B86"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02AD444"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признаки классов членистоногих и хордовых; отрядов насекомых и млекопитающих;</w:t>
      </w:r>
    </w:p>
    <w:p w14:paraId="361E2492"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3D6DD639"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работы с использованием приборов и инструментов цифровой лаборатории;</w:t>
      </w:r>
    </w:p>
    <w:p w14:paraId="39C012BD"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представителей отдельных систематических групп животных и делать выводы на основе сравнения;</w:t>
      </w:r>
    </w:p>
    <w:p w14:paraId="189BA1D2"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классифицировать животных на основании особенностей строения;</w:t>
      </w:r>
    </w:p>
    <w:p w14:paraId="259BC1DE"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усложнение организации животных в ходе эволюции животного мира на Земле;</w:t>
      </w:r>
    </w:p>
    <w:p w14:paraId="63692D8D"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черты приспособленности животных к среде обитания, значение экологических факторов для животных;</w:t>
      </w:r>
    </w:p>
    <w:p w14:paraId="55055423"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взаимосвязи животных в природных сообществах, цепи питания;</w:t>
      </w:r>
    </w:p>
    <w:p w14:paraId="48799B5B"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взаимосвязи животных с растениями, грибами, лишайниками и бактериями в природных сообществах;</w:t>
      </w:r>
    </w:p>
    <w:p w14:paraId="7C49C753"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животных природных зон Земли, основные закономерности распространения животных по планете;</w:t>
      </w:r>
    </w:p>
    <w:p w14:paraId="3570B01E"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роль животных в природных сообществах;</w:t>
      </w:r>
    </w:p>
    <w:p w14:paraId="3F213734"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84FAA97"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причины и знать меры охраны животного мира Земли;</w:t>
      </w:r>
    </w:p>
    <w:p w14:paraId="235067DB"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EACFFEB"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DE2BF87"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EDA59C2"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AEA3F45" w14:textId="06AC9C39" w:rsidR="00033F67" w:rsidRPr="009830E8" w:rsidRDefault="00033F67" w:rsidP="009830E8">
      <w:pPr>
        <w:widowControl w:val="0"/>
        <w:numPr>
          <w:ilvl w:val="0"/>
          <w:numId w:val="131"/>
        </w:numPr>
        <w:tabs>
          <w:tab w:val="left" w:pos="284"/>
        </w:tabs>
        <w:spacing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3B99E9DF" w14:textId="3B6D7340" w:rsidR="00033F67" w:rsidRPr="009830E8" w:rsidRDefault="00033F67" w:rsidP="009830E8">
      <w:pPr>
        <w:widowControl w:val="0"/>
        <w:spacing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p>
    <w:p w14:paraId="1AADD8D8"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649F3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213D35DC"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447FED4"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07F6E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1983810"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27AB9B7A"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биологически активные вещества (витамины, ферменты, гормоны), выявлять их роль в процессе обмена веществ и превращения энергии;</w:t>
      </w:r>
    </w:p>
    <w:p w14:paraId="7D784CBE"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B25026C"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5DAA434" w14:textId="77777777" w:rsidR="00033F67" w:rsidRPr="00033F67" w:rsidRDefault="00033F67">
      <w:pPr>
        <w:widowControl w:val="0"/>
        <w:numPr>
          <w:ilvl w:val="0"/>
          <w:numId w:val="131"/>
        </w:numPr>
        <w:tabs>
          <w:tab w:val="left" w:pos="284"/>
        </w:tabs>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биологические модели для выявления особенностей строения и функционирования органов и систем органов человека;</w:t>
      </w:r>
    </w:p>
    <w:p w14:paraId="4FDA36DB"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нейрогуморальную регуляцию процессов жизнедеятельности организма человека;</w:t>
      </w:r>
    </w:p>
    <w:p w14:paraId="017752D8"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9B1CF6E"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56F9A30"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7ADF9A"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5E111AF"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6700812"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2F2556F"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15C45453"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27E3B531"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5AAE5C0"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83CE57E"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33CFE73" w14:textId="77777777" w:rsidR="00033F67" w:rsidRPr="00033F67" w:rsidRDefault="00033F67">
      <w:pPr>
        <w:widowControl w:val="0"/>
        <w:numPr>
          <w:ilvl w:val="0"/>
          <w:numId w:val="131"/>
        </w:numPr>
        <w:tabs>
          <w:tab w:val="left" w:pos="284"/>
        </w:tabs>
        <w:spacing w:after="0" w:line="240" w:lineRule="auto"/>
        <w:ind w:left="220" w:hanging="22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27"/>
          <w:footerReference w:type="default" r:id="rId28"/>
          <w:footnotePr>
            <w:numRestart w:val="eachPage"/>
          </w:footnotePr>
          <w:type w:val="continuous"/>
          <w:pgSz w:w="7824" w:h="12019"/>
          <w:pgMar w:top="614" w:right="695" w:bottom="909" w:left="703"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55FA35ED" w14:textId="582E727D"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528" w:name="bookmark1491"/>
      <w:bookmarkStart w:id="529" w:name="_Toc105502793"/>
      <w:r w:rsidRPr="00033F67">
        <w:rPr>
          <w:rFonts w:ascii="Times New Roman" w:eastAsia="Arial" w:hAnsi="Times New Roman" w:cs="Times New Roman"/>
          <w:b/>
          <w:bCs/>
          <w:color w:val="231E20"/>
          <w:kern w:val="0"/>
          <w:sz w:val="24"/>
          <w:szCs w:val="24"/>
          <w:lang w:eastAsia="ru-RU" w:bidi="ru-RU"/>
          <w14:ligatures w14:val="none"/>
        </w:rPr>
        <w:t>ХИМИЯ</w:t>
      </w:r>
      <w:bookmarkEnd w:id="528"/>
      <w:bookmarkEnd w:id="529"/>
      <w:r w:rsidR="009830E8">
        <w:rPr>
          <w:rFonts w:ascii="Times New Roman" w:eastAsia="Arial" w:hAnsi="Times New Roman" w:cs="Times New Roman"/>
          <w:b/>
          <w:bCs/>
          <w:color w:val="231E20"/>
          <w:kern w:val="0"/>
          <w:sz w:val="24"/>
          <w:szCs w:val="24"/>
          <w:lang w:eastAsia="ru-RU" w:bidi="ru-RU"/>
          <w14:ligatures w14:val="none"/>
        </w:rPr>
        <w:t xml:space="preserve"> (базовый уровень)</w:t>
      </w:r>
    </w:p>
    <w:p w14:paraId="7AF3AF1F"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719229ED"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530" w:name="bookmark1493"/>
      <w:r w:rsidRPr="00033F67">
        <w:rPr>
          <w:rFonts w:ascii="Times New Roman" w:eastAsia="Courier New" w:hAnsi="Times New Roman" w:cs="Times New Roman"/>
          <w:b/>
          <w:color w:val="000000"/>
          <w:kern w:val="0"/>
          <w:lang w:eastAsia="ru-RU" w:bidi="ru-RU"/>
          <w14:ligatures w14:val="none"/>
        </w:rPr>
        <w:t>ПОЯСНИТЕЛЬНАЯ ЗАПИСКА</w:t>
      </w:r>
      <w:bookmarkEnd w:id="530"/>
    </w:p>
    <w:p w14:paraId="0F5F581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1609970" w14:textId="14E6CEC6" w:rsidR="009830E8" w:rsidRPr="00493674" w:rsidRDefault="009830E8" w:rsidP="009830E8">
      <w:pPr>
        <w:spacing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Федеральная р</w:t>
      </w:r>
      <w:r w:rsidR="00033F67" w:rsidRPr="00033F67">
        <w:rPr>
          <w:rFonts w:ascii="Times New Roman" w:eastAsia="Times New Roman" w:hAnsi="Times New Roman" w:cs="Times New Roman"/>
          <w:kern w:val="0"/>
          <w:sz w:val="20"/>
          <w:szCs w:val="20"/>
          <w:lang w:eastAsia="ru-RU" w:bidi="ru-RU"/>
          <w14:ligatures w14:val="none"/>
        </w:rPr>
        <w:t xml:space="preserve">абочая программа </w:t>
      </w:r>
      <w:r w:rsidRPr="00493674">
        <w:rPr>
          <w:rFonts w:ascii="Times New Roman" w:hAnsi="Times New Roman" w:cs="Times New Roman"/>
          <w:sz w:val="20"/>
          <w:szCs w:val="20"/>
        </w:rPr>
        <w:t>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B7BCD5D" w14:textId="078D78B7" w:rsidR="00033F67" w:rsidRPr="009830E8" w:rsidRDefault="00033F67" w:rsidP="009830E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ООП ООО,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w:t>
      </w:r>
      <w:r w:rsidR="009830E8">
        <w:rPr>
          <w:rFonts w:ascii="Times New Roman" w:eastAsia="Times New Roman" w:hAnsi="Times New Roman" w:cs="Times New Roman"/>
          <w:kern w:val="0"/>
          <w:sz w:val="20"/>
          <w:szCs w:val="20"/>
          <w:lang w:eastAsia="ru-RU" w:bidi="ru-RU"/>
          <w14:ligatures w14:val="none"/>
        </w:rPr>
        <w:t>обучающегося</w:t>
      </w:r>
      <w:r w:rsidRPr="00033F67">
        <w:rPr>
          <w:rFonts w:ascii="Times New Roman" w:eastAsia="Times New Roman" w:hAnsi="Times New Roman" w:cs="Times New Roman"/>
          <w:kern w:val="0"/>
          <w:sz w:val="20"/>
          <w:szCs w:val="20"/>
          <w:lang w:eastAsia="ru-RU" w:bidi="ru-RU"/>
          <w14:ligatures w14:val="none"/>
        </w:rPr>
        <w:t xml:space="preserve"> по освоению учебного содержания.</w:t>
      </w:r>
      <w:bookmarkStart w:id="531" w:name="bookmark1495"/>
    </w:p>
    <w:bookmarkEnd w:id="531"/>
    <w:p w14:paraId="58B40229" w14:textId="2A960CF3" w:rsidR="009830E8" w:rsidRPr="00493674" w:rsidRDefault="009830E8" w:rsidP="009830E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71D186" w14:textId="1402D723"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Изучение </w:t>
      </w:r>
      <w:r w:rsidR="00A6349C">
        <w:rPr>
          <w:rFonts w:ascii="Times New Roman" w:eastAsia="Times New Roman" w:hAnsi="Times New Roman" w:cs="Times New Roman"/>
          <w:kern w:val="0"/>
          <w:sz w:val="20"/>
          <w:szCs w:val="20"/>
          <w:lang w:eastAsia="ru-RU" w:bidi="ru-RU"/>
          <w14:ligatures w14:val="none"/>
        </w:rPr>
        <w:t>химиии</w:t>
      </w:r>
      <w:r w:rsidRPr="00033F67">
        <w:rPr>
          <w:rFonts w:ascii="Times New Roman" w:eastAsia="Times New Roman" w:hAnsi="Times New Roman" w:cs="Times New Roman"/>
          <w:kern w:val="0"/>
          <w:sz w:val="20"/>
          <w:szCs w:val="20"/>
          <w:lang w:eastAsia="ru-RU" w:bidi="ru-RU"/>
          <w14:ligatures w14:val="none"/>
        </w:rPr>
        <w:t xml:space="preserve">: </w:t>
      </w:r>
    </w:p>
    <w:p w14:paraId="777FCC7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1) способствует реализации возможностей для саморазвития и формирования культуры личности, её общей и функциональной грамотности; </w:t>
      </w:r>
    </w:p>
    <w:p w14:paraId="7CD388F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14:paraId="5A3AF5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14:paraId="22E3546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062939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7629663F" w14:textId="5FE61726" w:rsidR="00A6349C" w:rsidRPr="00493674" w:rsidRDefault="00A6349C" w:rsidP="00A6349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2866D0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7F335A4" w14:textId="52794918" w:rsidR="00A6349C" w:rsidRPr="00493674" w:rsidRDefault="00A6349C" w:rsidP="00A6349C">
      <w:pPr>
        <w:spacing w:after="0" w:line="240" w:lineRule="auto"/>
        <w:jc w:val="both"/>
        <w:rPr>
          <w:rFonts w:ascii="Times New Roman" w:hAnsi="Times New Roman" w:cs="Times New Roman"/>
          <w:sz w:val="20"/>
          <w:szCs w:val="20"/>
        </w:rPr>
      </w:pPr>
      <w:bookmarkStart w:id="532" w:name="bookmark1497"/>
      <w:r>
        <w:rPr>
          <w:rFonts w:ascii="Times New Roman" w:hAnsi="Times New Roman" w:cs="Times New Roman"/>
          <w:sz w:val="20"/>
          <w:szCs w:val="20"/>
        </w:rPr>
        <w:t xml:space="preserve">      </w:t>
      </w:r>
      <w:r w:rsidRPr="00493674">
        <w:rPr>
          <w:rFonts w:ascii="Times New Roman" w:hAnsi="Times New Roman" w:cs="Times New Roman"/>
          <w:sz w:val="20"/>
          <w:szCs w:val="20"/>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0579608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bookmarkEnd w:id="532"/>
    <w:p w14:paraId="4A1FE447" w14:textId="7D645B88" w:rsidR="00033F67" w:rsidRPr="00033F67" w:rsidRDefault="00A6349C"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493674">
        <w:rPr>
          <w:rFonts w:ascii="Times New Roman" w:hAnsi="Times New Roman" w:cs="Times New Roman"/>
          <w:sz w:val="20"/>
          <w:szCs w:val="20"/>
        </w:rPr>
        <w:t>При изучении химии происходит</w:t>
      </w:r>
      <w:r>
        <w:rPr>
          <w:rFonts w:ascii="Times New Roman" w:hAnsi="Times New Roman" w:cs="Times New Roman"/>
          <w:sz w:val="20"/>
          <w:szCs w:val="20"/>
        </w:rPr>
        <w:t xml:space="preserve"> </w:t>
      </w:r>
      <w:r w:rsidR="00033F67" w:rsidRPr="00033F67">
        <w:rPr>
          <w:rFonts w:ascii="Times New Roman" w:eastAsia="Times New Roman" w:hAnsi="Times New Roman" w:cs="Times New Roman"/>
          <w:kern w:val="0"/>
          <w:sz w:val="20"/>
          <w:szCs w:val="20"/>
          <w:lang w:eastAsia="ru-RU" w:bidi="ru-RU"/>
          <w14:ligatures w14:val="none"/>
        </w:rPr>
        <w:t>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4CC12B71" w14:textId="65303A6E" w:rsidR="00A6349C" w:rsidRPr="00A6349C" w:rsidRDefault="00A6349C" w:rsidP="00A6349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6349C">
        <w:rPr>
          <w:rFonts w:ascii="Times New Roman" w:hAnsi="Times New Roman" w:cs="Times New Roman"/>
          <w:sz w:val="20"/>
          <w:szCs w:val="20"/>
        </w:rPr>
        <w:t>При изучении химии на уровне основного общего образования важное значение приобрели такие цели, как:</w:t>
      </w:r>
    </w:p>
    <w:p w14:paraId="680E2314" w14:textId="77777777" w:rsidR="00033F67" w:rsidRPr="00033F67" w:rsidRDefault="00033F67">
      <w:pPr>
        <w:widowControl w:val="0"/>
        <w:numPr>
          <w:ilvl w:val="0"/>
          <w:numId w:val="2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16497AD" w14:textId="77777777" w:rsidR="00033F67" w:rsidRPr="00033F67" w:rsidRDefault="00033F67">
      <w:pPr>
        <w:widowControl w:val="0"/>
        <w:numPr>
          <w:ilvl w:val="0"/>
          <w:numId w:val="2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0B1B806C" w14:textId="77777777" w:rsidR="00033F67" w:rsidRPr="00033F67" w:rsidRDefault="00033F67">
      <w:pPr>
        <w:widowControl w:val="0"/>
        <w:numPr>
          <w:ilvl w:val="0"/>
          <w:numId w:val="2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91A6808" w14:textId="77777777" w:rsidR="00033F67" w:rsidRPr="00033F67" w:rsidRDefault="00033F67">
      <w:pPr>
        <w:widowControl w:val="0"/>
        <w:numPr>
          <w:ilvl w:val="0"/>
          <w:numId w:val="233"/>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умений объяснять и оценивать явления окружающего мира на основании знаний и опыта, полученных при изучении химии;</w:t>
      </w:r>
    </w:p>
    <w:p w14:paraId="4515D41C" w14:textId="77777777" w:rsidR="00033F67" w:rsidRPr="00033F67" w:rsidRDefault="00033F67">
      <w:pPr>
        <w:widowControl w:val="0"/>
        <w:numPr>
          <w:ilvl w:val="0"/>
          <w:numId w:val="2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1770631" w14:textId="77777777" w:rsidR="00033F67" w:rsidRPr="00033F67" w:rsidRDefault="00033F67">
      <w:pPr>
        <w:widowControl w:val="0"/>
        <w:numPr>
          <w:ilvl w:val="0"/>
          <w:numId w:val="233"/>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7E3585B3" w14:textId="390FB22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системе </w:t>
      </w:r>
      <w:r w:rsidR="00A6349C">
        <w:rPr>
          <w:rFonts w:ascii="Times New Roman" w:eastAsia="Times New Roman" w:hAnsi="Times New Roman" w:cs="Times New Roman"/>
          <w:kern w:val="0"/>
          <w:sz w:val="20"/>
          <w:szCs w:val="20"/>
          <w:lang w:eastAsia="ru-RU" w:bidi="ru-RU"/>
          <w14:ligatures w14:val="none"/>
        </w:rPr>
        <w:t xml:space="preserve">основного </w:t>
      </w:r>
      <w:r w:rsidRPr="00033F67">
        <w:rPr>
          <w:rFonts w:ascii="Times New Roman" w:eastAsia="Times New Roman" w:hAnsi="Times New Roman" w:cs="Times New Roman"/>
          <w:kern w:val="0"/>
          <w:sz w:val="20"/>
          <w:szCs w:val="20"/>
          <w:lang w:eastAsia="ru-RU" w:bidi="ru-RU"/>
          <w14:ligatures w14:val="none"/>
        </w:rPr>
        <w:t>общего образования «Химия» признана обязательным учебным предметом, который входит в состав предметной области «Естественно-научные предметы».</w:t>
      </w:r>
    </w:p>
    <w:p w14:paraId="665726A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Учебным планом на её изучение отведено по 2 ч в неделю в 8 и 9 классах соответственно.</w:t>
      </w:r>
    </w:p>
    <w:p w14:paraId="3871B90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33" w:name="bookmark1501"/>
    </w:p>
    <w:p w14:paraId="7DD4AA9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color w:val="000000"/>
          <w:kern w:val="0"/>
          <w:sz w:val="20"/>
          <w:szCs w:val="20"/>
          <w:lang w:eastAsia="ru-RU" w:bidi="ru-RU"/>
          <w14:ligatures w14:val="none"/>
        </w:rPr>
        <w:br w:type="page"/>
      </w:r>
    </w:p>
    <w:p w14:paraId="62A07921"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ПРЕДМЕТА «ХИМИЯ»</w:t>
      </w:r>
      <w:bookmarkEnd w:id="533"/>
    </w:p>
    <w:p w14:paraId="4153DBF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34" w:name="bookmark1503"/>
    </w:p>
    <w:p w14:paraId="67B133BF" w14:textId="2A31E7CB" w:rsidR="00033F67" w:rsidRPr="00A6349C" w:rsidRDefault="00033F67" w:rsidP="00A6349C">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8 КЛАСС</w:t>
      </w:r>
      <w:bookmarkEnd w:id="534"/>
    </w:p>
    <w:p w14:paraId="141B092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Первоначальные химические понятия</w:t>
      </w:r>
    </w:p>
    <w:p w14:paraId="6C3A93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E33C56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Атомы и молекулы. Химические элементы. Символы химических элементов. Простые и сложные вещества. Атомно-молекулярное учение.</w:t>
      </w:r>
    </w:p>
    <w:p w14:paraId="4328D4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07AF0F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77ADC91"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6C804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Важнейшие представители неорганических веществ</w:t>
      </w:r>
    </w:p>
    <w:p w14:paraId="20827A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88FAA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4A99ED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E3BD0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Количество вещества. Моль. Молярная масса. Закон Авогадро. Молярный объём газов. Расчёты по химическим уравнениям.</w:t>
      </w:r>
    </w:p>
    <w:p w14:paraId="27B5167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Физические свойства воды. Вода как растворитель. Растворы. Насыщенные и ненасыщенные растворы. </w:t>
      </w:r>
      <w:r w:rsidRPr="00033F67">
        <w:rPr>
          <w:rFonts w:ascii="Times New Roman" w:eastAsia="Times New Roman" w:hAnsi="Times New Roman" w:cs="Times New Roman"/>
          <w:i/>
          <w:iCs/>
          <w:kern w:val="0"/>
          <w:sz w:val="20"/>
          <w:szCs w:val="20"/>
          <w:lang w:eastAsia="ru-RU" w:bidi="ru-RU"/>
          <w14:ligatures w14:val="none"/>
        </w:rPr>
        <w:t>Растворимость веществ в воде.</w:t>
      </w:r>
      <w:r w:rsidRPr="00033F67">
        <w:rPr>
          <w:rFonts w:ascii="Times New Roman" w:eastAsia="Times New Roman" w:hAnsi="Times New Roman" w:cs="Times New Roman"/>
          <w:kern w:val="0"/>
          <w:sz w:val="20"/>
          <w:szCs w:val="20"/>
          <w:lang w:eastAsia="ru-RU" w:bidi="ru-RU"/>
          <w14:ligatures w14:val="none"/>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92C94A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E506D7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E8446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53800F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Соли. Номенклатура солей (международная и тривиальная). Физические и химические свойства солей. Получение солей.</w:t>
      </w:r>
    </w:p>
    <w:p w14:paraId="72E741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Генетическая связь между классами неорганических соединений.</w:t>
      </w:r>
    </w:p>
    <w:p w14:paraId="2CDA3E7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B9BAC8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E35B71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5DBCD7B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0ACB82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Периодический закон и Периодическая система</w:t>
      </w:r>
    </w:p>
    <w:p w14:paraId="6D21E29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химических элементов Д. И. Менделеева. Строение атомов.</w:t>
      </w:r>
    </w:p>
    <w:p w14:paraId="47FDE78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Химическая связь. Окислительно-восстановительные реакции</w:t>
      </w:r>
    </w:p>
    <w:p w14:paraId="72A84D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DA6CD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31F2EA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1E4CDC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05A12C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Химическая связь. Ковалентная (полярная и неполярная) связь. Электроотрицательность химических элементов. Ионная связь.</w:t>
      </w:r>
    </w:p>
    <w:p w14:paraId="134029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Степень окисления. Окислительно-восстановительные реакции. Процессы окисления и восстановления. Окислители и восстановители.</w:t>
      </w:r>
    </w:p>
    <w:p w14:paraId="1F74F375" w14:textId="77777777" w:rsidR="00033F67" w:rsidRPr="00033F67" w:rsidRDefault="00033F67" w:rsidP="00033F67">
      <w:pPr>
        <w:widowControl w:val="0"/>
        <w:spacing w:after="2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4AC876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35" w:name="bookmark1505"/>
      <w:r w:rsidRPr="00033F67">
        <w:rPr>
          <w:rFonts w:ascii="Times New Roman" w:eastAsia="Courier New" w:hAnsi="Times New Roman" w:cs="Times New Roman"/>
          <w:b/>
          <w:color w:val="000000"/>
          <w:kern w:val="0"/>
          <w:sz w:val="20"/>
          <w:szCs w:val="20"/>
          <w:lang w:eastAsia="ru-RU" w:bidi="ru-RU"/>
          <w14:ligatures w14:val="none"/>
        </w:rPr>
        <w:t>Межпредметные связи</w:t>
      </w:r>
      <w:bookmarkEnd w:id="535"/>
    </w:p>
    <w:p w14:paraId="49D3413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87A1A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F575E7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5CFDD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Биология: фотосинтез, дыхание, биосфера.</w:t>
      </w:r>
    </w:p>
    <w:p w14:paraId="326CF6DB" w14:textId="77777777" w:rsidR="00033F67" w:rsidRPr="00033F67" w:rsidRDefault="00033F67" w:rsidP="00033F67">
      <w:pPr>
        <w:widowControl w:val="0"/>
        <w:spacing w:after="3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География: атмосфера, гидросфера, минералы, горные породы, полезные ископаемые, топливо, водные ресурсы.</w:t>
      </w:r>
    </w:p>
    <w:p w14:paraId="559F3B75" w14:textId="64CE004F" w:rsidR="00033F67" w:rsidRPr="00A6349C" w:rsidRDefault="00033F67" w:rsidP="00A6349C">
      <w:pPr>
        <w:widowControl w:val="0"/>
        <w:spacing w:line="240" w:lineRule="auto"/>
        <w:rPr>
          <w:rFonts w:ascii="Times New Roman" w:eastAsia="Courier New" w:hAnsi="Times New Roman" w:cs="Times New Roman"/>
          <w:b/>
          <w:color w:val="000000"/>
          <w:kern w:val="0"/>
          <w:lang w:eastAsia="ru-RU" w:bidi="ru-RU"/>
          <w14:ligatures w14:val="none"/>
        </w:rPr>
      </w:pPr>
      <w:bookmarkStart w:id="536" w:name="bookmark1507"/>
      <w:r w:rsidRPr="00033F67">
        <w:rPr>
          <w:rFonts w:ascii="Times New Roman" w:eastAsia="Courier New" w:hAnsi="Times New Roman" w:cs="Times New Roman"/>
          <w:b/>
          <w:color w:val="000000"/>
          <w:kern w:val="0"/>
          <w:lang w:eastAsia="ru-RU" w:bidi="ru-RU"/>
          <w14:ligatures w14:val="none"/>
        </w:rPr>
        <w:t>9 КЛАСС</w:t>
      </w:r>
      <w:bookmarkEnd w:id="536"/>
    </w:p>
    <w:p w14:paraId="58B8E25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bCs/>
          <w:color w:val="000000"/>
          <w:kern w:val="0"/>
          <w:sz w:val="20"/>
          <w:szCs w:val="20"/>
          <w:lang w:eastAsia="ru-RU" w:bidi="ru-RU"/>
          <w14:ligatures w14:val="none"/>
        </w:rPr>
        <w:t>Вещество и химическая реакция</w:t>
      </w:r>
    </w:p>
    <w:p w14:paraId="47D071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296C8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D8930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310984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EAFB73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о скорости химической реакции</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Понятие об обратимых и необратимых химических реакциях. Понятие о гомогенных и гетерогенных реакциях. </w:t>
      </w:r>
      <w:r w:rsidRPr="00033F67">
        <w:rPr>
          <w:rFonts w:ascii="Times New Roman" w:eastAsia="Times New Roman" w:hAnsi="Times New Roman" w:cs="Times New Roman"/>
          <w:i/>
          <w:iCs/>
          <w:kern w:val="0"/>
          <w:sz w:val="20"/>
          <w:szCs w:val="20"/>
          <w:lang w:eastAsia="ru-RU" w:bidi="ru-RU"/>
          <w14:ligatures w14:val="none"/>
        </w:rPr>
        <w:t>Понятие о химическом равновесии. Факторы, влияющие на скорость химической реакции и положение химического равновесия.</w:t>
      </w:r>
    </w:p>
    <w:p w14:paraId="06155C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C99D7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34E070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033F67">
        <w:rPr>
          <w:rFonts w:ascii="Times New Roman" w:eastAsia="Times New Roman" w:hAnsi="Times New Roman" w:cs="Times New Roman"/>
          <w:i/>
          <w:iCs/>
          <w:kern w:val="0"/>
          <w:sz w:val="20"/>
          <w:szCs w:val="20"/>
          <w:lang w:eastAsia="ru-RU" w:bidi="ru-RU"/>
          <w14:ligatures w14:val="none"/>
        </w:rPr>
        <w:t>Понятие о гидролизе солей</w:t>
      </w:r>
      <w:r w:rsidRPr="00033F67">
        <w:rPr>
          <w:rFonts w:ascii="Times New Roman" w:eastAsia="Times New Roman" w:hAnsi="Times New Roman" w:cs="Times New Roman"/>
          <w:kern w:val="0"/>
          <w:sz w:val="20"/>
          <w:szCs w:val="20"/>
          <w:lang w:eastAsia="ru-RU" w:bidi="ru-RU"/>
          <w14:ligatures w14:val="none"/>
        </w:rPr>
        <w:t>.</w:t>
      </w:r>
    </w:p>
    <w:p w14:paraId="21571CB7"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5F55C1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Неметаллы и их соединения</w:t>
      </w:r>
    </w:p>
    <w:p w14:paraId="50D9CB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E6EFF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Общая характеристика элементов </w:t>
      </w:r>
      <w:r w:rsidRPr="00033F67">
        <w:rPr>
          <w:rFonts w:ascii="Times New Roman" w:eastAsia="Times New Roman" w:hAnsi="Times New Roman" w:cs="Times New Roman"/>
          <w:kern w:val="0"/>
          <w:sz w:val="20"/>
          <w:szCs w:val="20"/>
          <w:lang w:val="en-US" w:bidi="en-US"/>
          <w14:ligatures w14:val="none"/>
        </w:rPr>
        <w:t>VIA</w:t>
      </w:r>
      <w:r w:rsidRPr="00033F67">
        <w:rPr>
          <w:rFonts w:ascii="Times New Roman" w:eastAsia="Times New Roman" w:hAnsi="Times New Roman" w:cs="Times New Roman"/>
          <w:kern w:val="0"/>
          <w:sz w:val="20"/>
          <w:szCs w:val="20"/>
          <w:lang w:eastAsia="ru-RU" w:bidi="ru-RU"/>
          <w14:ligatures w14:val="none"/>
        </w:rPr>
        <w:t>-группы. Особенности строения атомов, характерные степени окисления.</w:t>
      </w:r>
    </w:p>
    <w:p w14:paraId="13557A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15BC5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Общая характеристика элементов </w:t>
      </w:r>
      <w:r w:rsidRPr="00033F67">
        <w:rPr>
          <w:rFonts w:ascii="Times New Roman" w:eastAsia="Times New Roman" w:hAnsi="Times New Roman" w:cs="Times New Roman"/>
          <w:kern w:val="0"/>
          <w:sz w:val="20"/>
          <w:szCs w:val="20"/>
          <w:lang w:val="en-US" w:bidi="en-US"/>
          <w14:ligatures w14:val="none"/>
        </w:rPr>
        <w:t>VA</w:t>
      </w:r>
      <w:r w:rsidRPr="00033F67">
        <w:rPr>
          <w:rFonts w:ascii="Times New Roman" w:eastAsia="Times New Roman" w:hAnsi="Times New Roman" w:cs="Times New Roman"/>
          <w:kern w:val="0"/>
          <w:sz w:val="20"/>
          <w:szCs w:val="20"/>
          <w:lang w:eastAsia="ru-RU" w:bidi="ru-RU"/>
          <w14:ligatures w14:val="none"/>
        </w:rPr>
        <w:t>-группы. Особенности строения атомов, характерные степени окисления.</w:t>
      </w:r>
    </w:p>
    <w:p w14:paraId="48A363B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F34E4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6B2A3DF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Общая характеристика элементов </w:t>
      </w:r>
      <w:r w:rsidRPr="00033F67">
        <w:rPr>
          <w:rFonts w:ascii="Times New Roman" w:eastAsia="Times New Roman" w:hAnsi="Times New Roman" w:cs="Times New Roman"/>
          <w:smallCaps/>
          <w:kern w:val="0"/>
          <w:sz w:val="20"/>
          <w:szCs w:val="20"/>
          <w:lang w:val="en-US" w:bidi="en-US"/>
          <w14:ligatures w14:val="none"/>
        </w:rPr>
        <w:t>IVA</w:t>
      </w:r>
      <w:r w:rsidRPr="00033F67">
        <w:rPr>
          <w:rFonts w:ascii="Times New Roman" w:eastAsia="Times New Roman" w:hAnsi="Times New Roman" w:cs="Times New Roman"/>
          <w:smallCaps/>
          <w:kern w:val="0"/>
          <w:sz w:val="20"/>
          <w:szCs w:val="20"/>
          <w:lang w:eastAsia="ru-RU" w:bidi="ru-RU"/>
          <w14:ligatures w14:val="none"/>
        </w:rPr>
        <w:t>-группы.</w:t>
      </w:r>
      <w:r w:rsidRPr="00033F67">
        <w:rPr>
          <w:rFonts w:ascii="Times New Roman" w:eastAsia="Times New Roman" w:hAnsi="Times New Roman" w:cs="Times New Roman"/>
          <w:kern w:val="0"/>
          <w:sz w:val="20"/>
          <w:szCs w:val="20"/>
          <w:lang w:eastAsia="ru-RU" w:bidi="ru-RU"/>
          <w14:ligatures w14:val="none"/>
        </w:rPr>
        <w:t xml:space="preserve"> Особенности строения атомов, характерные степени окисления.</w:t>
      </w:r>
    </w:p>
    <w:p w14:paraId="4E98400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1DD9D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33F67">
        <w:rPr>
          <w:rFonts w:ascii="Times New Roman" w:eastAsia="Times New Roman" w:hAnsi="Times New Roman" w:cs="Times New Roman"/>
          <w:i/>
          <w:iCs/>
          <w:kern w:val="0"/>
          <w:sz w:val="20"/>
          <w:szCs w:val="20"/>
          <w:lang w:eastAsia="ru-RU" w:bidi="ru-RU"/>
          <w14:ligatures w14:val="none"/>
        </w:rPr>
        <w:t>Их состав и химическое строение.</w:t>
      </w:r>
      <w:r w:rsidRPr="00033F67">
        <w:rPr>
          <w:rFonts w:ascii="Times New Roman" w:eastAsia="Times New Roman" w:hAnsi="Times New Roman" w:cs="Times New Roman"/>
          <w:kern w:val="0"/>
          <w:sz w:val="20"/>
          <w:szCs w:val="20"/>
          <w:lang w:eastAsia="ru-RU" w:bidi="ru-RU"/>
          <w14:ligatures w14:val="none"/>
        </w:rPr>
        <w:t xml:space="preserve"> Понятие о биологически важных веществах: жирах, белках, углеводах — и их роли в жизни человека. </w:t>
      </w:r>
      <w:r w:rsidRPr="00033F67">
        <w:rPr>
          <w:rFonts w:ascii="Times New Roman" w:eastAsia="Times New Roman" w:hAnsi="Times New Roman" w:cs="Times New Roman"/>
          <w:i/>
          <w:iCs/>
          <w:kern w:val="0"/>
          <w:sz w:val="20"/>
          <w:szCs w:val="20"/>
          <w:lang w:eastAsia="ru-RU" w:bidi="ru-RU"/>
          <w14:ligatures w14:val="none"/>
        </w:rPr>
        <w:t>Материальное единство органических и неорганических соединений.</w:t>
      </w:r>
    </w:p>
    <w:p w14:paraId="6DF6816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033F67">
        <w:rPr>
          <w:rFonts w:ascii="Times New Roman" w:eastAsia="Times New Roman" w:hAnsi="Times New Roman" w:cs="Times New Roman"/>
          <w:i/>
          <w:iCs/>
          <w:kern w:val="0"/>
          <w:sz w:val="20"/>
          <w:szCs w:val="20"/>
          <w:lang w:eastAsia="ru-RU" w:bidi="ru-RU"/>
          <w14:ligatures w14:val="none"/>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4CE8BC2"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2D44E6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Металлы и их соединения</w:t>
      </w:r>
    </w:p>
    <w:p w14:paraId="45D046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21AF2A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EDCAD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308C6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2AFE9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618E9789"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6583DC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Химия и окружающая среда</w:t>
      </w:r>
    </w:p>
    <w:p w14:paraId="7247FC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4EA5ED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Природные источники углеводородов (уголь, природный газ, нефть), продукты их переработки, их роль в быту и промышленности.</w:t>
      </w:r>
    </w:p>
    <w:p w14:paraId="4E994DF7"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Химический эксперимент: изучение образцов материалов (стекло, сплавы металлов, полимерные материалы).</w:t>
      </w:r>
    </w:p>
    <w:p w14:paraId="6A50E3D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Межпредметные связи</w:t>
      </w:r>
    </w:p>
    <w:p w14:paraId="3C4139D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4062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0B7CF0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31D223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Биология: фотосинтез, дыхание, биосфера, экосистема, минеральные удобрения, микроэлементы, макроэлементы, питательные вещества.</w:t>
      </w:r>
    </w:p>
    <w:p w14:paraId="1FB614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География: атмосфера, гидросфера, минералы, горные породы, полезные ископаемые, топливо, водные ресурсы.</w:t>
      </w:r>
    </w:p>
    <w:p w14:paraId="274177D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37" w:name="bookmark1509"/>
      <w:r w:rsidRPr="00033F67">
        <w:rPr>
          <w:rFonts w:ascii="Times New Roman" w:eastAsia="Courier New" w:hAnsi="Times New Roman" w:cs="Times New Roman"/>
          <w:color w:val="000000"/>
          <w:kern w:val="0"/>
          <w:sz w:val="20"/>
          <w:szCs w:val="20"/>
          <w:lang w:eastAsia="ru-RU" w:bidi="ru-RU"/>
          <w14:ligatures w14:val="none"/>
        </w:rPr>
        <w:br w:type="page"/>
      </w:r>
    </w:p>
    <w:p w14:paraId="159F64C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ПЛАНИРУЕМЫЕ РЕЗУЛЬТАТЫ ОСВОЕНИЯ</w:t>
      </w:r>
      <w:bookmarkEnd w:id="537"/>
    </w:p>
    <w:p w14:paraId="1EE9C876"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УЧЕБНОГО ПРЕДМЕТА «ХИМИЯ» </w:t>
      </w:r>
    </w:p>
    <w:p w14:paraId="09BC2A1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6263059B" w14:textId="47C12547" w:rsidR="00033F67" w:rsidRPr="00763B8C" w:rsidRDefault="00763B8C" w:rsidP="00763B8C">
      <w:pPr>
        <w:spacing w:line="240" w:lineRule="auto"/>
        <w:rPr>
          <w:rFonts w:ascii="Times New Roman" w:hAnsi="Times New Roman" w:cs="Times New Roman"/>
          <w:sz w:val="20"/>
          <w:szCs w:val="20"/>
        </w:rPr>
      </w:pPr>
      <w:bookmarkStart w:id="538" w:name="bookmark1512"/>
      <w:r>
        <w:rPr>
          <w:rFonts w:ascii="Times New Roman" w:hAnsi="Times New Roman" w:cs="Times New Roman"/>
          <w:sz w:val="20"/>
          <w:szCs w:val="20"/>
        </w:rPr>
        <w:t xml:space="preserve">     </w:t>
      </w:r>
      <w:r w:rsidRPr="00493674">
        <w:rPr>
          <w:rFonts w:ascii="Times New Roman" w:hAnsi="Times New Roman" w:cs="Times New Roman"/>
          <w:sz w:val="20"/>
          <w:szCs w:val="20"/>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BDB054C" w14:textId="77777777" w:rsidR="00033F67" w:rsidRPr="00033F67" w:rsidRDefault="00033F67" w:rsidP="00763B8C">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Личностные результаты</w:t>
      </w:r>
      <w:bookmarkEnd w:id="538"/>
    </w:p>
    <w:p w14:paraId="6C66DC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ЧОУ «ХГ»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F66D0ED" w14:textId="566A03F7" w:rsidR="00763B8C" w:rsidRDefault="00763B8C" w:rsidP="00763B8C">
      <w:pPr>
        <w:keepNext/>
        <w:keepLines/>
        <w:widowControl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41ADCC7B" w14:textId="0BC3BE43" w:rsidR="00033F67" w:rsidRPr="00763B8C" w:rsidRDefault="00033F67" w:rsidP="00763B8C">
      <w:pPr>
        <w:keepNext/>
        <w:keepLines/>
        <w:widowControl w:val="0"/>
        <w:spacing w:after="0" w:line="240" w:lineRule="auto"/>
        <w:jc w:val="both"/>
        <w:rPr>
          <w:rFonts w:ascii="Times New Roman" w:hAnsi="Times New Roman" w:cs="Times New Roman"/>
          <w:sz w:val="20"/>
          <w:szCs w:val="20"/>
        </w:rPr>
      </w:pPr>
      <w:r w:rsidRPr="00033F67">
        <w:rPr>
          <w:rFonts w:ascii="Times New Roman" w:eastAsia="Courier New" w:hAnsi="Times New Roman" w:cs="Times New Roman"/>
          <w:b/>
          <w:i/>
          <w:kern w:val="0"/>
          <w:sz w:val="20"/>
          <w:szCs w:val="20"/>
          <w:lang w:eastAsia="ru-RU" w:bidi="ru-RU"/>
          <w14:ligatures w14:val="none"/>
        </w:rPr>
        <w:t>Патриотического воспитания</w:t>
      </w:r>
    </w:p>
    <w:p w14:paraId="438A55C3" w14:textId="77777777" w:rsidR="00033F67" w:rsidRPr="00033F67" w:rsidRDefault="00033F67" w:rsidP="00763B8C">
      <w:pPr>
        <w:widowControl w:val="0"/>
        <w:tabs>
          <w:tab w:val="left" w:pos="543"/>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D08F3D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Гражданского воспитания</w:t>
      </w:r>
    </w:p>
    <w:p w14:paraId="4B7EEBA0" w14:textId="77777777" w:rsidR="00033F67" w:rsidRPr="00033F67" w:rsidRDefault="00033F67" w:rsidP="00033F67">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w:t>
      </w:r>
    </w:p>
    <w:p w14:paraId="5F222A45" w14:textId="77777777" w:rsidR="00033F67" w:rsidRPr="00033F67" w:rsidRDefault="00033F67" w:rsidP="00033F67">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w:t>
      </w:r>
    </w:p>
    <w:p w14:paraId="3CBC8E68" w14:textId="77777777" w:rsidR="00033F67" w:rsidRPr="00033F67" w:rsidRDefault="00033F67" w:rsidP="00033F67">
      <w:pPr>
        <w:widowControl w:val="0"/>
        <w:tabs>
          <w:tab w:val="left" w:pos="543"/>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8AFF07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Ценности научного познания</w:t>
      </w:r>
    </w:p>
    <w:p w14:paraId="00A9DAE8" w14:textId="77777777" w:rsidR="00033F67" w:rsidRPr="00033F67" w:rsidRDefault="00033F67" w:rsidP="00763B8C">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w:t>
      </w:r>
    </w:p>
    <w:p w14:paraId="0F3FB48D" w14:textId="77777777" w:rsidR="00033F67" w:rsidRPr="00033F67" w:rsidRDefault="00033F67" w:rsidP="00763B8C">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9FE3687" w14:textId="77777777" w:rsidR="00033F67" w:rsidRPr="00033F67" w:rsidRDefault="00033F67" w:rsidP="00763B8C">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познавательных мотивов, направленных на получение новых знаний по химии, необходимых для объяснения наблюдаемых процессов и явлений;</w:t>
      </w:r>
    </w:p>
    <w:p w14:paraId="487EABF3" w14:textId="77777777" w:rsidR="00033F67" w:rsidRPr="00033F67" w:rsidRDefault="00033F67" w:rsidP="00763B8C">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E9775BD" w14:textId="77777777" w:rsidR="00033F67" w:rsidRPr="00033F67" w:rsidRDefault="00033F67" w:rsidP="00763B8C">
      <w:pPr>
        <w:widowControl w:val="0"/>
        <w:tabs>
          <w:tab w:val="left" w:pos="543"/>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38C976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Формирования культуры здоровья</w:t>
      </w:r>
    </w:p>
    <w:p w14:paraId="5398DF52" w14:textId="77777777" w:rsidR="00033F67" w:rsidRPr="00033F67" w:rsidRDefault="00033F67" w:rsidP="00763B8C">
      <w:pPr>
        <w:widowControl w:val="0"/>
        <w:tabs>
          <w:tab w:val="left" w:pos="543"/>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ABC40A1"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Трудового воспитания</w:t>
      </w:r>
    </w:p>
    <w:p w14:paraId="1308334A" w14:textId="77777777" w:rsidR="00033F67" w:rsidRPr="00033F67" w:rsidRDefault="00033F67" w:rsidP="00763B8C">
      <w:pPr>
        <w:widowControl w:val="0"/>
        <w:tabs>
          <w:tab w:val="left" w:pos="548"/>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w:t>
      </w:r>
    </w:p>
    <w:p w14:paraId="3CA44658" w14:textId="77777777" w:rsidR="00033F67" w:rsidRPr="00033F67" w:rsidRDefault="00033F67" w:rsidP="00763B8C">
      <w:pPr>
        <w:widowControl w:val="0"/>
        <w:tabs>
          <w:tab w:val="left" w:pos="548"/>
        </w:tabs>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успешной профессиональной деятельности и развития необходимых умений; готовность адаптироваться в профессиональной среде;</w:t>
      </w:r>
    </w:p>
    <w:p w14:paraId="052B7B1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Экологического воспитания</w:t>
      </w:r>
    </w:p>
    <w:p w14:paraId="701E8C2E" w14:textId="77777777" w:rsidR="00033F67" w:rsidRPr="00033F67" w:rsidRDefault="00033F67" w:rsidP="00763B8C">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w:t>
      </w:r>
    </w:p>
    <w:p w14:paraId="5EF4A497" w14:textId="77777777" w:rsidR="00033F67" w:rsidRPr="00033F67" w:rsidRDefault="00033F67" w:rsidP="00763B8C">
      <w:pPr>
        <w:widowControl w:val="0"/>
        <w:tabs>
          <w:tab w:val="left" w:pos="54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A5B13A3" w14:textId="77777777" w:rsidR="00033F67" w:rsidRPr="00033F67" w:rsidRDefault="00033F67" w:rsidP="00763B8C">
      <w:pPr>
        <w:widowControl w:val="0"/>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30D4BCD" w14:textId="77777777" w:rsidR="00033F67" w:rsidRPr="00033F67" w:rsidRDefault="00033F67" w:rsidP="00763B8C">
      <w:pPr>
        <w:widowControl w:val="0"/>
        <w:tabs>
          <w:tab w:val="left" w:pos="663"/>
        </w:tabs>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экологического мышления, умения руководствоваться им в познавательной, коммуникативной и социальной практике.</w:t>
      </w:r>
    </w:p>
    <w:p w14:paraId="5BD2427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39" w:name="bookmark1514"/>
    </w:p>
    <w:p w14:paraId="2C4C7286" w14:textId="77777777" w:rsidR="00033F67" w:rsidRPr="00033F67" w:rsidRDefault="00033F67" w:rsidP="00763B8C">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539"/>
    </w:p>
    <w:p w14:paraId="0BD247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7311E877" w14:textId="77777777" w:rsidR="00763B8C" w:rsidRDefault="00763B8C" w:rsidP="00033F67">
      <w:pPr>
        <w:keepNext/>
        <w:keepLines/>
        <w:widowControl w:val="0"/>
        <w:spacing w:after="0" w:line="240" w:lineRule="auto"/>
        <w:rPr>
          <w:rFonts w:ascii="Times New Roman" w:eastAsia="Times New Roman" w:hAnsi="Times New Roman" w:cs="Times New Roman"/>
          <w:kern w:val="0"/>
          <w:sz w:val="20"/>
          <w:szCs w:val="20"/>
          <w:lang w:eastAsia="ru-RU" w:bidi="ru-RU"/>
          <w14:ligatures w14:val="none"/>
        </w:rPr>
      </w:pPr>
    </w:p>
    <w:p w14:paraId="30579EDB" w14:textId="2974325B" w:rsidR="00763B8C" w:rsidRPr="00763B8C" w:rsidRDefault="00763B8C" w:rsidP="00033F67">
      <w:pPr>
        <w:keepNext/>
        <w:keepLines/>
        <w:widowControl w:val="0"/>
        <w:spacing w:after="0" w:line="240" w:lineRule="auto"/>
        <w:rPr>
          <w:rFonts w:ascii="Times New Roman" w:eastAsia="Times New Roman" w:hAnsi="Times New Roman" w:cs="Times New Roman"/>
          <w:b/>
          <w:bCs/>
          <w:kern w:val="0"/>
          <w:sz w:val="20"/>
          <w:szCs w:val="20"/>
          <w:lang w:eastAsia="ru-RU" w:bidi="ru-RU"/>
          <w14:ligatures w14:val="none"/>
        </w:rPr>
      </w:pPr>
      <w:r w:rsidRPr="00763B8C">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68948556" w14:textId="14736D77" w:rsidR="00033F67" w:rsidRPr="00763B8C" w:rsidRDefault="00033F67" w:rsidP="00033F67">
      <w:pPr>
        <w:keepNext/>
        <w:keepLines/>
        <w:widowControl w:val="0"/>
        <w:spacing w:after="0" w:line="240" w:lineRule="auto"/>
        <w:rPr>
          <w:rFonts w:ascii="Times New Roman" w:eastAsia="Courier New" w:hAnsi="Times New Roman" w:cs="Times New Roman"/>
          <w:bCs/>
          <w:i/>
          <w:kern w:val="0"/>
          <w:sz w:val="20"/>
          <w:szCs w:val="20"/>
          <w:lang w:eastAsia="ru-RU" w:bidi="ru-RU"/>
          <w14:ligatures w14:val="none"/>
        </w:rPr>
      </w:pPr>
      <w:r w:rsidRPr="00763B8C">
        <w:rPr>
          <w:rFonts w:ascii="Times New Roman" w:eastAsia="Courier New" w:hAnsi="Times New Roman" w:cs="Times New Roman"/>
          <w:bCs/>
          <w:i/>
          <w:kern w:val="0"/>
          <w:sz w:val="20"/>
          <w:szCs w:val="20"/>
          <w:lang w:eastAsia="ru-RU" w:bidi="ru-RU"/>
          <w14:ligatures w14:val="none"/>
        </w:rPr>
        <w:t>Базовы</w:t>
      </w:r>
      <w:r w:rsidR="00763B8C">
        <w:rPr>
          <w:rFonts w:ascii="Times New Roman" w:eastAsia="Courier New" w:hAnsi="Times New Roman" w:cs="Times New Roman"/>
          <w:bCs/>
          <w:i/>
          <w:kern w:val="0"/>
          <w:sz w:val="20"/>
          <w:szCs w:val="20"/>
          <w:lang w:eastAsia="ru-RU" w:bidi="ru-RU"/>
          <w14:ligatures w14:val="none"/>
        </w:rPr>
        <w:t>е</w:t>
      </w:r>
      <w:r w:rsidRPr="00763B8C">
        <w:rPr>
          <w:rFonts w:ascii="Times New Roman" w:eastAsia="Courier New" w:hAnsi="Times New Roman" w:cs="Times New Roman"/>
          <w:bCs/>
          <w:i/>
          <w:kern w:val="0"/>
          <w:sz w:val="20"/>
          <w:szCs w:val="20"/>
          <w:lang w:eastAsia="ru-RU" w:bidi="ru-RU"/>
          <w14:ligatures w14:val="none"/>
        </w:rPr>
        <w:t xml:space="preserve"> логически</w:t>
      </w:r>
      <w:r w:rsidR="00763B8C">
        <w:rPr>
          <w:rFonts w:ascii="Times New Roman" w:eastAsia="Courier New" w:hAnsi="Times New Roman" w:cs="Times New Roman"/>
          <w:bCs/>
          <w:i/>
          <w:kern w:val="0"/>
          <w:sz w:val="20"/>
          <w:szCs w:val="20"/>
          <w:lang w:eastAsia="ru-RU" w:bidi="ru-RU"/>
          <w14:ligatures w14:val="none"/>
        </w:rPr>
        <w:t>е</w:t>
      </w:r>
      <w:r w:rsidRPr="00763B8C">
        <w:rPr>
          <w:rFonts w:ascii="Times New Roman" w:eastAsia="Courier New" w:hAnsi="Times New Roman" w:cs="Times New Roman"/>
          <w:bCs/>
          <w:i/>
          <w:kern w:val="0"/>
          <w:sz w:val="20"/>
          <w:szCs w:val="20"/>
          <w:lang w:eastAsia="ru-RU" w:bidi="ru-RU"/>
          <w14:ligatures w14:val="none"/>
        </w:rPr>
        <w:t xml:space="preserve"> действия</w:t>
      </w:r>
      <w:r w:rsidR="00763B8C">
        <w:rPr>
          <w:rFonts w:ascii="Times New Roman" w:eastAsia="Courier New" w:hAnsi="Times New Roman" w:cs="Times New Roman"/>
          <w:bCs/>
          <w:i/>
          <w:kern w:val="0"/>
          <w:sz w:val="20"/>
          <w:szCs w:val="20"/>
          <w:lang w:eastAsia="ru-RU" w:bidi="ru-RU"/>
          <w14:ligatures w14:val="none"/>
        </w:rPr>
        <w:t>:</w:t>
      </w:r>
    </w:p>
    <w:p w14:paraId="24CC1FC4" w14:textId="09D17140" w:rsidR="00033F67" w:rsidRPr="00033F67" w:rsidRDefault="00033F67" w:rsidP="00033F67">
      <w:pPr>
        <w:widowControl w:val="0"/>
        <w:tabs>
          <w:tab w:val="left" w:pos="543"/>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45EB6EC8" w14:textId="42F26B6F" w:rsidR="00033F67" w:rsidRPr="00033F67" w:rsidRDefault="00033F67" w:rsidP="00763B8C">
      <w:pPr>
        <w:widowControl w:val="0"/>
        <w:tabs>
          <w:tab w:val="left" w:pos="543"/>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405BA8E" w14:textId="1D68CFD7" w:rsidR="00033F67" w:rsidRPr="00763B8C" w:rsidRDefault="00033F67" w:rsidP="00033F67">
      <w:pPr>
        <w:keepNext/>
        <w:keepLines/>
        <w:widowControl w:val="0"/>
        <w:spacing w:after="0" w:line="240" w:lineRule="auto"/>
        <w:rPr>
          <w:rFonts w:ascii="Times New Roman" w:eastAsia="Courier New" w:hAnsi="Times New Roman" w:cs="Times New Roman"/>
          <w:bCs/>
          <w:i/>
          <w:kern w:val="0"/>
          <w:sz w:val="20"/>
          <w:szCs w:val="20"/>
          <w:lang w:eastAsia="ru-RU" w:bidi="ru-RU"/>
          <w14:ligatures w14:val="none"/>
        </w:rPr>
      </w:pPr>
      <w:r w:rsidRPr="00763B8C">
        <w:rPr>
          <w:rFonts w:ascii="Times New Roman" w:eastAsia="Courier New" w:hAnsi="Times New Roman" w:cs="Times New Roman"/>
          <w:bCs/>
          <w:i/>
          <w:kern w:val="0"/>
          <w:sz w:val="20"/>
          <w:szCs w:val="20"/>
          <w:lang w:eastAsia="ru-RU" w:bidi="ru-RU"/>
          <w14:ligatures w14:val="none"/>
        </w:rPr>
        <w:t>Базовы</w:t>
      </w:r>
      <w:r w:rsidR="00763B8C">
        <w:rPr>
          <w:rFonts w:ascii="Times New Roman" w:eastAsia="Courier New" w:hAnsi="Times New Roman" w:cs="Times New Roman"/>
          <w:bCs/>
          <w:i/>
          <w:kern w:val="0"/>
          <w:sz w:val="20"/>
          <w:szCs w:val="20"/>
          <w:lang w:eastAsia="ru-RU" w:bidi="ru-RU"/>
          <w14:ligatures w14:val="none"/>
        </w:rPr>
        <w:t>е</w:t>
      </w:r>
      <w:r w:rsidRPr="00763B8C">
        <w:rPr>
          <w:rFonts w:ascii="Times New Roman" w:eastAsia="Courier New" w:hAnsi="Times New Roman" w:cs="Times New Roman"/>
          <w:bCs/>
          <w:i/>
          <w:kern w:val="0"/>
          <w:sz w:val="20"/>
          <w:szCs w:val="20"/>
          <w:lang w:eastAsia="ru-RU" w:bidi="ru-RU"/>
          <w14:ligatures w14:val="none"/>
        </w:rPr>
        <w:t xml:space="preserve"> исследовательски</w:t>
      </w:r>
      <w:r w:rsidR="00763B8C">
        <w:rPr>
          <w:rFonts w:ascii="Times New Roman" w:eastAsia="Courier New" w:hAnsi="Times New Roman" w:cs="Times New Roman"/>
          <w:bCs/>
          <w:i/>
          <w:kern w:val="0"/>
          <w:sz w:val="20"/>
          <w:szCs w:val="20"/>
          <w:lang w:eastAsia="ru-RU" w:bidi="ru-RU"/>
          <w14:ligatures w14:val="none"/>
        </w:rPr>
        <w:t>е</w:t>
      </w:r>
      <w:r w:rsidRPr="00763B8C">
        <w:rPr>
          <w:rFonts w:ascii="Times New Roman" w:eastAsia="Courier New" w:hAnsi="Times New Roman" w:cs="Times New Roman"/>
          <w:bCs/>
          <w:i/>
          <w:kern w:val="0"/>
          <w:sz w:val="20"/>
          <w:szCs w:val="20"/>
          <w:lang w:eastAsia="ru-RU" w:bidi="ru-RU"/>
          <w14:ligatures w14:val="none"/>
        </w:rPr>
        <w:t xml:space="preserve"> действия</w:t>
      </w:r>
      <w:r w:rsidR="00763B8C">
        <w:rPr>
          <w:rFonts w:ascii="Times New Roman" w:eastAsia="Courier New" w:hAnsi="Times New Roman" w:cs="Times New Roman"/>
          <w:bCs/>
          <w:i/>
          <w:kern w:val="0"/>
          <w:sz w:val="20"/>
          <w:szCs w:val="20"/>
          <w:lang w:eastAsia="ru-RU" w:bidi="ru-RU"/>
          <w14:ligatures w14:val="none"/>
        </w:rPr>
        <w:t>:</w:t>
      </w:r>
    </w:p>
    <w:p w14:paraId="1AD2D9DE" w14:textId="69104A3A" w:rsidR="00033F67" w:rsidRPr="00033F67" w:rsidRDefault="00033F67" w:rsidP="00033F67">
      <w:pPr>
        <w:widowControl w:val="0"/>
        <w:tabs>
          <w:tab w:val="left" w:pos="543"/>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5FCCBED" w14:textId="77777777" w:rsidR="00033F67" w:rsidRPr="00033F67" w:rsidRDefault="00033F67" w:rsidP="00033F67">
      <w:pPr>
        <w:widowControl w:val="0"/>
        <w:tabs>
          <w:tab w:val="left" w:pos="543"/>
        </w:tabs>
        <w:spacing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E28185D" w14:textId="1C33C9CD" w:rsidR="00033F67" w:rsidRPr="00763B8C" w:rsidRDefault="00033F67" w:rsidP="00033F67">
      <w:pPr>
        <w:keepNext/>
        <w:keepLines/>
        <w:widowControl w:val="0"/>
        <w:spacing w:after="0" w:line="240" w:lineRule="auto"/>
        <w:rPr>
          <w:rFonts w:ascii="Times New Roman" w:eastAsia="Courier New" w:hAnsi="Times New Roman" w:cs="Times New Roman"/>
          <w:bCs/>
          <w:i/>
          <w:kern w:val="0"/>
          <w:sz w:val="20"/>
          <w:szCs w:val="20"/>
          <w:lang w:eastAsia="ru-RU" w:bidi="ru-RU"/>
          <w14:ligatures w14:val="none"/>
        </w:rPr>
      </w:pPr>
      <w:r w:rsidRPr="00763B8C">
        <w:rPr>
          <w:rFonts w:ascii="Times New Roman" w:eastAsia="Courier New" w:hAnsi="Times New Roman" w:cs="Times New Roman"/>
          <w:bCs/>
          <w:i/>
          <w:kern w:val="0"/>
          <w:sz w:val="20"/>
          <w:szCs w:val="20"/>
          <w:lang w:eastAsia="ru-RU" w:bidi="ru-RU"/>
          <w14:ligatures w14:val="none"/>
        </w:rPr>
        <w:t>Работ</w:t>
      </w:r>
      <w:r w:rsidR="00763B8C">
        <w:rPr>
          <w:rFonts w:ascii="Times New Roman" w:eastAsia="Courier New" w:hAnsi="Times New Roman" w:cs="Times New Roman"/>
          <w:bCs/>
          <w:i/>
          <w:kern w:val="0"/>
          <w:sz w:val="20"/>
          <w:szCs w:val="20"/>
          <w:lang w:eastAsia="ru-RU" w:bidi="ru-RU"/>
          <w14:ligatures w14:val="none"/>
        </w:rPr>
        <w:t>а</w:t>
      </w:r>
      <w:r w:rsidRPr="00763B8C">
        <w:rPr>
          <w:rFonts w:ascii="Times New Roman" w:eastAsia="Courier New" w:hAnsi="Times New Roman" w:cs="Times New Roman"/>
          <w:bCs/>
          <w:i/>
          <w:kern w:val="0"/>
          <w:sz w:val="20"/>
          <w:szCs w:val="20"/>
          <w:lang w:eastAsia="ru-RU" w:bidi="ru-RU"/>
          <w14:ligatures w14:val="none"/>
        </w:rPr>
        <w:t xml:space="preserve"> с информацией</w:t>
      </w:r>
      <w:r w:rsidR="00763B8C">
        <w:rPr>
          <w:rFonts w:ascii="Times New Roman" w:eastAsia="Courier New" w:hAnsi="Times New Roman" w:cs="Times New Roman"/>
          <w:bCs/>
          <w:i/>
          <w:kern w:val="0"/>
          <w:sz w:val="20"/>
          <w:szCs w:val="20"/>
          <w:lang w:eastAsia="ru-RU" w:bidi="ru-RU"/>
          <w14:ligatures w14:val="none"/>
        </w:rPr>
        <w:t>:</w:t>
      </w:r>
    </w:p>
    <w:p w14:paraId="133B9CC0" w14:textId="30FC8929" w:rsidR="00033F67" w:rsidRPr="00033F67" w:rsidRDefault="00033F67" w:rsidP="00033F67">
      <w:pPr>
        <w:widowControl w:val="0"/>
        <w:tabs>
          <w:tab w:val="left" w:pos="543"/>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0F93A0E" w14:textId="6326A78F" w:rsidR="00033F67" w:rsidRPr="00033F67" w:rsidRDefault="00033F67" w:rsidP="00033F67">
      <w:pPr>
        <w:widowControl w:val="0"/>
        <w:tabs>
          <w:tab w:val="left" w:pos="548"/>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4350FCB" w14:textId="5CF70598" w:rsidR="00033F67" w:rsidRPr="00033F67" w:rsidRDefault="00033F67" w:rsidP="00033F67">
      <w:pPr>
        <w:widowControl w:val="0"/>
        <w:tabs>
          <w:tab w:val="left" w:pos="543"/>
        </w:tabs>
        <w:spacing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67EA7E9" w14:textId="0319EB95" w:rsidR="000270E3" w:rsidRPr="00763B8C" w:rsidRDefault="000270E3" w:rsidP="000270E3">
      <w:pPr>
        <w:keepNext/>
        <w:keepLines/>
        <w:widowControl w:val="0"/>
        <w:spacing w:after="0" w:line="240" w:lineRule="auto"/>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Коммуникативные</w:t>
      </w:r>
      <w:r w:rsidRPr="00763B8C">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p w14:paraId="2BCD5E1B" w14:textId="77777777" w:rsidR="00033F67" w:rsidRPr="00033F67" w:rsidRDefault="00033F67" w:rsidP="00033F67">
      <w:pPr>
        <w:widowControl w:val="0"/>
        <w:tabs>
          <w:tab w:val="left" w:pos="548"/>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009FE9A2" w14:textId="77777777" w:rsidR="00033F67" w:rsidRPr="00033F67" w:rsidRDefault="00033F67" w:rsidP="00033F67">
      <w:pPr>
        <w:widowControl w:val="0"/>
        <w:tabs>
          <w:tab w:val="left" w:pos="543"/>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1D2ABB2" w14:textId="77777777" w:rsidR="00033F67" w:rsidRPr="00033F67" w:rsidRDefault="00033F67" w:rsidP="00033F67">
      <w:pPr>
        <w:widowControl w:val="0"/>
        <w:tabs>
          <w:tab w:val="left" w:pos="663"/>
        </w:tabs>
        <w:spacing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3FC8CED" w14:textId="60A8026A" w:rsidR="000270E3" w:rsidRPr="00763B8C" w:rsidRDefault="000270E3" w:rsidP="000270E3">
      <w:pPr>
        <w:keepNext/>
        <w:keepLines/>
        <w:widowControl w:val="0"/>
        <w:spacing w:after="0" w:line="240" w:lineRule="auto"/>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Регулятивные</w:t>
      </w:r>
      <w:r w:rsidRPr="00763B8C">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p w14:paraId="6AE2F549" w14:textId="77777777" w:rsidR="00033F67" w:rsidRPr="00033F67" w:rsidRDefault="00033F67" w:rsidP="00033F67">
      <w:pPr>
        <w:widowControl w:val="0"/>
        <w:tabs>
          <w:tab w:val="left" w:pos="663"/>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FE8E5CF" w14:textId="77777777" w:rsidR="00033F67" w:rsidRPr="00033F67" w:rsidRDefault="00033F67" w:rsidP="00033F67">
      <w:pPr>
        <w:widowControl w:val="0"/>
        <w:tabs>
          <w:tab w:val="left" w:pos="668"/>
        </w:tabs>
        <w:spacing w:after="0" w:line="240" w:lineRule="auto"/>
        <w:ind w:left="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умением использовать и анализировать контексты, предлагаемые в условии заданий.</w:t>
      </w:r>
    </w:p>
    <w:p w14:paraId="44C50C7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40" w:name="bookmark1516"/>
    </w:p>
    <w:p w14:paraId="567B278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Предметные результаты</w:t>
      </w:r>
      <w:bookmarkEnd w:id="540"/>
    </w:p>
    <w:p w14:paraId="4DA7AB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составе предметных результатов по освоению обязательного содержания, установленного данной рабочей программой, выделены: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46C20B26" w14:textId="1D4DEA8E" w:rsidR="00033F67" w:rsidRPr="00033F67" w:rsidRDefault="00033F67" w:rsidP="000270E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представлены по годам обучения и отражают сформированность у обучающихся следующих умений:</w:t>
      </w:r>
    </w:p>
    <w:p w14:paraId="3967B1CF" w14:textId="01D2D4BF" w:rsidR="00033F67" w:rsidRPr="000270E3" w:rsidRDefault="00033F67" w:rsidP="000270E3">
      <w:pPr>
        <w:widowControl w:val="0"/>
        <w:spacing w:line="240" w:lineRule="auto"/>
        <w:rPr>
          <w:rFonts w:ascii="Times New Roman" w:eastAsia="Courier New" w:hAnsi="Times New Roman" w:cs="Times New Roman"/>
          <w:b/>
          <w:color w:val="000000"/>
          <w:kern w:val="0"/>
          <w:lang w:eastAsia="ru-RU" w:bidi="ru-RU"/>
          <w14:ligatures w14:val="none"/>
        </w:rPr>
      </w:pPr>
      <w:bookmarkStart w:id="541" w:name="bookmark1518"/>
      <w:r w:rsidRPr="00033F67">
        <w:rPr>
          <w:rFonts w:ascii="Times New Roman" w:eastAsia="Courier New" w:hAnsi="Times New Roman" w:cs="Times New Roman"/>
          <w:b/>
          <w:color w:val="000000"/>
          <w:kern w:val="0"/>
          <w:lang w:eastAsia="ru-RU" w:bidi="ru-RU"/>
          <w14:ligatures w14:val="none"/>
        </w:rPr>
        <w:t>8 КЛАСС</w:t>
      </w:r>
      <w:bookmarkEnd w:id="541"/>
    </w:p>
    <w:p w14:paraId="5A1D27EA" w14:textId="77777777" w:rsidR="00033F67" w:rsidRPr="00033F67" w:rsidRDefault="00033F67">
      <w:pPr>
        <w:widowControl w:val="0"/>
        <w:numPr>
          <w:ilvl w:val="0"/>
          <w:numId w:val="132"/>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раскрывать смысл</w:t>
      </w:r>
      <w:r w:rsidRPr="00033F67">
        <w:rPr>
          <w:rFonts w:ascii="Times New Roman" w:eastAsia="Times New Roman" w:hAnsi="Times New Roman" w:cs="Times New Roman"/>
          <w:kern w:val="0"/>
          <w:sz w:val="20"/>
          <w:szCs w:val="20"/>
          <w:lang w:eastAsia="ru-RU" w:bidi="ru-RU"/>
          <w14:ligatures w14:val="none"/>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B91346B" w14:textId="77777777" w:rsidR="00033F67" w:rsidRPr="00033F67" w:rsidRDefault="00033F67">
      <w:pPr>
        <w:widowControl w:val="0"/>
        <w:numPr>
          <w:ilvl w:val="0"/>
          <w:numId w:val="132"/>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иллюстрировать</w:t>
      </w:r>
      <w:r w:rsidRPr="00033F67">
        <w:rPr>
          <w:rFonts w:ascii="Times New Roman" w:eastAsia="Times New Roman" w:hAnsi="Times New Roman" w:cs="Times New Roman"/>
          <w:kern w:val="0"/>
          <w:sz w:val="20"/>
          <w:szCs w:val="20"/>
          <w:lang w:eastAsia="ru-RU" w:bidi="ru-RU"/>
          <w14:ligatures w14:val="none"/>
        </w:rPr>
        <w:t xml:space="preserve"> взаимосвязь основных химических понятий (см. п. 1) и применять эти понятия при описании веществ и их превращений;</w:t>
      </w:r>
    </w:p>
    <w:p w14:paraId="7C94C2BC" w14:textId="77777777" w:rsidR="00033F67" w:rsidRPr="00033F67" w:rsidRDefault="00033F67">
      <w:pPr>
        <w:widowControl w:val="0"/>
        <w:numPr>
          <w:ilvl w:val="0"/>
          <w:numId w:val="132"/>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химическую символику для составления формул веществ и уравнений химических реакций;</w:t>
      </w:r>
    </w:p>
    <w:p w14:paraId="71FFACA4" w14:textId="77777777" w:rsidR="00033F67" w:rsidRPr="00033F67" w:rsidRDefault="00033F67">
      <w:pPr>
        <w:widowControl w:val="0"/>
        <w:numPr>
          <w:ilvl w:val="0"/>
          <w:numId w:val="132"/>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определять</w:t>
      </w:r>
      <w:r w:rsidRPr="00033F67">
        <w:rPr>
          <w:rFonts w:ascii="Times New Roman" w:eastAsia="Times New Roman" w:hAnsi="Times New Roman" w:cs="Times New Roman"/>
          <w:kern w:val="0"/>
          <w:sz w:val="20"/>
          <w:szCs w:val="20"/>
          <w:lang w:eastAsia="ru-RU" w:bidi="ru-RU"/>
          <w14:ligatures w14:val="none"/>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88F03A4" w14:textId="77777777" w:rsidR="00033F67" w:rsidRPr="00033F67" w:rsidRDefault="00033F67">
      <w:pPr>
        <w:widowControl w:val="0"/>
        <w:numPr>
          <w:ilvl w:val="0"/>
          <w:numId w:val="132"/>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раскрывать смысл</w:t>
      </w:r>
      <w:r w:rsidRPr="00033F67">
        <w:rPr>
          <w:rFonts w:ascii="Times New Roman" w:eastAsia="Times New Roman" w:hAnsi="Times New Roman" w:cs="Times New Roman"/>
          <w:kern w:val="0"/>
          <w:sz w:val="20"/>
          <w:szCs w:val="20"/>
          <w:lang w:eastAsia="ru-RU" w:bidi="ru-RU"/>
          <w14:ligatures w14:val="none"/>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0270E3">
        <w:rPr>
          <w:rFonts w:ascii="Times New Roman" w:eastAsia="Times New Roman" w:hAnsi="Times New Roman" w:cs="Times New Roman"/>
          <w:kern w:val="0"/>
          <w:sz w:val="20"/>
          <w:szCs w:val="20"/>
          <w:lang w:eastAsia="ru-RU" w:bidi="ru-RU"/>
          <w14:ligatures w14:val="none"/>
        </w:rPr>
        <w:t>описывать и характеризовать</w:t>
      </w:r>
      <w:r w:rsidRPr="00033F67">
        <w:rPr>
          <w:rFonts w:ascii="Times New Roman" w:eastAsia="Times New Roman" w:hAnsi="Times New Roman" w:cs="Times New Roman"/>
          <w:kern w:val="0"/>
          <w:sz w:val="20"/>
          <w:szCs w:val="20"/>
          <w:lang w:eastAsia="ru-RU" w:bidi="ru-RU"/>
          <w14:ligatures w14:val="none"/>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0270E3">
        <w:rPr>
          <w:rFonts w:ascii="Times New Roman" w:eastAsia="Times New Roman" w:hAnsi="Times New Roman" w:cs="Times New Roman"/>
          <w:kern w:val="0"/>
          <w:sz w:val="20"/>
          <w:szCs w:val="20"/>
          <w:lang w:eastAsia="ru-RU" w:bidi="ru-RU"/>
          <w14:ligatures w14:val="none"/>
        </w:rPr>
        <w:t>соотносить</w:t>
      </w:r>
      <w:r w:rsidRPr="00033F67">
        <w:rPr>
          <w:rFonts w:ascii="Times New Roman" w:eastAsia="Times New Roman" w:hAnsi="Times New Roman" w:cs="Times New Roman"/>
          <w:kern w:val="0"/>
          <w:sz w:val="20"/>
          <w:szCs w:val="20"/>
          <w:lang w:eastAsia="ru-RU" w:bidi="ru-RU"/>
          <w14:ligatures w14:val="none"/>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8B925B" w14:textId="77777777" w:rsidR="00033F67" w:rsidRPr="00033F67" w:rsidRDefault="00033F67">
      <w:pPr>
        <w:widowControl w:val="0"/>
        <w:numPr>
          <w:ilvl w:val="0"/>
          <w:numId w:val="132"/>
        </w:numPr>
        <w:tabs>
          <w:tab w:val="left" w:pos="543"/>
        </w:tabs>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классифицироват</w:t>
      </w:r>
      <w:r w:rsidRPr="00033F67">
        <w:rPr>
          <w:rFonts w:ascii="Times New Roman" w:eastAsia="Times New Roman" w:hAnsi="Times New Roman" w:cs="Times New Roman"/>
          <w:i/>
          <w:iCs/>
          <w:kern w:val="0"/>
          <w:sz w:val="20"/>
          <w:szCs w:val="20"/>
          <w:lang w:eastAsia="ru-RU" w:bidi="ru-RU"/>
          <w14:ligatures w14:val="none"/>
        </w:rPr>
        <w:t>ь</w:t>
      </w:r>
      <w:r w:rsidRPr="00033F67">
        <w:rPr>
          <w:rFonts w:ascii="Times New Roman" w:eastAsia="Times New Roman" w:hAnsi="Times New Roman" w:cs="Times New Roman"/>
          <w:kern w:val="0"/>
          <w:sz w:val="20"/>
          <w:szCs w:val="20"/>
          <w:lang w:eastAsia="ru-RU" w:bidi="ru-RU"/>
          <w14:ligatures w14:val="none"/>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027A7691" w14:textId="77777777" w:rsidR="00033F67" w:rsidRPr="00033F67" w:rsidRDefault="00033F67">
      <w:pPr>
        <w:widowControl w:val="0"/>
        <w:numPr>
          <w:ilvl w:val="0"/>
          <w:numId w:val="132"/>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характеризовать (описывать)</w:t>
      </w:r>
      <w:r w:rsidRPr="00033F67">
        <w:rPr>
          <w:rFonts w:ascii="Times New Roman" w:eastAsia="Times New Roman" w:hAnsi="Times New Roman" w:cs="Times New Roman"/>
          <w:kern w:val="0"/>
          <w:sz w:val="20"/>
          <w:szCs w:val="20"/>
          <w:lang w:eastAsia="ru-RU" w:bidi="ru-RU"/>
          <w14:ligatures w14:val="none"/>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F23536C" w14:textId="77777777" w:rsidR="00033F67" w:rsidRPr="00033F67" w:rsidRDefault="00033F67">
      <w:pPr>
        <w:widowControl w:val="0"/>
        <w:numPr>
          <w:ilvl w:val="0"/>
          <w:numId w:val="132"/>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прогнозировать</w:t>
      </w:r>
      <w:r w:rsidRPr="00033F67">
        <w:rPr>
          <w:rFonts w:ascii="Times New Roman" w:eastAsia="Times New Roman" w:hAnsi="Times New Roman" w:cs="Times New Roman"/>
          <w:kern w:val="0"/>
          <w:sz w:val="20"/>
          <w:szCs w:val="20"/>
          <w:lang w:eastAsia="ru-RU" w:bidi="ru-RU"/>
          <w14:ligatures w14:val="none"/>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7944194B" w14:textId="77777777" w:rsidR="00033F67" w:rsidRPr="00033F67" w:rsidRDefault="00033F67">
      <w:pPr>
        <w:widowControl w:val="0"/>
        <w:numPr>
          <w:ilvl w:val="0"/>
          <w:numId w:val="132"/>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вычислять</w:t>
      </w:r>
      <w:r w:rsidRPr="00033F67">
        <w:rPr>
          <w:rFonts w:ascii="Times New Roman" w:eastAsia="Times New Roman" w:hAnsi="Times New Roman" w:cs="Times New Roman"/>
          <w:kern w:val="0"/>
          <w:sz w:val="20"/>
          <w:szCs w:val="20"/>
          <w:lang w:eastAsia="ru-RU" w:bidi="ru-RU"/>
          <w14:ligatures w14:val="none"/>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48B58E4" w14:textId="77777777" w:rsidR="00033F67" w:rsidRPr="00033F67" w:rsidRDefault="00033F67">
      <w:pPr>
        <w:widowControl w:val="0"/>
        <w:numPr>
          <w:ilvl w:val="0"/>
          <w:numId w:val="132"/>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применять</w:t>
      </w:r>
      <w:r w:rsidRPr="00033F67">
        <w:rPr>
          <w:rFonts w:ascii="Times New Roman" w:eastAsia="Times New Roman" w:hAnsi="Times New Roman" w:cs="Times New Roman"/>
          <w:kern w:val="0"/>
          <w:sz w:val="20"/>
          <w:szCs w:val="20"/>
          <w:lang w:eastAsia="ru-RU" w:bidi="ru-RU"/>
          <w14:ligatures w14:val="none"/>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0DE0C67" w14:textId="77777777" w:rsidR="00033F67" w:rsidRPr="00033F67" w:rsidRDefault="00033F67" w:rsidP="000270E3">
      <w:pPr>
        <w:widowControl w:val="0"/>
        <w:numPr>
          <w:ilvl w:val="0"/>
          <w:numId w:val="132"/>
        </w:numPr>
        <w:tabs>
          <w:tab w:val="left" w:pos="668"/>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следовать</w:t>
      </w:r>
      <w:r w:rsidRPr="00033F67">
        <w:rPr>
          <w:rFonts w:ascii="Times New Roman" w:eastAsia="Times New Roman" w:hAnsi="Times New Roman" w:cs="Times New Roman"/>
          <w:kern w:val="0"/>
          <w:sz w:val="20"/>
          <w:szCs w:val="20"/>
          <w:lang w:eastAsia="ru-RU" w:bidi="ru-RU"/>
          <w14:ligatures w14:val="none"/>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68020B2C" w14:textId="0FAF7BB9" w:rsidR="00033F67" w:rsidRPr="000270E3" w:rsidRDefault="00033F67" w:rsidP="000270E3">
      <w:pPr>
        <w:widowControl w:val="0"/>
        <w:spacing w:line="240" w:lineRule="auto"/>
        <w:rPr>
          <w:rFonts w:ascii="Times New Roman" w:eastAsia="Courier New" w:hAnsi="Times New Roman" w:cs="Times New Roman"/>
          <w:b/>
          <w:color w:val="000000"/>
          <w:kern w:val="0"/>
          <w:lang w:eastAsia="ru-RU" w:bidi="ru-RU"/>
          <w14:ligatures w14:val="none"/>
        </w:rPr>
      </w:pPr>
      <w:bookmarkStart w:id="542" w:name="bookmark1520"/>
      <w:r w:rsidRPr="00033F67">
        <w:rPr>
          <w:rFonts w:ascii="Times New Roman" w:eastAsia="Courier New" w:hAnsi="Times New Roman" w:cs="Times New Roman"/>
          <w:b/>
          <w:color w:val="000000"/>
          <w:kern w:val="0"/>
          <w:lang w:eastAsia="ru-RU" w:bidi="ru-RU"/>
          <w14:ligatures w14:val="none"/>
        </w:rPr>
        <w:t>9 КЛАСС</w:t>
      </w:r>
      <w:bookmarkEnd w:id="542"/>
    </w:p>
    <w:p w14:paraId="31738D86" w14:textId="77777777" w:rsidR="00033F67" w:rsidRPr="00033F67" w:rsidRDefault="00033F67">
      <w:pPr>
        <w:widowControl w:val="0"/>
        <w:numPr>
          <w:ilvl w:val="0"/>
          <w:numId w:val="133"/>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раскрывать смысл</w:t>
      </w:r>
      <w:r w:rsidRPr="00033F67">
        <w:rPr>
          <w:rFonts w:ascii="Times New Roman" w:eastAsia="Times New Roman" w:hAnsi="Times New Roman" w:cs="Times New Roman"/>
          <w:kern w:val="0"/>
          <w:sz w:val="20"/>
          <w:szCs w:val="20"/>
          <w:lang w:eastAsia="ru-RU" w:bidi="ru-RU"/>
          <w14:ligatures w14:val="none"/>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9090ECB" w14:textId="77777777" w:rsidR="00033F67" w:rsidRPr="00033F67" w:rsidRDefault="00033F67">
      <w:pPr>
        <w:widowControl w:val="0"/>
        <w:numPr>
          <w:ilvl w:val="0"/>
          <w:numId w:val="133"/>
        </w:numPr>
        <w:tabs>
          <w:tab w:val="left" w:pos="543"/>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иллюстрировать</w:t>
      </w:r>
      <w:r w:rsidRPr="00033F67">
        <w:rPr>
          <w:rFonts w:ascii="Times New Roman" w:eastAsia="Times New Roman" w:hAnsi="Times New Roman" w:cs="Times New Roman"/>
          <w:kern w:val="0"/>
          <w:sz w:val="20"/>
          <w:szCs w:val="20"/>
          <w:lang w:eastAsia="ru-RU" w:bidi="ru-RU"/>
          <w14:ligatures w14:val="none"/>
        </w:rPr>
        <w:t xml:space="preserve"> взаимосвязь основных химических понятий (см. п. 1) и применять эти понятия при описании веществ и их превращений;</w:t>
      </w:r>
    </w:p>
    <w:p w14:paraId="2B8955AB" w14:textId="77777777" w:rsidR="00033F67" w:rsidRPr="00033F67" w:rsidRDefault="00033F67">
      <w:pPr>
        <w:widowControl w:val="0"/>
        <w:numPr>
          <w:ilvl w:val="0"/>
          <w:numId w:val="133"/>
        </w:numPr>
        <w:tabs>
          <w:tab w:val="left" w:pos="543"/>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использовать</w:t>
      </w:r>
      <w:r w:rsidRPr="00033F67">
        <w:rPr>
          <w:rFonts w:ascii="Times New Roman" w:eastAsia="Times New Roman" w:hAnsi="Times New Roman" w:cs="Times New Roman"/>
          <w:kern w:val="0"/>
          <w:sz w:val="20"/>
          <w:szCs w:val="20"/>
          <w:lang w:eastAsia="ru-RU" w:bidi="ru-RU"/>
          <w14:ligatures w14:val="none"/>
        </w:rPr>
        <w:t xml:space="preserve"> химическую символику для составления формул веществ и уравнений химических реакций;</w:t>
      </w:r>
    </w:p>
    <w:p w14:paraId="4EA84561" w14:textId="77777777" w:rsidR="00033F67" w:rsidRPr="00033F67" w:rsidRDefault="00033F67">
      <w:pPr>
        <w:widowControl w:val="0"/>
        <w:numPr>
          <w:ilvl w:val="0"/>
          <w:numId w:val="133"/>
        </w:numPr>
        <w:tabs>
          <w:tab w:val="left" w:pos="548"/>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определять</w:t>
      </w:r>
      <w:r w:rsidRPr="00033F67">
        <w:rPr>
          <w:rFonts w:ascii="Times New Roman" w:eastAsia="Times New Roman" w:hAnsi="Times New Roman" w:cs="Times New Roman"/>
          <w:kern w:val="0"/>
          <w:sz w:val="20"/>
          <w:szCs w:val="20"/>
          <w:lang w:eastAsia="ru-RU" w:bidi="ru-RU"/>
          <w14:ligatures w14:val="none"/>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87A8649" w14:textId="77777777" w:rsidR="00033F67" w:rsidRPr="00033F67" w:rsidRDefault="00033F67">
      <w:pPr>
        <w:widowControl w:val="0"/>
        <w:numPr>
          <w:ilvl w:val="0"/>
          <w:numId w:val="133"/>
        </w:numPr>
        <w:tabs>
          <w:tab w:val="left" w:pos="553"/>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раскрывать смысл</w:t>
      </w:r>
      <w:r w:rsidRPr="00033F67">
        <w:rPr>
          <w:rFonts w:ascii="Times New Roman" w:eastAsia="Times New Roman" w:hAnsi="Times New Roman" w:cs="Times New Roman"/>
          <w:kern w:val="0"/>
          <w:sz w:val="20"/>
          <w:szCs w:val="20"/>
          <w:lang w:eastAsia="ru-RU" w:bidi="ru-RU"/>
          <w14:ligatures w14:val="none"/>
        </w:rPr>
        <w:t xml:space="preserve"> Периодического закона Д. И. Менделеева и демонстрировать его понимание: </w:t>
      </w:r>
      <w:r w:rsidRPr="00033F67">
        <w:rPr>
          <w:rFonts w:ascii="Times New Roman" w:eastAsia="Times New Roman" w:hAnsi="Times New Roman" w:cs="Times New Roman"/>
          <w:i/>
          <w:iCs/>
          <w:kern w:val="0"/>
          <w:sz w:val="20"/>
          <w:szCs w:val="20"/>
          <w:lang w:eastAsia="ru-RU" w:bidi="ru-RU"/>
          <w14:ligatures w14:val="none"/>
        </w:rPr>
        <w:t>описывать и характеризовать</w:t>
      </w:r>
      <w:r w:rsidRPr="00033F67">
        <w:rPr>
          <w:rFonts w:ascii="Times New Roman" w:eastAsia="Times New Roman" w:hAnsi="Times New Roman" w:cs="Times New Roman"/>
          <w:kern w:val="0"/>
          <w:sz w:val="20"/>
          <w:szCs w:val="20"/>
          <w:lang w:eastAsia="ru-RU" w:bidi="ru-RU"/>
          <w14:ligatures w14:val="none"/>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033F67">
        <w:rPr>
          <w:rFonts w:ascii="Times New Roman" w:eastAsia="Times New Roman" w:hAnsi="Times New Roman" w:cs="Times New Roman"/>
          <w:i/>
          <w:iCs/>
          <w:kern w:val="0"/>
          <w:sz w:val="20"/>
          <w:szCs w:val="20"/>
          <w:lang w:eastAsia="ru-RU" w:bidi="ru-RU"/>
          <w14:ligatures w14:val="none"/>
        </w:rPr>
        <w:t>соотносить</w:t>
      </w:r>
      <w:r w:rsidRPr="00033F67">
        <w:rPr>
          <w:rFonts w:ascii="Times New Roman" w:eastAsia="Times New Roman" w:hAnsi="Times New Roman" w:cs="Times New Roman"/>
          <w:kern w:val="0"/>
          <w:sz w:val="20"/>
          <w:szCs w:val="20"/>
          <w:lang w:eastAsia="ru-RU" w:bidi="ru-RU"/>
          <w14:ligatures w14:val="none"/>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033F67">
        <w:rPr>
          <w:rFonts w:ascii="Times New Roman" w:eastAsia="Times New Roman" w:hAnsi="Times New Roman" w:cs="Times New Roman"/>
          <w:i/>
          <w:iCs/>
          <w:kern w:val="0"/>
          <w:sz w:val="20"/>
          <w:szCs w:val="20"/>
          <w:lang w:eastAsia="ru-RU" w:bidi="ru-RU"/>
          <w14:ligatures w14:val="none"/>
        </w:rPr>
        <w:t>объяснять</w:t>
      </w:r>
      <w:r w:rsidRPr="00033F67">
        <w:rPr>
          <w:rFonts w:ascii="Times New Roman" w:eastAsia="Times New Roman" w:hAnsi="Times New Roman" w:cs="Times New Roman"/>
          <w:kern w:val="0"/>
          <w:sz w:val="20"/>
          <w:szCs w:val="20"/>
          <w:lang w:eastAsia="ru-RU" w:bidi="ru-RU"/>
          <w14:ligatures w14:val="none"/>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F7E7582" w14:textId="77777777" w:rsidR="00033F67" w:rsidRPr="00033F67" w:rsidRDefault="00033F67">
      <w:pPr>
        <w:widowControl w:val="0"/>
        <w:numPr>
          <w:ilvl w:val="0"/>
          <w:numId w:val="133"/>
        </w:numPr>
        <w:tabs>
          <w:tab w:val="left" w:pos="543"/>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классифицировать</w:t>
      </w:r>
      <w:r w:rsidRPr="00033F67">
        <w:rPr>
          <w:rFonts w:ascii="Times New Roman" w:eastAsia="Times New Roman" w:hAnsi="Times New Roman" w:cs="Times New Roman"/>
          <w:kern w:val="0"/>
          <w:sz w:val="20"/>
          <w:szCs w:val="20"/>
          <w:lang w:eastAsia="ru-RU" w:bidi="ru-RU"/>
          <w14:ligatures w14:val="none"/>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16EF802" w14:textId="77777777" w:rsidR="00033F67" w:rsidRPr="00033F67" w:rsidRDefault="00033F67">
      <w:pPr>
        <w:widowControl w:val="0"/>
        <w:numPr>
          <w:ilvl w:val="0"/>
          <w:numId w:val="133"/>
        </w:numPr>
        <w:tabs>
          <w:tab w:val="left" w:pos="548"/>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характеризовать (описывать)</w:t>
      </w:r>
      <w:r w:rsidRPr="00033F67">
        <w:rPr>
          <w:rFonts w:ascii="Times New Roman" w:eastAsia="Times New Roman" w:hAnsi="Times New Roman" w:cs="Times New Roman"/>
          <w:kern w:val="0"/>
          <w:sz w:val="20"/>
          <w:szCs w:val="20"/>
          <w:lang w:eastAsia="ru-RU" w:bidi="ru-RU"/>
          <w14:ligatures w14:val="none"/>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92D4144" w14:textId="77777777" w:rsidR="00033F67" w:rsidRPr="00033F67" w:rsidRDefault="00033F67">
      <w:pPr>
        <w:widowControl w:val="0"/>
        <w:numPr>
          <w:ilvl w:val="0"/>
          <w:numId w:val="133"/>
        </w:numPr>
        <w:tabs>
          <w:tab w:val="left" w:pos="543"/>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составлять</w:t>
      </w:r>
      <w:r w:rsidRPr="00033F67">
        <w:rPr>
          <w:rFonts w:ascii="Times New Roman" w:eastAsia="Times New Roman" w:hAnsi="Times New Roman" w:cs="Times New Roman"/>
          <w:kern w:val="0"/>
          <w:sz w:val="20"/>
          <w:szCs w:val="20"/>
          <w:lang w:eastAsia="ru-RU" w:bidi="ru-RU"/>
          <w14:ligatures w14:val="none"/>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82D8DB2" w14:textId="77777777" w:rsidR="00033F67" w:rsidRPr="00033F67" w:rsidRDefault="00033F67">
      <w:pPr>
        <w:widowControl w:val="0"/>
        <w:numPr>
          <w:ilvl w:val="0"/>
          <w:numId w:val="133"/>
        </w:numPr>
        <w:tabs>
          <w:tab w:val="left" w:pos="543"/>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раскрывать</w:t>
      </w:r>
      <w:r w:rsidRPr="00033F67">
        <w:rPr>
          <w:rFonts w:ascii="Times New Roman" w:eastAsia="Times New Roman" w:hAnsi="Times New Roman" w:cs="Times New Roman"/>
          <w:kern w:val="0"/>
          <w:sz w:val="20"/>
          <w:szCs w:val="20"/>
          <w:lang w:eastAsia="ru-RU" w:bidi="ru-RU"/>
          <w14:ligatures w14:val="none"/>
        </w:rPr>
        <w:t xml:space="preserve"> сущность окислительно-восстановительных реакций посредством составления электронного баланса этих реакций;</w:t>
      </w:r>
    </w:p>
    <w:p w14:paraId="76A19DC8" w14:textId="77777777" w:rsidR="00033F67" w:rsidRPr="00033F67" w:rsidRDefault="00033F67">
      <w:pPr>
        <w:widowControl w:val="0"/>
        <w:numPr>
          <w:ilvl w:val="0"/>
          <w:numId w:val="133"/>
        </w:numPr>
        <w:tabs>
          <w:tab w:val="left" w:pos="663"/>
        </w:tabs>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прогнозировать</w:t>
      </w:r>
      <w:r w:rsidRPr="00033F67">
        <w:rPr>
          <w:rFonts w:ascii="Times New Roman" w:eastAsia="Times New Roman" w:hAnsi="Times New Roman" w:cs="Times New Roman"/>
          <w:kern w:val="0"/>
          <w:sz w:val="20"/>
          <w:szCs w:val="20"/>
          <w:lang w:eastAsia="ru-RU" w:bidi="ru-RU"/>
          <w14:ligatures w14:val="none"/>
        </w:rPr>
        <w:t xml:space="preserve"> свойства веществ в зависимости от их строения; возможности протекания химических превращений в различных условиях;</w:t>
      </w:r>
    </w:p>
    <w:p w14:paraId="312F03BC" w14:textId="77777777" w:rsidR="00033F67" w:rsidRPr="00033F67" w:rsidRDefault="00033F67">
      <w:pPr>
        <w:widowControl w:val="0"/>
        <w:numPr>
          <w:ilvl w:val="0"/>
          <w:numId w:val="133"/>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вычислять</w:t>
      </w:r>
      <w:r w:rsidRPr="00033F67">
        <w:rPr>
          <w:rFonts w:ascii="Times New Roman" w:eastAsia="Times New Roman" w:hAnsi="Times New Roman" w:cs="Times New Roman"/>
          <w:kern w:val="0"/>
          <w:sz w:val="20"/>
          <w:szCs w:val="20"/>
          <w:lang w:eastAsia="ru-RU" w:bidi="ru-RU"/>
          <w14:ligatures w14:val="none"/>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3AF035C" w14:textId="77777777" w:rsidR="00033F67" w:rsidRPr="00033F67" w:rsidRDefault="00033F67">
      <w:pPr>
        <w:widowControl w:val="0"/>
        <w:numPr>
          <w:ilvl w:val="0"/>
          <w:numId w:val="133"/>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следовать</w:t>
      </w:r>
      <w:r w:rsidRPr="00033F67">
        <w:rPr>
          <w:rFonts w:ascii="Times New Roman" w:eastAsia="Times New Roman" w:hAnsi="Times New Roman" w:cs="Times New Roman"/>
          <w:kern w:val="0"/>
          <w:sz w:val="20"/>
          <w:szCs w:val="20"/>
          <w:lang w:eastAsia="ru-RU" w:bidi="ru-RU"/>
          <w14:ligatures w14:val="none"/>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C20C5E1" w14:textId="77777777" w:rsidR="00033F67" w:rsidRPr="00033F67" w:rsidRDefault="00033F67">
      <w:pPr>
        <w:widowControl w:val="0"/>
        <w:numPr>
          <w:ilvl w:val="0"/>
          <w:numId w:val="133"/>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270E3">
        <w:rPr>
          <w:rFonts w:ascii="Times New Roman" w:eastAsia="Times New Roman" w:hAnsi="Times New Roman" w:cs="Times New Roman"/>
          <w:kern w:val="0"/>
          <w:sz w:val="20"/>
          <w:szCs w:val="20"/>
          <w:lang w:eastAsia="ru-RU" w:bidi="ru-RU"/>
          <w14:ligatures w14:val="none"/>
        </w:rPr>
        <w:t>проводить</w:t>
      </w:r>
      <w:r w:rsidRPr="00033F67">
        <w:rPr>
          <w:rFonts w:ascii="Times New Roman" w:eastAsia="Times New Roman" w:hAnsi="Times New Roman" w:cs="Times New Roman"/>
          <w:kern w:val="0"/>
          <w:sz w:val="20"/>
          <w:szCs w:val="20"/>
          <w:lang w:eastAsia="ru-RU" w:bidi="ru-RU"/>
          <w14:ligatures w14:val="none"/>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053FA1E" w14:textId="77777777" w:rsidR="00033F67" w:rsidRPr="00033F67" w:rsidRDefault="00033F67">
      <w:pPr>
        <w:widowControl w:val="0"/>
        <w:numPr>
          <w:ilvl w:val="0"/>
          <w:numId w:val="133"/>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footerReference w:type="even" r:id="rId29"/>
          <w:footerReference w:type="default" r:id="rId30"/>
          <w:footnotePr>
            <w:numRestart w:val="eachPage"/>
          </w:footnotePr>
          <w:pgSz w:w="7824" w:h="12019"/>
          <w:pgMar w:top="587" w:right="703" w:bottom="969" w:left="703" w:header="0" w:footer="3" w:gutter="0"/>
          <w:cols w:space="720"/>
          <w:noEndnote/>
          <w:docGrid w:linePitch="360"/>
        </w:sectPr>
      </w:pPr>
      <w:r w:rsidRPr="000270E3">
        <w:rPr>
          <w:rFonts w:ascii="Times New Roman" w:eastAsia="Times New Roman" w:hAnsi="Times New Roman" w:cs="Times New Roman"/>
          <w:kern w:val="0"/>
          <w:sz w:val="20"/>
          <w:szCs w:val="20"/>
          <w:lang w:eastAsia="ru-RU" w:bidi="ru-RU"/>
          <w14:ligatures w14:val="none"/>
        </w:rPr>
        <w:t xml:space="preserve">применять </w:t>
      </w:r>
      <w:r w:rsidRPr="00033F67">
        <w:rPr>
          <w:rFonts w:ascii="Times New Roman" w:eastAsia="Times New Roman" w:hAnsi="Times New Roman" w:cs="Times New Roman"/>
          <w:kern w:val="0"/>
          <w:sz w:val="20"/>
          <w:szCs w:val="20"/>
          <w:lang w:eastAsia="ru-RU" w:bidi="ru-RU"/>
          <w14:ligatures w14:val="none"/>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0AF1F47" w14:textId="77777777"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543" w:name="bookmark1522"/>
      <w:bookmarkStart w:id="544" w:name="_Toc105502794"/>
      <w:r w:rsidRPr="00033F67">
        <w:rPr>
          <w:rFonts w:ascii="Times New Roman" w:eastAsia="Arial" w:hAnsi="Times New Roman" w:cs="Times New Roman"/>
          <w:b/>
          <w:bCs/>
          <w:color w:val="231E20"/>
          <w:kern w:val="0"/>
          <w:sz w:val="24"/>
          <w:szCs w:val="24"/>
          <w:lang w:eastAsia="ru-RU" w:bidi="ru-RU"/>
          <w14:ligatures w14:val="none"/>
        </w:rPr>
        <w:t>ИЗОБРАЗИТЕЛЬНОЕ ИСКУССТВО</w:t>
      </w:r>
      <w:bookmarkEnd w:id="543"/>
      <w:bookmarkEnd w:id="544"/>
    </w:p>
    <w:p w14:paraId="794F9A1E"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7DD85AFE"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sz w:val="20"/>
          <w:szCs w:val="20"/>
          <w:lang w:eastAsia="ru-RU" w:bidi="ru-RU"/>
          <w14:ligatures w14:val="none"/>
        </w:rPr>
      </w:pPr>
      <w:bookmarkStart w:id="545" w:name="bookmark1524"/>
      <w:r w:rsidRPr="00033F67">
        <w:rPr>
          <w:rFonts w:ascii="Times New Roman" w:eastAsia="Courier New" w:hAnsi="Times New Roman" w:cs="Times New Roman"/>
          <w:b/>
          <w:color w:val="000000"/>
          <w:kern w:val="0"/>
          <w:sz w:val="20"/>
          <w:szCs w:val="20"/>
          <w:lang w:eastAsia="ru-RU" w:bidi="ru-RU"/>
          <w14:ligatures w14:val="none"/>
        </w:rPr>
        <w:t>ПОЯСНИТЕЛЬНАЯ ЗАПИСКА</w:t>
      </w:r>
      <w:bookmarkEnd w:id="545"/>
    </w:p>
    <w:p w14:paraId="7027CA4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4187869E" w14:textId="0D961715" w:rsidR="00033F67" w:rsidRPr="00033F67" w:rsidRDefault="000270E3" w:rsidP="00D17C6C">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bookmarkStart w:id="546" w:name="bookmark1526"/>
      <w:r>
        <w:rPr>
          <w:rFonts w:ascii="Times New Roman" w:eastAsia="Times New Roman" w:hAnsi="Times New Roman" w:cs="Times New Roman"/>
          <w:kern w:val="0"/>
          <w:sz w:val="20"/>
          <w:szCs w:val="20"/>
          <w:lang w:eastAsia="ru-RU" w:bidi="ru-RU"/>
          <w14:ligatures w14:val="none"/>
        </w:rPr>
        <w:t>Федеральная р</w:t>
      </w:r>
      <w:r w:rsidR="00033F67" w:rsidRPr="00033F67">
        <w:rPr>
          <w:rFonts w:ascii="Times New Roman" w:eastAsia="Times New Roman" w:hAnsi="Times New Roman" w:cs="Times New Roman"/>
          <w:kern w:val="0"/>
          <w:sz w:val="20"/>
          <w:szCs w:val="20"/>
          <w:lang w:eastAsia="ru-RU" w:bidi="ru-RU"/>
          <w14:ligatures w14:val="none"/>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00D17C6C">
        <w:rPr>
          <w:rFonts w:ascii="Times New Roman" w:eastAsia="Times New Roman" w:hAnsi="Times New Roman" w:cs="Times New Roman"/>
          <w:kern w:val="0"/>
          <w:sz w:val="20"/>
          <w:szCs w:val="20"/>
          <w:lang w:eastAsia="ru-RU" w:bidi="ru-RU"/>
          <w14:ligatures w14:val="none"/>
        </w:rPr>
        <w:t>федеральной</w:t>
      </w:r>
      <w:r w:rsidR="00033F67" w:rsidRPr="00033F67">
        <w:rPr>
          <w:rFonts w:ascii="Times New Roman" w:eastAsia="Times New Roman" w:hAnsi="Times New Roman" w:cs="Times New Roman"/>
          <w:kern w:val="0"/>
          <w:sz w:val="20"/>
          <w:szCs w:val="20"/>
          <w:lang w:eastAsia="ru-RU" w:bidi="ru-RU"/>
          <w14:ligatures w14:val="none"/>
        </w:rPr>
        <w:t xml:space="preserve"> программе воспитания.</w:t>
      </w:r>
    </w:p>
    <w:bookmarkEnd w:id="546"/>
    <w:p w14:paraId="4F3362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Основная цель учебного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4DC1FA2A" w14:textId="5835C904" w:rsidR="00D17C6C" w:rsidRPr="00493674" w:rsidRDefault="00D17C6C" w:rsidP="00D17C6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B100A7A"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16ED6BF" w14:textId="5C22AD20"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5BE75481" w14:textId="47E3914A" w:rsidR="00033F67" w:rsidRPr="00033F67" w:rsidRDefault="00D17C6C"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D17C6C">
        <w:rPr>
          <w:rFonts w:ascii="Times New Roman" w:eastAsia="Times New Roman" w:hAnsi="Times New Roman" w:cs="Times New Roman"/>
          <w:b/>
          <w:bCs/>
          <w:kern w:val="0"/>
          <w:sz w:val="20"/>
          <w:szCs w:val="20"/>
          <w:lang w:eastAsia="ru-RU" w:bidi="ru-RU"/>
          <w14:ligatures w14:val="none"/>
        </w:rPr>
        <w:t xml:space="preserve"> </w:t>
      </w:r>
      <w:r w:rsidR="00033F67" w:rsidRPr="00D17C6C">
        <w:rPr>
          <w:rFonts w:ascii="Times New Roman" w:eastAsia="Times New Roman" w:hAnsi="Times New Roman" w:cs="Times New Roman"/>
          <w:b/>
          <w:bCs/>
          <w:kern w:val="0"/>
          <w:sz w:val="20"/>
          <w:szCs w:val="20"/>
          <w:lang w:eastAsia="ru-RU" w:bidi="ru-RU"/>
          <w14:ligatures w14:val="none"/>
        </w:rPr>
        <w:t>Целью</w:t>
      </w:r>
      <w:r w:rsidR="00033F67" w:rsidRPr="00033F67">
        <w:rPr>
          <w:rFonts w:ascii="Times New Roman" w:eastAsia="Times New Roman" w:hAnsi="Times New Roman" w:cs="Times New Roman"/>
          <w:kern w:val="0"/>
          <w:sz w:val="20"/>
          <w:szCs w:val="20"/>
          <w:lang w:eastAsia="ru-RU" w:bidi="ru-RU"/>
          <w14:ligatures w14:val="none"/>
        </w:rPr>
        <w:t xml:space="preserve">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w:t>
      </w:r>
    </w:p>
    <w:p w14:paraId="5B3D2A75" w14:textId="33A8940C" w:rsidR="00033F67" w:rsidRPr="00D17C6C" w:rsidRDefault="00D17C6C" w:rsidP="00D17C6C">
      <w:pPr>
        <w:keepNext/>
        <w:keepLines/>
        <w:widowControl w:val="0"/>
        <w:spacing w:after="0" w:line="240" w:lineRule="auto"/>
        <w:jc w:val="both"/>
        <w:rPr>
          <w:rFonts w:ascii="Times New Roman" w:eastAsia="Courier New" w:hAnsi="Times New Roman" w:cs="Times New Roman"/>
          <w:bCs/>
          <w:iCs/>
          <w:kern w:val="0"/>
          <w:sz w:val="20"/>
          <w:szCs w:val="20"/>
          <w:lang w:eastAsia="ru-RU" w:bidi="ru-RU"/>
          <w14:ligatures w14:val="none"/>
        </w:rPr>
      </w:pPr>
      <w:bookmarkStart w:id="547" w:name="bookmark1530"/>
      <w:r w:rsidRPr="00D17C6C">
        <w:rPr>
          <w:rFonts w:ascii="Times New Roman" w:eastAsia="Courier New" w:hAnsi="Times New Roman" w:cs="Times New Roman"/>
          <w:b/>
          <w:iCs/>
          <w:kern w:val="0"/>
          <w:sz w:val="20"/>
          <w:szCs w:val="20"/>
          <w:lang w:eastAsia="ru-RU" w:bidi="ru-RU"/>
          <w14:ligatures w14:val="none"/>
        </w:rPr>
        <w:t xml:space="preserve">     </w:t>
      </w:r>
      <w:r w:rsidR="00033F67" w:rsidRPr="00D17C6C">
        <w:rPr>
          <w:rFonts w:ascii="Times New Roman" w:eastAsia="Courier New" w:hAnsi="Times New Roman" w:cs="Times New Roman"/>
          <w:b/>
          <w:iCs/>
          <w:kern w:val="0"/>
          <w:sz w:val="20"/>
          <w:szCs w:val="20"/>
          <w:lang w:eastAsia="ru-RU" w:bidi="ru-RU"/>
          <w14:ligatures w14:val="none"/>
        </w:rPr>
        <w:t>Задачами</w:t>
      </w:r>
      <w:r w:rsidR="00033F67" w:rsidRPr="00D17C6C">
        <w:rPr>
          <w:rFonts w:ascii="Times New Roman" w:eastAsia="Courier New" w:hAnsi="Times New Roman" w:cs="Times New Roman"/>
          <w:bCs/>
          <w:iCs/>
          <w:kern w:val="0"/>
          <w:sz w:val="20"/>
          <w:szCs w:val="20"/>
          <w:lang w:eastAsia="ru-RU" w:bidi="ru-RU"/>
          <w14:ligatures w14:val="none"/>
        </w:rPr>
        <w:t xml:space="preserve"> учебного предмета</w:t>
      </w:r>
      <w:bookmarkEnd w:id="547"/>
      <w:r w:rsidR="00033F67" w:rsidRPr="00D17C6C">
        <w:rPr>
          <w:rFonts w:ascii="Times New Roman" w:eastAsia="Courier New" w:hAnsi="Times New Roman" w:cs="Times New Roman"/>
          <w:bCs/>
          <w:iCs/>
          <w:kern w:val="0"/>
          <w:sz w:val="20"/>
          <w:szCs w:val="20"/>
          <w:lang w:eastAsia="ru-RU" w:bidi="ru-RU"/>
          <w14:ligatures w14:val="none"/>
        </w:rPr>
        <w:t xml:space="preserve"> «Изобразительное искусство» являются:</w:t>
      </w:r>
    </w:p>
    <w:p w14:paraId="5492AB3C" w14:textId="77777777" w:rsidR="00033F67" w:rsidRPr="00033F67" w:rsidRDefault="00033F67">
      <w:pPr>
        <w:widowControl w:val="0"/>
        <w:numPr>
          <w:ilvl w:val="0"/>
          <w:numId w:val="2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9C009BF" w14:textId="77777777" w:rsidR="00033F67" w:rsidRPr="00033F67" w:rsidRDefault="00033F67">
      <w:pPr>
        <w:widowControl w:val="0"/>
        <w:numPr>
          <w:ilvl w:val="0"/>
          <w:numId w:val="2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 обучающихся представлений об отечественной и мировой художественной культуре во всём многообразии её видов;</w:t>
      </w:r>
    </w:p>
    <w:p w14:paraId="77429BE8" w14:textId="77777777" w:rsidR="00033F67" w:rsidRPr="00033F67" w:rsidRDefault="00033F67">
      <w:pPr>
        <w:widowControl w:val="0"/>
        <w:numPr>
          <w:ilvl w:val="0"/>
          <w:numId w:val="2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 обучающихся навыков эстетического видения и преобразования мира;</w:t>
      </w:r>
    </w:p>
    <w:p w14:paraId="516403F9" w14:textId="77777777" w:rsidR="00033F67" w:rsidRPr="00033F67" w:rsidRDefault="00033F67">
      <w:pPr>
        <w:widowControl w:val="0"/>
        <w:numPr>
          <w:ilvl w:val="0"/>
          <w:numId w:val="2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033F67">
        <w:rPr>
          <w:rFonts w:ascii="Times New Roman" w:eastAsia="Times New Roman" w:hAnsi="Times New Roman" w:cs="Times New Roman"/>
          <w:i/>
          <w:iCs/>
          <w:kern w:val="0"/>
          <w:sz w:val="20"/>
          <w:szCs w:val="20"/>
          <w:lang w:eastAsia="ru-RU" w:bidi="ru-RU"/>
          <w14:ligatures w14:val="none"/>
        </w:rPr>
        <w:t>вариативно</w:t>
      </w:r>
      <w:r w:rsidRPr="00033F67">
        <w:rPr>
          <w:rFonts w:ascii="Times New Roman" w:eastAsia="Times New Roman" w:hAnsi="Times New Roman" w:cs="Times New Roman"/>
          <w:kern w:val="0"/>
          <w:sz w:val="20"/>
          <w:szCs w:val="20"/>
          <w:lang w:eastAsia="ru-RU" w:bidi="ru-RU"/>
          <w14:ligatures w14:val="none"/>
        </w:rPr>
        <w:t>);</w:t>
      </w:r>
    </w:p>
    <w:p w14:paraId="04F9487E" w14:textId="77777777" w:rsidR="00033F67" w:rsidRPr="00033F67" w:rsidRDefault="00033F67">
      <w:pPr>
        <w:widowControl w:val="0"/>
        <w:numPr>
          <w:ilvl w:val="0"/>
          <w:numId w:val="2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пространственного мышления и аналитических визуальных способностей;</w:t>
      </w:r>
    </w:p>
    <w:p w14:paraId="6A5EC5DD" w14:textId="77777777" w:rsidR="00033F67" w:rsidRPr="00033F67" w:rsidRDefault="00033F67">
      <w:pPr>
        <w:widowControl w:val="0"/>
        <w:numPr>
          <w:ilvl w:val="0"/>
          <w:numId w:val="2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0D9A30C" w14:textId="77777777" w:rsidR="00033F67" w:rsidRPr="00033F67" w:rsidRDefault="00033F67">
      <w:pPr>
        <w:widowControl w:val="0"/>
        <w:numPr>
          <w:ilvl w:val="0"/>
          <w:numId w:val="2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наблюдательности, ассоциативного мышления и творческого воображения;</w:t>
      </w:r>
    </w:p>
    <w:p w14:paraId="4850F58D" w14:textId="77777777" w:rsidR="00033F67" w:rsidRPr="00033F67" w:rsidRDefault="00033F67">
      <w:pPr>
        <w:widowControl w:val="0"/>
        <w:numPr>
          <w:ilvl w:val="0"/>
          <w:numId w:val="234"/>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воспитание уважения и любви к цивилизационному наследию России через освоение отечественной художественной культуры;</w:t>
      </w:r>
    </w:p>
    <w:p w14:paraId="58124F62" w14:textId="7D00B893" w:rsidR="00033F67" w:rsidRPr="00D17C6C" w:rsidRDefault="00033F67">
      <w:pPr>
        <w:widowControl w:val="0"/>
        <w:numPr>
          <w:ilvl w:val="0"/>
          <w:numId w:val="234"/>
        </w:numPr>
        <w:spacing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bookmarkStart w:id="548" w:name="bookmark1533"/>
    </w:p>
    <w:bookmarkEnd w:id="548"/>
    <w:p w14:paraId="517C377F"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 соответствии с ФГОС ООО учебный предмет «Изобразительное искусство» входит в предметную область «Искусство» и является обязательным для изучения.</w:t>
      </w:r>
    </w:p>
    <w:p w14:paraId="2569D543"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 учебном плане на изучение учебного предмета «Изобразительное искусство» в 5-7 классах отведено по 1 часу в неделю.</w:t>
      </w:r>
    </w:p>
    <w:p w14:paraId="4049046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49" w:name="bookmark1535"/>
    </w:p>
    <w:p w14:paraId="4C3B979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color w:val="000000"/>
          <w:kern w:val="0"/>
          <w:sz w:val="20"/>
          <w:szCs w:val="20"/>
          <w:lang w:eastAsia="ru-RU" w:bidi="ru-RU"/>
          <w14:ligatures w14:val="none"/>
        </w:rPr>
        <w:br w:type="page"/>
      </w:r>
    </w:p>
    <w:p w14:paraId="2533A5CB" w14:textId="3B446690"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СОДЕРЖАНИЕ </w:t>
      </w:r>
      <w:r w:rsidR="00D17C6C">
        <w:rPr>
          <w:rFonts w:ascii="Times New Roman" w:eastAsia="Courier New" w:hAnsi="Times New Roman" w:cs="Times New Roman"/>
          <w:b/>
          <w:color w:val="000000"/>
          <w:kern w:val="0"/>
          <w:lang w:eastAsia="ru-RU" w:bidi="ru-RU"/>
          <w14:ligatures w14:val="none"/>
        </w:rPr>
        <w:t xml:space="preserve">ПРОГРАММЫ </w:t>
      </w:r>
      <w:r w:rsidRPr="00033F67">
        <w:rPr>
          <w:rFonts w:ascii="Times New Roman" w:eastAsia="Courier New" w:hAnsi="Times New Roman" w:cs="Times New Roman"/>
          <w:b/>
          <w:color w:val="000000"/>
          <w:kern w:val="0"/>
          <w:lang w:eastAsia="ru-RU" w:bidi="ru-RU"/>
          <w14:ligatures w14:val="none"/>
        </w:rPr>
        <w:t>УЧЕБНОГО ПРЕДМЕТА «ИЗОБРАЗИТЕЛЬНОЕ ИСКУССТВО»</w:t>
      </w:r>
      <w:bookmarkEnd w:id="549"/>
    </w:p>
    <w:p w14:paraId="496C351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50" w:name="bookmark1537"/>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r w:rsidRPr="00033F67">
        <w:rPr>
          <w:rFonts w:ascii="Times New Roman" w:eastAsia="Courier New" w:hAnsi="Times New Roman" w:cs="Times New Roman"/>
          <w:b/>
          <w:color w:val="000000"/>
          <w:kern w:val="0"/>
          <w:sz w:val="20"/>
          <w:szCs w:val="20"/>
          <w:lang w:eastAsia="ru-RU" w:bidi="ru-RU"/>
          <w14:ligatures w14:val="none"/>
        </w:rPr>
        <w:softHyphen/>
      </w:r>
    </w:p>
    <w:p w14:paraId="31CB99CB" w14:textId="4CACA671" w:rsidR="00D17C6C" w:rsidRPr="003A7D63" w:rsidRDefault="003A7D63" w:rsidP="003A7D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248214A9" w14:textId="77777777" w:rsidR="003A7D63" w:rsidRPr="00493674" w:rsidRDefault="003A7D63" w:rsidP="003A7D63">
      <w:pPr>
        <w:spacing w:after="0" w:line="240" w:lineRule="auto"/>
        <w:ind w:firstLine="284"/>
        <w:jc w:val="both"/>
        <w:rPr>
          <w:rFonts w:ascii="Times New Roman" w:hAnsi="Times New Roman" w:cs="Times New Roman"/>
          <w:sz w:val="20"/>
          <w:szCs w:val="20"/>
        </w:rPr>
      </w:pPr>
      <w:r w:rsidRPr="00493674">
        <w:rPr>
          <w:rFonts w:ascii="Times New Roman" w:hAnsi="Times New Roman" w:cs="Times New Roman"/>
          <w:sz w:val="20"/>
          <w:szCs w:val="20"/>
        </w:rPr>
        <w:t>Модуль № 1 «Декоративно-прикладное и народное искусство» (5 класс)</w:t>
      </w:r>
    </w:p>
    <w:p w14:paraId="2D5F7090" w14:textId="77777777" w:rsidR="003A7D63" w:rsidRPr="00493674" w:rsidRDefault="003A7D63" w:rsidP="003A7D63">
      <w:pPr>
        <w:spacing w:after="0" w:line="240" w:lineRule="auto"/>
        <w:ind w:firstLine="284"/>
        <w:jc w:val="both"/>
        <w:rPr>
          <w:rFonts w:ascii="Times New Roman" w:hAnsi="Times New Roman" w:cs="Times New Roman"/>
          <w:sz w:val="20"/>
          <w:szCs w:val="20"/>
        </w:rPr>
      </w:pPr>
      <w:r w:rsidRPr="00493674">
        <w:rPr>
          <w:rFonts w:ascii="Times New Roman" w:hAnsi="Times New Roman" w:cs="Times New Roman"/>
          <w:sz w:val="20"/>
          <w:szCs w:val="20"/>
        </w:rPr>
        <w:t>Модуль № 2 «Живопись, графика, скульптура» (6 класс)</w:t>
      </w:r>
    </w:p>
    <w:p w14:paraId="416DFDA2" w14:textId="77777777" w:rsidR="003A7D63" w:rsidRPr="00493674" w:rsidRDefault="003A7D63" w:rsidP="003A7D63">
      <w:pPr>
        <w:spacing w:after="0" w:line="240" w:lineRule="auto"/>
        <w:ind w:firstLine="284"/>
        <w:jc w:val="both"/>
        <w:rPr>
          <w:rFonts w:ascii="Times New Roman" w:hAnsi="Times New Roman" w:cs="Times New Roman"/>
          <w:sz w:val="20"/>
          <w:szCs w:val="20"/>
        </w:rPr>
      </w:pPr>
      <w:r w:rsidRPr="00493674">
        <w:rPr>
          <w:rFonts w:ascii="Times New Roman" w:hAnsi="Times New Roman" w:cs="Times New Roman"/>
          <w:sz w:val="20"/>
          <w:szCs w:val="20"/>
        </w:rPr>
        <w:t>Модуль № 3 «Архитектура и дизайн» (7 класс)</w:t>
      </w:r>
    </w:p>
    <w:p w14:paraId="33A807F8" w14:textId="77777777" w:rsidR="003A7D63" w:rsidRPr="00493674" w:rsidRDefault="003A7D63" w:rsidP="003A7D63">
      <w:pPr>
        <w:spacing w:after="0" w:line="240" w:lineRule="auto"/>
        <w:ind w:firstLine="284"/>
        <w:jc w:val="both"/>
        <w:rPr>
          <w:rFonts w:ascii="Times New Roman" w:hAnsi="Times New Roman" w:cs="Times New Roman"/>
          <w:sz w:val="20"/>
          <w:szCs w:val="20"/>
        </w:rPr>
      </w:pPr>
      <w:r w:rsidRPr="00493674">
        <w:rPr>
          <w:rFonts w:ascii="Times New Roman" w:hAnsi="Times New Roman" w:cs="Times New Roman"/>
          <w:sz w:val="20"/>
          <w:szCs w:val="20"/>
        </w:rPr>
        <w:t>Модуль № 4 «Изображение в синтетических, экранных видах искусства и художественная фотография» (вариативный).</w:t>
      </w:r>
    </w:p>
    <w:p w14:paraId="45ECB254" w14:textId="557E9664" w:rsidR="003A7D63" w:rsidRPr="003A7D63" w:rsidRDefault="003A7D63" w:rsidP="003A7D6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3197F7BD" w14:textId="069FEAAF" w:rsidR="003A7D63" w:rsidRDefault="003A7D63" w:rsidP="003A7D63">
      <w:pPr>
        <w:widowControl w:val="0"/>
        <w:spacing w:line="240" w:lineRule="auto"/>
        <w:rPr>
          <w:rFonts w:ascii="Times New Roman" w:eastAsia="Courier New" w:hAnsi="Times New Roman" w:cs="Times New Roman"/>
          <w:b/>
          <w:color w:val="000000"/>
          <w:kern w:val="0"/>
          <w:lang w:eastAsia="ru-RU" w:bidi="ru-RU"/>
          <w14:ligatures w14:val="none"/>
        </w:rPr>
      </w:pPr>
      <w:r>
        <w:rPr>
          <w:rFonts w:ascii="Times New Roman" w:eastAsia="Courier New" w:hAnsi="Times New Roman" w:cs="Times New Roman"/>
          <w:b/>
          <w:color w:val="000000"/>
          <w:kern w:val="0"/>
          <w:lang w:eastAsia="ru-RU" w:bidi="ru-RU"/>
          <w14:ligatures w14:val="none"/>
        </w:rPr>
        <w:t>5 КЛАСС</w:t>
      </w:r>
    </w:p>
    <w:p w14:paraId="6A81E0D5" w14:textId="402048DC" w:rsidR="00033F67" w:rsidRPr="003A7D63" w:rsidRDefault="00033F67" w:rsidP="003A7D63">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Модуль № 1 «Декоративно-прикладное и народное искусство»</w:t>
      </w:r>
      <w:bookmarkEnd w:id="550"/>
    </w:p>
    <w:p w14:paraId="139B387A"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Общие сведения о декоративно-прикладном искусстве</w:t>
      </w:r>
    </w:p>
    <w:p w14:paraId="44D265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Декоративно-прикладное искусство и его виды.</w:t>
      </w:r>
    </w:p>
    <w:p w14:paraId="56976BBE"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Декоративно-прикладное искусство и предметная среда жизни людей.</w:t>
      </w:r>
    </w:p>
    <w:p w14:paraId="0A0D39C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Древние корни народного искусства</w:t>
      </w:r>
    </w:p>
    <w:p w14:paraId="386F6F4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Истоки образного языка декоративно-прикладного искусства.</w:t>
      </w:r>
    </w:p>
    <w:p w14:paraId="260BB4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Традиционные образы народного (крестьянского) прикладного искусства.</w:t>
      </w:r>
    </w:p>
    <w:p w14:paraId="2A2412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Связь народного искусства с природой, бытом, трудом, верованиями и эпосом.</w:t>
      </w:r>
    </w:p>
    <w:p w14:paraId="44E31C3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природных материалов в строительстве и изготовлении предметов быта, их значение в характере труда и жизненного уклада.</w:t>
      </w:r>
    </w:p>
    <w:p w14:paraId="57BF1E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Образно-символический язык народного прикладного искусства.</w:t>
      </w:r>
    </w:p>
    <w:p w14:paraId="5A09073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Знаки-символы традиционного крестьянского прикладного искусства.</w:t>
      </w:r>
    </w:p>
    <w:p w14:paraId="27661163"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B5BEF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Убранство русской избы</w:t>
      </w:r>
    </w:p>
    <w:p w14:paraId="046C8F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Конструкция избы, единство красоты и пользы — функционального и символического — в её постройке и украшении.</w:t>
      </w:r>
    </w:p>
    <w:p w14:paraId="53DC60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860CA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рисунков — эскизов орнаментального декора крестьянского дома.</w:t>
      </w:r>
    </w:p>
    <w:p w14:paraId="4455A0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Устройство внутреннего пространства крестьянского дома. Декоративные элементы жилой среды.</w:t>
      </w:r>
    </w:p>
    <w:p w14:paraId="23E8A2F4"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EC03AE4"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рисунков предметов народного быта, выявление мудрости их выразительной формы и орнаментально-символического оформления.</w:t>
      </w:r>
    </w:p>
    <w:p w14:paraId="1FA004E9"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Народный праздничный костюм</w:t>
      </w:r>
    </w:p>
    <w:p w14:paraId="58E92E7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Образный строй народного праздничного костюма — женского и мужского.</w:t>
      </w:r>
    </w:p>
    <w:p w14:paraId="04A790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Традиционная конструкция русского женского костюма — северорусский (сарафан) и южнорусский (понёва) варианты.</w:t>
      </w:r>
    </w:p>
    <w:p w14:paraId="2B4E04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Разнообразие форм и украшений народного праздничного костюма для различных регионов страны.</w:t>
      </w:r>
    </w:p>
    <w:p w14:paraId="6B1E3A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1C4947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D814A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Народные праздники и праздничные обряды как синтез всех видов народного творчества.</w:t>
      </w:r>
    </w:p>
    <w:p w14:paraId="14109789"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сюжетной композиции или участие в работе по созданию коллективного панно на тему традиций народных праздников.</w:t>
      </w:r>
    </w:p>
    <w:p w14:paraId="5B9210D9"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Народные художественные промыслы</w:t>
      </w:r>
    </w:p>
    <w:p w14:paraId="0D9D49E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и значение народных промыслов в современной жизни. Искусство и ремесло. Традиции культуры, особенные для каждого региона.</w:t>
      </w:r>
    </w:p>
    <w:p w14:paraId="6627BF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Многообразие видов традиционных ремёсел и происхождение художественных промыслов народов России.</w:t>
      </w:r>
    </w:p>
    <w:p w14:paraId="1DDF54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1BAF3E91"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000011"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Создание эскиза игрушки по мотивам избранного промысла.</w:t>
      </w:r>
    </w:p>
    <w:p w14:paraId="740F5946"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BE0CF1D"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A7648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6CC17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EA32F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57E8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883A4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Мир сказок и легенд, примет и оберегов в творчестве мастеров художественных промыслов.</w:t>
      </w:r>
    </w:p>
    <w:p w14:paraId="6D45F2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Отражение в изделиях народных промыслов многообразия исторических, духовных и культурных традиций.</w:t>
      </w:r>
    </w:p>
    <w:p w14:paraId="77717B9F" w14:textId="3FFAFAE4" w:rsidR="00033F67" w:rsidRPr="003A7D63" w:rsidRDefault="00033F67" w:rsidP="003A7D6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Народные художественные ремёсла и промыслы — материальные и духовные ценности, неотъемлемая часть культурного наследия России.</w:t>
      </w:r>
    </w:p>
    <w:p w14:paraId="57A0871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Декоративно-прикладное искусство в культуре разных эпох и народов</w:t>
      </w:r>
    </w:p>
    <w:p w14:paraId="446B28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декоративно-прикладного искусства в культуре древних цивилизаций.</w:t>
      </w:r>
    </w:p>
    <w:p w14:paraId="5DFB3B8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Отражение в декоре мировоззрения эпохи, организации общества, традиций быта и ремесла, уклада жизни людей.</w:t>
      </w:r>
    </w:p>
    <w:p w14:paraId="0A27D1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Характерные признаки произведений декоративно-прикладного искусства, основные мотивы и символика орнаментов в культуре разных эпох.</w:t>
      </w:r>
    </w:p>
    <w:p w14:paraId="349781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57D50AE" w14:textId="5B7F6DC6" w:rsidR="00033F67" w:rsidRPr="003A7D63" w:rsidRDefault="00033F67" w:rsidP="003A7D6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Украшение жизненного пространства: построений, интерьеров, предметов быта — в культуре разных эпох.</w:t>
      </w:r>
    </w:p>
    <w:p w14:paraId="338CCBC0"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Декоративно-прикладное искусство в жизни современного человека</w:t>
      </w:r>
    </w:p>
    <w:p w14:paraId="3B71427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0310A9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Символический знак в современной жизни: эмблема, логотип, указующий или декоративный знак.</w:t>
      </w:r>
    </w:p>
    <w:p w14:paraId="31312F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Государственная символика и традиции геральдики.</w:t>
      </w:r>
    </w:p>
    <w:p w14:paraId="46F5908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Декоративные украшения предметов нашего быта и одежды.</w:t>
      </w:r>
    </w:p>
    <w:p w14:paraId="55B5E4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Значение украшений в проявлении образа человека, его характера, самопонимания, установок и намерений.</w:t>
      </w:r>
    </w:p>
    <w:p w14:paraId="3E0FE12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Декор на улицах и декор помещений.</w:t>
      </w:r>
    </w:p>
    <w:p w14:paraId="023E77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Декор праздничный и повседневный.</w:t>
      </w:r>
    </w:p>
    <w:p w14:paraId="6673517C" w14:textId="096E536B" w:rsidR="00033F67" w:rsidRPr="003A7D63" w:rsidRDefault="00033F67" w:rsidP="003A7D6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Праздничное оформление школы.</w:t>
      </w:r>
      <w:bookmarkStart w:id="551" w:name="bookmark1539"/>
    </w:p>
    <w:p w14:paraId="714F8B67" w14:textId="19E88CCD" w:rsidR="003A7D63" w:rsidRDefault="003A7D63" w:rsidP="003A7D63">
      <w:pPr>
        <w:widowControl w:val="0"/>
        <w:spacing w:line="240" w:lineRule="auto"/>
        <w:rPr>
          <w:rFonts w:ascii="Times New Roman" w:eastAsia="Courier New" w:hAnsi="Times New Roman" w:cs="Times New Roman"/>
          <w:b/>
          <w:color w:val="000000"/>
          <w:kern w:val="0"/>
          <w:lang w:eastAsia="ru-RU" w:bidi="ru-RU"/>
          <w14:ligatures w14:val="none"/>
        </w:rPr>
      </w:pPr>
      <w:r>
        <w:rPr>
          <w:rFonts w:ascii="Times New Roman" w:eastAsia="Courier New" w:hAnsi="Times New Roman" w:cs="Times New Roman"/>
          <w:b/>
          <w:color w:val="000000"/>
          <w:kern w:val="0"/>
          <w:lang w:eastAsia="ru-RU" w:bidi="ru-RU"/>
          <w14:ligatures w14:val="none"/>
        </w:rPr>
        <w:t>6 КЛАСС</w:t>
      </w:r>
    </w:p>
    <w:p w14:paraId="7109F968" w14:textId="5C2778BB" w:rsidR="00033F67" w:rsidRPr="00033F67" w:rsidRDefault="00033F67" w:rsidP="003A7D63">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Модуль № 2 «Живопись, графика, скульптура»</w:t>
      </w:r>
      <w:bookmarkEnd w:id="551"/>
    </w:p>
    <w:p w14:paraId="26B1F22F" w14:textId="77777777" w:rsidR="00033F67" w:rsidRPr="003A7D63" w:rsidRDefault="00033F67" w:rsidP="003A7D63">
      <w:pPr>
        <w:widowControl w:val="0"/>
        <w:spacing w:after="0" w:line="240" w:lineRule="auto"/>
        <w:jc w:val="both"/>
        <w:rPr>
          <w:rFonts w:ascii="Times New Roman" w:eastAsia="Times New Roman" w:hAnsi="Times New Roman" w:cs="Times New Roman"/>
          <w:b/>
          <w:bCs/>
          <w:i/>
          <w:iCs/>
          <w:kern w:val="0"/>
          <w:sz w:val="20"/>
          <w:szCs w:val="20"/>
          <w:lang w:eastAsia="ru-RU" w:bidi="ru-RU"/>
          <w14:ligatures w14:val="none"/>
        </w:rPr>
      </w:pPr>
      <w:r w:rsidRPr="003A7D63">
        <w:rPr>
          <w:rFonts w:ascii="Times New Roman" w:eastAsia="Times New Roman" w:hAnsi="Times New Roman" w:cs="Times New Roman"/>
          <w:b/>
          <w:bCs/>
          <w:i/>
          <w:iCs/>
          <w:kern w:val="0"/>
          <w:sz w:val="20"/>
          <w:szCs w:val="20"/>
          <w:lang w:eastAsia="ru-RU" w:bidi="ru-RU"/>
          <w14:ligatures w14:val="none"/>
        </w:rPr>
        <w:t>Общие сведения о видах искусства</w:t>
      </w:r>
    </w:p>
    <w:p w14:paraId="13A4C2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Пространственные и временные виды искусства.</w:t>
      </w:r>
    </w:p>
    <w:p w14:paraId="32B44E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Изобразительные, конструктивные и декоративные виды пространственных искусств, их место и назначение в жизни людей.</w:t>
      </w:r>
    </w:p>
    <w:p w14:paraId="4A449F6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виды живописи, графики и скульптуры.</w:t>
      </w:r>
    </w:p>
    <w:p w14:paraId="45A433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Художник и зритель: зрительские умения, знания и творчество зрителя.</w:t>
      </w:r>
    </w:p>
    <w:p w14:paraId="4750AE4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p>
    <w:p w14:paraId="7D3A67BA"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Язык изобразительного искусства и его выразительные средства</w:t>
      </w:r>
    </w:p>
    <w:p w14:paraId="44AA42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Живописные, графические и скульптурные художественные материалы, их особые свойства.</w:t>
      </w:r>
    </w:p>
    <w:p w14:paraId="52C72D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Рисунок — основа изобразительного искусства и мастерства художника.</w:t>
      </w:r>
    </w:p>
    <w:p w14:paraId="3E38D0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рисунка: зарисовка, набросок, учебный рисунок и творческий рисунок.</w:t>
      </w:r>
    </w:p>
    <w:p w14:paraId="2499550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Навыки размещения рисунка в листе, выбор формата.</w:t>
      </w:r>
    </w:p>
    <w:p w14:paraId="2960C9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Начальные умения рисунка с натуры. Зарисовки простых предметов.</w:t>
      </w:r>
    </w:p>
    <w:p w14:paraId="0130AD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Линейные графические рисунки и наброски.</w:t>
      </w:r>
    </w:p>
    <w:p w14:paraId="438EE7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Тон и тональные отношения: тёмное — светлое.</w:t>
      </w:r>
    </w:p>
    <w:p w14:paraId="5C53DC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Ритм и ритмическая организация плоскости листа.</w:t>
      </w:r>
    </w:p>
    <w:p w14:paraId="1835D5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44F3D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Цвет как выразительное средство в изобразительном искусстве: холодный и тёплый цвет, понятие цветовых отношений; колорит в живописи.</w:t>
      </w:r>
    </w:p>
    <w:p w14:paraId="4EE6BF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скульптуры и характер материала в скульптуре. Скульптурные памятники, парковая скульптура, камерная скульптура.</w:t>
      </w:r>
    </w:p>
    <w:p w14:paraId="053ECB1A"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Статика и движение в скульптуре. Круглая скульптура. Произведения мелкой пластики. Виды рельефа.</w:t>
      </w:r>
    </w:p>
    <w:p w14:paraId="550258D2"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Жанры изобразительного искусства</w:t>
      </w:r>
    </w:p>
    <w:p w14:paraId="561648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Жанровая система в изобразительном искусстве как инструмент для сравнения и анализа произведений изобразительного искусства.</w:t>
      </w:r>
    </w:p>
    <w:p w14:paraId="2FF5C7DC"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 изображения, сюжет и содержание произведения изобразительного искусства.</w:t>
      </w:r>
    </w:p>
    <w:p w14:paraId="030115A6"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Натюрморт</w:t>
      </w:r>
    </w:p>
    <w:p w14:paraId="5BA822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Изображение предметного мира в изобразительном искусстве и появление жанра натюрморта в европейском и отечественном искусстве.</w:t>
      </w:r>
    </w:p>
    <w:p w14:paraId="5C4BCD5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Основы графической грамоты: правила объёмного изображения предметов на плоскости.</w:t>
      </w:r>
    </w:p>
    <w:p w14:paraId="631277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Линейное построение предмета в пространстве: линия горизонта, точка зрения и точка схода, правила перспективных сокращений.</w:t>
      </w:r>
    </w:p>
    <w:p w14:paraId="5671CB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Изображение окружности в перспективе.</w:t>
      </w:r>
    </w:p>
    <w:p w14:paraId="668AF1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Рисование геометрических тел на основе правил линейной перспективы.</w:t>
      </w:r>
    </w:p>
    <w:p w14:paraId="7B6D26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Сложная пространственная форма и выявление её конструкции.</w:t>
      </w:r>
    </w:p>
    <w:p w14:paraId="2578D0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Рисунок сложной формы предмета как соотношение простых геометрических фигур.</w:t>
      </w:r>
    </w:p>
    <w:p w14:paraId="26F6588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Линейный рисунок конструкции из нескольких геометрических тел.</w:t>
      </w:r>
    </w:p>
    <w:p w14:paraId="53AFB6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6EB87A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Рисунок натюрморта графическими материалами с натуры или по представлению.</w:t>
      </w:r>
    </w:p>
    <w:p w14:paraId="64BEEB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Творческий натюрморт в графике. Произведения художников-графиков. Особенности графических техник. Печатная графика.</w:t>
      </w:r>
    </w:p>
    <w:p w14:paraId="0B56C611"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Живописное изображение натюрморта. Цвет в натюрмортах европейских и отечественных живописцев. Опыт создания живописного натюрморта.</w:t>
      </w:r>
    </w:p>
    <w:p w14:paraId="1AF937C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Портрет</w:t>
      </w:r>
    </w:p>
    <w:p w14:paraId="65DD3FE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3E887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Великие портретисты в европейском искусстве.</w:t>
      </w:r>
    </w:p>
    <w:p w14:paraId="3A98E3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развития портретного жанра в отечественном искусстве. Великие портретисты в русской живописи.</w:t>
      </w:r>
    </w:p>
    <w:p w14:paraId="165257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Парадный и камерный портрет в живописи.</w:t>
      </w:r>
    </w:p>
    <w:p w14:paraId="700404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развития жанра портрета в искусстве ХХ в.— отечественном и европейском.</w:t>
      </w:r>
    </w:p>
    <w:p w14:paraId="653AEC4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Построение головы человека, основные пропорции лица, соотношение лицевой и черепной частей головы.</w:t>
      </w:r>
    </w:p>
    <w:p w14:paraId="2087F6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Графический портрет в работах известных художников. Разнообразие графических средств в изображении образа человека.</w:t>
      </w:r>
    </w:p>
    <w:p w14:paraId="1AF5486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Графический портретный рисунок с натуры или по памяти.</w:t>
      </w:r>
    </w:p>
    <w:p w14:paraId="4EE748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освещения головы при создании портретного образа.</w:t>
      </w:r>
    </w:p>
    <w:p w14:paraId="19C98986"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Свет и тень в изображении головы человека.</w:t>
      </w:r>
    </w:p>
    <w:p w14:paraId="63AD87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Портрет в скульптуре.</w:t>
      </w:r>
    </w:p>
    <w:p w14:paraId="133852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Выражение характера человека, его социального положения и образа эпохи в скульптурном портрете.</w:t>
      </w:r>
    </w:p>
    <w:p w14:paraId="72CC4D5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Значение свойств художественных материалов в создании скульптурного портрета.</w:t>
      </w:r>
    </w:p>
    <w:p w14:paraId="22C10E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Живописное изображение портрета. Роль цвета в живописном портретном образе в произведениях выдающихся живописцев.</w:t>
      </w:r>
    </w:p>
    <w:p w14:paraId="63516332"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 работы над созданием живописного портрета.</w:t>
      </w:r>
    </w:p>
    <w:p w14:paraId="44576BB3"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Пейзаж</w:t>
      </w:r>
    </w:p>
    <w:p w14:paraId="68CB99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изображения пространства в эпоху Древнего мира, в средневековом искусстве и в эпоху Возрождения.</w:t>
      </w:r>
    </w:p>
    <w:p w14:paraId="65CCBD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построения линейной перспективы в изображении пространства.</w:t>
      </w:r>
    </w:p>
    <w:p w14:paraId="7A998C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воздушной перспективы, построения переднего, среднего и дальнего планов при изображении пейзажа.</w:t>
      </w:r>
    </w:p>
    <w:p w14:paraId="6FA76B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изображения разных состояний природы и её освещения. Романтический пейзаж. Морские пейзажи И. Айвазовского.</w:t>
      </w:r>
    </w:p>
    <w:p w14:paraId="04E0EE4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420CA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Живописное изображение различных состояний природы.</w:t>
      </w:r>
    </w:p>
    <w:p w14:paraId="38FE60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w:t>
      </w:r>
    </w:p>
    <w:p w14:paraId="11D022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8D869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Творческий опыт в создании композиционного живописного пейзажа своей Родины.</w:t>
      </w:r>
    </w:p>
    <w:p w14:paraId="21482B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Графический образ пейзажа в работах выдающихся мастеров.</w:t>
      </w:r>
    </w:p>
    <w:p w14:paraId="68C46D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Средства выразительности в графическом рисунке и многообразие графических техник.</w:t>
      </w:r>
    </w:p>
    <w:p w14:paraId="52A1EE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Графические зарисовки и графическая композиция на темы окружающей природы.</w:t>
      </w:r>
    </w:p>
    <w:p w14:paraId="293642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Городской пейзаж в творчестве мастеров искусства. Многообразие в понимании образа города.</w:t>
      </w:r>
    </w:p>
    <w:p w14:paraId="21AA1F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68FF3B8"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 изображения городского пейзажа. Наблюдательная перспектива и ритмическая организация плоскости изображения.</w:t>
      </w:r>
    </w:p>
    <w:p w14:paraId="2B85A8D2"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Бытовой жанр в изобразительном искусстве</w:t>
      </w:r>
    </w:p>
    <w:p w14:paraId="41AA45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C25DA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32E089F"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80D6D10"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Исторический жанр в изобразительном искусстве</w:t>
      </w:r>
    </w:p>
    <w:p w14:paraId="661DEC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Историческая тема в искусстве как изображение наиболее значительных событий в жизни общества.</w:t>
      </w:r>
    </w:p>
    <w:p w14:paraId="2509ED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08F9F9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Историческая картина в русском искусстве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и её особое место в развитии отечественной культуры.</w:t>
      </w:r>
    </w:p>
    <w:p w14:paraId="78F544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Картина К. Брюллова «Последний день Помпеи», исторические картины в творчестве В. Сурикова и др. Исторический образ России в картинах ХХ в.</w:t>
      </w:r>
    </w:p>
    <w:p w14:paraId="745D28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4DBB0CD"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эскизов композиции на историческую тему с опорой на собранный материал по задуманному сюжету.</w:t>
      </w:r>
    </w:p>
    <w:p w14:paraId="6B1A699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Библейские темы в изобразительном искусстве</w:t>
      </w:r>
    </w:p>
    <w:p w14:paraId="6F5173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Исторические картины на библейские темы: место и значение сюжетов Священной истории в европейской культуре.</w:t>
      </w:r>
    </w:p>
    <w:p w14:paraId="22C56D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Вечные темы и их нравственное и духовно-ценностное выражение как «духовная ось», соединяющая жизненные позиции разных поколений.</w:t>
      </w:r>
    </w:p>
    <w:p w14:paraId="0B10E4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Произведения на библейские темы Леонардо да Винчи, Рафаэля, Рембрандта, в скульптуре «Пьета» Микеланджело и др.</w:t>
      </w:r>
    </w:p>
    <w:p w14:paraId="2214221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Библейские темы в отечественных картинах </w:t>
      </w:r>
      <w:r w:rsidRPr="00033F67">
        <w:rPr>
          <w:rFonts w:ascii="Times New Roman" w:eastAsia="Times New Roman" w:hAnsi="Times New Roman" w:cs="Times New Roman"/>
          <w:kern w:val="0"/>
          <w:sz w:val="20"/>
          <w:szCs w:val="20"/>
          <w:lang w:val="en-US" w:bidi="en-US"/>
          <w14:ligatures w14:val="none"/>
        </w:rPr>
        <w:t>XIX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(А. Иванов. «Явление Христа народу», И. Крамской. «Христос в пустыне», Н. Ге. «Тайная вечеря», В. Поленов. «Христос и грешница»).</w:t>
      </w:r>
    </w:p>
    <w:p w14:paraId="796D83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Иконопись как великое проявление русской культуры. Язык изображения в иконе — его религиозный и символический смысл.</w:t>
      </w:r>
    </w:p>
    <w:p w14:paraId="79675F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Великие русские иконописцы: духовный свет икон Андрея Рублёва, Феофана Грека, Дионисия.</w:t>
      </w:r>
    </w:p>
    <w:p w14:paraId="0DBF7C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Работа над эскизом сюжетной композиции.</w:t>
      </w:r>
    </w:p>
    <w:p w14:paraId="062042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и значение изобразительного искусства в жизни людей: образ мира в изобразительном искусстве.</w:t>
      </w:r>
    </w:p>
    <w:p w14:paraId="1EA180E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52" w:name="bookmark1541"/>
    </w:p>
    <w:p w14:paraId="45800CCA" w14:textId="3C61D138" w:rsidR="003A7D63" w:rsidRDefault="003A7D63" w:rsidP="003A7D63">
      <w:pPr>
        <w:widowControl w:val="0"/>
        <w:spacing w:line="240" w:lineRule="auto"/>
        <w:rPr>
          <w:rFonts w:ascii="Times New Roman" w:eastAsia="Courier New" w:hAnsi="Times New Roman" w:cs="Times New Roman"/>
          <w:b/>
          <w:color w:val="000000"/>
          <w:kern w:val="0"/>
          <w:lang w:eastAsia="ru-RU" w:bidi="ru-RU"/>
          <w14:ligatures w14:val="none"/>
        </w:rPr>
      </w:pPr>
      <w:r>
        <w:rPr>
          <w:rFonts w:ascii="Times New Roman" w:eastAsia="Courier New" w:hAnsi="Times New Roman" w:cs="Times New Roman"/>
          <w:b/>
          <w:color w:val="000000"/>
          <w:kern w:val="0"/>
          <w:lang w:eastAsia="ru-RU" w:bidi="ru-RU"/>
          <w14:ligatures w14:val="none"/>
        </w:rPr>
        <w:t>7 КЛАСС</w:t>
      </w:r>
    </w:p>
    <w:p w14:paraId="34DA0870" w14:textId="2EBDE17C" w:rsidR="00033F67" w:rsidRPr="00033F67" w:rsidRDefault="00033F67" w:rsidP="003A7D63">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Модуль № 3 «Архитектура и дизайн»</w:t>
      </w:r>
      <w:bookmarkEnd w:id="552"/>
    </w:p>
    <w:p w14:paraId="2B827C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Архитектура и дизайн — искусства художественной постройки — конструктивные искусства.</w:t>
      </w:r>
    </w:p>
    <w:p w14:paraId="47E427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Дизайн и архитектура как создатели «второй природы» — предметно-пространственной среды жизни людей.</w:t>
      </w:r>
    </w:p>
    <w:p w14:paraId="16C8FAC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Функциональность предметно-пространственной среды и выражение в ней мировосприятия, духовно-ценностных позиций общества.</w:t>
      </w:r>
    </w:p>
    <w:p w14:paraId="374891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Материальная культура человечества как уникальная информация о жизни людей в разные исторические эпохи.</w:t>
      </w:r>
    </w:p>
    <w:p w14:paraId="7603086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архитектуры в понимании человеком своей идентичности. Задачи сохранения культурного наследия и природного ландшафта.</w:t>
      </w:r>
    </w:p>
    <w:p w14:paraId="6D676CDA"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C7E201"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Графический дизайн</w:t>
      </w:r>
    </w:p>
    <w:p w14:paraId="16360F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Композиция как основа реализации замысла в любой творческой деятельности. Основы формальной композиции в конструктивных искусствах.</w:t>
      </w:r>
    </w:p>
    <w:p w14:paraId="32EEA1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Элементы композиции в графическом дизайне: пятно, линия, цвет, буква, текст и изображение.</w:t>
      </w:r>
    </w:p>
    <w:p w14:paraId="07BE4B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Формальная композиция как композиционное построение на основе сочетания геометрических фигур, без предметного содержания.</w:t>
      </w:r>
    </w:p>
    <w:p w14:paraId="2A7200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свойства композиции: целостность и соподчинённость элементов.</w:t>
      </w:r>
    </w:p>
    <w:p w14:paraId="728E1C8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0E9B8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Практические упражнения по созданию композиции с вариативным ритмическим расположением геометрических фигур на плоскости.</w:t>
      </w:r>
    </w:p>
    <w:p w14:paraId="316AC0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цвета в организации композиционного пространства.</w:t>
      </w:r>
    </w:p>
    <w:p w14:paraId="676C26C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1918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Шрифты и шрифтовая композиция в графическом дизайне.</w:t>
      </w:r>
    </w:p>
    <w:p w14:paraId="4CDA6A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Форма буквы как изобразительно-смысловой символ.</w:t>
      </w:r>
    </w:p>
    <w:p w14:paraId="72259F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Шрифт и содержание текста. Стилизация шрифта.</w:t>
      </w:r>
    </w:p>
    <w:p w14:paraId="2877BB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Типографика. Понимание типографской строки как элемента плоскостной композиции.</w:t>
      </w:r>
    </w:p>
    <w:p w14:paraId="14698A2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аналитических и практических работ по теме «Буква — изобразительный элемент композиции».</w:t>
      </w:r>
    </w:p>
    <w:p w14:paraId="2FE54A1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Логотип как графический знак, эмблема или стилизованный графический символ. Функции логотипа. Шрифтовой логотип. Знаковый логотип.</w:t>
      </w:r>
    </w:p>
    <w:p w14:paraId="0A57307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Композиционные основы макетирования в графическом дизайне при соединении текста и изображения.</w:t>
      </w:r>
    </w:p>
    <w:p w14:paraId="4DEBFB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1252A5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9D66403"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Макет разворота книги или журнала по выбранной теме в виде коллажа или на основе компьютерных программ.</w:t>
      </w:r>
    </w:p>
    <w:p w14:paraId="70C78C3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Макетирование объёмно-пространственных композиций</w:t>
      </w:r>
    </w:p>
    <w:p w14:paraId="325C3F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80974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Макетирование. Введение в макет понятия рельефа местности и способы его обозначения на макете.</w:t>
      </w:r>
    </w:p>
    <w:p w14:paraId="3DB698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20F314F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87737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09BA3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DDFE9F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Многообразие предметного мира, создаваемого человеком. Функция вещи и её форма. Образ времени в предметах, создаваемых человеком.</w:t>
      </w:r>
    </w:p>
    <w:p w14:paraId="421F8A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4F062B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аналитических зарисовок форм бытовых предметов.</w:t>
      </w:r>
    </w:p>
    <w:p w14:paraId="3AB1984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Творческое проектирование предметов быта с определением их функций и материала изготовления</w:t>
      </w:r>
    </w:p>
    <w:p w14:paraId="4A2CEA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2104F6" w14:textId="77777777" w:rsidR="00033F67" w:rsidRPr="00033F67" w:rsidRDefault="00033F67" w:rsidP="00033F67">
      <w:pPr>
        <w:widowControl w:val="0"/>
        <w:spacing w:after="1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Конструирование объектов дизайна или архитектурное макетирование с использованием цвета.</w:t>
      </w:r>
    </w:p>
    <w:p w14:paraId="65C81CD1"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Социальное значение дизайна и архитектуры как среды жизни человека</w:t>
      </w:r>
    </w:p>
    <w:p w14:paraId="49067AC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18A02F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44A54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Архитектура народного жилища, храмовая архитектура, частный дом в предметно-пространственной среде жизни разных народов.</w:t>
      </w:r>
    </w:p>
    <w:p w14:paraId="42A061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DBAB30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Пути развития современной архитектуры и дизайна: город сегодня и завтра.</w:t>
      </w:r>
    </w:p>
    <w:p w14:paraId="1E7332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Архитектурная и градостроительная революция </w:t>
      </w:r>
      <w:r w:rsidRPr="00033F67">
        <w:rPr>
          <w:rFonts w:ascii="Times New Roman" w:eastAsia="Times New Roman" w:hAnsi="Times New Roman" w:cs="Times New Roman"/>
          <w:kern w:val="0"/>
          <w:sz w:val="20"/>
          <w:szCs w:val="20"/>
          <w:lang w:val="en-US" w:bidi="en-US"/>
          <w14:ligatures w14:val="none"/>
        </w:rPr>
        <w:t>XX</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в. Её технологические и эстетические предпосылки и истоки. Социальный аспект «перестройки» в архитектуре.</w:t>
      </w:r>
    </w:p>
    <w:p w14:paraId="446F628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0234F9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Пространство городской среды. Исторические формы планировки городской среды и их связь с образом жизни людей.</w:t>
      </w:r>
    </w:p>
    <w:p w14:paraId="65B08A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цвета в формировании пространства. Схема-планировка и реальность.</w:t>
      </w:r>
    </w:p>
    <w:p w14:paraId="40B5916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Современные поиски новой эстетики в градостроительстве.</w:t>
      </w:r>
    </w:p>
    <w:p w14:paraId="1097C2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90CCD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B21CE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AF21E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059394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9BBAFA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Интерьер и предметный мир в доме. Назначение помещения и построение его интерьера. Дизайн пространственно-предметной среды интерьера.</w:t>
      </w:r>
    </w:p>
    <w:p w14:paraId="004D73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Образно-стилевое единство материальной культуры каждой эпохи. Интерьер как отражение стиля жизни его хозяев.</w:t>
      </w:r>
    </w:p>
    <w:p w14:paraId="36624D2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Зонирование интерьера — создание многофункционального пространства. Отделочные материалы, введение фактуры и цвета в интерьер.</w:t>
      </w:r>
    </w:p>
    <w:p w14:paraId="7436E5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Интерьеры общественных зданий (театр, кафе, вокзал, офис, школа).</w:t>
      </w:r>
    </w:p>
    <w:p w14:paraId="78FC27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C8B59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архитектурно-ландшафтного пространства. Город в единстве с ландшафтно-парковой средой.</w:t>
      </w:r>
    </w:p>
    <w:p w14:paraId="09080A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48DE7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дизайн-проекта территории парка или приусадебного участка в виде схемы-чертежа.</w:t>
      </w:r>
    </w:p>
    <w:p w14:paraId="3F273B1F" w14:textId="569FF396" w:rsidR="00033F67" w:rsidRPr="003A7D63" w:rsidRDefault="00033F67" w:rsidP="003A7D63">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Единство эстетического и функционального в объёмнопространственной организации среды жизнедеятельности людей.</w:t>
      </w:r>
    </w:p>
    <w:p w14:paraId="5F13EA47"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Образ человека и индивидуальное проектирование</w:t>
      </w:r>
    </w:p>
    <w:p w14:paraId="1A0F93B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62A298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Проектные работы по созданию облика частного дома, комнаты и сада. Дизайн предметной среды в интерьере частного дома.</w:t>
      </w:r>
    </w:p>
    <w:p w14:paraId="12CF37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Мода и культура как параметры создания собственного костюма или комплекта одежды.</w:t>
      </w:r>
    </w:p>
    <w:p w14:paraId="329B40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8F726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C9A20E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практических творческих эскизов по теме «Дизайн современной одежды».</w:t>
      </w:r>
    </w:p>
    <w:p w14:paraId="0FED487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Искусство грима и причёски. Форма лица и причёска. Макияж дневной, вечерний и карнавальный. Грим бытовой и сценический.</w:t>
      </w:r>
    </w:p>
    <w:p w14:paraId="1D01AB1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Имидж-дизайн и его связь с публичностью, технологией социального поведения, рекламой, общественной деятельностью.</w:t>
      </w:r>
    </w:p>
    <w:p w14:paraId="640D4B20"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Дизайн и архитектура — средства организации среды жизни людей и строительства нового мира.</w:t>
      </w:r>
    </w:p>
    <w:p w14:paraId="3CE29F15" w14:textId="77777777" w:rsidR="00762502" w:rsidRPr="00493674" w:rsidRDefault="00762502" w:rsidP="00762502">
      <w:pPr>
        <w:spacing w:line="240" w:lineRule="auto"/>
        <w:jc w:val="both"/>
        <w:rPr>
          <w:rFonts w:ascii="Times New Roman" w:hAnsi="Times New Roman" w:cs="Times New Roman"/>
          <w:sz w:val="20"/>
          <w:szCs w:val="20"/>
        </w:rPr>
      </w:pPr>
      <w:bookmarkStart w:id="553" w:name="bookmark1543"/>
      <w:r w:rsidRPr="00762502">
        <w:rPr>
          <w:rFonts w:ascii="Times New Roman" w:hAnsi="Times New Roman" w:cs="Times New Roman"/>
          <w:b/>
          <w:bCs/>
        </w:rPr>
        <w:t>Модуль № 4 «Изображение в синтетических, экранных видах искусства и художественная фотография»</w:t>
      </w:r>
      <w:r w:rsidRPr="00493674">
        <w:rPr>
          <w:rFonts w:ascii="Times New Roman" w:hAnsi="Times New Roman" w:cs="Times New Roman"/>
          <w:sz w:val="20"/>
          <w:szCs w:val="20"/>
        </w:rPr>
        <w:t xml:space="preserve">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78F9DB01" w14:textId="29F55072" w:rsidR="00762502" w:rsidRDefault="00762502" w:rsidP="00762502">
      <w:pPr>
        <w:spacing w:after="0" w:line="240" w:lineRule="auto"/>
        <w:jc w:val="both"/>
        <w:rPr>
          <w:rFonts w:ascii="Times New Roman" w:hAnsi="Times New Roman" w:cs="Times New Roman"/>
          <w:sz w:val="20"/>
          <w:szCs w:val="20"/>
        </w:rPr>
      </w:pPr>
      <w:r w:rsidRPr="00762502">
        <w:rPr>
          <w:rFonts w:ascii="Times New Roman" w:hAnsi="Times New Roman" w:cs="Times New Roman"/>
          <w:b/>
          <w:bCs/>
          <w:i/>
          <w:iCs/>
          <w:sz w:val="20"/>
          <w:szCs w:val="20"/>
        </w:rPr>
        <w:t>Синтетические – пространственно-временные виды искусства.</w:t>
      </w:r>
      <w:r w:rsidRPr="00493674">
        <w:rPr>
          <w:rFonts w:ascii="Times New Roman" w:hAnsi="Times New Roman" w:cs="Times New Roman"/>
          <w:sz w:val="20"/>
          <w:szCs w:val="20"/>
        </w:rPr>
        <w:t xml:space="preserve"> </w:t>
      </w:r>
    </w:p>
    <w:p w14:paraId="5CFDCB4F" w14:textId="3740A959"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Роль изображения в синтетических искусствах в соединении со словом, музыкой, движением.</w:t>
      </w:r>
      <w:r>
        <w:rPr>
          <w:rFonts w:ascii="Times New Roman" w:hAnsi="Times New Roman" w:cs="Times New Roman"/>
          <w:sz w:val="20"/>
          <w:szCs w:val="20"/>
        </w:rPr>
        <w:t xml:space="preserve">   </w:t>
      </w:r>
    </w:p>
    <w:p w14:paraId="0F6D7802" w14:textId="4A65824D"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Значение развития технологий в становлении новых видов искусства.</w:t>
      </w:r>
    </w:p>
    <w:p w14:paraId="75A1A430" w14:textId="711D01A2" w:rsidR="00762502" w:rsidRPr="00493674" w:rsidRDefault="00762502" w:rsidP="0076250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Мультимедиа и объединение множества воспринимаемых человеком информационных средств на экране цифрового искусства.</w:t>
      </w:r>
    </w:p>
    <w:p w14:paraId="5524BFDF" w14:textId="77777777" w:rsidR="00762502" w:rsidRPr="00762502" w:rsidRDefault="00762502" w:rsidP="00762502">
      <w:pPr>
        <w:spacing w:after="0" w:line="240" w:lineRule="auto"/>
        <w:jc w:val="both"/>
        <w:rPr>
          <w:rFonts w:ascii="Times New Roman" w:hAnsi="Times New Roman" w:cs="Times New Roman"/>
          <w:b/>
          <w:bCs/>
          <w:i/>
          <w:iCs/>
          <w:sz w:val="20"/>
          <w:szCs w:val="20"/>
        </w:rPr>
      </w:pPr>
      <w:r w:rsidRPr="00762502">
        <w:rPr>
          <w:rFonts w:ascii="Times New Roman" w:hAnsi="Times New Roman" w:cs="Times New Roman"/>
          <w:b/>
          <w:bCs/>
          <w:i/>
          <w:iCs/>
          <w:sz w:val="20"/>
          <w:szCs w:val="20"/>
        </w:rPr>
        <w:t>Художник и искусство театра.</w:t>
      </w:r>
    </w:p>
    <w:p w14:paraId="7DE1A05B" w14:textId="64049875"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Рождение театра в древнейших обрядах. История развития искусства театра.</w:t>
      </w:r>
    </w:p>
    <w:p w14:paraId="53D1B4CD" w14:textId="57100777"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Жанровое многообразие театральных представлений, шоу, праздников и их визуальный облик.</w:t>
      </w:r>
    </w:p>
    <w:p w14:paraId="2F11EC1F" w14:textId="0C9BC959"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Роль художника и виды профессиональной деятельности художника в современном театре.</w:t>
      </w:r>
    </w:p>
    <w:p w14:paraId="5D9C3E52" w14:textId="37248195"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Сценография и создание сценического образа. Сотворчество художника-постановщика с драматургом, режиссёром и актёрами.</w:t>
      </w:r>
    </w:p>
    <w:p w14:paraId="4E0FC08E" w14:textId="487ACD5B"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Роль освещения в визуальном облике театрального действия. Бутафорские, пошивочные, декорационные и иные цеха в театре.</w:t>
      </w:r>
    </w:p>
    <w:p w14:paraId="4D5AEF96" w14:textId="3E1E54AB"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Сценический костюм, грим и маска. Стилистическое единство в решении образа спектакля. Выражение в костюме характера персонажа.</w:t>
      </w:r>
    </w:p>
    <w:p w14:paraId="34A62BD4" w14:textId="602E30D0"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5EC31CA" w14:textId="795542D0"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Художник в театре кукол и его ведущая роль как соавтора режиссёра и актёра в процессе создания образа персонажа.</w:t>
      </w:r>
    </w:p>
    <w:p w14:paraId="313F010E" w14:textId="7F0A1F7A" w:rsidR="00762502" w:rsidRPr="00493674" w:rsidRDefault="00762502" w:rsidP="0076250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Условность и метафора в театральной постановке как образная и авторская интерпретация реальности.</w:t>
      </w:r>
    </w:p>
    <w:p w14:paraId="5918346D" w14:textId="77777777" w:rsidR="00762502" w:rsidRPr="00762502" w:rsidRDefault="00762502" w:rsidP="00762502">
      <w:pPr>
        <w:spacing w:after="0" w:line="240" w:lineRule="auto"/>
        <w:jc w:val="both"/>
        <w:rPr>
          <w:rFonts w:ascii="Times New Roman" w:hAnsi="Times New Roman" w:cs="Times New Roman"/>
          <w:b/>
          <w:bCs/>
          <w:i/>
          <w:iCs/>
          <w:sz w:val="20"/>
          <w:szCs w:val="20"/>
        </w:rPr>
      </w:pPr>
      <w:r w:rsidRPr="00762502">
        <w:rPr>
          <w:rFonts w:ascii="Times New Roman" w:hAnsi="Times New Roman" w:cs="Times New Roman"/>
          <w:b/>
          <w:bCs/>
          <w:i/>
          <w:iCs/>
          <w:sz w:val="20"/>
          <w:szCs w:val="20"/>
        </w:rPr>
        <w:t>Художественная фотография.</w:t>
      </w:r>
    </w:p>
    <w:p w14:paraId="10A0183C" w14:textId="084D9080"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8CE7915" w14:textId="41CC26A5"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Современные возможности художественной обработки цифровой фотографии.</w:t>
      </w:r>
    </w:p>
    <w:p w14:paraId="5407F8D0" w14:textId="706C63AD"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50E129C4" w14:textId="6105820F"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90C14C0" w14:textId="42DE56F5"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Композиция кадра, ракурс, плановость, графический ритм.</w:t>
      </w:r>
    </w:p>
    <w:p w14:paraId="0F84EDB5" w14:textId="716F55A1"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Умения наблюдать и выявлять выразительность и красоту окружающей жизни с помощью фотографии.</w:t>
      </w:r>
    </w:p>
    <w:p w14:paraId="799FF811" w14:textId="119B1CDA"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Фотопейзаж в творчестве профессиональных фотографов. </w:t>
      </w:r>
    </w:p>
    <w:p w14:paraId="08FC90AD" w14:textId="12BC9874"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Образные возможности чёрно-белой и цветной фотографии.</w:t>
      </w:r>
    </w:p>
    <w:p w14:paraId="5C46F0EC" w14:textId="1B1A06AC"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Роль тональных контрастов и роль цвета в эмоционально-образном восприятии пейзажа.</w:t>
      </w:r>
    </w:p>
    <w:p w14:paraId="289570CB" w14:textId="4642723D"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Роль освещения в портретном образе. Фотография постановочная и документальная.</w:t>
      </w:r>
    </w:p>
    <w:p w14:paraId="0814D42C" w14:textId="18C82B42"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Фотопортрет в истории профессиональной фотографии и его связь с направлениями в изобразительном искусстве.</w:t>
      </w:r>
    </w:p>
    <w:p w14:paraId="221C46D8" w14:textId="22FC9D48"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Портрет в фотографии, его общее и особенное по сравнению с живописным и графическим портретом. Опыт выполнения портретных фотографий.</w:t>
      </w:r>
    </w:p>
    <w:p w14:paraId="31D6A26A" w14:textId="43CA1490"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Фоторепортаж. Образ события в кадре. Репортажный снимок – свидетельство истории и его значение в сохранении памяти о событии.</w:t>
      </w:r>
    </w:p>
    <w:p w14:paraId="12217D19" w14:textId="457CB266"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9C8F197" w14:textId="27E9D4F1"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«Работать для жизни…» – фотографии Александра Родченко, их значение и влияние на стиль эпохи.</w:t>
      </w:r>
    </w:p>
    <w:p w14:paraId="1CE8E89A" w14:textId="7E14DE78"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Возможности компьютерной обработки фотографий, задачи преобразования фотографий и границы достоверности.</w:t>
      </w:r>
    </w:p>
    <w:p w14:paraId="2E301F02" w14:textId="22AADA4F"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Коллаж как жанр художественного творчества с помощью различных компьютерных программ.</w:t>
      </w:r>
    </w:p>
    <w:p w14:paraId="07225903" w14:textId="32A6FFF3" w:rsidR="00762502" w:rsidRPr="00493674" w:rsidRDefault="00762502" w:rsidP="0076250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Художественная фотография как авторское видение мира, как образ времени и влияние фотообраза на жизнь людей.</w:t>
      </w:r>
    </w:p>
    <w:p w14:paraId="4BBD6DEE" w14:textId="77777777" w:rsidR="00762502" w:rsidRPr="00762502" w:rsidRDefault="00762502" w:rsidP="00762502">
      <w:pPr>
        <w:spacing w:after="0" w:line="240" w:lineRule="auto"/>
        <w:jc w:val="both"/>
        <w:rPr>
          <w:rFonts w:ascii="Times New Roman" w:hAnsi="Times New Roman" w:cs="Times New Roman"/>
          <w:b/>
          <w:bCs/>
          <w:i/>
          <w:iCs/>
          <w:sz w:val="20"/>
          <w:szCs w:val="20"/>
        </w:rPr>
      </w:pPr>
      <w:r w:rsidRPr="00762502">
        <w:rPr>
          <w:rFonts w:ascii="Times New Roman" w:hAnsi="Times New Roman" w:cs="Times New Roman"/>
          <w:b/>
          <w:bCs/>
          <w:i/>
          <w:iCs/>
          <w:sz w:val="20"/>
          <w:szCs w:val="20"/>
        </w:rPr>
        <w:t>Изображение и искусство кино.</w:t>
      </w:r>
    </w:p>
    <w:p w14:paraId="3D2F12E3" w14:textId="6770E451"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Ожившее изображение. История кино и его эволюция как искусства.</w:t>
      </w:r>
    </w:p>
    <w:p w14:paraId="51F4569F" w14:textId="0C3B5678"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5ABE888" w14:textId="573E27DB"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Монтаж композиционно построенных кадров – основа языка киноискусства.</w:t>
      </w:r>
    </w:p>
    <w:p w14:paraId="4F0469EB" w14:textId="1B7C45CE"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7604545" w14:textId="6EAE7DC2"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Создание видеоролика – от замысла до съёмки. Разные жанры – разные задачи в работе над видеороликом. Этапы создания видеоролика.</w:t>
      </w:r>
    </w:p>
    <w:p w14:paraId="5FB1F280" w14:textId="77777777" w:rsidR="00762502"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Искусство анимации и художник-мультипликатор. Рисованные, кукольные мультфильмы и цифровая анимация. Уолт Дисней и его студия.</w:t>
      </w:r>
    </w:p>
    <w:p w14:paraId="434E4D4B" w14:textId="6C359C16" w:rsidR="00762502" w:rsidRPr="00493674" w:rsidRDefault="00762502" w:rsidP="00762502">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93674">
        <w:rPr>
          <w:rFonts w:ascii="Times New Roman" w:hAnsi="Times New Roman" w:cs="Times New Roman"/>
          <w:sz w:val="20"/>
          <w:szCs w:val="20"/>
        </w:rPr>
        <w:t>Особое лицо отечественной мультипликации, её знаменитые создатели.</w:t>
      </w:r>
    </w:p>
    <w:p w14:paraId="2DF81F5F" w14:textId="36486DAE"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Использование электронно-цифровых технологий в современном игровом кинематографе.</w:t>
      </w:r>
    </w:p>
    <w:p w14:paraId="22D85349" w14:textId="2D3F8029"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FFCDD7" w14:textId="577C1421" w:rsidR="00762502" w:rsidRPr="00493674" w:rsidRDefault="00762502" w:rsidP="0076250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Этапы создания анимационного фильма. Требования и критерии художественности.</w:t>
      </w:r>
    </w:p>
    <w:p w14:paraId="7388A564" w14:textId="77777777" w:rsidR="00762502" w:rsidRPr="00762502" w:rsidRDefault="00762502" w:rsidP="00762502">
      <w:pPr>
        <w:spacing w:after="0" w:line="240" w:lineRule="auto"/>
        <w:jc w:val="both"/>
        <w:rPr>
          <w:rFonts w:ascii="Times New Roman" w:hAnsi="Times New Roman" w:cs="Times New Roman"/>
          <w:b/>
          <w:bCs/>
          <w:i/>
          <w:iCs/>
          <w:sz w:val="20"/>
          <w:szCs w:val="20"/>
        </w:rPr>
      </w:pPr>
      <w:r w:rsidRPr="00762502">
        <w:rPr>
          <w:rFonts w:ascii="Times New Roman" w:hAnsi="Times New Roman" w:cs="Times New Roman"/>
          <w:b/>
          <w:bCs/>
          <w:i/>
          <w:iCs/>
          <w:sz w:val="20"/>
          <w:szCs w:val="20"/>
        </w:rPr>
        <w:t>Изобразительное искусство на телевидении.</w:t>
      </w:r>
    </w:p>
    <w:p w14:paraId="5C3DE9EF" w14:textId="1185DB41"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E44525C" w14:textId="7A44F4A7"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Искусство и технология. Создатель телевидения – русский инженер Владимир Козьмич Зворыкин.</w:t>
      </w:r>
    </w:p>
    <w:p w14:paraId="2E1879C6" w14:textId="0EF6F943"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C047F69" w14:textId="02D2411A"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Деятельность художника на телевидении: художники по свету, костюму, гриму, сценографический дизайн и компьютерная графика.</w:t>
      </w:r>
    </w:p>
    <w:p w14:paraId="5398E138" w14:textId="05EE6252" w:rsidR="00762502" w:rsidRPr="00493674" w:rsidRDefault="00762502" w:rsidP="0076250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Школьное телевидение и студия мультимедиа. Построение видеоряда и художественного оформления.</w:t>
      </w:r>
    </w:p>
    <w:p w14:paraId="2B0507C6" w14:textId="2412C39D" w:rsidR="00762502" w:rsidRPr="00493674" w:rsidRDefault="00762502" w:rsidP="00762502">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 xml:space="preserve">    </w:t>
      </w:r>
      <w:r w:rsidRPr="00762502">
        <w:rPr>
          <w:rFonts w:ascii="Times New Roman" w:hAnsi="Times New Roman" w:cs="Times New Roman"/>
          <w:b/>
          <w:bCs/>
          <w:i/>
          <w:iCs/>
          <w:sz w:val="20"/>
          <w:szCs w:val="20"/>
        </w:rPr>
        <w:t>Художнические роли каждого человека в реальной бытийной жизни</w:t>
      </w:r>
      <w:r w:rsidRPr="00493674">
        <w:rPr>
          <w:rFonts w:ascii="Times New Roman" w:hAnsi="Times New Roman" w:cs="Times New Roman"/>
          <w:sz w:val="20"/>
          <w:szCs w:val="20"/>
        </w:rPr>
        <w:t>.</w:t>
      </w:r>
    </w:p>
    <w:p w14:paraId="7B07F604" w14:textId="77777777" w:rsidR="00762502" w:rsidRPr="00493674" w:rsidRDefault="00762502" w:rsidP="00762502">
      <w:pPr>
        <w:spacing w:after="0" w:line="240" w:lineRule="auto"/>
        <w:jc w:val="both"/>
        <w:rPr>
          <w:rFonts w:ascii="Times New Roman" w:hAnsi="Times New Roman" w:cs="Times New Roman"/>
          <w:sz w:val="20"/>
          <w:szCs w:val="20"/>
        </w:rPr>
      </w:pPr>
      <w:r w:rsidRPr="00493674">
        <w:rPr>
          <w:rFonts w:ascii="Times New Roman" w:hAnsi="Times New Roman" w:cs="Times New Roman"/>
          <w:sz w:val="20"/>
          <w:szCs w:val="20"/>
        </w:rPr>
        <w:t>Роль искусства в жизни общества и его влияние на жизнь каждого человека.</w:t>
      </w:r>
    </w:p>
    <w:p w14:paraId="5B6632F5" w14:textId="77777777" w:rsidR="00762502" w:rsidRDefault="00762502"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554" w:name="bookmark1545"/>
      <w:bookmarkEnd w:id="553"/>
    </w:p>
    <w:p w14:paraId="631697ED" w14:textId="106059EA"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ПЛАНИРУЕМЫЕ РЕЗУЛЬТАТЫ ОСВОЕНИЯ УЧЕБНОГО ПРЕДМЕТА «ИЗОБРАЗИТЕЛЬНОЕ ИСКУССТВО» </w:t>
      </w:r>
      <w:bookmarkEnd w:id="554"/>
    </w:p>
    <w:p w14:paraId="74CF4CDD" w14:textId="77777777" w:rsidR="00033F67" w:rsidRPr="003D7BB4"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4FC4BE75" w14:textId="77777777" w:rsidR="00033F67" w:rsidRPr="003D7BB4" w:rsidRDefault="00033F67" w:rsidP="003D7BB4">
      <w:pPr>
        <w:widowControl w:val="0"/>
        <w:spacing w:line="240" w:lineRule="auto"/>
        <w:rPr>
          <w:rFonts w:ascii="Times New Roman" w:eastAsia="Courier New" w:hAnsi="Times New Roman" w:cs="Times New Roman"/>
          <w:b/>
          <w:color w:val="000000"/>
          <w:kern w:val="0"/>
          <w:lang w:eastAsia="ru-RU" w:bidi="ru-RU"/>
          <w14:ligatures w14:val="none"/>
        </w:rPr>
      </w:pPr>
      <w:bookmarkStart w:id="555" w:name="bookmark1547"/>
      <w:r w:rsidRPr="003D7BB4">
        <w:rPr>
          <w:rFonts w:ascii="Times New Roman" w:eastAsia="Courier New" w:hAnsi="Times New Roman" w:cs="Times New Roman"/>
          <w:b/>
          <w:color w:val="000000"/>
          <w:kern w:val="0"/>
          <w:lang w:eastAsia="ru-RU" w:bidi="ru-RU"/>
          <w14:ligatures w14:val="none"/>
        </w:rPr>
        <w:t>ЛИЧНОСТНЫЕ РЕЗУЛЬТАТЫ</w:t>
      </w:r>
      <w:bookmarkEnd w:id="555"/>
    </w:p>
    <w:p w14:paraId="49CB783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DD02E3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центре рабочей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68A22CA" w14:textId="2CE3C6BC"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003D7BB4">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C65704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56" w:name="bookmark1549"/>
      <w:r w:rsidRPr="00033F67">
        <w:rPr>
          <w:rFonts w:ascii="Times New Roman" w:eastAsia="Courier New" w:hAnsi="Times New Roman" w:cs="Times New Roman"/>
          <w:b/>
          <w:i/>
          <w:kern w:val="0"/>
          <w:sz w:val="20"/>
          <w:szCs w:val="20"/>
          <w:lang w:eastAsia="ru-RU" w:bidi="ru-RU"/>
          <w14:ligatures w14:val="none"/>
        </w:rPr>
        <w:t>1. Патриотическое воспитание</w:t>
      </w:r>
      <w:bookmarkEnd w:id="556"/>
    </w:p>
    <w:p w14:paraId="2A9240C5" w14:textId="626118CA"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Осуществляется через освоение </w:t>
      </w:r>
      <w:r w:rsidR="003D7BB4">
        <w:rPr>
          <w:rFonts w:ascii="Times New Roman" w:eastAsia="Times New Roman" w:hAnsi="Times New Roman" w:cs="Times New Roman"/>
          <w:kern w:val="0"/>
          <w:sz w:val="20"/>
          <w:szCs w:val="20"/>
          <w:lang w:eastAsia="ru-RU" w:bidi="ru-RU"/>
          <w14:ligatures w14:val="none"/>
        </w:rPr>
        <w:t>обучающимися</w:t>
      </w:r>
      <w:r w:rsidRPr="00033F67">
        <w:rPr>
          <w:rFonts w:ascii="Times New Roman" w:eastAsia="Times New Roman" w:hAnsi="Times New Roman" w:cs="Times New Roman"/>
          <w:kern w:val="0"/>
          <w:sz w:val="20"/>
          <w:szCs w:val="20"/>
          <w:lang w:eastAsia="ru-RU" w:bidi="ru-RU"/>
          <w14:ligatures w14:val="none"/>
        </w:rPr>
        <w:t xml:space="preserve">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7CB96A3"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57" w:name="bookmark1551"/>
      <w:r w:rsidRPr="00033F67">
        <w:rPr>
          <w:rFonts w:ascii="Times New Roman" w:eastAsia="Courier New" w:hAnsi="Times New Roman" w:cs="Times New Roman"/>
          <w:b/>
          <w:i/>
          <w:kern w:val="0"/>
          <w:sz w:val="20"/>
          <w:szCs w:val="20"/>
          <w:lang w:eastAsia="ru-RU" w:bidi="ru-RU"/>
          <w14:ligatures w14:val="none"/>
        </w:rPr>
        <w:t>2. Гражданское воспитание</w:t>
      </w:r>
      <w:bookmarkEnd w:id="557"/>
    </w:p>
    <w:p w14:paraId="685ED995" w14:textId="5776E1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w:t>
      </w:r>
      <w:r w:rsidR="003D7BB4">
        <w:rPr>
          <w:rFonts w:ascii="Times New Roman" w:eastAsia="Times New Roman" w:hAnsi="Times New Roman" w:cs="Times New Roman"/>
          <w:kern w:val="0"/>
          <w:sz w:val="20"/>
          <w:szCs w:val="20"/>
          <w:lang w:eastAsia="ru-RU" w:bidi="ru-RU"/>
          <w14:ligatures w14:val="none"/>
        </w:rPr>
        <w:t>обучающегося</w:t>
      </w:r>
      <w:r w:rsidRPr="00033F67">
        <w:rPr>
          <w:rFonts w:ascii="Times New Roman" w:eastAsia="Times New Roman" w:hAnsi="Times New Roman" w:cs="Times New Roman"/>
          <w:kern w:val="0"/>
          <w:sz w:val="20"/>
          <w:szCs w:val="20"/>
          <w:lang w:eastAsia="ru-RU" w:bidi="ru-RU"/>
          <w14:ligatures w14:val="none"/>
        </w:rPr>
        <w:t>.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9CE1853"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58" w:name="bookmark1553"/>
      <w:r w:rsidRPr="00033F67">
        <w:rPr>
          <w:rFonts w:ascii="Times New Roman" w:eastAsia="Courier New" w:hAnsi="Times New Roman" w:cs="Times New Roman"/>
          <w:b/>
          <w:i/>
          <w:kern w:val="0"/>
          <w:sz w:val="20"/>
          <w:szCs w:val="20"/>
          <w:lang w:eastAsia="ru-RU" w:bidi="ru-RU"/>
          <w14:ligatures w14:val="none"/>
        </w:rPr>
        <w:t>3. Духовно-нравственное воспитание</w:t>
      </w:r>
      <w:bookmarkEnd w:id="558"/>
    </w:p>
    <w:p w14:paraId="1287F0E9" w14:textId="018B8A56"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w:t>
      </w:r>
      <w:r w:rsidR="003D7BB4">
        <w:rPr>
          <w:rFonts w:ascii="Times New Roman" w:eastAsia="Times New Roman" w:hAnsi="Times New Roman" w:cs="Times New Roman"/>
          <w:kern w:val="0"/>
          <w:sz w:val="20"/>
          <w:szCs w:val="20"/>
          <w:lang w:eastAsia="ru-RU" w:bidi="ru-RU"/>
          <w14:ligatures w14:val="none"/>
        </w:rPr>
        <w:t xml:space="preserve">учебного </w:t>
      </w:r>
      <w:r w:rsidRPr="00033F67">
        <w:rPr>
          <w:rFonts w:ascii="Times New Roman" w:eastAsia="Times New Roman" w:hAnsi="Times New Roman" w:cs="Times New Roman"/>
          <w:kern w:val="0"/>
          <w:sz w:val="20"/>
          <w:szCs w:val="20"/>
          <w:lang w:eastAsia="ru-RU" w:bidi="ru-RU"/>
          <w14:ligatures w14:val="none"/>
        </w:rPr>
        <w:t xml:space="preserve">предмета. Учебные задания направлены на развитие внутреннего мира </w:t>
      </w:r>
      <w:r w:rsidR="003D7BB4">
        <w:rPr>
          <w:rFonts w:ascii="Times New Roman" w:eastAsia="Times New Roman" w:hAnsi="Times New Roman" w:cs="Times New Roman"/>
          <w:kern w:val="0"/>
          <w:sz w:val="20"/>
          <w:szCs w:val="20"/>
          <w:lang w:eastAsia="ru-RU" w:bidi="ru-RU"/>
          <w14:ligatures w14:val="none"/>
        </w:rPr>
        <w:t>обу</w:t>
      </w:r>
      <w:r w:rsidRPr="00033F67">
        <w:rPr>
          <w:rFonts w:ascii="Times New Roman" w:eastAsia="Times New Roman" w:hAnsi="Times New Roman" w:cs="Times New Roman"/>
          <w:kern w:val="0"/>
          <w:sz w:val="20"/>
          <w:szCs w:val="20"/>
          <w:lang w:eastAsia="ru-RU" w:bidi="ru-RU"/>
          <w14:ligatures w14:val="none"/>
        </w:rPr>
        <w:t>ча</w:t>
      </w:r>
      <w:r w:rsidR="003D7BB4">
        <w:rPr>
          <w:rFonts w:ascii="Times New Roman" w:eastAsia="Times New Roman" w:hAnsi="Times New Roman" w:cs="Times New Roman"/>
          <w:kern w:val="0"/>
          <w:sz w:val="20"/>
          <w:szCs w:val="20"/>
          <w:lang w:eastAsia="ru-RU" w:bidi="ru-RU"/>
          <w14:ligatures w14:val="none"/>
        </w:rPr>
        <w:t>ю</w:t>
      </w:r>
      <w:r w:rsidRPr="00033F67">
        <w:rPr>
          <w:rFonts w:ascii="Times New Roman" w:eastAsia="Times New Roman" w:hAnsi="Times New Roman" w:cs="Times New Roman"/>
          <w:kern w:val="0"/>
          <w:sz w:val="20"/>
          <w:szCs w:val="20"/>
          <w:lang w:eastAsia="ru-RU" w:bidi="ru-RU"/>
          <w14:ligatures w14:val="none"/>
        </w:rPr>
        <w:t>щегося и воспитание его эмоционально</w:t>
      </w:r>
      <w:r w:rsidR="003D7BB4">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431DC70"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59" w:name="bookmark1555"/>
      <w:r w:rsidRPr="00033F67">
        <w:rPr>
          <w:rFonts w:ascii="Times New Roman" w:eastAsia="Courier New" w:hAnsi="Times New Roman" w:cs="Times New Roman"/>
          <w:b/>
          <w:i/>
          <w:kern w:val="0"/>
          <w:sz w:val="20"/>
          <w:szCs w:val="20"/>
          <w:lang w:eastAsia="ru-RU" w:bidi="ru-RU"/>
          <w14:ligatures w14:val="none"/>
        </w:rPr>
        <w:t>4. Эстетическое воспитание</w:t>
      </w:r>
      <w:bookmarkEnd w:id="559"/>
    </w:p>
    <w:p w14:paraId="07E2543C" w14:textId="6369AE0E"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Эстетическое (от греч. </w:t>
      </w:r>
      <w:r w:rsidRPr="00033F67">
        <w:rPr>
          <w:rFonts w:ascii="Times New Roman" w:eastAsia="Times New Roman" w:hAnsi="Times New Roman" w:cs="Times New Roman"/>
          <w:kern w:val="0"/>
          <w:sz w:val="20"/>
          <w:szCs w:val="20"/>
          <w:lang w:val="en-US" w:bidi="en-US"/>
          <w14:ligatures w14:val="none"/>
        </w:rPr>
        <w:t>aisthetikos</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3D7BB4">
        <w:rPr>
          <w:rFonts w:ascii="Times New Roman" w:eastAsia="Times New Roman" w:hAnsi="Times New Roman" w:cs="Times New Roman"/>
          <w:kern w:val="0"/>
          <w:sz w:val="20"/>
          <w:szCs w:val="20"/>
          <w:lang w:eastAsia="ru-RU" w:bidi="ru-RU"/>
          <w14:ligatures w14:val="none"/>
        </w:rPr>
        <w:t>обучающихся</w:t>
      </w:r>
      <w:r w:rsidRPr="00033F67">
        <w:rPr>
          <w:rFonts w:ascii="Times New Roman" w:eastAsia="Times New Roman" w:hAnsi="Times New Roman" w:cs="Times New Roman"/>
          <w:kern w:val="0"/>
          <w:sz w:val="20"/>
          <w:szCs w:val="20"/>
          <w:lang w:eastAsia="ru-RU" w:bidi="ru-RU"/>
          <w14:ligatures w14:val="none"/>
        </w:rPr>
        <w:t xml:space="preserve">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0C6475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60" w:name="bookmark1557"/>
      <w:r w:rsidRPr="00033F67">
        <w:rPr>
          <w:rFonts w:ascii="Times New Roman" w:eastAsia="Courier New" w:hAnsi="Times New Roman" w:cs="Times New Roman"/>
          <w:b/>
          <w:i/>
          <w:kern w:val="0"/>
          <w:sz w:val="20"/>
          <w:szCs w:val="20"/>
          <w:lang w:eastAsia="ru-RU" w:bidi="ru-RU"/>
          <w14:ligatures w14:val="none"/>
        </w:rPr>
        <w:t>5. Ценности познавательной деятельности</w:t>
      </w:r>
      <w:bookmarkEnd w:id="560"/>
    </w:p>
    <w:p w14:paraId="21AB50F0"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444CBE7C"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61" w:name="bookmark1559"/>
      <w:r w:rsidRPr="00033F67">
        <w:rPr>
          <w:rFonts w:ascii="Times New Roman" w:eastAsia="Courier New" w:hAnsi="Times New Roman" w:cs="Times New Roman"/>
          <w:b/>
          <w:i/>
          <w:kern w:val="0"/>
          <w:sz w:val="20"/>
          <w:szCs w:val="20"/>
          <w:lang w:eastAsia="ru-RU" w:bidi="ru-RU"/>
          <w14:ligatures w14:val="none"/>
        </w:rPr>
        <w:t>6. Экологическое воспитание</w:t>
      </w:r>
      <w:bookmarkEnd w:id="561"/>
    </w:p>
    <w:p w14:paraId="4F3476D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ABFB6C7"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62" w:name="bookmark1561"/>
      <w:r w:rsidRPr="00033F67">
        <w:rPr>
          <w:rFonts w:ascii="Times New Roman" w:eastAsia="Courier New" w:hAnsi="Times New Roman" w:cs="Times New Roman"/>
          <w:b/>
          <w:i/>
          <w:kern w:val="0"/>
          <w:sz w:val="20"/>
          <w:szCs w:val="20"/>
          <w:lang w:eastAsia="ru-RU" w:bidi="ru-RU"/>
          <w14:ligatures w14:val="none"/>
        </w:rPr>
        <w:t>7. Трудовое воспитание</w:t>
      </w:r>
      <w:bookmarkEnd w:id="562"/>
    </w:p>
    <w:p w14:paraId="17D3AB44" w14:textId="77777777"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E5E014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63" w:name="bookmark1563"/>
      <w:r w:rsidRPr="00033F67">
        <w:rPr>
          <w:rFonts w:ascii="Times New Roman" w:eastAsia="Courier New" w:hAnsi="Times New Roman" w:cs="Times New Roman"/>
          <w:b/>
          <w:i/>
          <w:kern w:val="0"/>
          <w:sz w:val="20"/>
          <w:szCs w:val="20"/>
          <w:lang w:eastAsia="ru-RU" w:bidi="ru-RU"/>
          <w14:ligatures w14:val="none"/>
        </w:rPr>
        <w:t>8. Воспитывающая предметно-эстетическая среда</w:t>
      </w:r>
      <w:bookmarkEnd w:id="563"/>
    </w:p>
    <w:p w14:paraId="68B74EB0" w14:textId="77777777" w:rsidR="003D7BB4" w:rsidRDefault="00033F67" w:rsidP="003D7BB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процессе художественно-эстетического воспитания обучающихся имеет значение организация пространственной среды </w:t>
      </w:r>
      <w:r w:rsidR="003D7BB4">
        <w:rPr>
          <w:rFonts w:ascii="Times New Roman" w:eastAsia="Times New Roman" w:hAnsi="Times New Roman" w:cs="Times New Roman"/>
          <w:kern w:val="0"/>
          <w:sz w:val="20"/>
          <w:szCs w:val="20"/>
          <w:lang w:eastAsia="ru-RU" w:bidi="ru-RU"/>
          <w14:ligatures w14:val="none"/>
        </w:rPr>
        <w:t>гимназии</w:t>
      </w:r>
      <w:r w:rsidRPr="00033F67">
        <w:rPr>
          <w:rFonts w:ascii="Times New Roman" w:eastAsia="Times New Roman" w:hAnsi="Times New Roman" w:cs="Times New Roman"/>
          <w:kern w:val="0"/>
          <w:sz w:val="20"/>
          <w:szCs w:val="20"/>
          <w:lang w:eastAsia="ru-RU" w:bidi="ru-RU"/>
          <w14:ligatures w14:val="none"/>
        </w:rPr>
        <w:t xml:space="preserve">. При этом </w:t>
      </w:r>
      <w:r w:rsidR="003D7BB4">
        <w:rPr>
          <w:rFonts w:ascii="Times New Roman" w:eastAsia="Times New Roman" w:hAnsi="Times New Roman" w:cs="Times New Roman"/>
          <w:kern w:val="0"/>
          <w:sz w:val="20"/>
          <w:szCs w:val="20"/>
          <w:lang w:eastAsia="ru-RU" w:bidi="ru-RU"/>
          <w14:ligatures w14:val="none"/>
        </w:rPr>
        <w:t>обучающиеся</w:t>
      </w:r>
      <w:r w:rsidRPr="00033F67">
        <w:rPr>
          <w:rFonts w:ascii="Times New Roman" w:eastAsia="Times New Roman" w:hAnsi="Times New Roman" w:cs="Times New Roman"/>
          <w:kern w:val="0"/>
          <w:sz w:val="20"/>
          <w:szCs w:val="20"/>
          <w:lang w:eastAsia="ru-RU" w:bidi="ru-RU"/>
          <w14:ligatures w14:val="none"/>
        </w:rPr>
        <w:t xml:space="preserve"> должны быть активными участниками (а не только потребителями) её создания и оформления пространства в соответствии с задачами </w:t>
      </w:r>
      <w:r w:rsidR="003D7BB4">
        <w:rPr>
          <w:rFonts w:ascii="Times New Roman" w:eastAsia="Times New Roman" w:hAnsi="Times New Roman" w:cs="Times New Roman"/>
          <w:kern w:val="0"/>
          <w:sz w:val="20"/>
          <w:szCs w:val="20"/>
          <w:lang w:eastAsia="ru-RU" w:bidi="ru-RU"/>
          <w14:ligatures w14:val="none"/>
        </w:rPr>
        <w:t>ЧОУ «ХГ»</w:t>
      </w:r>
      <w:r w:rsidRPr="00033F67">
        <w:rPr>
          <w:rFonts w:ascii="Times New Roman" w:eastAsia="Times New Roman" w:hAnsi="Times New Roman" w:cs="Times New Roman"/>
          <w:kern w:val="0"/>
          <w:sz w:val="20"/>
          <w:szCs w:val="20"/>
          <w:lang w:eastAsia="ru-RU" w:bidi="ru-RU"/>
          <w14:ligatures w14:val="none"/>
        </w:rPr>
        <w:t>, среды, календарными событиями жизни</w:t>
      </w:r>
      <w:r w:rsidR="003D7BB4">
        <w:rPr>
          <w:rFonts w:ascii="Times New Roman" w:eastAsia="Times New Roman" w:hAnsi="Times New Roman" w:cs="Times New Roman"/>
          <w:kern w:val="0"/>
          <w:sz w:val="20"/>
          <w:szCs w:val="20"/>
          <w:lang w:eastAsia="ru-RU" w:bidi="ru-RU"/>
          <w14:ligatures w14:val="none"/>
        </w:rPr>
        <w:t xml:space="preserve"> гимназии</w:t>
      </w:r>
      <w:r w:rsidRPr="00033F67">
        <w:rPr>
          <w:rFonts w:ascii="Times New Roman" w:eastAsia="Times New Roman" w:hAnsi="Times New Roman" w:cs="Times New Roman"/>
          <w:kern w:val="0"/>
          <w:sz w:val="20"/>
          <w:szCs w:val="20"/>
          <w:lang w:eastAsia="ru-RU" w:bidi="ru-RU"/>
          <w14:ligatures w14:val="none"/>
        </w:rPr>
        <w:t xml:space="preserve">. Эта деятельность обучающихся, как и сам образ предметно пространственной среды </w:t>
      </w:r>
      <w:r w:rsidR="003D7BB4">
        <w:rPr>
          <w:rFonts w:ascii="Times New Roman" w:eastAsia="Times New Roman" w:hAnsi="Times New Roman" w:cs="Times New Roman"/>
          <w:kern w:val="0"/>
          <w:sz w:val="20"/>
          <w:szCs w:val="20"/>
          <w:lang w:eastAsia="ru-RU" w:bidi="ru-RU"/>
          <w14:ligatures w14:val="none"/>
        </w:rPr>
        <w:t>гимназии</w:t>
      </w:r>
      <w:r w:rsidRPr="00033F67">
        <w:rPr>
          <w:rFonts w:ascii="Times New Roman" w:eastAsia="Times New Roman" w:hAnsi="Times New Roman" w:cs="Times New Roman"/>
          <w:kern w:val="0"/>
          <w:sz w:val="20"/>
          <w:szCs w:val="20"/>
          <w:lang w:eastAsia="ru-RU" w:bidi="ru-RU"/>
          <w14:ligatures w14:val="none"/>
        </w:rPr>
        <w:t xml:space="preserve">, оказывает активное воспитательное воздействие и влияет на формирование позитивных ценностных ориентаций и восприятие жизни </w:t>
      </w:r>
      <w:r w:rsidR="003D7BB4">
        <w:rPr>
          <w:rFonts w:ascii="Times New Roman" w:eastAsia="Times New Roman" w:hAnsi="Times New Roman" w:cs="Times New Roman"/>
          <w:kern w:val="0"/>
          <w:sz w:val="20"/>
          <w:szCs w:val="20"/>
          <w:lang w:eastAsia="ru-RU" w:bidi="ru-RU"/>
          <w14:ligatures w14:val="none"/>
        </w:rPr>
        <w:t>обучающимися</w:t>
      </w:r>
      <w:r w:rsidRPr="00033F67">
        <w:rPr>
          <w:rFonts w:ascii="Times New Roman" w:eastAsia="Times New Roman" w:hAnsi="Times New Roman" w:cs="Times New Roman"/>
          <w:kern w:val="0"/>
          <w:sz w:val="20"/>
          <w:szCs w:val="20"/>
          <w:lang w:eastAsia="ru-RU" w:bidi="ru-RU"/>
          <w14:ligatures w14:val="none"/>
        </w:rPr>
        <w:t>.</w:t>
      </w:r>
      <w:bookmarkStart w:id="564" w:name="bookmark1565"/>
    </w:p>
    <w:p w14:paraId="266FAABA" w14:textId="6236BB2B" w:rsidR="00033F67" w:rsidRPr="003D7BB4" w:rsidRDefault="00033F67" w:rsidP="003D7BB4">
      <w:pPr>
        <w:widowControl w:val="0"/>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564"/>
    </w:p>
    <w:p w14:paraId="24F5666E"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Метапредметные результаты освоения основной образовательной программы, формируемые при изучении предмета «Изобразительное искусство»:</w:t>
      </w:r>
    </w:p>
    <w:p w14:paraId="75676106" w14:textId="561CF6B2" w:rsidR="00033F67" w:rsidRPr="003D7BB4" w:rsidRDefault="003D7BB4" w:rsidP="00033F67">
      <w:pPr>
        <w:keepNext/>
        <w:keepLines/>
        <w:widowControl w:val="0"/>
        <w:spacing w:after="0" w:line="240" w:lineRule="auto"/>
        <w:rPr>
          <w:rFonts w:ascii="Times New Roman" w:eastAsia="Courier New" w:hAnsi="Times New Roman" w:cs="Times New Roman"/>
          <w:b/>
          <w:iCs/>
          <w:kern w:val="0"/>
          <w:sz w:val="20"/>
          <w:szCs w:val="20"/>
          <w:lang w:eastAsia="ru-RU" w:bidi="ru-RU"/>
          <w14:ligatures w14:val="none"/>
        </w:rPr>
      </w:pPr>
      <w:r>
        <w:rPr>
          <w:rFonts w:ascii="Times New Roman" w:eastAsia="Courier New" w:hAnsi="Times New Roman" w:cs="Times New Roman"/>
          <w:b/>
          <w:iCs/>
          <w:kern w:val="0"/>
          <w:sz w:val="20"/>
          <w:szCs w:val="20"/>
          <w:lang w:eastAsia="ru-RU" w:bidi="ru-RU"/>
          <w14:ligatures w14:val="none"/>
        </w:rPr>
        <w:t>Познавательные универсальные учебные действия</w:t>
      </w:r>
    </w:p>
    <w:p w14:paraId="1A0225EF" w14:textId="77777777" w:rsidR="00033F67" w:rsidRPr="008C63CC" w:rsidRDefault="00033F67" w:rsidP="008C63CC">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8C63CC">
        <w:rPr>
          <w:rFonts w:ascii="Times New Roman" w:eastAsia="Times New Roman" w:hAnsi="Times New Roman" w:cs="Times New Roman"/>
          <w:i/>
          <w:iCs/>
          <w:kern w:val="0"/>
          <w:sz w:val="20"/>
          <w:szCs w:val="20"/>
          <w:lang w:eastAsia="ru-RU" w:bidi="ru-RU"/>
          <w14:ligatures w14:val="none"/>
        </w:rPr>
        <w:t>Формирование пространственных представлений и сенсорных способностей:</w:t>
      </w:r>
    </w:p>
    <w:p w14:paraId="5F75F3F3"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предметные и пространственные объекты по заданным основаниям;</w:t>
      </w:r>
    </w:p>
    <w:p w14:paraId="4B1C9EF9"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форму предмета, конструкции;</w:t>
      </w:r>
    </w:p>
    <w:p w14:paraId="240B8D4D"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положение предметной формы в пространстве;</w:t>
      </w:r>
    </w:p>
    <w:p w14:paraId="6A388A74"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обобщать форму составной конструкции;</w:t>
      </w:r>
    </w:p>
    <w:p w14:paraId="162468EC"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структуру предмета, конструкции, пространства, зрительного образа;</w:t>
      </w:r>
    </w:p>
    <w:p w14:paraId="0DD9E4FA"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структурировать предметно-пространственные явления;</w:t>
      </w:r>
    </w:p>
    <w:p w14:paraId="7B3209FB"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пропорциональное соотношение частей внутри целого и предметов между собой;</w:t>
      </w:r>
    </w:p>
    <w:p w14:paraId="49B5E71B"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абстрагировать образ реальности в построении плоской или пространственной композиции.</w:t>
      </w:r>
    </w:p>
    <w:p w14:paraId="626FD9A3" w14:textId="77777777" w:rsidR="00033F67" w:rsidRPr="008C63CC" w:rsidRDefault="00033F67" w:rsidP="008C63CC">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8C63CC">
        <w:rPr>
          <w:rFonts w:ascii="Times New Roman" w:eastAsia="Times New Roman" w:hAnsi="Times New Roman" w:cs="Times New Roman"/>
          <w:i/>
          <w:iCs/>
          <w:kern w:val="0"/>
          <w:sz w:val="20"/>
          <w:szCs w:val="20"/>
          <w:lang w:eastAsia="ru-RU" w:bidi="ru-RU"/>
          <w14:ligatures w14:val="none"/>
        </w:rPr>
        <w:t>Базовые логические и исследовательские действия:</w:t>
      </w:r>
    </w:p>
    <w:p w14:paraId="77FD3274"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характеризовать существенные признаки явлений художественной культуры;</w:t>
      </w:r>
    </w:p>
    <w:p w14:paraId="47859017"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анализировать, сравнивать и оценивать с позиций эстетических категорий явления искусства и действительности;</w:t>
      </w:r>
    </w:p>
    <w:p w14:paraId="69F5973F"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классифицировать произведения искусства по видам и, соответственно, по назначению в жизни людей;</w:t>
      </w:r>
    </w:p>
    <w:p w14:paraId="0DB84460"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ставить и использовать вопросы как исследовательский инструмент познания;</w:t>
      </w:r>
    </w:p>
    <w:p w14:paraId="7123CD58"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вести исследовательскую работу по сбору информационного материала по установленной или выбранной теме;</w:t>
      </w:r>
    </w:p>
    <w:p w14:paraId="0589AB33"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формулировать выводы и обобщения по результатам наблюдения или исследования, аргументированно защищать свои позиции.</w:t>
      </w:r>
    </w:p>
    <w:p w14:paraId="0D796B51" w14:textId="77777777" w:rsidR="00033F67" w:rsidRPr="008C63CC" w:rsidRDefault="00033F67" w:rsidP="008C63CC">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8C63CC">
        <w:rPr>
          <w:rFonts w:ascii="Times New Roman" w:eastAsia="Times New Roman" w:hAnsi="Times New Roman" w:cs="Times New Roman"/>
          <w:i/>
          <w:iCs/>
          <w:kern w:val="0"/>
          <w:sz w:val="20"/>
          <w:szCs w:val="20"/>
          <w:lang w:eastAsia="ru-RU" w:bidi="ru-RU"/>
          <w14:ligatures w14:val="none"/>
        </w:rPr>
        <w:t>Работа с информацией:</w:t>
      </w:r>
    </w:p>
    <w:p w14:paraId="0616C737"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2E532B7"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электронные образовательные ресурсы;</w:t>
      </w:r>
    </w:p>
    <w:p w14:paraId="1DD776FE"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работать с электронными учебными пособиями и учебниками;</w:t>
      </w:r>
    </w:p>
    <w:p w14:paraId="6DFC9FF3"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C405F66" w14:textId="1A852F91" w:rsidR="00033F67" w:rsidRPr="008C63CC" w:rsidRDefault="00033F67">
      <w:pPr>
        <w:widowControl w:val="0"/>
        <w:numPr>
          <w:ilvl w:val="0"/>
          <w:numId w:val="235"/>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9EA1E73" w14:textId="6C7D8018" w:rsidR="008C63CC" w:rsidRPr="008C63CC" w:rsidRDefault="008C63CC" w:rsidP="008C63CC">
      <w:pPr>
        <w:keepNext/>
        <w:keepLines/>
        <w:widowControl w:val="0"/>
        <w:spacing w:after="0" w:line="240" w:lineRule="auto"/>
        <w:rPr>
          <w:rFonts w:ascii="Times New Roman" w:eastAsia="Courier New" w:hAnsi="Times New Roman" w:cs="Times New Roman"/>
          <w:b/>
          <w:iCs/>
          <w:sz w:val="20"/>
          <w:szCs w:val="20"/>
          <w:lang w:eastAsia="ru-RU" w:bidi="ru-RU"/>
        </w:rPr>
      </w:pPr>
      <w:r>
        <w:rPr>
          <w:rFonts w:ascii="Times New Roman" w:eastAsia="Courier New" w:hAnsi="Times New Roman" w:cs="Times New Roman"/>
          <w:b/>
          <w:iCs/>
          <w:sz w:val="20"/>
          <w:szCs w:val="20"/>
          <w:lang w:eastAsia="ru-RU" w:bidi="ru-RU"/>
        </w:rPr>
        <w:t>Коммуникативные</w:t>
      </w:r>
      <w:r w:rsidRPr="008C63CC">
        <w:rPr>
          <w:rFonts w:ascii="Times New Roman" w:eastAsia="Courier New" w:hAnsi="Times New Roman" w:cs="Times New Roman"/>
          <w:b/>
          <w:iCs/>
          <w:sz w:val="20"/>
          <w:szCs w:val="20"/>
          <w:lang w:eastAsia="ru-RU" w:bidi="ru-RU"/>
        </w:rPr>
        <w:t xml:space="preserve"> универсальные учебные действия</w:t>
      </w:r>
    </w:p>
    <w:p w14:paraId="66213F5F" w14:textId="77777777" w:rsidR="00033F67" w:rsidRPr="008C63CC" w:rsidRDefault="00033F67" w:rsidP="00AA504F">
      <w:pPr>
        <w:pStyle w:val="afc"/>
        <w:widowControl w:val="0"/>
        <w:numPr>
          <w:ilvl w:val="0"/>
          <w:numId w:val="459"/>
        </w:numPr>
        <w:spacing w:after="0" w:line="240" w:lineRule="auto"/>
        <w:ind w:left="567" w:hanging="283"/>
        <w:jc w:val="both"/>
        <w:rPr>
          <w:rFonts w:ascii="Times New Roman" w:eastAsia="Times New Roman" w:hAnsi="Times New Roman" w:cs="Times New Roman"/>
          <w:sz w:val="20"/>
          <w:szCs w:val="20"/>
          <w:lang w:eastAsia="ru-RU" w:bidi="ru-RU"/>
        </w:rPr>
      </w:pPr>
      <w:r w:rsidRPr="008C63CC">
        <w:rPr>
          <w:rFonts w:ascii="Times New Roman" w:eastAsia="Times New Roman" w:hAnsi="Times New Roman" w:cs="Times New Roman"/>
          <w:sz w:val="20"/>
          <w:szCs w:val="20"/>
          <w:lang w:eastAsia="ru-RU" w:bidi="ru-RU"/>
        </w:rPr>
        <w:t>Понимать искусство в качестве особого языка общения — межличностного (автор — зритель), между поколениями, между народами;</w:t>
      </w:r>
    </w:p>
    <w:p w14:paraId="24890E68"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8FA7F07"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CE801D0"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 представлять и объяснять результаты своего творческого, художественного или исследовательского опыта;</w:t>
      </w:r>
    </w:p>
    <w:p w14:paraId="1F477DF0" w14:textId="3BDD5D77" w:rsidR="00033F67" w:rsidRPr="008C63CC" w:rsidRDefault="00033F67">
      <w:pPr>
        <w:widowControl w:val="0"/>
        <w:numPr>
          <w:ilvl w:val="0"/>
          <w:numId w:val="235"/>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bookmarkStart w:id="565" w:name="bookmark1569"/>
    </w:p>
    <w:bookmarkEnd w:id="565"/>
    <w:p w14:paraId="4C113E48" w14:textId="5289CB80" w:rsidR="008C63CC" w:rsidRPr="008C63CC" w:rsidRDefault="008C63CC" w:rsidP="008C63CC">
      <w:pPr>
        <w:keepNext/>
        <w:keepLines/>
        <w:widowControl w:val="0"/>
        <w:spacing w:after="0" w:line="240" w:lineRule="auto"/>
        <w:rPr>
          <w:rFonts w:ascii="Times New Roman" w:eastAsia="Courier New" w:hAnsi="Times New Roman" w:cs="Times New Roman"/>
          <w:b/>
          <w:iCs/>
          <w:sz w:val="20"/>
          <w:szCs w:val="20"/>
          <w:lang w:eastAsia="ru-RU" w:bidi="ru-RU"/>
        </w:rPr>
      </w:pPr>
      <w:r>
        <w:rPr>
          <w:rFonts w:ascii="Times New Roman" w:eastAsia="Courier New" w:hAnsi="Times New Roman" w:cs="Times New Roman"/>
          <w:b/>
          <w:iCs/>
          <w:sz w:val="20"/>
          <w:szCs w:val="20"/>
          <w:lang w:eastAsia="ru-RU" w:bidi="ru-RU"/>
        </w:rPr>
        <w:t>Регулятивные</w:t>
      </w:r>
      <w:r w:rsidRPr="008C63CC">
        <w:rPr>
          <w:rFonts w:ascii="Times New Roman" w:eastAsia="Courier New" w:hAnsi="Times New Roman" w:cs="Times New Roman"/>
          <w:b/>
          <w:iCs/>
          <w:sz w:val="20"/>
          <w:szCs w:val="20"/>
          <w:lang w:eastAsia="ru-RU" w:bidi="ru-RU"/>
        </w:rPr>
        <w:t xml:space="preserve"> универсальные учебные действия</w:t>
      </w:r>
    </w:p>
    <w:p w14:paraId="539EB733" w14:textId="77777777" w:rsidR="00033F67" w:rsidRPr="008C63CC" w:rsidRDefault="00033F67" w:rsidP="008C63CC">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8C63CC">
        <w:rPr>
          <w:rFonts w:ascii="Times New Roman" w:eastAsia="Times New Roman" w:hAnsi="Times New Roman" w:cs="Times New Roman"/>
          <w:i/>
          <w:iCs/>
          <w:kern w:val="0"/>
          <w:sz w:val="20"/>
          <w:szCs w:val="20"/>
          <w:lang w:eastAsia="ru-RU" w:bidi="ru-RU"/>
          <w14:ligatures w14:val="none"/>
        </w:rPr>
        <w:t>Самоорганизация:</w:t>
      </w:r>
    </w:p>
    <w:p w14:paraId="0AE6F147"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8C2EAC9"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8B6117D"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BC9B48A" w14:textId="77777777" w:rsidR="00033F67" w:rsidRPr="008C63CC" w:rsidRDefault="00033F67" w:rsidP="008C63CC">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8C63CC">
        <w:rPr>
          <w:rFonts w:ascii="Times New Roman" w:eastAsia="Times New Roman" w:hAnsi="Times New Roman" w:cs="Times New Roman"/>
          <w:i/>
          <w:iCs/>
          <w:kern w:val="0"/>
          <w:sz w:val="20"/>
          <w:szCs w:val="20"/>
          <w:lang w:eastAsia="ru-RU" w:bidi="ru-RU"/>
          <w14:ligatures w14:val="none"/>
        </w:rPr>
        <w:t>Самоконтроль:</w:t>
      </w:r>
    </w:p>
    <w:p w14:paraId="541FDA96"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соотносить свои действия с планируемыми результатами, осуществлять контроль своей деятельности в процессе достижения результата;</w:t>
      </w:r>
    </w:p>
    <w:p w14:paraId="65119F21"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основами самоконтроля, рефлексии, самооценки на основе соответствующих целям критериев.</w:t>
      </w:r>
    </w:p>
    <w:p w14:paraId="7012B1BE" w14:textId="77777777" w:rsidR="00033F67" w:rsidRPr="008C63CC" w:rsidRDefault="00033F67" w:rsidP="008C63CC">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8C63CC">
        <w:rPr>
          <w:rFonts w:ascii="Times New Roman" w:eastAsia="Times New Roman" w:hAnsi="Times New Roman" w:cs="Times New Roman"/>
          <w:i/>
          <w:iCs/>
          <w:kern w:val="0"/>
          <w:sz w:val="20"/>
          <w:szCs w:val="20"/>
          <w:lang w:eastAsia="ru-RU" w:bidi="ru-RU"/>
          <w14:ligatures w14:val="none"/>
        </w:rPr>
        <w:t>Эмоциональный интеллект:</w:t>
      </w:r>
    </w:p>
    <w:p w14:paraId="1839B06D"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развивать способность управлять собственными эмоциями, стремиться к пониманию эмоций других;</w:t>
      </w:r>
    </w:p>
    <w:p w14:paraId="7831F65F"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рефлексировать эмоции как основание для художественного восприятия искусства и собственной художественной деятельности;</w:t>
      </w:r>
    </w:p>
    <w:p w14:paraId="2FC5A43B"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развивать свои эмпатические способности, способность сопереживать, понимать намерения и переживания свои и других;</w:t>
      </w:r>
    </w:p>
    <w:p w14:paraId="4C3A3FE1"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признавать своё и чужое право на ошибку;</w:t>
      </w:r>
    </w:p>
    <w:p w14:paraId="71B16969" w14:textId="77777777" w:rsidR="00033F67" w:rsidRPr="00033F67" w:rsidRDefault="00033F67">
      <w:pPr>
        <w:widowControl w:val="0"/>
        <w:numPr>
          <w:ilvl w:val="0"/>
          <w:numId w:val="2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E25D6B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66" w:name="bookmark1571"/>
    </w:p>
    <w:p w14:paraId="4CAAB771" w14:textId="77777777" w:rsidR="00033F67" w:rsidRPr="00033F67" w:rsidRDefault="00033F67" w:rsidP="008C63CC">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ПРЕДМЕТНЫЕ РЕЗУЛЬТАТЫ</w:t>
      </w:r>
      <w:bookmarkEnd w:id="566"/>
    </w:p>
    <w:p w14:paraId="27451770" w14:textId="10C71F4B" w:rsidR="00033F67" w:rsidRPr="008C63CC" w:rsidRDefault="00033F67" w:rsidP="008C63CC">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bookmarkStart w:id="567" w:name="bookmark1573"/>
    </w:p>
    <w:p w14:paraId="20A0F12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Модуль № 1 «Декоративно-прикладное и народное искусство»:</w:t>
      </w:r>
      <w:bookmarkEnd w:id="567"/>
    </w:p>
    <w:p w14:paraId="5950AB0D"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06BF06EA"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978F5C7"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коммуникативные, познавательные и культовые функции декоративно-прикладного искусства;</w:t>
      </w:r>
    </w:p>
    <w:p w14:paraId="6079CB07"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B6EAF6C"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204CA0F2"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36C72E2B"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специфику образного языка декоративного искусства — его знаковую природу, орнаментальность, стилизацию изображения;</w:t>
      </w:r>
    </w:p>
    <w:p w14:paraId="124301B0"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разные виды орнамента по сюжетной основе: геометрический, растительный, зооморфный, антропоморфный;</w:t>
      </w:r>
    </w:p>
    <w:p w14:paraId="2FA47D27"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практическими навыками самостоятельного творческого создания орнаментов ленточных, сетчатых, центрических;</w:t>
      </w:r>
    </w:p>
    <w:p w14:paraId="54620E31"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0C76383"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C418025"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47DDBFF7"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11A4D3C"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911BCDC"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практический опыт изображения характерных традиционных предметов крестьянского быта;</w:t>
      </w:r>
    </w:p>
    <w:p w14:paraId="0886F108"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BD980B8"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22BF141"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D31F5C"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066D09B"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значение народных промыслов и традиций художественного ремесла в современной жизни;</w:t>
      </w:r>
    </w:p>
    <w:p w14:paraId="635DAF63"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рассказывать о происхождении народных художественных промыслов; о соотношении ремесла и искусства;</w:t>
      </w:r>
    </w:p>
    <w:p w14:paraId="1C1E4415"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называть характерные черты орнаментов и изделий ряда отечественных народных художественных промыслов;</w:t>
      </w:r>
    </w:p>
    <w:p w14:paraId="5026884F"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древние образы народного искусства в произведениях современных народных промыслов;</w:t>
      </w:r>
    </w:p>
    <w:p w14:paraId="71481EC1"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перечислять материалы, используемые в народных художественных промыслах: дерево, глина, металл, стекло, др.;</w:t>
      </w:r>
    </w:p>
    <w:p w14:paraId="76D0CD11"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изделия народных художественных промыслов по материалу изготовления и технике декора;</w:t>
      </w:r>
    </w:p>
    <w:p w14:paraId="4358083A"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связь между материалом, формой и техникой декора в произведениях народных промыслов;</w:t>
      </w:r>
    </w:p>
    <w:p w14:paraId="23406713"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приёмах и последовательности работы при создании изделий некоторых художественных промыслов;</w:t>
      </w:r>
    </w:p>
    <w:p w14:paraId="78BEFABF"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изображать фрагменты орнаментов, отдельные сюжеты, детали или общий вид изделий ряда отечественных художественных промыслов;</w:t>
      </w:r>
    </w:p>
    <w:p w14:paraId="51A67017"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9270230"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объяснять значение государственной символики, иметь представление о значении и содержании геральдики;</w:t>
      </w:r>
    </w:p>
    <w:p w14:paraId="688BD17D"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6F09189" w14:textId="77777777" w:rsidR="00033F67" w:rsidRPr="00033F67" w:rsidRDefault="00033F67">
      <w:pPr>
        <w:widowControl w:val="0"/>
        <w:numPr>
          <w:ilvl w:val="0"/>
          <w:numId w:val="23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660C088A" w14:textId="77777777" w:rsidR="00033F67" w:rsidRPr="00033F67" w:rsidRDefault="00033F67">
      <w:pPr>
        <w:widowControl w:val="0"/>
        <w:numPr>
          <w:ilvl w:val="0"/>
          <w:numId w:val="237"/>
        </w:numPr>
        <w:spacing w:after="1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овладевать навыками коллективной практической творческой работы по оформлению пространства школы и школьных праздников.</w:t>
      </w:r>
    </w:p>
    <w:p w14:paraId="76B072D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68" w:name="bookmark1575"/>
      <w:r w:rsidRPr="00033F67">
        <w:rPr>
          <w:rFonts w:ascii="Times New Roman" w:eastAsia="Courier New" w:hAnsi="Times New Roman" w:cs="Times New Roman"/>
          <w:b/>
          <w:color w:val="000000"/>
          <w:kern w:val="0"/>
          <w:sz w:val="20"/>
          <w:szCs w:val="20"/>
          <w:lang w:eastAsia="ru-RU" w:bidi="ru-RU"/>
          <w14:ligatures w14:val="none"/>
        </w:rPr>
        <w:t>Модуль № 2 «Живопись, графика, скульптура»:</w:t>
      </w:r>
      <w:bookmarkEnd w:id="568"/>
    </w:p>
    <w:p w14:paraId="6A31B036" w14:textId="77777777" w:rsidR="00033F67" w:rsidRPr="00033F67" w:rsidRDefault="00033F67">
      <w:pPr>
        <w:widowControl w:val="0"/>
        <w:numPr>
          <w:ilvl w:val="0"/>
          <w:numId w:val="23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различия между пространственными и временными видами искусства и их значение в жизни людей;</w:t>
      </w:r>
    </w:p>
    <w:p w14:paraId="0F42043A" w14:textId="77777777" w:rsidR="00033F67" w:rsidRPr="00033F67" w:rsidRDefault="00033F67">
      <w:pPr>
        <w:widowControl w:val="0"/>
        <w:numPr>
          <w:ilvl w:val="0"/>
          <w:numId w:val="23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причины деления пространственных искусств на виды;</w:t>
      </w:r>
    </w:p>
    <w:p w14:paraId="72A8DB2A" w14:textId="77777777" w:rsidR="00033F67" w:rsidRPr="00033F67" w:rsidRDefault="00033F67">
      <w:pPr>
        <w:widowControl w:val="0"/>
        <w:numPr>
          <w:ilvl w:val="0"/>
          <w:numId w:val="237"/>
        </w:numPr>
        <w:spacing w:after="1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основные виды живописи, графики и скульптуры, объяснять их назначение в жизни людей.</w:t>
      </w:r>
    </w:p>
    <w:p w14:paraId="52ECE00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Язык изобразительного искусства и его выразительные средства:</w:t>
      </w:r>
    </w:p>
    <w:p w14:paraId="645A690B"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и характеризовать традиционные художественные материалы для графики, живописи, скульптуры;</w:t>
      </w:r>
    </w:p>
    <w:p w14:paraId="7B7CAD4C"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91148CC"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722B49E"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различных художественных техниках в использовании художественных материалов;</w:t>
      </w:r>
    </w:p>
    <w:p w14:paraId="7977EAA3"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роль рисунка как основы изобразительной деятельности;</w:t>
      </w:r>
    </w:p>
    <w:p w14:paraId="087155DF"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учебного рисунка — светотеневого изображения объёмных форм;</w:t>
      </w:r>
    </w:p>
    <w:p w14:paraId="7EF7F9CA"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основы линейной перспективы и уметь изображать объёмные геометрические тела на двухмерной плоскости;</w:t>
      </w:r>
    </w:p>
    <w:p w14:paraId="0A36B9EA"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086FF7A"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содержание понятий «тон», «тональные отношения» и иметь опыт их визуального анализа;</w:t>
      </w:r>
    </w:p>
    <w:p w14:paraId="0603D160"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B8412A2"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линейного рисунка, понимать выразительные возможности линии;</w:t>
      </w:r>
    </w:p>
    <w:p w14:paraId="74CBCAFB"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творческого композиционного рисунка в ответ на заданную учебную задачу или как самостоятельное творческое действие;</w:t>
      </w:r>
    </w:p>
    <w:p w14:paraId="4937023C"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E5D85CC"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содержание понятий «колорит», «цветовые отношения», «цветовой контраст» и иметь навыки практической работы гуашью и акварелью;</w:t>
      </w:r>
    </w:p>
    <w:p w14:paraId="44E2C052" w14:textId="77777777" w:rsidR="00033F67" w:rsidRPr="00033F67" w:rsidRDefault="00033F67">
      <w:pPr>
        <w:widowControl w:val="0"/>
        <w:numPr>
          <w:ilvl w:val="0"/>
          <w:numId w:val="238"/>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9F8E22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Жанры изобразительного искусства:</w:t>
      </w:r>
    </w:p>
    <w:p w14:paraId="6C07EBBF"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понятие «жанры в изобразительном искусстве», перечислять жанры;</w:t>
      </w:r>
    </w:p>
    <w:p w14:paraId="06EBDD79" w14:textId="77777777" w:rsidR="00033F67" w:rsidRPr="00033F67" w:rsidRDefault="00033F67">
      <w:pPr>
        <w:widowControl w:val="0"/>
        <w:numPr>
          <w:ilvl w:val="0"/>
          <w:numId w:val="238"/>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разницу между предметом изображения, сюжетом и содержанием произведения искусства.</w:t>
      </w:r>
    </w:p>
    <w:p w14:paraId="219C31C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Натюрморт:</w:t>
      </w:r>
    </w:p>
    <w:p w14:paraId="002DF8A2"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7EA81CD0"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2666016"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и уметь применять в рисунке правила линейной перспективы и изображения объёмного предмета в двухмерном пространстве листа;</w:t>
      </w:r>
    </w:p>
    <w:p w14:paraId="7C80EBE7"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об освещении как средстве выявления объёма предмета;</w:t>
      </w:r>
    </w:p>
    <w:p w14:paraId="78E6FACB"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03043F1" w14:textId="77777777" w:rsidR="00033F67" w:rsidRPr="00033F67" w:rsidRDefault="00033F67">
      <w:pPr>
        <w:widowControl w:val="0"/>
        <w:numPr>
          <w:ilvl w:val="0"/>
          <w:numId w:val="23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создания графического натюрморта;</w:t>
      </w:r>
    </w:p>
    <w:p w14:paraId="66AB5AAD" w14:textId="77777777" w:rsidR="00033F67" w:rsidRPr="00033F67" w:rsidRDefault="00033F67">
      <w:pPr>
        <w:widowControl w:val="0"/>
        <w:numPr>
          <w:ilvl w:val="0"/>
          <w:numId w:val="238"/>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создания натюрморта средствами живописи.</w:t>
      </w:r>
    </w:p>
    <w:p w14:paraId="56C28EC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Портрет:</w:t>
      </w:r>
    </w:p>
    <w:p w14:paraId="00ECC376"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61344CF"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содержание портретного образа в искусстве Древнего Рима, эпохи Возрождения и Нового времени;</w:t>
      </w:r>
    </w:p>
    <w:p w14:paraId="7C4382DA"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что в художественном портрете присутствует также выражение идеалов эпохи и авторская позиция художника;</w:t>
      </w:r>
    </w:p>
    <w:p w14:paraId="44FFDFBE"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27374588"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0E732D27"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и претворять в рисунке основные позиции конструкции головы человека, пропорции лица, соотношение лицевой и черепной частей головы;</w:t>
      </w:r>
    </w:p>
    <w:p w14:paraId="7397F43A"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278144B7"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скульптурном портрете в истории искусства, о выражении характера человека и образа эпохи в скульптурном портрете;</w:t>
      </w:r>
    </w:p>
    <w:p w14:paraId="2535ECD6"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начальный опыт лепки головы человека;</w:t>
      </w:r>
    </w:p>
    <w:p w14:paraId="20CB84BE"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приобретать опыт графического портретного изображения как нового для себя видения индивидуальности человека;</w:t>
      </w:r>
    </w:p>
    <w:p w14:paraId="3AB02CF0"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графических портретах мастеров разных эпох, о разнообразии графических средств в изображении образа человека;</w:t>
      </w:r>
    </w:p>
    <w:p w14:paraId="13B8CAB5"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характеризовать роль освещения как выразительного средства при создании художественного образа;</w:t>
      </w:r>
    </w:p>
    <w:p w14:paraId="33453B3A" w14:textId="77777777" w:rsidR="00033F67" w:rsidRPr="00033F67" w:rsidRDefault="00033F67">
      <w:pPr>
        <w:widowControl w:val="0"/>
        <w:numPr>
          <w:ilvl w:val="0"/>
          <w:numId w:val="2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1FDDFC3" w14:textId="77777777" w:rsidR="00033F67" w:rsidRPr="00033F67" w:rsidRDefault="00033F67">
      <w:pPr>
        <w:widowControl w:val="0"/>
        <w:numPr>
          <w:ilvl w:val="0"/>
          <w:numId w:val="238"/>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жанре портрета в искусстве ХХ в. — западном и отечественном.</w:t>
      </w:r>
    </w:p>
    <w:p w14:paraId="037DFE7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Пейзаж:</w:t>
      </w:r>
    </w:p>
    <w:p w14:paraId="13976DFB"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и уметь сравнивать изображение пространства в эпоху Древнего мира, в Средневековом искусстве и в эпоху Возрождения;</w:t>
      </w:r>
    </w:p>
    <w:p w14:paraId="3362E561"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правила построения линейной перспективы и уметь применять их в рисунке;</w:t>
      </w:r>
    </w:p>
    <w:p w14:paraId="74069576"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BA0C28C"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правила воздушной перспективы и уметь их применять на практике;</w:t>
      </w:r>
    </w:p>
    <w:p w14:paraId="21543BAB"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781DB8C"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морских пейзажах И. Айвазовского;</w:t>
      </w:r>
    </w:p>
    <w:p w14:paraId="0BD06E31"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особенностях пленэрной живописи и колористической изменчивости состояний природы;</w:t>
      </w:r>
    </w:p>
    <w:p w14:paraId="56200998"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61CE41D"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объяснять, как в пейзажной живописи развивался образ отечественной природы и каково его значение в развитии чувства Родины;</w:t>
      </w:r>
    </w:p>
    <w:p w14:paraId="3D67E27C"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живописного изображения различных активно выраженных состояний природы;</w:t>
      </w:r>
    </w:p>
    <w:p w14:paraId="5568807E"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пейзажных зарисовок, графического изображения природы по памяти и представлению;</w:t>
      </w:r>
    </w:p>
    <w:p w14:paraId="25164CA0"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художественной наблюдательности как способа развития интереса к окружающему миру и его художественно-поэтическому видению;</w:t>
      </w:r>
    </w:p>
    <w:p w14:paraId="63864A59"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изображения городского пейзажа — по памяти или представлению;</w:t>
      </w:r>
    </w:p>
    <w:p w14:paraId="31DF2953" w14:textId="77777777" w:rsidR="00033F67" w:rsidRPr="00033F67" w:rsidRDefault="00033F67">
      <w:pPr>
        <w:widowControl w:val="0"/>
        <w:numPr>
          <w:ilvl w:val="0"/>
          <w:numId w:val="2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обрести навыки восприятия образности городского пространства как выражения самобытного лица культуры и истории народа;</w:t>
      </w:r>
    </w:p>
    <w:p w14:paraId="59412BB1" w14:textId="77777777" w:rsidR="00033F67" w:rsidRPr="00033F67" w:rsidRDefault="00033F67">
      <w:pPr>
        <w:widowControl w:val="0"/>
        <w:numPr>
          <w:ilvl w:val="0"/>
          <w:numId w:val="240"/>
        </w:numPr>
        <w:spacing w:after="10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объяснять роль культурного наследия в городском пространстве, задачи его охраны и сохранения.</w:t>
      </w:r>
    </w:p>
    <w:p w14:paraId="34361DA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Бытовой жанр:</w:t>
      </w:r>
    </w:p>
    <w:p w14:paraId="1B1BC51E"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роль изобразительного искусства в формировании представлений о жизни людей разных эпох и народов;</w:t>
      </w:r>
    </w:p>
    <w:p w14:paraId="1365CDA4"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38ED9D4"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тему, сюжет и содержание в жанровой картине; выявлять образ нравственных и ценностных смыслов в жанровой картине;</w:t>
      </w:r>
    </w:p>
    <w:p w14:paraId="5A477E45"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3C3F842"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значение художественного изображения бытовой жизни людей в понимании истории человечества и современной жизни;</w:t>
      </w:r>
    </w:p>
    <w:p w14:paraId="1017B1A1"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многообразие форм организации бытовой жизни и одновременно единство мира людей;</w:t>
      </w:r>
    </w:p>
    <w:p w14:paraId="7806230F"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E7BF1C9"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изображения бытовой жизни разных народов в контексте традиций их искусства;</w:t>
      </w:r>
    </w:p>
    <w:p w14:paraId="13F75EE6" w14:textId="77777777" w:rsidR="00033F67" w:rsidRPr="00033F67" w:rsidRDefault="00033F67">
      <w:pPr>
        <w:widowControl w:val="0"/>
        <w:numPr>
          <w:ilvl w:val="0"/>
          <w:numId w:val="24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понятие «бытовой жанр» и уметь приводить несколько примеров произведений европейского и отечественного искусства;</w:t>
      </w:r>
    </w:p>
    <w:p w14:paraId="14005DD9" w14:textId="77777777" w:rsidR="00033F67" w:rsidRPr="00033F67" w:rsidRDefault="00033F67">
      <w:pPr>
        <w:widowControl w:val="0"/>
        <w:numPr>
          <w:ilvl w:val="0"/>
          <w:numId w:val="241"/>
        </w:numPr>
        <w:spacing w:after="6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D1CFB7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Исторический жанр:</w:t>
      </w:r>
    </w:p>
    <w:p w14:paraId="0BE7CF76" w14:textId="77777777" w:rsidR="00033F67" w:rsidRPr="00033F67" w:rsidRDefault="00033F67">
      <w:pPr>
        <w:widowControl w:val="0"/>
        <w:numPr>
          <w:ilvl w:val="0"/>
          <w:numId w:val="24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70EA36E" w14:textId="77777777" w:rsidR="00033F67" w:rsidRPr="00033F67" w:rsidRDefault="00033F67">
      <w:pPr>
        <w:widowControl w:val="0"/>
        <w:numPr>
          <w:ilvl w:val="0"/>
          <w:numId w:val="24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67A08A53" w14:textId="77777777" w:rsidR="00033F67" w:rsidRPr="00033F67" w:rsidRDefault="00033F67">
      <w:pPr>
        <w:widowControl w:val="0"/>
        <w:numPr>
          <w:ilvl w:val="0"/>
          <w:numId w:val="24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развитии исторического жанра в творчестве отечественных художников ХХ в.;</w:t>
      </w:r>
    </w:p>
    <w:p w14:paraId="14E78A6A" w14:textId="77777777" w:rsidR="00033F67" w:rsidRPr="00033F67" w:rsidRDefault="00033F67">
      <w:pPr>
        <w:widowControl w:val="0"/>
        <w:numPr>
          <w:ilvl w:val="0"/>
          <w:numId w:val="24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1B5CC71" w14:textId="77777777" w:rsidR="00033F67" w:rsidRPr="00033F67" w:rsidRDefault="00033F67">
      <w:pPr>
        <w:widowControl w:val="0"/>
        <w:numPr>
          <w:ilvl w:val="0"/>
          <w:numId w:val="24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узнавать и называть авторов таких произведений, как «Давид» Микеланджело, «Весна» С. Боттичелли;</w:t>
      </w:r>
    </w:p>
    <w:p w14:paraId="0670CCEB" w14:textId="77777777" w:rsidR="00033F67" w:rsidRPr="00033F67" w:rsidRDefault="00033F67">
      <w:pPr>
        <w:widowControl w:val="0"/>
        <w:numPr>
          <w:ilvl w:val="0"/>
          <w:numId w:val="24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071F9E3" w14:textId="77777777" w:rsidR="00033F67" w:rsidRPr="00033F67" w:rsidRDefault="00033F67">
      <w:pPr>
        <w:widowControl w:val="0"/>
        <w:numPr>
          <w:ilvl w:val="0"/>
          <w:numId w:val="242"/>
        </w:numPr>
        <w:spacing w:after="1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F8C3AE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Библейские темы в изобразительном искусстве:</w:t>
      </w:r>
    </w:p>
    <w:p w14:paraId="61BB932B"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 значении библейских сюжетов в истории культуры и узнавать сюжеты Священной истории в произведениях искусства;</w:t>
      </w:r>
    </w:p>
    <w:p w14:paraId="7409B2C2"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31BAA06"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756713C"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 картинах на библейские темы в истории русского искусства;</w:t>
      </w:r>
    </w:p>
    <w:p w14:paraId="5A42E875"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3DCAC4A"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смысловом различии между иконой и картиной на библейские темы;</w:t>
      </w:r>
    </w:p>
    <w:p w14:paraId="53CA8047"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знания о русской иконописи, о великих русских иконописцах: Андрее Рублёве, Феофане Греке, Дионисии;</w:t>
      </w:r>
    </w:p>
    <w:p w14:paraId="1AA80521"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воспринимать искусство древнерусской иконописи как уникальное и высокое достижение отечественной культуры;</w:t>
      </w:r>
    </w:p>
    <w:p w14:paraId="3AD97497" w14:textId="77777777" w:rsidR="00033F67" w:rsidRPr="00033F67" w:rsidRDefault="00033F67">
      <w:pPr>
        <w:widowControl w:val="0"/>
        <w:numPr>
          <w:ilvl w:val="0"/>
          <w:numId w:val="24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творческий и деятельный характер восприятия произведений искусства на основе художественной культуры зрителя;</w:t>
      </w:r>
    </w:p>
    <w:p w14:paraId="435AA823" w14:textId="77777777" w:rsidR="00033F67" w:rsidRPr="00033F67" w:rsidRDefault="00033F67">
      <w:pPr>
        <w:widowControl w:val="0"/>
        <w:numPr>
          <w:ilvl w:val="0"/>
          <w:numId w:val="243"/>
        </w:numPr>
        <w:spacing w:after="20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рассуждать о месте и значении изобразительного искусства в культуре, в жизни общества, в жизни человека.</w:t>
      </w:r>
    </w:p>
    <w:p w14:paraId="07F1140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69" w:name="bookmark1577"/>
      <w:r w:rsidRPr="00033F67">
        <w:rPr>
          <w:rFonts w:ascii="Times New Roman" w:eastAsia="Courier New" w:hAnsi="Times New Roman" w:cs="Times New Roman"/>
          <w:b/>
          <w:color w:val="000000"/>
          <w:kern w:val="0"/>
          <w:sz w:val="20"/>
          <w:szCs w:val="20"/>
          <w:lang w:eastAsia="ru-RU" w:bidi="ru-RU"/>
          <w14:ligatures w14:val="none"/>
        </w:rPr>
        <w:t>Модуль № 3 «Архитектура и дизайн»:</w:t>
      </w:r>
      <w:bookmarkEnd w:id="569"/>
    </w:p>
    <w:p w14:paraId="469AAEDB" w14:textId="77777777" w:rsidR="00033F67" w:rsidRPr="00033F67" w:rsidRDefault="00033F67">
      <w:pPr>
        <w:widowControl w:val="0"/>
        <w:numPr>
          <w:ilvl w:val="0"/>
          <w:numId w:val="24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732DEA0" w14:textId="77777777" w:rsidR="00033F67" w:rsidRPr="00033F67" w:rsidRDefault="00033F67">
      <w:pPr>
        <w:widowControl w:val="0"/>
        <w:numPr>
          <w:ilvl w:val="0"/>
          <w:numId w:val="24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роль архитектуры и дизайна в построении предметно-пространственной среды жизнедеятельности человека;</w:t>
      </w:r>
    </w:p>
    <w:p w14:paraId="35937C83" w14:textId="77777777" w:rsidR="00033F67" w:rsidRPr="00033F67" w:rsidRDefault="00033F67">
      <w:pPr>
        <w:widowControl w:val="0"/>
        <w:numPr>
          <w:ilvl w:val="0"/>
          <w:numId w:val="24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рассуждать о влиянии предметно-пространственной среды на чувства, установки и поведение человека;</w:t>
      </w:r>
    </w:p>
    <w:p w14:paraId="761C8601" w14:textId="77777777" w:rsidR="00033F67" w:rsidRPr="00033F67" w:rsidRDefault="00033F67">
      <w:pPr>
        <w:widowControl w:val="0"/>
        <w:numPr>
          <w:ilvl w:val="0"/>
          <w:numId w:val="24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рассуждать о том, как предметно-пространственная среда организует деятельность человека и представления о самом себе;</w:t>
      </w:r>
    </w:p>
    <w:p w14:paraId="3F4DBB17" w14:textId="77777777" w:rsidR="00033F67" w:rsidRPr="00033F67" w:rsidRDefault="00033F67">
      <w:pPr>
        <w:widowControl w:val="0"/>
        <w:numPr>
          <w:ilvl w:val="0"/>
          <w:numId w:val="244"/>
        </w:numPr>
        <w:spacing w:after="10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ценность сохранения культурного наследия, выраженного в архитектуре, предметах труда и быта разных эпох.</w:t>
      </w:r>
    </w:p>
    <w:p w14:paraId="240F3C6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Графический дизайн:</w:t>
      </w:r>
    </w:p>
    <w:p w14:paraId="778CBCC3"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понятие формальной композиции и её значение как основы языка конструктивных искусств;</w:t>
      </w:r>
    </w:p>
    <w:p w14:paraId="6D328F61"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основные средства — требования к композиции;</w:t>
      </w:r>
    </w:p>
    <w:p w14:paraId="47B376E5"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перечислять и объяснять основные типы формальной композиции;</w:t>
      </w:r>
    </w:p>
    <w:p w14:paraId="4AE5165E"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различные формальные композиции на плоскости в зависимости от поставленных задач;</w:t>
      </w:r>
    </w:p>
    <w:p w14:paraId="5197F28F"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при творческом построении композиции листа композиционную доминанту;</w:t>
      </w:r>
    </w:p>
    <w:p w14:paraId="4D412CB1"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формальные композиции на выражение в них движения и статики;</w:t>
      </w:r>
    </w:p>
    <w:p w14:paraId="585C6CD9"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осваивать навыки вариативности в ритмической организации листа;</w:t>
      </w:r>
    </w:p>
    <w:p w14:paraId="6CC8A5E8"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роль цвета в конструктивных искусствах;</w:t>
      </w:r>
    </w:p>
    <w:p w14:paraId="6891B6C1"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технологию использования цвета в живописи и в конструктивных искусствах;</w:t>
      </w:r>
    </w:p>
    <w:p w14:paraId="391D0585"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выражение «цветовой образ»;</w:t>
      </w:r>
    </w:p>
    <w:p w14:paraId="29699F60"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цвет в графических композициях как акцент или доминанту, объединённые одним стилем;</w:t>
      </w:r>
    </w:p>
    <w:p w14:paraId="5413FA78"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шрифт как графический рисунок начертания букв, объединённых общим стилем, отвечающий законам художественной композиции;</w:t>
      </w:r>
    </w:p>
    <w:p w14:paraId="1D7CAA35"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29A7A36"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печатное слово, типографскую строку в качестве элементов графической композиции;</w:t>
      </w:r>
    </w:p>
    <w:p w14:paraId="0B4F43FC"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AEFD044" w14:textId="77777777" w:rsidR="00033F67" w:rsidRPr="00033F67" w:rsidRDefault="00033F67">
      <w:pPr>
        <w:widowControl w:val="0"/>
        <w:numPr>
          <w:ilvl w:val="0"/>
          <w:numId w:val="24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D15C9F8" w14:textId="77777777" w:rsidR="00033F67" w:rsidRPr="00033F67" w:rsidRDefault="00033F67">
      <w:pPr>
        <w:widowControl w:val="0"/>
        <w:numPr>
          <w:ilvl w:val="0"/>
          <w:numId w:val="245"/>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7F2264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Социальное значение дизайна и архитектуры как среды жизни человека:</w:t>
      </w:r>
    </w:p>
    <w:p w14:paraId="0FB457CE"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построения объёмно-пространственной композиции как макета архитектурного пространства в реальной жизни;</w:t>
      </w:r>
    </w:p>
    <w:p w14:paraId="149928AB"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построение макета пространственно-объёмной композиции по его чертежу;</w:t>
      </w:r>
    </w:p>
    <w:p w14:paraId="52B9EFC0"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F8B77"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 роли строительного материала в эволюции архитектурных конструкций и изменении облика архитектурных сооружений;</w:t>
      </w:r>
    </w:p>
    <w:p w14:paraId="35063198"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9A95422"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00D73DF"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F22EB7C"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19B0B3BD"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понятие «городская среда»; рассматривать и объяснять планировку города как способ организации образа жизни людей;</w:t>
      </w:r>
    </w:p>
    <w:p w14:paraId="2AEC29E9"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11097BA"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4998A5F"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15E2326"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13772AF8"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5DB82E7B"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творческого проектирования интерьерного пространства для конкретных задач жизнедеятельности человека;</w:t>
      </w:r>
    </w:p>
    <w:p w14:paraId="7DDC0779"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D17ACEE"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истории костюма в истории разных эпох; характеризовать понятие моды в одежде; объяснять,</w:t>
      </w:r>
    </w:p>
    <w:p w14:paraId="10522FF5"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как в одежде проявляются социальный статус человека, его ценностные ориентации, мировоззренческие идеалы и характер деятельности;</w:t>
      </w:r>
    </w:p>
    <w:p w14:paraId="3C068978"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конструкции костюма и применении законов композиции в проектировании одежды, ансамбле в костюме;</w:t>
      </w:r>
    </w:p>
    <w:p w14:paraId="61D494A9"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3580FF5" w14:textId="77777777" w:rsidR="00033F67" w:rsidRPr="00033F67" w:rsidRDefault="00033F67">
      <w:pPr>
        <w:widowControl w:val="0"/>
        <w:numPr>
          <w:ilvl w:val="0"/>
          <w:numId w:val="24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83D827" w14:textId="475E26D6" w:rsidR="00033F67" w:rsidRPr="00F56986" w:rsidRDefault="00033F67">
      <w:pPr>
        <w:widowControl w:val="0"/>
        <w:numPr>
          <w:ilvl w:val="0"/>
          <w:numId w:val="246"/>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72B7A0E2" w14:textId="2F3CBF2C" w:rsidR="00F56986" w:rsidRPr="00493674" w:rsidRDefault="00F56986" w:rsidP="00F5698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9A3F684" w14:textId="77777777" w:rsidR="00F56986" w:rsidRPr="00493674" w:rsidRDefault="00F56986" w:rsidP="00F56986">
      <w:pPr>
        <w:spacing w:after="0" w:line="240" w:lineRule="auto"/>
        <w:jc w:val="both"/>
        <w:rPr>
          <w:rFonts w:ascii="Times New Roman" w:hAnsi="Times New Roman" w:cs="Times New Roman"/>
          <w:sz w:val="20"/>
          <w:szCs w:val="20"/>
        </w:rPr>
      </w:pPr>
      <w:r w:rsidRPr="00F56986">
        <w:rPr>
          <w:rFonts w:ascii="Times New Roman" w:hAnsi="Times New Roman" w:cs="Times New Roman"/>
          <w:b/>
          <w:bCs/>
          <w:sz w:val="20"/>
          <w:szCs w:val="20"/>
        </w:rPr>
        <w:t>Модуль № 4 «Изображение в синтетических, экранных видах искусства и художественная фотография»</w:t>
      </w:r>
      <w:r w:rsidRPr="00493674">
        <w:rPr>
          <w:rFonts w:ascii="Times New Roman" w:hAnsi="Times New Roman" w:cs="Times New Roman"/>
          <w:sz w:val="20"/>
          <w:szCs w:val="20"/>
        </w:rPr>
        <w:t xml:space="preserve"> (вариативный):</w:t>
      </w:r>
    </w:p>
    <w:p w14:paraId="7234D588" w14:textId="77777777" w:rsidR="00F56986" w:rsidRPr="00F56986" w:rsidRDefault="00F56986" w:rsidP="00AA504F">
      <w:pPr>
        <w:pStyle w:val="afc"/>
        <w:numPr>
          <w:ilvl w:val="0"/>
          <w:numId w:val="459"/>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FF0A95B" w14:textId="77777777" w:rsidR="00F56986" w:rsidRPr="00F56986" w:rsidRDefault="00F56986" w:rsidP="00AA504F">
      <w:pPr>
        <w:pStyle w:val="afc"/>
        <w:numPr>
          <w:ilvl w:val="0"/>
          <w:numId w:val="459"/>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понимать и характеризовать роль визуального образа в синтетических искусствах;</w:t>
      </w:r>
    </w:p>
    <w:p w14:paraId="7E9DF813" w14:textId="77777777" w:rsidR="00F56986" w:rsidRPr="00F56986" w:rsidRDefault="00F56986" w:rsidP="00AA504F">
      <w:pPr>
        <w:pStyle w:val="afc"/>
        <w:numPr>
          <w:ilvl w:val="0"/>
          <w:numId w:val="459"/>
        </w:numPr>
        <w:spacing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D42E006" w14:textId="77777777" w:rsidR="00F56986" w:rsidRPr="00F56986" w:rsidRDefault="00F56986" w:rsidP="00F56986">
      <w:pPr>
        <w:spacing w:after="0" w:line="240" w:lineRule="auto"/>
        <w:jc w:val="both"/>
        <w:rPr>
          <w:rFonts w:ascii="Times New Roman" w:hAnsi="Times New Roman" w:cs="Times New Roman"/>
          <w:b/>
          <w:bCs/>
          <w:sz w:val="20"/>
          <w:szCs w:val="20"/>
        </w:rPr>
      </w:pPr>
      <w:r w:rsidRPr="00F56986">
        <w:rPr>
          <w:rFonts w:ascii="Times New Roman" w:hAnsi="Times New Roman" w:cs="Times New Roman"/>
          <w:b/>
          <w:bCs/>
          <w:sz w:val="20"/>
          <w:szCs w:val="20"/>
        </w:rPr>
        <w:t>Художник и искусство театра:</w:t>
      </w:r>
    </w:p>
    <w:p w14:paraId="5999080A"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иметь представление об истории развития театра и жанровом многообразии театральных представлений;</w:t>
      </w:r>
    </w:p>
    <w:p w14:paraId="5ED65ADF"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знать о роли художника и видах профессиональной художнической деятельности в современном театре;</w:t>
      </w:r>
    </w:p>
    <w:p w14:paraId="606904C9"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иметь представление о сценографии и символическом характере сценического образа;</w:t>
      </w:r>
    </w:p>
    <w:p w14:paraId="37E982D0"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144C3FB4"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C34A392"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1A74074F"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объяснять ведущую роль художника кукольного спектакля как соавтора режиссёра и актёра в процессе создания образа персонажа;</w:t>
      </w:r>
    </w:p>
    <w:p w14:paraId="7049316C" w14:textId="77777777" w:rsidR="00F56986" w:rsidRPr="00F56986" w:rsidRDefault="00F56986" w:rsidP="00AA504F">
      <w:pPr>
        <w:pStyle w:val="afc"/>
        <w:numPr>
          <w:ilvl w:val="0"/>
          <w:numId w:val="460"/>
        </w:numPr>
        <w:spacing w:after="0"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иметь практический навык игрового одушевления куклы из простых бытовых предметов;</w:t>
      </w:r>
    </w:p>
    <w:p w14:paraId="42F9E044" w14:textId="77777777" w:rsidR="00F56986" w:rsidRPr="00F56986" w:rsidRDefault="00F56986" w:rsidP="00AA504F">
      <w:pPr>
        <w:pStyle w:val="afc"/>
        <w:numPr>
          <w:ilvl w:val="0"/>
          <w:numId w:val="460"/>
        </w:numPr>
        <w:spacing w:line="240" w:lineRule="auto"/>
        <w:ind w:left="567" w:hanging="283"/>
        <w:jc w:val="both"/>
        <w:rPr>
          <w:rFonts w:ascii="Times New Roman" w:hAnsi="Times New Roman" w:cs="Times New Roman"/>
          <w:sz w:val="20"/>
          <w:szCs w:val="20"/>
        </w:rPr>
      </w:pPr>
      <w:r w:rsidRPr="00F56986">
        <w:rPr>
          <w:rFonts w:ascii="Times New Roman" w:hAnsi="Times New Roman" w:cs="Times New Roman"/>
          <w:sz w:val="20"/>
          <w:szCs w:val="2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71D5711" w14:textId="77777777" w:rsidR="00F56986" w:rsidRPr="00F56986" w:rsidRDefault="00F56986" w:rsidP="00F56986">
      <w:pPr>
        <w:spacing w:after="0" w:line="240" w:lineRule="auto"/>
        <w:jc w:val="both"/>
        <w:rPr>
          <w:rFonts w:ascii="Times New Roman" w:hAnsi="Times New Roman" w:cs="Times New Roman"/>
          <w:b/>
          <w:bCs/>
          <w:sz w:val="20"/>
          <w:szCs w:val="20"/>
        </w:rPr>
      </w:pPr>
      <w:r w:rsidRPr="00F56986">
        <w:rPr>
          <w:rFonts w:ascii="Times New Roman" w:hAnsi="Times New Roman" w:cs="Times New Roman"/>
          <w:b/>
          <w:bCs/>
          <w:sz w:val="20"/>
          <w:szCs w:val="20"/>
        </w:rPr>
        <w:t>Художественная фотография:</w:t>
      </w:r>
    </w:p>
    <w:p w14:paraId="0BA1C9CC"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8C74770"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уметь объяснять понятия «длительность экспозиции», «выдержка», «диафрагма»;</w:t>
      </w:r>
    </w:p>
    <w:p w14:paraId="700C7398"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навыки фотографирования и обработки цифровых фотографий с помощью компьютерных графических редакторов;</w:t>
      </w:r>
    </w:p>
    <w:p w14:paraId="28BB7B3E"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уметь объяснять значение фотографий «Родиноведения» С.М. Прокудина-Горского для современных представлений об истории жизни в нашей стране;</w:t>
      </w:r>
    </w:p>
    <w:p w14:paraId="3B73B817"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различать и характеризовать различные жанры художественной фотографии;</w:t>
      </w:r>
    </w:p>
    <w:p w14:paraId="616A1788"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объяснять роль света как художественного средства в искусстве фотографии;</w:t>
      </w:r>
    </w:p>
    <w:p w14:paraId="3E1599B1"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DB5FA9C"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95C0E50"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B9DCC28"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обретать опыт художественного наблюдения жизни, развивая познавательный интерес и внимание к окружающему миру, к людям;</w:t>
      </w:r>
    </w:p>
    <w:p w14:paraId="7FAE041A"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1E05706"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понимать значение репортажного жанра, роли журналистов-фотографов в истории ХХ в. и современном мире;</w:t>
      </w:r>
    </w:p>
    <w:p w14:paraId="26776B81" w14:textId="77777777" w:rsidR="00F56986" w:rsidRPr="00A5289A" w:rsidRDefault="00F56986" w:rsidP="00AA504F">
      <w:pPr>
        <w:pStyle w:val="afc"/>
        <w:numPr>
          <w:ilvl w:val="0"/>
          <w:numId w:val="461"/>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E640409" w14:textId="77777777" w:rsidR="00F56986" w:rsidRPr="00A5289A" w:rsidRDefault="00F56986" w:rsidP="00AA504F">
      <w:pPr>
        <w:pStyle w:val="afc"/>
        <w:numPr>
          <w:ilvl w:val="0"/>
          <w:numId w:val="461"/>
        </w:numPr>
        <w:spacing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навыки компьютерной обработки и преобразования фотографий.</w:t>
      </w:r>
    </w:p>
    <w:p w14:paraId="6DFBB4BE" w14:textId="77777777" w:rsidR="00F56986" w:rsidRPr="00A5289A" w:rsidRDefault="00F56986" w:rsidP="00F56986">
      <w:pPr>
        <w:spacing w:after="0" w:line="240" w:lineRule="auto"/>
        <w:jc w:val="both"/>
        <w:rPr>
          <w:rFonts w:ascii="Times New Roman" w:hAnsi="Times New Roman" w:cs="Times New Roman"/>
          <w:b/>
          <w:bCs/>
          <w:sz w:val="20"/>
          <w:szCs w:val="20"/>
        </w:rPr>
      </w:pPr>
      <w:r w:rsidRPr="00A5289A">
        <w:rPr>
          <w:rFonts w:ascii="Times New Roman" w:hAnsi="Times New Roman" w:cs="Times New Roman"/>
          <w:b/>
          <w:bCs/>
          <w:sz w:val="20"/>
          <w:szCs w:val="20"/>
        </w:rPr>
        <w:t>Изображение и искусство кино:</w:t>
      </w:r>
    </w:p>
    <w:p w14:paraId="6C51D74E"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представление об этапах в истории кино и его эволюции как искусства;</w:t>
      </w:r>
    </w:p>
    <w:p w14:paraId="1ABDB5F6"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уметь объяснять, почему экранное время и всё изображаемое в фильме, являясь условностью, формирует у людей восприятие реального мира;</w:t>
      </w:r>
    </w:p>
    <w:p w14:paraId="7AFA641F"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представление об экранных искусствах как монтаже композиционно построенных кадров;</w:t>
      </w:r>
    </w:p>
    <w:p w14:paraId="72DFFD95"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61034F1"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объяснять роль видео в современной бытовой культуре;</w:t>
      </w:r>
    </w:p>
    <w:p w14:paraId="06CBC61D"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опыт создания видеоролика, осваивать основные этапы создания видеоролика и планировать свою работу по созданию видеоролика;</w:t>
      </w:r>
    </w:p>
    <w:p w14:paraId="527C01BA"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A5B2970"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начальные навыки практической работы по видеомонтажу на основе соответствующих компьютерных программ;</w:t>
      </w:r>
    </w:p>
    <w:p w14:paraId="1651AAF8"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навык критического осмысления качества снятых роликов;</w:t>
      </w:r>
    </w:p>
    <w:p w14:paraId="5618BA8B"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DB94728"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7EB8926" w14:textId="77777777" w:rsidR="00F56986" w:rsidRPr="00A5289A" w:rsidRDefault="00F56986" w:rsidP="00AA504F">
      <w:pPr>
        <w:pStyle w:val="afc"/>
        <w:numPr>
          <w:ilvl w:val="0"/>
          <w:numId w:val="462"/>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осваивать опыт создания компьютерной анимации в выбранной технике и в соответствующей компьютерной программе;</w:t>
      </w:r>
    </w:p>
    <w:p w14:paraId="41F93273" w14:textId="77777777" w:rsidR="00F56986" w:rsidRPr="00A5289A" w:rsidRDefault="00F56986" w:rsidP="00AA504F">
      <w:pPr>
        <w:pStyle w:val="afc"/>
        <w:numPr>
          <w:ilvl w:val="0"/>
          <w:numId w:val="462"/>
        </w:numPr>
        <w:spacing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опыт совместной творческой коллективной работы по созданию анимационного фильма.</w:t>
      </w:r>
    </w:p>
    <w:p w14:paraId="10112FBC" w14:textId="77777777" w:rsidR="00F56986" w:rsidRPr="00A5289A" w:rsidRDefault="00F56986" w:rsidP="00F56986">
      <w:pPr>
        <w:spacing w:after="0" w:line="240" w:lineRule="auto"/>
        <w:jc w:val="both"/>
        <w:rPr>
          <w:rFonts w:ascii="Times New Roman" w:hAnsi="Times New Roman" w:cs="Times New Roman"/>
          <w:b/>
          <w:bCs/>
          <w:sz w:val="20"/>
          <w:szCs w:val="20"/>
        </w:rPr>
      </w:pPr>
      <w:r w:rsidRPr="00A5289A">
        <w:rPr>
          <w:rFonts w:ascii="Times New Roman" w:hAnsi="Times New Roman" w:cs="Times New Roman"/>
          <w:b/>
          <w:bCs/>
          <w:sz w:val="20"/>
          <w:szCs w:val="20"/>
        </w:rPr>
        <w:t>Изобразительное искусство на телевидении:</w:t>
      </w:r>
    </w:p>
    <w:p w14:paraId="7E60FD7C" w14:textId="77777777" w:rsidR="00F56986" w:rsidRPr="00A5289A" w:rsidRDefault="00F56986" w:rsidP="00AA504F">
      <w:pPr>
        <w:pStyle w:val="afc"/>
        <w:numPr>
          <w:ilvl w:val="0"/>
          <w:numId w:val="463"/>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9E9751B" w14:textId="77777777" w:rsidR="00F56986" w:rsidRPr="00A5289A" w:rsidRDefault="00F56986" w:rsidP="00AA504F">
      <w:pPr>
        <w:pStyle w:val="afc"/>
        <w:numPr>
          <w:ilvl w:val="0"/>
          <w:numId w:val="463"/>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знать о создателе телевидения – русском инженере Владимире Зворыкине;</w:t>
      </w:r>
    </w:p>
    <w:p w14:paraId="3C3E7EC6" w14:textId="77777777" w:rsidR="00F56986" w:rsidRPr="00A5289A" w:rsidRDefault="00F56986" w:rsidP="00AA504F">
      <w:pPr>
        <w:pStyle w:val="afc"/>
        <w:numPr>
          <w:ilvl w:val="0"/>
          <w:numId w:val="463"/>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осознавать роль телевидения в превращении мира в единое информационное пространство;</w:t>
      </w:r>
    </w:p>
    <w:p w14:paraId="44925655" w14:textId="77777777" w:rsidR="00F56986" w:rsidRPr="00A5289A" w:rsidRDefault="00F56986" w:rsidP="00AA504F">
      <w:pPr>
        <w:pStyle w:val="afc"/>
        <w:numPr>
          <w:ilvl w:val="0"/>
          <w:numId w:val="463"/>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иметь представление о многих направлениях деятельности и профессиях художника на телевидении;</w:t>
      </w:r>
    </w:p>
    <w:p w14:paraId="3D06E401" w14:textId="77777777" w:rsidR="00F56986" w:rsidRPr="00A5289A" w:rsidRDefault="00F56986" w:rsidP="00AA504F">
      <w:pPr>
        <w:pStyle w:val="afc"/>
        <w:numPr>
          <w:ilvl w:val="0"/>
          <w:numId w:val="463"/>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применять полученные знания и опыт творчества в работе школьного телевидения и студии мультимедиа;</w:t>
      </w:r>
    </w:p>
    <w:p w14:paraId="4C65CE22" w14:textId="77777777" w:rsidR="00F56986" w:rsidRPr="00A5289A" w:rsidRDefault="00F56986" w:rsidP="00AA504F">
      <w:pPr>
        <w:pStyle w:val="afc"/>
        <w:numPr>
          <w:ilvl w:val="0"/>
          <w:numId w:val="463"/>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понимать образовательные задачи зрительской культуры и необходимость зрительских умений;</w:t>
      </w:r>
    </w:p>
    <w:p w14:paraId="78A1CB09" w14:textId="77777777" w:rsidR="00F56986" w:rsidRPr="00A5289A" w:rsidRDefault="00F56986" w:rsidP="00AA504F">
      <w:pPr>
        <w:pStyle w:val="afc"/>
        <w:numPr>
          <w:ilvl w:val="0"/>
          <w:numId w:val="463"/>
        </w:numPr>
        <w:spacing w:after="0" w:line="240" w:lineRule="auto"/>
        <w:ind w:left="567" w:hanging="283"/>
        <w:jc w:val="both"/>
        <w:rPr>
          <w:rFonts w:ascii="Times New Roman" w:hAnsi="Times New Roman" w:cs="Times New Roman"/>
          <w:sz w:val="20"/>
          <w:szCs w:val="20"/>
        </w:rPr>
      </w:pPr>
      <w:r w:rsidRPr="00A5289A">
        <w:rPr>
          <w:rFonts w:ascii="Times New Roman" w:hAnsi="Times New Roman" w:cs="Times New Roman"/>
          <w:sz w:val="20"/>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80844E7" w14:textId="77777777" w:rsidR="00033F67" w:rsidRPr="00033F67" w:rsidRDefault="00033F67" w:rsidP="00033F67">
      <w:pPr>
        <w:widowControl w:val="0"/>
        <w:spacing w:after="0" w:line="240" w:lineRule="auto"/>
        <w:ind w:left="720"/>
        <w:jc w:val="both"/>
        <w:rPr>
          <w:rFonts w:ascii="Times New Roman" w:eastAsia="Times New Roman" w:hAnsi="Times New Roman" w:cs="Times New Roman"/>
          <w:kern w:val="0"/>
          <w:sz w:val="20"/>
          <w:szCs w:val="20"/>
          <w:lang w:eastAsia="ru-RU" w:bidi="ru-RU"/>
          <w14:ligatures w14:val="none"/>
        </w:rPr>
      </w:pPr>
    </w:p>
    <w:p w14:paraId="704851F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70" w:name="bookmark1579"/>
    </w:p>
    <w:p w14:paraId="041ADE5E" w14:textId="6AED1CA6" w:rsidR="00033F67" w:rsidRPr="00A5289A" w:rsidRDefault="00033F67" w:rsidP="00A5289A">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571" w:name="bookmark1582"/>
      <w:bookmarkStart w:id="572" w:name="_Toc105502795"/>
      <w:bookmarkEnd w:id="570"/>
      <w:r w:rsidRPr="00033F67">
        <w:rPr>
          <w:rFonts w:ascii="Times New Roman" w:eastAsia="Arial" w:hAnsi="Times New Roman" w:cs="Times New Roman"/>
          <w:b/>
          <w:bCs/>
          <w:color w:val="231E20"/>
          <w:kern w:val="0"/>
          <w:sz w:val="24"/>
          <w:szCs w:val="24"/>
          <w:lang w:eastAsia="ru-RU" w:bidi="ru-RU"/>
          <w14:ligatures w14:val="none"/>
        </w:rPr>
        <w:t>МУЗЫКА</w:t>
      </w:r>
      <w:bookmarkEnd w:id="571"/>
      <w:bookmarkEnd w:id="572"/>
    </w:p>
    <w:p w14:paraId="15D1617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36A975AC" w14:textId="77777777" w:rsidR="00A5289A" w:rsidRDefault="00A5289A" w:rsidP="00A5289A">
      <w:pPr>
        <w:widowControl w:val="0"/>
        <w:pBdr>
          <w:bottom w:val="single" w:sz="12" w:space="1" w:color="auto"/>
        </w:pBdr>
        <w:spacing w:after="0" w:line="240" w:lineRule="auto"/>
        <w:jc w:val="both"/>
        <w:rPr>
          <w:rFonts w:ascii="Times New Roman" w:eastAsia="Courier New" w:hAnsi="Times New Roman" w:cs="Times New Roman"/>
          <w:b/>
          <w:color w:val="000000"/>
          <w:kern w:val="0"/>
          <w:lang w:eastAsia="ru-RU" w:bidi="ru-RU"/>
          <w14:ligatures w14:val="none"/>
        </w:rPr>
      </w:pPr>
      <w:bookmarkStart w:id="573" w:name="bookmark1584"/>
    </w:p>
    <w:p w14:paraId="1C94D73E" w14:textId="07CE38ED" w:rsidR="00033F67" w:rsidRPr="00A5289A"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A5289A">
        <w:rPr>
          <w:rFonts w:ascii="Times New Roman" w:eastAsia="Courier New" w:hAnsi="Times New Roman" w:cs="Times New Roman"/>
          <w:b/>
          <w:color w:val="000000"/>
          <w:kern w:val="0"/>
          <w:lang w:eastAsia="ru-RU" w:bidi="ru-RU"/>
          <w14:ligatures w14:val="none"/>
        </w:rPr>
        <w:t>ПОЯСНИТЕЛЬНАЯ ЗАПИСКА</w:t>
      </w:r>
      <w:bookmarkEnd w:id="573"/>
    </w:p>
    <w:p w14:paraId="1512242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137ACF96" w14:textId="742A01BC" w:rsidR="00033F67" w:rsidRPr="00EA4F42" w:rsidRDefault="00EA4F42" w:rsidP="00EA4F42">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Федеральная р</w:t>
      </w:r>
      <w:r w:rsidR="00033F67" w:rsidRPr="00033F67">
        <w:rPr>
          <w:rFonts w:ascii="Times New Roman" w:eastAsia="Times New Roman" w:hAnsi="Times New Roman" w:cs="Times New Roman"/>
          <w:kern w:val="0"/>
          <w:sz w:val="20"/>
          <w:szCs w:val="20"/>
          <w:lang w:eastAsia="ru-RU" w:bidi="ru-RU"/>
          <w14:ligatures w14:val="none"/>
        </w:rPr>
        <w:t xml:space="preserve">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ФГОС ООО,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w:t>
      </w:r>
      <w:r>
        <w:rPr>
          <w:rFonts w:ascii="Times New Roman" w:eastAsia="Times New Roman" w:hAnsi="Times New Roman" w:cs="Times New Roman"/>
          <w:kern w:val="0"/>
          <w:sz w:val="20"/>
          <w:szCs w:val="20"/>
          <w:lang w:eastAsia="ru-RU" w:bidi="ru-RU"/>
          <w14:ligatures w14:val="none"/>
        </w:rPr>
        <w:t>федеральной</w:t>
      </w:r>
      <w:r w:rsidR="00033F67" w:rsidRPr="00033F67">
        <w:rPr>
          <w:rFonts w:ascii="Times New Roman" w:eastAsia="Times New Roman" w:hAnsi="Times New Roman" w:cs="Times New Roman"/>
          <w:kern w:val="0"/>
          <w:sz w:val="20"/>
          <w:szCs w:val="20"/>
          <w:lang w:eastAsia="ru-RU" w:bidi="ru-RU"/>
          <w14:ligatures w14:val="none"/>
        </w:rPr>
        <w:t xml:space="preserve"> программы воспитания.</w:t>
      </w:r>
    </w:p>
    <w:p w14:paraId="17CCD1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78ADE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593F0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7848E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5EE40CD2" w14:textId="59137009" w:rsidR="00033F67" w:rsidRPr="00033F67" w:rsidRDefault="00EA4F42" w:rsidP="00EA4F42">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Изучение м</w:t>
      </w:r>
      <w:r w:rsidR="00033F67" w:rsidRPr="00033F67">
        <w:rPr>
          <w:rFonts w:ascii="Times New Roman" w:eastAsia="Times New Roman" w:hAnsi="Times New Roman" w:cs="Times New Roman"/>
          <w:kern w:val="0"/>
          <w:sz w:val="20"/>
          <w:szCs w:val="20"/>
          <w:lang w:eastAsia="ru-RU" w:bidi="ru-RU"/>
          <w14:ligatures w14:val="none"/>
        </w:rPr>
        <w:t>узык</w:t>
      </w:r>
      <w:r>
        <w:rPr>
          <w:rFonts w:ascii="Times New Roman" w:eastAsia="Times New Roman" w:hAnsi="Times New Roman" w:cs="Times New Roman"/>
          <w:kern w:val="0"/>
          <w:sz w:val="20"/>
          <w:szCs w:val="20"/>
          <w:lang w:eastAsia="ru-RU" w:bidi="ru-RU"/>
          <w14:ligatures w14:val="none"/>
        </w:rPr>
        <w:t>и</w:t>
      </w:r>
      <w:r w:rsidR="00033F67" w:rsidRPr="00033F67">
        <w:rPr>
          <w:rFonts w:ascii="Times New Roman" w:eastAsia="Times New Roman" w:hAnsi="Times New Roman" w:cs="Times New Roman"/>
          <w:kern w:val="0"/>
          <w:sz w:val="20"/>
          <w:szCs w:val="20"/>
          <w:lang w:eastAsia="ru-RU" w:bidi="ru-RU"/>
          <w14:ligatures w14:val="none"/>
        </w:rPr>
        <w:t xml:space="preserve">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6112D038" w14:textId="39A2F19B" w:rsidR="00033F67" w:rsidRPr="00033F67" w:rsidRDefault="00EA4F42"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Изучение м</w:t>
      </w:r>
      <w:r w:rsidR="00033F67" w:rsidRPr="00033F67">
        <w:rPr>
          <w:rFonts w:ascii="Times New Roman" w:eastAsia="Times New Roman" w:hAnsi="Times New Roman" w:cs="Times New Roman"/>
          <w:kern w:val="0"/>
          <w:sz w:val="20"/>
          <w:szCs w:val="20"/>
          <w:lang w:eastAsia="ru-RU" w:bidi="ru-RU"/>
          <w14:ligatures w14:val="none"/>
        </w:rPr>
        <w:t>узык</w:t>
      </w:r>
      <w:r>
        <w:rPr>
          <w:rFonts w:ascii="Times New Roman" w:eastAsia="Times New Roman" w:hAnsi="Times New Roman" w:cs="Times New Roman"/>
          <w:kern w:val="0"/>
          <w:sz w:val="20"/>
          <w:szCs w:val="20"/>
          <w:lang w:eastAsia="ru-RU" w:bidi="ru-RU"/>
          <w14:ligatures w14:val="none"/>
        </w:rPr>
        <w:t>и</w:t>
      </w:r>
      <w:r w:rsidR="00033F67" w:rsidRPr="00033F67">
        <w:rPr>
          <w:rFonts w:ascii="Times New Roman" w:eastAsia="Times New Roman" w:hAnsi="Times New Roman" w:cs="Times New Roman"/>
          <w:kern w:val="0"/>
          <w:sz w:val="20"/>
          <w:szCs w:val="20"/>
          <w:lang w:eastAsia="ru-RU" w:bidi="ru-RU"/>
          <w14:ligatures w14:val="none"/>
        </w:rPr>
        <w:t xml:space="preserve"> жизненно необходима для полноценного образования и воспитания </w:t>
      </w:r>
      <w:r>
        <w:rPr>
          <w:rFonts w:ascii="Times New Roman" w:eastAsia="Times New Roman" w:hAnsi="Times New Roman" w:cs="Times New Roman"/>
          <w:kern w:val="0"/>
          <w:sz w:val="20"/>
          <w:szCs w:val="20"/>
          <w:lang w:eastAsia="ru-RU" w:bidi="ru-RU"/>
          <w14:ligatures w14:val="none"/>
        </w:rPr>
        <w:t>обучающегося</w:t>
      </w:r>
      <w:r w:rsidR="00033F67" w:rsidRPr="00033F67">
        <w:rPr>
          <w:rFonts w:ascii="Times New Roman" w:eastAsia="Times New Roman" w:hAnsi="Times New Roman" w:cs="Times New Roman"/>
          <w:kern w:val="0"/>
          <w:sz w:val="20"/>
          <w:szCs w:val="20"/>
          <w:lang w:eastAsia="ru-RU" w:bidi="ru-RU"/>
          <w14:ligatures w14:val="none"/>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9CAD3E1" w14:textId="77777777" w:rsidR="00033F67" w:rsidRPr="00033F67" w:rsidRDefault="00033F67" w:rsidP="00884E2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F390B90" w14:textId="77777777" w:rsidR="00884E2D" w:rsidRDefault="00884E2D" w:rsidP="00884E2D">
      <w:pPr>
        <w:widowControl w:val="0"/>
        <w:tabs>
          <w:tab w:val="left" w:pos="543"/>
        </w:tabs>
        <w:spacing w:after="0" w:line="240" w:lineRule="auto"/>
        <w:ind w:firstLine="284"/>
        <w:jc w:val="both"/>
        <w:rPr>
          <w:rFonts w:ascii="Times New Roman" w:hAnsi="Times New Roman" w:cs="Times New Roman"/>
          <w:sz w:val="20"/>
          <w:szCs w:val="20"/>
        </w:rPr>
      </w:pPr>
      <w:r w:rsidRPr="00493674">
        <w:rPr>
          <w:rFonts w:ascii="Times New Roman" w:hAnsi="Times New Roman" w:cs="Times New Roman"/>
          <w:sz w:val="20"/>
          <w:szCs w:val="20"/>
        </w:rPr>
        <w:t xml:space="preserve">В процессе конкретизации учебных целей их реализация осуществляется по следующим </w:t>
      </w:r>
      <w:r w:rsidRPr="00884E2D">
        <w:rPr>
          <w:rFonts w:ascii="Times New Roman" w:hAnsi="Times New Roman" w:cs="Times New Roman"/>
          <w:b/>
          <w:bCs/>
          <w:sz w:val="20"/>
          <w:szCs w:val="20"/>
        </w:rPr>
        <w:t>направлениям:</w:t>
      </w:r>
    </w:p>
    <w:p w14:paraId="5D419277" w14:textId="6EE2914E" w:rsidR="00033F67" w:rsidRPr="00884E2D" w:rsidRDefault="00033F67" w:rsidP="00884E2D">
      <w:pPr>
        <w:pStyle w:val="afc"/>
        <w:widowControl w:val="0"/>
        <w:numPr>
          <w:ilvl w:val="0"/>
          <w:numId w:val="134"/>
        </w:numPr>
        <w:tabs>
          <w:tab w:val="left" w:pos="543"/>
        </w:tabs>
        <w:spacing w:after="0" w:line="240" w:lineRule="auto"/>
        <w:ind w:left="0" w:firstLine="284"/>
        <w:jc w:val="both"/>
        <w:rPr>
          <w:rFonts w:ascii="Times New Roman" w:eastAsia="Times New Roman" w:hAnsi="Times New Roman" w:cs="Times New Roman"/>
          <w:sz w:val="20"/>
          <w:szCs w:val="20"/>
          <w:lang w:eastAsia="ru-RU" w:bidi="ru-RU"/>
        </w:rPr>
      </w:pPr>
      <w:r w:rsidRPr="00884E2D">
        <w:rPr>
          <w:rFonts w:ascii="Times New Roman" w:eastAsia="Times New Roman" w:hAnsi="Times New Roman" w:cs="Times New Roman"/>
          <w:sz w:val="20"/>
          <w:szCs w:val="20"/>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14:paraId="379CC9EE" w14:textId="77777777" w:rsidR="00033F67" w:rsidRPr="00033F67" w:rsidRDefault="00033F67">
      <w:pPr>
        <w:widowControl w:val="0"/>
        <w:numPr>
          <w:ilvl w:val="0"/>
          <w:numId w:val="134"/>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14FB7C1E" w14:textId="0595EEF2" w:rsidR="00033F67" w:rsidRPr="00033F67" w:rsidRDefault="00033F67" w:rsidP="00884E2D">
      <w:pPr>
        <w:widowControl w:val="0"/>
        <w:numPr>
          <w:ilvl w:val="0"/>
          <w:numId w:val="134"/>
        </w:numPr>
        <w:tabs>
          <w:tab w:val="left" w:pos="548"/>
        </w:tabs>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формирование творческих способностей </w:t>
      </w:r>
      <w:r w:rsidR="00EA4F42">
        <w:rPr>
          <w:rFonts w:ascii="Times New Roman" w:eastAsia="Times New Roman" w:hAnsi="Times New Roman" w:cs="Times New Roman"/>
          <w:kern w:val="0"/>
          <w:sz w:val="20"/>
          <w:szCs w:val="20"/>
          <w:lang w:eastAsia="ru-RU" w:bidi="ru-RU"/>
          <w14:ligatures w14:val="none"/>
        </w:rPr>
        <w:t>обучающегося</w:t>
      </w:r>
      <w:r w:rsidRPr="00033F67">
        <w:rPr>
          <w:rFonts w:ascii="Times New Roman" w:eastAsia="Times New Roman" w:hAnsi="Times New Roman" w:cs="Times New Roman"/>
          <w:kern w:val="0"/>
          <w:sz w:val="20"/>
          <w:szCs w:val="20"/>
          <w:lang w:eastAsia="ru-RU" w:bidi="ru-RU"/>
          <w14:ligatures w14:val="none"/>
        </w:rPr>
        <w:t>, развитие внутренней мотивации к интонационно-содержательной деятельности.</w:t>
      </w:r>
    </w:p>
    <w:p w14:paraId="0ED53769" w14:textId="0FC8232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Важнейшими </w:t>
      </w:r>
      <w:r w:rsidRPr="00884E2D">
        <w:rPr>
          <w:rFonts w:ascii="Times New Roman" w:eastAsia="Times New Roman" w:hAnsi="Times New Roman" w:cs="Times New Roman"/>
          <w:b/>
          <w:bCs/>
          <w:kern w:val="0"/>
          <w:sz w:val="20"/>
          <w:szCs w:val="20"/>
          <w:lang w:eastAsia="ru-RU" w:bidi="ru-RU"/>
          <w14:ligatures w14:val="none"/>
        </w:rPr>
        <w:t xml:space="preserve">задачами </w:t>
      </w:r>
      <w:r w:rsidRPr="00033F67">
        <w:rPr>
          <w:rFonts w:ascii="Times New Roman" w:eastAsia="Times New Roman" w:hAnsi="Times New Roman" w:cs="Times New Roman"/>
          <w:kern w:val="0"/>
          <w:sz w:val="20"/>
          <w:szCs w:val="20"/>
          <w:lang w:eastAsia="ru-RU" w:bidi="ru-RU"/>
          <w14:ligatures w14:val="none"/>
        </w:rPr>
        <w:t xml:space="preserve">изучения предмета «Музыка» </w:t>
      </w:r>
      <w:r w:rsidR="00884E2D">
        <w:rPr>
          <w:rFonts w:ascii="Times New Roman" w:eastAsia="Times New Roman" w:hAnsi="Times New Roman" w:cs="Times New Roman"/>
          <w:kern w:val="0"/>
          <w:sz w:val="20"/>
          <w:szCs w:val="20"/>
          <w:lang w:eastAsia="ru-RU" w:bidi="ru-RU"/>
          <w14:ligatures w14:val="none"/>
        </w:rPr>
        <w:t>на уровне основного общего образования</w:t>
      </w:r>
      <w:r w:rsidRPr="00033F67">
        <w:rPr>
          <w:rFonts w:ascii="Times New Roman" w:eastAsia="Times New Roman" w:hAnsi="Times New Roman" w:cs="Times New Roman"/>
          <w:kern w:val="0"/>
          <w:sz w:val="20"/>
          <w:szCs w:val="20"/>
          <w:lang w:eastAsia="ru-RU" w:bidi="ru-RU"/>
          <w14:ligatures w14:val="none"/>
        </w:rPr>
        <w:t xml:space="preserve"> являются:</w:t>
      </w:r>
    </w:p>
    <w:p w14:paraId="24BB6693" w14:textId="77777777" w:rsidR="00033F67" w:rsidRPr="00033F67" w:rsidRDefault="00033F67">
      <w:pPr>
        <w:widowControl w:val="0"/>
        <w:numPr>
          <w:ilvl w:val="0"/>
          <w:numId w:val="135"/>
        </w:numPr>
        <w:tabs>
          <w:tab w:val="left" w:pos="53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Приобщение к общечеловеческим духовным ценностям через личный психологический опыт эмоционально-эстетического переживания.</w:t>
      </w:r>
    </w:p>
    <w:p w14:paraId="445AEE6B" w14:textId="77777777" w:rsidR="00033F67" w:rsidRPr="00033F67" w:rsidRDefault="00033F67">
      <w:pPr>
        <w:widowControl w:val="0"/>
        <w:numPr>
          <w:ilvl w:val="0"/>
          <w:numId w:val="135"/>
        </w:numPr>
        <w:tabs>
          <w:tab w:val="left" w:pos="53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6F79509E" w14:textId="77777777" w:rsidR="00033F67" w:rsidRPr="00033F67" w:rsidRDefault="00033F67">
      <w:pPr>
        <w:widowControl w:val="0"/>
        <w:numPr>
          <w:ilvl w:val="0"/>
          <w:numId w:val="135"/>
        </w:numPr>
        <w:tabs>
          <w:tab w:val="left" w:pos="52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C169DC2" w14:textId="77777777" w:rsidR="00033F67" w:rsidRPr="00033F67" w:rsidRDefault="00033F67">
      <w:pPr>
        <w:widowControl w:val="0"/>
        <w:numPr>
          <w:ilvl w:val="0"/>
          <w:numId w:val="135"/>
        </w:numPr>
        <w:tabs>
          <w:tab w:val="left" w:pos="52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2AAEE5BB" w14:textId="77777777" w:rsidR="00033F67" w:rsidRPr="00033F67" w:rsidRDefault="00033F67">
      <w:pPr>
        <w:widowControl w:val="0"/>
        <w:numPr>
          <w:ilvl w:val="0"/>
          <w:numId w:val="135"/>
        </w:numPr>
        <w:tabs>
          <w:tab w:val="left" w:pos="52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общих и специальных музыкальных способностей, совершенствование в предметных умениях и навыках, в том числе:</w:t>
      </w:r>
    </w:p>
    <w:p w14:paraId="12B01100" w14:textId="77777777" w:rsidR="00033F67" w:rsidRPr="00033F67" w:rsidRDefault="00033F67">
      <w:pPr>
        <w:widowControl w:val="0"/>
        <w:numPr>
          <w:ilvl w:val="0"/>
          <w:numId w:val="136"/>
        </w:numPr>
        <w:tabs>
          <w:tab w:val="left" w:pos="53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788ED38" w14:textId="77777777" w:rsidR="00033F67" w:rsidRPr="00033F67" w:rsidRDefault="00033F67">
      <w:pPr>
        <w:widowControl w:val="0"/>
        <w:numPr>
          <w:ilvl w:val="0"/>
          <w:numId w:val="136"/>
        </w:numPr>
        <w:tabs>
          <w:tab w:val="left" w:pos="53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B012402" w14:textId="77777777" w:rsidR="00033F67" w:rsidRPr="00033F67" w:rsidRDefault="00033F67">
      <w:pPr>
        <w:widowControl w:val="0"/>
        <w:numPr>
          <w:ilvl w:val="0"/>
          <w:numId w:val="136"/>
        </w:numPr>
        <w:tabs>
          <w:tab w:val="left" w:pos="53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5CF3013" w14:textId="77777777" w:rsidR="00033F67" w:rsidRPr="00033F67" w:rsidRDefault="00033F67">
      <w:pPr>
        <w:widowControl w:val="0"/>
        <w:numPr>
          <w:ilvl w:val="0"/>
          <w:numId w:val="136"/>
        </w:numPr>
        <w:tabs>
          <w:tab w:val="left" w:pos="51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музыкальное движение (пластическое интонирование, инсценировка, танец, двигательное моделирование и др.);</w:t>
      </w:r>
    </w:p>
    <w:p w14:paraId="58743074" w14:textId="77777777" w:rsidR="00033F67" w:rsidRPr="00033F67" w:rsidRDefault="00033F67">
      <w:pPr>
        <w:widowControl w:val="0"/>
        <w:numPr>
          <w:ilvl w:val="0"/>
          <w:numId w:val="136"/>
        </w:numPr>
        <w:tabs>
          <w:tab w:val="left" w:pos="53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творческие проекты, музыкально-театральная деятельность (концерты, фестивали, представления);</w:t>
      </w:r>
    </w:p>
    <w:p w14:paraId="7C73AD06" w14:textId="77777777" w:rsidR="00033F67" w:rsidRPr="00033F67" w:rsidRDefault="00033F67">
      <w:pPr>
        <w:widowControl w:val="0"/>
        <w:numPr>
          <w:ilvl w:val="0"/>
          <w:numId w:val="136"/>
        </w:numPr>
        <w:tabs>
          <w:tab w:val="left" w:pos="524"/>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исследовательская деятельность на материале музыкального искусства.</w:t>
      </w:r>
    </w:p>
    <w:p w14:paraId="7CC1CC0B" w14:textId="77777777" w:rsidR="00033F67" w:rsidRPr="00033F67" w:rsidRDefault="00033F67" w:rsidP="00884E2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2CB0278" w14:textId="3BBB1B31" w:rsidR="00884E2D" w:rsidRPr="00493674" w:rsidRDefault="00884E2D" w:rsidP="00884E2D">
      <w:pPr>
        <w:spacing w:after="0" w:line="240" w:lineRule="auto"/>
        <w:jc w:val="both"/>
        <w:rPr>
          <w:rFonts w:ascii="Times New Roman" w:hAnsi="Times New Roman" w:cs="Times New Roman"/>
          <w:sz w:val="20"/>
          <w:szCs w:val="20"/>
          <w:lang w:eastAsia="ru-RU"/>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r w:rsidRPr="00884E2D">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31BDAE6B" w14:textId="412A6686"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54D9126A" w14:textId="12A0B89D"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highlight w:val="yellow"/>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w:t>
      </w:r>
      <w:r w:rsidR="00884E2D">
        <w:rPr>
          <w:rFonts w:ascii="Times New Roman" w:eastAsia="Times New Roman" w:hAnsi="Times New Roman" w:cs="Times New Roman"/>
          <w:kern w:val="0"/>
          <w:sz w:val="20"/>
          <w:szCs w:val="20"/>
          <w:lang w:eastAsia="ru-RU" w:bidi="ru-RU"/>
          <w14:ligatures w14:val="none"/>
        </w:rPr>
        <w:t xml:space="preserve">учебного </w:t>
      </w:r>
      <w:r w:rsidRPr="00033F67">
        <w:rPr>
          <w:rFonts w:ascii="Times New Roman" w:eastAsia="Times New Roman" w:hAnsi="Times New Roman" w:cs="Times New Roman"/>
          <w:kern w:val="0"/>
          <w:sz w:val="20"/>
          <w:szCs w:val="20"/>
          <w:lang w:eastAsia="ru-RU" w:bidi="ru-RU"/>
          <w14:ligatures w14:val="none"/>
        </w:rPr>
        <w:t>предмета</w:t>
      </w:r>
      <w:r w:rsidR="00884E2D">
        <w:rPr>
          <w:rFonts w:ascii="Times New Roman" w:eastAsia="Times New Roman" w:hAnsi="Times New Roman" w:cs="Times New Roman"/>
          <w:kern w:val="0"/>
          <w:sz w:val="20"/>
          <w:szCs w:val="20"/>
          <w:lang w:eastAsia="ru-RU" w:bidi="ru-RU"/>
          <w14:ligatures w14:val="none"/>
        </w:rPr>
        <w:t>.</w:t>
      </w:r>
    </w:p>
    <w:p w14:paraId="26A45AA7" w14:textId="213BB023" w:rsidR="00033F67" w:rsidRPr="00033F67" w:rsidRDefault="00DD6F0B" w:rsidP="00033F67">
      <w:pPr>
        <w:widowControl w:val="0"/>
        <w:spacing w:after="0" w:line="240" w:lineRule="auto"/>
        <w:rPr>
          <w:rFonts w:ascii="Times New Roman" w:eastAsia="Courier New" w:hAnsi="Times New Roman" w:cs="Times New Roman"/>
          <w:kern w:val="0"/>
          <w:sz w:val="20"/>
          <w:szCs w:val="20"/>
          <w:highlight w:val="yellow"/>
          <w:lang w:eastAsia="ru-RU" w:bidi="ru-RU"/>
          <w14:ligatures w14:val="none"/>
        </w:rPr>
        <w:sectPr w:rsidR="00033F67" w:rsidRPr="00033F67">
          <w:footerReference w:type="even" r:id="rId31"/>
          <w:footerReference w:type="default" r:id="rId32"/>
          <w:footnotePr>
            <w:numRestart w:val="eachPage"/>
          </w:footnotePr>
          <w:pgSz w:w="7824" w:h="12019"/>
          <w:pgMar w:top="687" w:right="709" w:bottom="874" w:left="711" w:header="0" w:footer="3" w:gutter="0"/>
          <w:cols w:space="720"/>
          <w:noEndnote/>
          <w:docGrid w:linePitch="360"/>
        </w:sectPr>
      </w:pPr>
      <w:r>
        <w:rPr>
          <w:rFonts w:ascii="Times New Roman" w:hAnsi="Times New Roman" w:cs="Times New Roman"/>
          <w:sz w:val="20"/>
          <w:szCs w:val="20"/>
        </w:rPr>
        <w:t xml:space="preserve">     </w:t>
      </w:r>
    </w:p>
    <w:p w14:paraId="5126EFEB" w14:textId="77777777" w:rsidR="00884E2D" w:rsidRDefault="00884E2D" w:rsidP="00884E2D">
      <w:pPr>
        <w:spacing w:after="0" w:line="240" w:lineRule="auto"/>
        <w:rPr>
          <w:rFonts w:ascii="Times New Roman" w:hAnsi="Times New Roman" w:cs="Times New Roman"/>
          <w:b/>
          <w:bCs/>
          <w:sz w:val="20"/>
          <w:szCs w:val="20"/>
        </w:rPr>
      </w:pPr>
    </w:p>
    <w:p w14:paraId="489A22A2" w14:textId="67EB83AA" w:rsidR="00884E2D" w:rsidRPr="00884E2D" w:rsidRDefault="00884E2D" w:rsidP="00884E2D">
      <w:pPr>
        <w:spacing w:after="0" w:line="240" w:lineRule="auto"/>
        <w:rPr>
          <w:rFonts w:ascii="Times New Roman" w:hAnsi="Times New Roman" w:cs="Times New Roman"/>
          <w:b/>
          <w:bCs/>
          <w:sz w:val="20"/>
          <w:szCs w:val="20"/>
        </w:rPr>
      </w:pPr>
      <w:r w:rsidRPr="00884E2D">
        <w:rPr>
          <w:rFonts w:ascii="Times New Roman" w:hAnsi="Times New Roman" w:cs="Times New Roman"/>
          <w:b/>
          <w:bCs/>
          <w:sz w:val="20"/>
          <w:szCs w:val="20"/>
        </w:rPr>
        <w:t>инвариантные модули:</w:t>
      </w:r>
    </w:p>
    <w:p w14:paraId="5C2F6B1B"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1 «Музыка моего края»; </w:t>
      </w:r>
    </w:p>
    <w:p w14:paraId="222CC4E0"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2 «Народное музыкальное творчество России»; </w:t>
      </w:r>
    </w:p>
    <w:p w14:paraId="2A898597"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3 «Русская классическая музыка»; </w:t>
      </w:r>
    </w:p>
    <w:p w14:paraId="78D6BEE1"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4 «Жанры музыкального искусства» </w:t>
      </w:r>
    </w:p>
    <w:p w14:paraId="6165B373" w14:textId="77777777" w:rsidR="00884E2D" w:rsidRPr="00884E2D" w:rsidRDefault="00884E2D" w:rsidP="00884E2D">
      <w:pPr>
        <w:spacing w:after="0" w:line="240" w:lineRule="auto"/>
        <w:rPr>
          <w:rFonts w:ascii="Times New Roman" w:hAnsi="Times New Roman" w:cs="Times New Roman"/>
          <w:b/>
          <w:bCs/>
          <w:sz w:val="20"/>
          <w:szCs w:val="20"/>
        </w:rPr>
      </w:pPr>
      <w:r w:rsidRPr="00884E2D">
        <w:rPr>
          <w:rFonts w:ascii="Times New Roman" w:hAnsi="Times New Roman" w:cs="Times New Roman"/>
          <w:b/>
          <w:bCs/>
          <w:sz w:val="20"/>
          <w:szCs w:val="20"/>
        </w:rPr>
        <w:t>вариативные модули:</w:t>
      </w:r>
    </w:p>
    <w:p w14:paraId="15A22A68"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5 «Музыка народов мира»; </w:t>
      </w:r>
    </w:p>
    <w:p w14:paraId="09419347"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6 «Европейская классическая музыка»; </w:t>
      </w:r>
    </w:p>
    <w:p w14:paraId="33BBC6D0"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модуль № 7 «</w:t>
      </w:r>
      <w:r w:rsidRPr="00493674">
        <w:rPr>
          <w:rFonts w:ascii="Times New Roman" w:hAnsi="Times New Roman" w:cs="Times New Roman"/>
          <w:sz w:val="20"/>
          <w:szCs w:val="20"/>
          <w:lang w:eastAsia="ru-RU"/>
        </w:rPr>
        <w:t>Духовная музыка</w:t>
      </w:r>
      <w:r w:rsidRPr="00493674">
        <w:rPr>
          <w:rFonts w:ascii="Times New Roman" w:hAnsi="Times New Roman" w:cs="Times New Roman"/>
          <w:sz w:val="20"/>
          <w:szCs w:val="20"/>
        </w:rPr>
        <w:t xml:space="preserve">»; </w:t>
      </w:r>
    </w:p>
    <w:p w14:paraId="45C6DFFF" w14:textId="77777777" w:rsidR="00884E2D" w:rsidRPr="00493674" w:rsidRDefault="00884E2D" w:rsidP="00884E2D">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8 «Современная музыка: основные жанры и направления»; </w:t>
      </w:r>
    </w:p>
    <w:p w14:paraId="798C0995" w14:textId="77777777" w:rsidR="00884E2D" w:rsidRPr="00493674" w:rsidRDefault="00884E2D" w:rsidP="00DD6F0B">
      <w:pPr>
        <w:spacing w:line="240" w:lineRule="auto"/>
        <w:rPr>
          <w:rFonts w:ascii="Times New Roman" w:hAnsi="Times New Roman" w:cs="Times New Roman"/>
          <w:sz w:val="20"/>
          <w:szCs w:val="20"/>
        </w:rPr>
      </w:pPr>
      <w:r w:rsidRPr="00493674">
        <w:rPr>
          <w:rFonts w:ascii="Times New Roman" w:hAnsi="Times New Roman" w:cs="Times New Roman"/>
          <w:sz w:val="20"/>
          <w:szCs w:val="20"/>
        </w:rPr>
        <w:t xml:space="preserve">модуль № 9 «Связь музыки с другими видами искусства»; </w:t>
      </w:r>
    </w:p>
    <w:p w14:paraId="307ADE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соответствии с ФГОС ООО учебный предмет «Музыка» входит в предметную область «Искусство», является обязательным для изучения и преподаётся в основной школе с 5 по 8 класс по 1 часу в неделю.</w:t>
      </w:r>
    </w:p>
    <w:p w14:paraId="74AAEE0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реализации рабочей программы по предмету «Музыка» гимназия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5C7AF995" w14:textId="77777777" w:rsidR="00033F67" w:rsidRPr="00033F67" w:rsidRDefault="00033F67" w:rsidP="00033F67">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w:t>
      </w:r>
    </w:p>
    <w:p w14:paraId="5C4C1E4D" w14:textId="77777777" w:rsidR="00033F67" w:rsidRPr="00033F67" w:rsidRDefault="00033F67" w:rsidP="00DD6F0B">
      <w:pPr>
        <w:widowControl w:val="0"/>
        <w:spacing w:after="0" w:line="240" w:lineRule="auto"/>
        <w:jc w:val="both"/>
        <w:rPr>
          <w:rFonts w:ascii="Times New Roman" w:eastAsia="Courier New" w:hAnsi="Times New Roman" w:cs="Times New Roman"/>
          <w:kern w:val="0"/>
          <w:sz w:val="20"/>
          <w:szCs w:val="20"/>
          <w:lang w:eastAsia="ru-RU" w:bidi="ru-RU"/>
          <w14:ligatures w14:val="none"/>
        </w:rPr>
      </w:pPr>
    </w:p>
    <w:p w14:paraId="6F334CCE"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574" w:name="bookmark1592"/>
      <w:r w:rsidRPr="00033F67">
        <w:rPr>
          <w:rFonts w:ascii="Times New Roman" w:eastAsia="Courier New" w:hAnsi="Times New Roman" w:cs="Times New Roman"/>
          <w:b/>
          <w:color w:val="000000"/>
          <w:kern w:val="0"/>
          <w:lang w:eastAsia="ru-RU" w:bidi="ru-RU"/>
          <w14:ligatures w14:val="none"/>
        </w:rPr>
        <w:t>СОДЕРЖАНИЕ УЧЕБНОГО ПРЕДМЕТА «МУЗЫКА»</w:t>
      </w:r>
      <w:bookmarkEnd w:id="574"/>
    </w:p>
    <w:p w14:paraId="45B5D398" w14:textId="77777777" w:rsidR="00A80B72" w:rsidRDefault="00A80B72" w:rsidP="00A80B72">
      <w:pPr>
        <w:spacing w:after="0" w:line="240" w:lineRule="auto"/>
        <w:jc w:val="both"/>
        <w:rPr>
          <w:rFonts w:ascii="Times New Roman" w:hAnsi="Times New Roman" w:cs="Times New Roman"/>
          <w:sz w:val="20"/>
          <w:szCs w:val="20"/>
        </w:rPr>
      </w:pPr>
    </w:p>
    <w:p w14:paraId="0E65DC3A" w14:textId="2D057713" w:rsidR="00A80B72" w:rsidRPr="00A80B72" w:rsidRDefault="00A80B72" w:rsidP="00A80B72">
      <w:pPr>
        <w:spacing w:line="240" w:lineRule="auto"/>
        <w:jc w:val="both"/>
        <w:rPr>
          <w:rFonts w:ascii="Times New Roman" w:hAnsi="Times New Roman" w:cs="Times New Roman"/>
          <w:b/>
          <w:bCs/>
        </w:rPr>
      </w:pPr>
      <w:r w:rsidRPr="00A80B72">
        <w:rPr>
          <w:rFonts w:ascii="Times New Roman" w:hAnsi="Times New Roman" w:cs="Times New Roman"/>
          <w:b/>
          <w:bCs/>
        </w:rPr>
        <w:t>Инвариантные модули:</w:t>
      </w:r>
    </w:p>
    <w:p w14:paraId="74BE4C7F" w14:textId="3B790029" w:rsidR="00A80B72" w:rsidRPr="00A80B72" w:rsidRDefault="00A80B72" w:rsidP="00276C15">
      <w:pPr>
        <w:spacing w:line="240" w:lineRule="auto"/>
        <w:jc w:val="both"/>
        <w:rPr>
          <w:rFonts w:ascii="Times New Roman" w:hAnsi="Times New Roman" w:cs="Times New Roman"/>
          <w:b/>
          <w:bCs/>
        </w:rPr>
      </w:pPr>
      <w:r w:rsidRPr="00A80B72">
        <w:rPr>
          <w:rFonts w:ascii="Times New Roman" w:hAnsi="Times New Roman" w:cs="Times New Roman"/>
          <w:b/>
          <w:bCs/>
          <w:lang w:eastAsia="ru-RU"/>
        </w:rPr>
        <w:t xml:space="preserve">Модуль № 1 «Музыка моего края» </w:t>
      </w:r>
    </w:p>
    <w:p w14:paraId="4389A384" w14:textId="427C9FEC" w:rsidR="00A80B72" w:rsidRPr="00A80B72" w:rsidRDefault="00A80B72" w:rsidP="00A80B72">
      <w:pPr>
        <w:spacing w:after="0" w:line="240" w:lineRule="auto"/>
        <w:jc w:val="both"/>
        <w:rPr>
          <w:rFonts w:ascii="Times New Roman" w:hAnsi="Times New Roman" w:cs="Times New Roman"/>
          <w:b/>
          <w:bCs/>
          <w:sz w:val="20"/>
          <w:szCs w:val="20"/>
          <w:lang w:eastAsia="ru-RU"/>
        </w:rPr>
      </w:pPr>
      <w:r w:rsidRPr="00A80B72">
        <w:rPr>
          <w:rFonts w:ascii="Times New Roman" w:hAnsi="Times New Roman" w:cs="Times New Roman"/>
          <w:b/>
          <w:bCs/>
          <w:sz w:val="20"/>
          <w:szCs w:val="20"/>
          <w:lang w:eastAsia="ru-RU"/>
        </w:rPr>
        <w:t>Фольклор – народное творчество</w:t>
      </w:r>
    </w:p>
    <w:p w14:paraId="1252D0B4" w14:textId="77777777" w:rsidR="00A80B72" w:rsidRPr="00493674" w:rsidRDefault="00A80B72" w:rsidP="00A80B72">
      <w:pPr>
        <w:spacing w:after="0" w:line="240" w:lineRule="auto"/>
        <w:jc w:val="both"/>
        <w:rPr>
          <w:rFonts w:ascii="Times New Roman" w:hAnsi="Times New Roman" w:cs="Times New Roman"/>
          <w:sz w:val="20"/>
          <w:szCs w:val="20"/>
          <w:lang w:eastAsia="ru-RU"/>
        </w:rPr>
      </w:pPr>
      <w:r w:rsidRPr="00A80B72">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традиционная музыка – отражение жизни народа. Жанры детского и игрового фольклора (игры, пляски, хороводы).</w:t>
      </w:r>
    </w:p>
    <w:p w14:paraId="0E1D4363" w14:textId="77777777" w:rsidR="00A80B72" w:rsidRPr="00A80B72" w:rsidRDefault="00A80B72" w:rsidP="00A80B72">
      <w:pPr>
        <w:spacing w:after="0" w:line="240" w:lineRule="auto"/>
        <w:jc w:val="both"/>
        <w:rPr>
          <w:rFonts w:ascii="Times New Roman" w:hAnsi="Times New Roman" w:cs="Times New Roman"/>
          <w:i/>
          <w:iCs/>
          <w:sz w:val="20"/>
          <w:szCs w:val="20"/>
          <w:lang w:eastAsia="ru-RU"/>
        </w:rPr>
      </w:pPr>
      <w:r w:rsidRPr="00A80B72">
        <w:rPr>
          <w:rFonts w:ascii="Times New Roman" w:hAnsi="Times New Roman" w:cs="Times New Roman"/>
          <w:i/>
          <w:iCs/>
          <w:sz w:val="20"/>
          <w:szCs w:val="20"/>
          <w:lang w:eastAsia="ru-RU"/>
        </w:rPr>
        <w:t>Виды деятельности обучающихся:</w:t>
      </w:r>
    </w:p>
    <w:p w14:paraId="13AEF712" w14:textId="7DC5B205" w:rsidR="00A80B72" w:rsidRPr="00493674" w:rsidRDefault="00276C15" w:rsidP="00A80B7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A80B72" w:rsidRPr="00493674">
        <w:rPr>
          <w:rFonts w:ascii="Times New Roman" w:hAnsi="Times New Roman" w:cs="Times New Roman"/>
          <w:sz w:val="20"/>
          <w:szCs w:val="20"/>
          <w:lang w:eastAsia="ru-RU"/>
        </w:rPr>
        <w:t>знакомство со звучанием фольклорных образцов в аудио- и видеозаписи;</w:t>
      </w:r>
    </w:p>
    <w:p w14:paraId="3EC51364" w14:textId="70D87ED8" w:rsidR="00A80B72" w:rsidRPr="00493674" w:rsidRDefault="00276C15" w:rsidP="00A80B7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A80B72" w:rsidRPr="00493674">
        <w:rPr>
          <w:rFonts w:ascii="Times New Roman" w:hAnsi="Times New Roman" w:cs="Times New Roman"/>
          <w:sz w:val="20"/>
          <w:szCs w:val="20"/>
          <w:lang w:eastAsia="ru-RU"/>
        </w:rPr>
        <w:t>определение на слух:</w:t>
      </w:r>
      <w:r w:rsidR="001C4B0A">
        <w:rPr>
          <w:rFonts w:ascii="Times New Roman" w:hAnsi="Times New Roman" w:cs="Times New Roman"/>
          <w:sz w:val="20"/>
          <w:szCs w:val="20"/>
          <w:lang w:eastAsia="ru-RU"/>
        </w:rPr>
        <w:t xml:space="preserve"> </w:t>
      </w:r>
      <w:r w:rsidR="00A80B72" w:rsidRPr="00493674">
        <w:rPr>
          <w:rFonts w:ascii="Times New Roman" w:hAnsi="Times New Roman" w:cs="Times New Roman"/>
          <w:sz w:val="20"/>
          <w:szCs w:val="20"/>
          <w:lang w:eastAsia="ru-RU"/>
        </w:rPr>
        <w:t>принадлежности к народной или композиторской музыке;</w:t>
      </w:r>
      <w:r w:rsidR="001C4B0A">
        <w:rPr>
          <w:rFonts w:ascii="Times New Roman" w:hAnsi="Times New Roman" w:cs="Times New Roman"/>
          <w:sz w:val="20"/>
          <w:szCs w:val="20"/>
          <w:lang w:eastAsia="ru-RU"/>
        </w:rPr>
        <w:t xml:space="preserve"> </w:t>
      </w:r>
      <w:r w:rsidR="00A80B72" w:rsidRPr="00493674">
        <w:rPr>
          <w:rFonts w:ascii="Times New Roman" w:hAnsi="Times New Roman" w:cs="Times New Roman"/>
          <w:sz w:val="20"/>
          <w:szCs w:val="20"/>
          <w:lang w:eastAsia="ru-RU"/>
        </w:rPr>
        <w:t>исполнительского состава (вокального, инструментального, смешанного);</w:t>
      </w:r>
      <w:r w:rsidR="001C4B0A">
        <w:rPr>
          <w:rFonts w:ascii="Times New Roman" w:hAnsi="Times New Roman" w:cs="Times New Roman"/>
          <w:sz w:val="20"/>
          <w:szCs w:val="20"/>
          <w:lang w:eastAsia="ru-RU"/>
        </w:rPr>
        <w:t xml:space="preserve"> </w:t>
      </w:r>
      <w:r w:rsidR="00A80B72" w:rsidRPr="00493674">
        <w:rPr>
          <w:rFonts w:ascii="Times New Roman" w:hAnsi="Times New Roman" w:cs="Times New Roman"/>
          <w:sz w:val="20"/>
          <w:szCs w:val="20"/>
          <w:lang w:eastAsia="ru-RU"/>
        </w:rPr>
        <w:t>жанра, основного настроения, характера музыки;</w:t>
      </w:r>
    </w:p>
    <w:p w14:paraId="1E167D10" w14:textId="2E755FA6" w:rsidR="00033F67" w:rsidRPr="00276C15" w:rsidRDefault="00276C15" w:rsidP="00276C1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 </w:t>
      </w:r>
      <w:r w:rsidR="00A80B72" w:rsidRPr="00493674">
        <w:rPr>
          <w:rFonts w:ascii="Times New Roman" w:hAnsi="Times New Roman" w:cs="Times New Roman"/>
          <w:sz w:val="20"/>
          <w:szCs w:val="20"/>
          <w:lang w:eastAsia="ru-RU"/>
        </w:rPr>
        <w:t>разучивание и исполнение народных песен, танцев, инструментальных наигрышей, фольклорных игр.</w:t>
      </w:r>
    </w:p>
    <w:p w14:paraId="337E9747" w14:textId="0043C22B" w:rsidR="00276C15" w:rsidRPr="00276C15" w:rsidRDefault="00276C15" w:rsidP="00276C15">
      <w:pPr>
        <w:spacing w:after="0" w:line="240" w:lineRule="auto"/>
        <w:rPr>
          <w:rFonts w:ascii="Times New Roman" w:hAnsi="Times New Roman" w:cs="Times New Roman"/>
          <w:b/>
          <w:bCs/>
          <w:sz w:val="20"/>
          <w:szCs w:val="20"/>
          <w:lang w:eastAsia="ru-RU"/>
        </w:rPr>
      </w:pPr>
      <w:r w:rsidRPr="00276C15">
        <w:rPr>
          <w:rFonts w:ascii="Times New Roman" w:hAnsi="Times New Roman" w:cs="Times New Roman"/>
          <w:b/>
          <w:bCs/>
          <w:sz w:val="20"/>
          <w:szCs w:val="20"/>
          <w:lang w:eastAsia="ru-RU"/>
        </w:rPr>
        <w:t>Календарный фольклор</w:t>
      </w:r>
    </w:p>
    <w:p w14:paraId="1A7E5EDB" w14:textId="77777777" w:rsidR="00276C15" w:rsidRPr="00493674" w:rsidRDefault="00276C15" w:rsidP="00276C15">
      <w:pPr>
        <w:spacing w:after="0" w:line="240" w:lineRule="auto"/>
        <w:jc w:val="both"/>
        <w:rPr>
          <w:rFonts w:ascii="Times New Roman" w:hAnsi="Times New Roman" w:cs="Times New Roman"/>
          <w:sz w:val="20"/>
          <w:szCs w:val="20"/>
          <w:lang w:eastAsia="ru-RU"/>
        </w:rPr>
      </w:pPr>
      <w:r w:rsidRPr="00276C15">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календарные обряды, традиционные для данной местности (осенние, зимние, весенние – на выбор учителя).</w:t>
      </w:r>
    </w:p>
    <w:p w14:paraId="7D09A5C9" w14:textId="77777777" w:rsidR="00276C15" w:rsidRPr="00276C15" w:rsidRDefault="00276C15" w:rsidP="00276C15">
      <w:pPr>
        <w:spacing w:after="0" w:line="240" w:lineRule="auto"/>
        <w:jc w:val="both"/>
        <w:rPr>
          <w:rFonts w:ascii="Times New Roman" w:hAnsi="Times New Roman" w:cs="Times New Roman"/>
          <w:i/>
          <w:iCs/>
          <w:sz w:val="20"/>
          <w:szCs w:val="20"/>
          <w:lang w:eastAsia="ru-RU"/>
        </w:rPr>
      </w:pPr>
      <w:r w:rsidRPr="00276C15">
        <w:rPr>
          <w:rFonts w:ascii="Times New Roman" w:hAnsi="Times New Roman" w:cs="Times New Roman"/>
          <w:i/>
          <w:iCs/>
          <w:sz w:val="20"/>
          <w:szCs w:val="20"/>
          <w:lang w:eastAsia="ru-RU"/>
        </w:rPr>
        <w:t>Виды деятельности обучающихся:</w:t>
      </w:r>
    </w:p>
    <w:p w14:paraId="762A12FE" w14:textId="1C4AA5CD"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символикой календарных обрядов, поиск информации о соответствующих фольклорных традициях;</w:t>
      </w:r>
    </w:p>
    <w:p w14:paraId="47278798" w14:textId="599B59C5"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народных песен, танцев;</w:t>
      </w:r>
    </w:p>
    <w:p w14:paraId="5ADA99F3" w14:textId="2C85558B" w:rsidR="00033F67" w:rsidRPr="00276C15" w:rsidRDefault="00276C15" w:rsidP="00276C15">
      <w:pPr>
        <w:spacing w:line="240" w:lineRule="auto"/>
        <w:jc w:val="both"/>
        <w:rPr>
          <w:rFonts w:ascii="Times New Roman" w:hAnsi="Times New Roman" w:cs="Times New Roman"/>
          <w:sz w:val="20"/>
          <w:szCs w:val="20"/>
          <w:lang w:eastAsia="ru-RU"/>
        </w:rPr>
      </w:pPr>
      <w:r w:rsidRPr="00276C15">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реконструкция фольклорного обряда или его фрагмента; участие в народном гулянии, празднике на улицах своего населенного пункта.</w:t>
      </w:r>
    </w:p>
    <w:p w14:paraId="17A0B3C6" w14:textId="59B7EE74" w:rsidR="00276C15" w:rsidRPr="00276C15" w:rsidRDefault="00276C15" w:rsidP="00276C15">
      <w:pPr>
        <w:spacing w:after="0" w:line="240" w:lineRule="auto"/>
        <w:rPr>
          <w:rFonts w:ascii="Times New Roman" w:hAnsi="Times New Roman" w:cs="Times New Roman"/>
          <w:b/>
          <w:bCs/>
          <w:sz w:val="20"/>
          <w:szCs w:val="20"/>
          <w:lang w:eastAsia="ru-RU"/>
        </w:rPr>
      </w:pPr>
      <w:r w:rsidRPr="00276C15">
        <w:rPr>
          <w:rFonts w:ascii="Times New Roman" w:hAnsi="Times New Roman" w:cs="Times New Roman"/>
          <w:b/>
          <w:bCs/>
          <w:sz w:val="20"/>
          <w:szCs w:val="20"/>
          <w:lang w:eastAsia="ru-RU"/>
        </w:rPr>
        <w:t>Семейный фольклор</w:t>
      </w:r>
    </w:p>
    <w:p w14:paraId="0B1D75FE" w14:textId="77777777" w:rsidR="00276C15" w:rsidRPr="00493674" w:rsidRDefault="00276C15" w:rsidP="00276C15">
      <w:pPr>
        <w:spacing w:after="0" w:line="240" w:lineRule="auto"/>
        <w:jc w:val="both"/>
        <w:rPr>
          <w:rFonts w:ascii="Times New Roman" w:hAnsi="Times New Roman" w:cs="Times New Roman"/>
          <w:sz w:val="20"/>
          <w:szCs w:val="20"/>
          <w:lang w:eastAsia="ru-RU"/>
        </w:rPr>
      </w:pPr>
      <w:r w:rsidRPr="00276C15">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фольклорные жанры, связанные с жизнью человека: свадебный обряд, рекрутские песни, плачи-причитания.</w:t>
      </w:r>
    </w:p>
    <w:p w14:paraId="04445A8F" w14:textId="77777777" w:rsidR="00276C15" w:rsidRPr="00276C15" w:rsidRDefault="00276C15" w:rsidP="00276C15">
      <w:pPr>
        <w:spacing w:after="0" w:line="240" w:lineRule="auto"/>
        <w:jc w:val="both"/>
        <w:rPr>
          <w:rFonts w:ascii="Times New Roman" w:hAnsi="Times New Roman" w:cs="Times New Roman"/>
          <w:i/>
          <w:iCs/>
          <w:sz w:val="20"/>
          <w:szCs w:val="20"/>
          <w:lang w:eastAsia="ru-RU"/>
        </w:rPr>
      </w:pPr>
      <w:r w:rsidRPr="00276C15">
        <w:rPr>
          <w:rFonts w:ascii="Times New Roman" w:hAnsi="Times New Roman" w:cs="Times New Roman"/>
          <w:i/>
          <w:iCs/>
          <w:sz w:val="20"/>
          <w:szCs w:val="20"/>
          <w:lang w:eastAsia="ru-RU"/>
        </w:rPr>
        <w:t>Виды деятельности обучающихся:</w:t>
      </w:r>
    </w:p>
    <w:p w14:paraId="4D52C5CA" w14:textId="72F2387C"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фольклорными жанрами семейного цикла;</w:t>
      </w:r>
    </w:p>
    <w:p w14:paraId="7B7AA5CE" w14:textId="300EF3FF"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изучение особенностей их исполнения и звучания;</w:t>
      </w:r>
    </w:p>
    <w:p w14:paraId="2B37BE5B" w14:textId="20D41BA8"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 жанровой принадлежности, анализ символики традиционных образов;</w:t>
      </w:r>
    </w:p>
    <w:p w14:paraId="148E7FE7" w14:textId="1A3084B0"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отдельных песен, фрагментов обрядов (по выбору учителя);</w:t>
      </w:r>
    </w:p>
    <w:p w14:paraId="05873CD2" w14:textId="6E265E5D" w:rsidR="00276C15" w:rsidRPr="00276C15" w:rsidRDefault="00276C15" w:rsidP="00276C15">
      <w:pPr>
        <w:spacing w:line="240" w:lineRule="auto"/>
        <w:jc w:val="both"/>
        <w:rPr>
          <w:rFonts w:ascii="Times New Roman" w:hAnsi="Times New Roman" w:cs="Times New Roman"/>
          <w:sz w:val="20"/>
          <w:szCs w:val="20"/>
          <w:lang w:eastAsia="ru-RU"/>
        </w:rPr>
      </w:pPr>
      <w:r w:rsidRPr="00276C15">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реконструкция фольклорного обряда или его фрагмента; исследовательские проекты по теме «Жанры семейного фольклора».</w:t>
      </w:r>
    </w:p>
    <w:p w14:paraId="2A7CCFAF" w14:textId="77777777" w:rsidR="00276C15" w:rsidRPr="00276C15" w:rsidRDefault="00276C15" w:rsidP="00276C15">
      <w:pPr>
        <w:spacing w:after="0" w:line="240" w:lineRule="auto"/>
        <w:rPr>
          <w:rFonts w:ascii="Times New Roman" w:hAnsi="Times New Roman" w:cs="Times New Roman"/>
          <w:b/>
          <w:bCs/>
          <w:sz w:val="20"/>
          <w:szCs w:val="20"/>
          <w:lang w:eastAsia="ru-RU"/>
        </w:rPr>
      </w:pPr>
      <w:r w:rsidRPr="00276C15">
        <w:rPr>
          <w:rFonts w:ascii="Times New Roman" w:hAnsi="Times New Roman" w:cs="Times New Roman"/>
          <w:b/>
          <w:bCs/>
          <w:sz w:val="20"/>
          <w:szCs w:val="20"/>
          <w:lang w:eastAsia="ru-RU"/>
        </w:rPr>
        <w:t>Наш край сегодня.</w:t>
      </w:r>
    </w:p>
    <w:p w14:paraId="11383688" w14:textId="77777777" w:rsidR="00276C15" w:rsidRPr="00493674" w:rsidRDefault="00276C15" w:rsidP="00276C15">
      <w:pPr>
        <w:spacing w:after="0" w:line="240" w:lineRule="auto"/>
        <w:jc w:val="both"/>
        <w:rPr>
          <w:rFonts w:ascii="Times New Roman" w:hAnsi="Times New Roman" w:cs="Times New Roman"/>
          <w:sz w:val="20"/>
          <w:szCs w:val="20"/>
          <w:lang w:eastAsia="ru-RU"/>
        </w:rPr>
      </w:pPr>
      <w:r w:rsidRPr="00276C15">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3490BD99" w14:textId="77777777" w:rsidR="00276C15" w:rsidRPr="00276C15" w:rsidRDefault="00276C15" w:rsidP="00276C15">
      <w:pPr>
        <w:spacing w:after="0" w:line="240" w:lineRule="auto"/>
        <w:jc w:val="both"/>
        <w:rPr>
          <w:rFonts w:ascii="Times New Roman" w:hAnsi="Times New Roman" w:cs="Times New Roman"/>
          <w:i/>
          <w:iCs/>
          <w:sz w:val="20"/>
          <w:szCs w:val="20"/>
          <w:lang w:eastAsia="ru-RU"/>
        </w:rPr>
      </w:pPr>
      <w:r w:rsidRPr="00276C15">
        <w:rPr>
          <w:rFonts w:ascii="Times New Roman" w:hAnsi="Times New Roman" w:cs="Times New Roman"/>
          <w:i/>
          <w:iCs/>
          <w:sz w:val="20"/>
          <w:szCs w:val="20"/>
          <w:lang w:eastAsia="ru-RU"/>
        </w:rPr>
        <w:t>Виды деятельности обучающихся:</w:t>
      </w:r>
    </w:p>
    <w:p w14:paraId="2FC66748" w14:textId="0B68E528"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гимна республики, города, песен местных композиторов;</w:t>
      </w:r>
    </w:p>
    <w:p w14:paraId="697500AF" w14:textId="7A9C1F48"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творческой биографией, деятельностью местных мастеров культуры и искусства;</w:t>
      </w:r>
    </w:p>
    <w:p w14:paraId="48A81702" w14:textId="77777777" w:rsidR="00276C15" w:rsidRPr="00493674" w:rsidRDefault="00276C15" w:rsidP="00276C15">
      <w:pPr>
        <w:spacing w:after="0" w:line="240" w:lineRule="auto"/>
        <w:jc w:val="both"/>
        <w:rPr>
          <w:rFonts w:ascii="Times New Roman" w:hAnsi="Times New Roman" w:cs="Times New Roman"/>
          <w:sz w:val="20"/>
          <w:szCs w:val="20"/>
          <w:lang w:eastAsia="ru-RU"/>
        </w:rPr>
      </w:pPr>
      <w:r w:rsidRPr="00276C15">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посещение местных музыкальных театров, музеев, концертов, написание отзыва с анализом спектакля, концерта, экскурсии;</w:t>
      </w:r>
    </w:p>
    <w:p w14:paraId="738794F8" w14:textId="2101CD51"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36AE7DA" w14:textId="19742DDB"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7CBC23D" w14:textId="77777777" w:rsidR="00276C15" w:rsidRDefault="00276C15" w:rsidP="00276C15">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p>
    <w:p w14:paraId="7B8DC9EC" w14:textId="77777777" w:rsidR="00276C15" w:rsidRPr="00276C15" w:rsidRDefault="00276C15" w:rsidP="00276C15">
      <w:pPr>
        <w:spacing w:line="240" w:lineRule="auto"/>
        <w:jc w:val="both"/>
        <w:rPr>
          <w:rFonts w:ascii="Times New Roman" w:hAnsi="Times New Roman" w:cs="Times New Roman"/>
          <w:b/>
          <w:bCs/>
          <w:lang w:eastAsia="ru-RU"/>
        </w:rPr>
      </w:pPr>
      <w:r w:rsidRPr="00276C15">
        <w:rPr>
          <w:rFonts w:ascii="Times New Roman" w:hAnsi="Times New Roman" w:cs="Times New Roman"/>
          <w:b/>
          <w:bCs/>
          <w:lang w:eastAsia="ru-RU"/>
        </w:rPr>
        <w:t xml:space="preserve">Модуль № 2 «Народное музыкальное творчество России» </w:t>
      </w:r>
    </w:p>
    <w:p w14:paraId="0988566D" w14:textId="219104B9" w:rsidR="00276C15" w:rsidRPr="00276C15" w:rsidRDefault="00276C15" w:rsidP="00276C15">
      <w:pPr>
        <w:spacing w:after="0" w:line="240" w:lineRule="auto"/>
        <w:jc w:val="both"/>
        <w:rPr>
          <w:rFonts w:ascii="Times New Roman" w:hAnsi="Times New Roman" w:cs="Times New Roman"/>
          <w:b/>
          <w:bCs/>
          <w:sz w:val="20"/>
          <w:szCs w:val="20"/>
          <w:lang w:eastAsia="ru-RU"/>
        </w:rPr>
      </w:pPr>
      <w:r w:rsidRPr="00276C15">
        <w:rPr>
          <w:rFonts w:ascii="Times New Roman" w:hAnsi="Times New Roman" w:cs="Times New Roman"/>
          <w:b/>
          <w:bCs/>
          <w:sz w:val="20"/>
          <w:szCs w:val="20"/>
          <w:lang w:eastAsia="ru-RU"/>
        </w:rPr>
        <w:t>Россия – наш общий дом</w:t>
      </w:r>
    </w:p>
    <w:p w14:paraId="4E685875" w14:textId="77777777" w:rsidR="00276C15" w:rsidRPr="00493674" w:rsidRDefault="00276C15" w:rsidP="00276C15">
      <w:pPr>
        <w:spacing w:after="0" w:line="240" w:lineRule="auto"/>
        <w:jc w:val="both"/>
        <w:rPr>
          <w:rFonts w:ascii="Times New Roman" w:hAnsi="Times New Roman" w:cs="Times New Roman"/>
          <w:sz w:val="20"/>
          <w:szCs w:val="20"/>
          <w:lang w:eastAsia="ru-RU"/>
        </w:rPr>
      </w:pPr>
      <w:r w:rsidRPr="00276C15">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14165793" w14:textId="77777777" w:rsidR="00276C15" w:rsidRPr="00276C15" w:rsidRDefault="00276C15" w:rsidP="00276C15">
      <w:pPr>
        <w:spacing w:after="0" w:line="240" w:lineRule="auto"/>
        <w:jc w:val="both"/>
        <w:rPr>
          <w:rFonts w:ascii="Times New Roman" w:hAnsi="Times New Roman" w:cs="Times New Roman"/>
          <w:i/>
          <w:iCs/>
          <w:sz w:val="20"/>
          <w:szCs w:val="20"/>
          <w:lang w:eastAsia="ru-RU"/>
        </w:rPr>
      </w:pPr>
      <w:r w:rsidRPr="00276C15">
        <w:rPr>
          <w:rFonts w:ascii="Times New Roman" w:hAnsi="Times New Roman" w:cs="Times New Roman"/>
          <w:i/>
          <w:iCs/>
          <w:sz w:val="20"/>
          <w:szCs w:val="20"/>
          <w:lang w:eastAsia="ru-RU"/>
        </w:rPr>
        <w:t>Виды деятельности обучающихся:</w:t>
      </w:r>
    </w:p>
    <w:p w14:paraId="382A586D" w14:textId="642957A5"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со звучанием фольклорных образцов близких и далеких регионов в аудио- и видеозаписи;</w:t>
      </w:r>
    </w:p>
    <w:p w14:paraId="4B8F2603" w14:textId="1F0E57ED" w:rsidR="00276C15" w:rsidRPr="00493674" w:rsidRDefault="00276C15" w:rsidP="00276C1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народных песен, танцев, инструментальных наигрышей, фольклорных игр разных народов России;</w:t>
      </w:r>
    </w:p>
    <w:p w14:paraId="73FC38F1" w14:textId="3065CE7B" w:rsidR="00276C15" w:rsidRPr="00956B4A" w:rsidRDefault="00276C15" w:rsidP="00D95EEE">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принадлежности к народной или композиторской музыке;</w:t>
      </w:r>
      <w:r w:rsidR="00D95EEE">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исполнительского состава (вокального, инструментального, смешанного);</w:t>
      </w:r>
      <w:r w:rsidR="00D95EEE">
        <w:rPr>
          <w:rFonts w:ascii="Times New Roman" w:hAnsi="Times New Roman" w:cs="Times New Roman"/>
          <w:sz w:val="20"/>
          <w:szCs w:val="20"/>
          <w:lang w:eastAsia="ru-RU"/>
        </w:rPr>
        <w:t xml:space="preserve"> </w:t>
      </w:r>
      <w:r w:rsidR="00956B4A">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жанра, характера музыки.</w:t>
      </w:r>
    </w:p>
    <w:p w14:paraId="2844BB49" w14:textId="39803CA7" w:rsidR="00956B4A" w:rsidRPr="00956B4A" w:rsidRDefault="00956B4A" w:rsidP="00956B4A">
      <w:pPr>
        <w:spacing w:after="0" w:line="240" w:lineRule="auto"/>
        <w:jc w:val="both"/>
        <w:rPr>
          <w:rFonts w:ascii="Times New Roman" w:hAnsi="Times New Roman" w:cs="Times New Roman"/>
          <w:b/>
          <w:bCs/>
          <w:sz w:val="20"/>
          <w:szCs w:val="20"/>
        </w:rPr>
      </w:pPr>
      <w:r w:rsidRPr="00956B4A">
        <w:rPr>
          <w:rFonts w:ascii="Times New Roman" w:hAnsi="Times New Roman" w:cs="Times New Roman"/>
          <w:b/>
          <w:bCs/>
          <w:sz w:val="20"/>
          <w:szCs w:val="20"/>
          <w:lang w:eastAsia="ru-RU"/>
        </w:rPr>
        <w:t>Фольклорные жанры</w:t>
      </w:r>
    </w:p>
    <w:p w14:paraId="6FD19730"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общее и особенное в фольклоре народов России: лирика, эпос, танец.</w:t>
      </w:r>
    </w:p>
    <w:p w14:paraId="56A20B11" w14:textId="77777777" w:rsidR="00956B4A" w:rsidRPr="00956B4A" w:rsidRDefault="00956B4A" w:rsidP="00956B4A">
      <w:pPr>
        <w:spacing w:after="0" w:line="240" w:lineRule="auto"/>
        <w:jc w:val="both"/>
        <w:rPr>
          <w:rFonts w:ascii="Times New Roman" w:hAnsi="Times New Roman" w:cs="Times New Roman"/>
          <w:i/>
          <w:iCs/>
          <w:sz w:val="20"/>
          <w:szCs w:val="20"/>
          <w:lang w:eastAsia="ru-RU"/>
        </w:rPr>
      </w:pPr>
      <w:r w:rsidRPr="00956B4A">
        <w:rPr>
          <w:rFonts w:ascii="Times New Roman" w:hAnsi="Times New Roman" w:cs="Times New Roman"/>
          <w:i/>
          <w:iCs/>
          <w:sz w:val="20"/>
          <w:szCs w:val="20"/>
          <w:lang w:eastAsia="ru-RU"/>
        </w:rPr>
        <w:t>Виды деятельности обучающихся:</w:t>
      </w:r>
    </w:p>
    <w:p w14:paraId="218F641E" w14:textId="4D4FD03D"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со звучанием фольклора разных регионов России в аудио- и видеозаписи;</w:t>
      </w:r>
    </w:p>
    <w:p w14:paraId="15009DAE" w14:textId="5AF9EA4F"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аутентичная манера исполнения;</w:t>
      </w:r>
    </w:p>
    <w:p w14:paraId="53ADDA53" w14:textId="75E1A55D"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характерных интонаций и ритмов в звучании традиционной музыки разных народов;</w:t>
      </w:r>
    </w:p>
    <w:p w14:paraId="4F9D923F" w14:textId="32A7E4B6"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6B004A88" w14:textId="6CAA9E83"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народных песен, танцев, эпических сказаний;</w:t>
      </w:r>
    </w:p>
    <w:p w14:paraId="053846D6"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двигательная, ритмическая, интонационная импровизация в характере изученных народных танцев и песен;</w:t>
      </w:r>
    </w:p>
    <w:p w14:paraId="5B0223EE"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проекты, посвященные музыке разных народов России;</w:t>
      </w:r>
    </w:p>
    <w:p w14:paraId="73AB2090" w14:textId="3165ED1D" w:rsidR="00956B4A" w:rsidRDefault="00956B4A" w:rsidP="00956B4A">
      <w:pPr>
        <w:spacing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музыкальный фестиваль «Народы России».</w:t>
      </w:r>
    </w:p>
    <w:p w14:paraId="23937AA2" w14:textId="2E1BF015" w:rsidR="00956B4A" w:rsidRPr="00956B4A" w:rsidRDefault="00956B4A" w:rsidP="00956B4A">
      <w:pPr>
        <w:spacing w:after="0" w:line="240" w:lineRule="auto"/>
        <w:rPr>
          <w:rFonts w:ascii="Times New Roman" w:hAnsi="Times New Roman" w:cs="Times New Roman"/>
          <w:b/>
          <w:bCs/>
          <w:sz w:val="20"/>
          <w:szCs w:val="20"/>
          <w:lang w:eastAsia="ru-RU"/>
        </w:rPr>
      </w:pPr>
      <w:r w:rsidRPr="00956B4A">
        <w:rPr>
          <w:rFonts w:ascii="Times New Roman" w:hAnsi="Times New Roman" w:cs="Times New Roman"/>
          <w:b/>
          <w:bCs/>
          <w:sz w:val="20"/>
          <w:szCs w:val="20"/>
          <w:lang w:eastAsia="ru-RU"/>
        </w:rPr>
        <w:t>Фольклор в творчестве профессиональных композиторов</w:t>
      </w:r>
    </w:p>
    <w:p w14:paraId="6BD4576A"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C2A710C" w14:textId="77777777" w:rsidR="00956B4A" w:rsidRPr="00956B4A" w:rsidRDefault="00956B4A" w:rsidP="00956B4A">
      <w:pPr>
        <w:spacing w:after="0" w:line="240" w:lineRule="auto"/>
        <w:jc w:val="both"/>
        <w:rPr>
          <w:rFonts w:ascii="Times New Roman" w:hAnsi="Times New Roman" w:cs="Times New Roman"/>
          <w:i/>
          <w:iCs/>
          <w:sz w:val="20"/>
          <w:szCs w:val="20"/>
          <w:lang w:eastAsia="ru-RU"/>
        </w:rPr>
      </w:pPr>
      <w:r w:rsidRPr="00956B4A">
        <w:rPr>
          <w:rFonts w:ascii="Times New Roman" w:hAnsi="Times New Roman" w:cs="Times New Roman"/>
          <w:i/>
          <w:iCs/>
          <w:sz w:val="20"/>
          <w:szCs w:val="20"/>
          <w:lang w:eastAsia="ru-RU"/>
        </w:rPr>
        <w:t>Виды деятельности обучающихся:</w:t>
      </w:r>
    </w:p>
    <w:p w14:paraId="133FB6CC" w14:textId="3CF40874"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сравнение аутентичного звучания фольклора и фольклорных мелодий в композиторской обработке;</w:t>
      </w:r>
    </w:p>
    <w:p w14:paraId="0E5476FF" w14:textId="5FEA4532"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народной песни в композиторской обработке;</w:t>
      </w:r>
    </w:p>
    <w:p w14:paraId="5965C1AB" w14:textId="3A8C618C" w:rsidR="00956B4A" w:rsidRPr="00493674" w:rsidRDefault="00956B4A" w:rsidP="00956B4A">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 xml:space="preserve">знакомство с 2–3 фрагментами крупных сочинений (опера, симфония, концерт, квартет, вариации), в которых использованы подлинные </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народные мелодии;</w:t>
      </w:r>
    </w:p>
    <w:p w14:paraId="2FC39D55" w14:textId="29896D41"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наблюдение за принципами композиторской обработки, развития фольклорного тематического материала;</w:t>
      </w:r>
    </w:p>
    <w:p w14:paraId="7E77820B"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9C4DABA" w14:textId="2FA44044"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посещение концерта, спектакля (просмотр фильма, телепередачи), посвященного данной теме;</w:t>
      </w:r>
    </w:p>
    <w:p w14:paraId="1FDE26B3" w14:textId="453D0CFD" w:rsidR="00956B4A" w:rsidRPr="00493674" w:rsidRDefault="00956B4A" w:rsidP="00956B4A">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обсуждение в классе и (или) письменная рецензия по результатам просмотра.</w:t>
      </w:r>
    </w:p>
    <w:p w14:paraId="1D3DA2B9" w14:textId="34D8CAA9" w:rsidR="00956B4A" w:rsidRPr="00956B4A" w:rsidRDefault="00956B4A" w:rsidP="00956B4A">
      <w:pPr>
        <w:spacing w:after="0" w:line="240" w:lineRule="auto"/>
        <w:rPr>
          <w:rFonts w:ascii="Times New Roman" w:hAnsi="Times New Roman" w:cs="Times New Roman"/>
          <w:b/>
          <w:bCs/>
          <w:sz w:val="20"/>
          <w:szCs w:val="20"/>
          <w:lang w:eastAsia="ru-RU"/>
        </w:rPr>
      </w:pPr>
      <w:r w:rsidRPr="00956B4A">
        <w:rPr>
          <w:rFonts w:ascii="Times New Roman" w:hAnsi="Times New Roman" w:cs="Times New Roman"/>
          <w:b/>
          <w:bCs/>
          <w:sz w:val="20"/>
          <w:szCs w:val="20"/>
          <w:lang w:eastAsia="ru-RU"/>
        </w:rPr>
        <w:t>На рубежах культур</w:t>
      </w:r>
    </w:p>
    <w:p w14:paraId="60986780"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взаимное влияние фольклорных традиций друг на друга. Этнографические экспедиции и фестивали. Современная жизнь фольклора.</w:t>
      </w:r>
    </w:p>
    <w:p w14:paraId="51C7809A" w14:textId="77777777" w:rsidR="00956B4A" w:rsidRPr="00956B4A" w:rsidRDefault="00956B4A" w:rsidP="00956B4A">
      <w:pPr>
        <w:spacing w:after="0" w:line="240" w:lineRule="auto"/>
        <w:jc w:val="both"/>
        <w:rPr>
          <w:rFonts w:ascii="Times New Roman" w:hAnsi="Times New Roman" w:cs="Times New Roman"/>
          <w:i/>
          <w:iCs/>
          <w:sz w:val="20"/>
          <w:szCs w:val="20"/>
          <w:lang w:eastAsia="ru-RU"/>
        </w:rPr>
      </w:pPr>
      <w:r w:rsidRPr="00956B4A">
        <w:rPr>
          <w:rFonts w:ascii="Times New Roman" w:hAnsi="Times New Roman" w:cs="Times New Roman"/>
          <w:i/>
          <w:iCs/>
          <w:sz w:val="20"/>
          <w:szCs w:val="20"/>
          <w:lang w:eastAsia="ru-RU"/>
        </w:rPr>
        <w:t>Виды деятельности обучающихся:</w:t>
      </w:r>
    </w:p>
    <w:p w14:paraId="6D9D6B62" w14:textId="06BB424B"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4B2D8DD4" w14:textId="457E00ED"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изучение творчества и вклада в развитие культуры современных этно-исполнителей, исследователей традиционного фольклора;</w:t>
      </w:r>
    </w:p>
    <w:p w14:paraId="2DA6E857" w14:textId="77777777" w:rsidR="00956B4A"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участие в этнографической экспедиции; посещение (участие) в фестивале традиционной культуры.</w:t>
      </w:r>
    </w:p>
    <w:p w14:paraId="3D6AC9C9" w14:textId="77777777" w:rsidR="00956B4A" w:rsidRDefault="00956B4A" w:rsidP="00956B4A">
      <w:pPr>
        <w:spacing w:after="0" w:line="240" w:lineRule="auto"/>
        <w:jc w:val="both"/>
        <w:rPr>
          <w:rFonts w:ascii="Times New Roman" w:hAnsi="Times New Roman" w:cs="Times New Roman"/>
          <w:sz w:val="20"/>
          <w:szCs w:val="20"/>
          <w:lang w:eastAsia="ru-RU"/>
        </w:rPr>
      </w:pPr>
    </w:p>
    <w:p w14:paraId="600A9BC6" w14:textId="074B3C83" w:rsidR="00956B4A" w:rsidRPr="00493674" w:rsidRDefault="00956B4A" w:rsidP="00956B4A">
      <w:pPr>
        <w:spacing w:line="240" w:lineRule="auto"/>
        <w:jc w:val="both"/>
        <w:rPr>
          <w:rFonts w:ascii="Times New Roman" w:hAnsi="Times New Roman" w:cs="Times New Roman"/>
          <w:sz w:val="20"/>
          <w:szCs w:val="20"/>
          <w:lang w:eastAsia="ru-RU"/>
        </w:rPr>
      </w:pPr>
      <w:r w:rsidRPr="00956B4A">
        <w:rPr>
          <w:rFonts w:ascii="Times New Roman" w:hAnsi="Times New Roman" w:cs="Times New Roman"/>
          <w:b/>
          <w:bCs/>
          <w:lang w:eastAsia="ru-RU"/>
        </w:rPr>
        <w:t>Модуль № 3 «Русская классическая музыка»</w:t>
      </w:r>
      <w:r w:rsidRPr="00493674">
        <w:rPr>
          <w:rFonts w:ascii="Times New Roman" w:hAnsi="Times New Roman" w:cs="Times New Roman"/>
          <w:sz w:val="20"/>
          <w:szCs w:val="20"/>
          <w:lang w:eastAsia="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D89CBF4" w14:textId="77777777" w:rsidR="00956B4A" w:rsidRPr="00956B4A" w:rsidRDefault="00956B4A" w:rsidP="00956B4A">
      <w:pPr>
        <w:spacing w:after="0" w:line="240" w:lineRule="auto"/>
        <w:rPr>
          <w:rFonts w:ascii="Times New Roman" w:hAnsi="Times New Roman" w:cs="Times New Roman"/>
          <w:b/>
          <w:bCs/>
          <w:sz w:val="20"/>
          <w:szCs w:val="20"/>
          <w:lang w:eastAsia="ru-RU"/>
        </w:rPr>
      </w:pPr>
      <w:r w:rsidRPr="00956B4A">
        <w:rPr>
          <w:rFonts w:ascii="Times New Roman" w:hAnsi="Times New Roman" w:cs="Times New Roman"/>
          <w:b/>
          <w:bCs/>
          <w:sz w:val="20"/>
          <w:szCs w:val="20"/>
          <w:lang w:eastAsia="ru-RU"/>
        </w:rPr>
        <w:t>Образы родной земли.</w:t>
      </w:r>
    </w:p>
    <w:p w14:paraId="5A623312"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44E14E1" w14:textId="77777777" w:rsidR="00956B4A" w:rsidRPr="00956B4A" w:rsidRDefault="00956B4A" w:rsidP="00956B4A">
      <w:pPr>
        <w:spacing w:after="0" w:line="240" w:lineRule="auto"/>
        <w:jc w:val="both"/>
        <w:rPr>
          <w:rFonts w:ascii="Times New Roman" w:hAnsi="Times New Roman" w:cs="Times New Roman"/>
          <w:i/>
          <w:iCs/>
          <w:sz w:val="20"/>
          <w:szCs w:val="20"/>
          <w:lang w:eastAsia="ru-RU"/>
        </w:rPr>
      </w:pPr>
      <w:r w:rsidRPr="00956B4A">
        <w:rPr>
          <w:rFonts w:ascii="Times New Roman" w:hAnsi="Times New Roman" w:cs="Times New Roman"/>
          <w:i/>
          <w:iCs/>
          <w:sz w:val="20"/>
          <w:szCs w:val="20"/>
          <w:lang w:eastAsia="ru-RU"/>
        </w:rPr>
        <w:t>Виды деятельности обучающихся:</w:t>
      </w:r>
    </w:p>
    <w:p w14:paraId="4283BF53" w14:textId="57107591"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повторение, обобщение опыта слушания, проживания, анализа музыки русских композиторов, полученного </w:t>
      </w:r>
      <w:r w:rsidRPr="00493674">
        <w:rPr>
          <w:rFonts w:ascii="Times New Roman" w:hAnsi="Times New Roman" w:cs="Times New Roman"/>
          <w:sz w:val="20"/>
          <w:szCs w:val="20"/>
        </w:rPr>
        <w:t>на уровне начального общего образования</w:t>
      </w:r>
      <w:r w:rsidRPr="00493674">
        <w:rPr>
          <w:rFonts w:ascii="Times New Roman" w:hAnsi="Times New Roman" w:cs="Times New Roman"/>
          <w:sz w:val="20"/>
          <w:szCs w:val="20"/>
          <w:lang w:eastAsia="ru-RU"/>
        </w:rPr>
        <w:t>;</w:t>
      </w:r>
    </w:p>
    <w:p w14:paraId="534FA6D9" w14:textId="66A492BC"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мелодичности, широты дыхания, интонационной близости русскому фольклору;</w:t>
      </w:r>
    </w:p>
    <w:p w14:paraId="31C0A88D" w14:textId="175EE38D"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не менее одного вокального произведения, сочиненного русским композитором-классиком;</w:t>
      </w:r>
    </w:p>
    <w:p w14:paraId="470EFB45" w14:textId="4031C180" w:rsidR="00956B4A" w:rsidRPr="00493674" w:rsidRDefault="00956B4A"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авторов изученных произведений;</w:t>
      </w:r>
    </w:p>
    <w:p w14:paraId="5968E18B" w14:textId="67FAB69D" w:rsidR="00956B4A" w:rsidRPr="00956B4A" w:rsidRDefault="00956B4A" w:rsidP="00956B4A">
      <w:pPr>
        <w:spacing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34A4FC3F" w14:textId="070DE789" w:rsidR="00956B4A" w:rsidRPr="00956B4A" w:rsidRDefault="00956B4A" w:rsidP="00956B4A">
      <w:pPr>
        <w:spacing w:after="0" w:line="240" w:lineRule="auto"/>
        <w:rPr>
          <w:rFonts w:ascii="Times New Roman" w:hAnsi="Times New Roman" w:cs="Times New Roman"/>
          <w:b/>
          <w:bCs/>
          <w:sz w:val="20"/>
          <w:szCs w:val="20"/>
          <w:lang w:eastAsia="ru-RU"/>
        </w:rPr>
      </w:pPr>
      <w:r w:rsidRPr="00956B4A">
        <w:rPr>
          <w:rFonts w:ascii="Times New Roman" w:hAnsi="Times New Roman" w:cs="Times New Roman"/>
          <w:b/>
          <w:bCs/>
          <w:sz w:val="20"/>
          <w:szCs w:val="20"/>
          <w:lang w:eastAsia="ru-RU"/>
        </w:rPr>
        <w:t>Золотой век русской культуры</w:t>
      </w:r>
    </w:p>
    <w:p w14:paraId="386DD66D"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956B4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светская музыка российского дворянства XIX века: музыкальные салоны, домашнее музицирование, балы, театры. </w:t>
      </w:r>
      <w:r w:rsidRPr="00493674">
        <w:rPr>
          <w:rFonts w:ascii="Times New Roman" w:hAnsi="Times New Roman" w:cs="Times New Roman"/>
          <w:sz w:val="20"/>
          <w:szCs w:val="20"/>
        </w:rPr>
        <w:t xml:space="preserve">Особенности отечественной музыкальной культуры </w:t>
      </w:r>
      <w:r w:rsidRPr="00493674">
        <w:rPr>
          <w:rFonts w:ascii="Times New Roman" w:hAnsi="Times New Roman" w:cs="Times New Roman"/>
          <w:sz w:val="20"/>
          <w:szCs w:val="20"/>
          <w:lang w:val="en-US"/>
        </w:rPr>
        <w:t>XIX</w:t>
      </w:r>
      <w:r w:rsidRPr="00493674">
        <w:rPr>
          <w:rFonts w:ascii="Times New Roman" w:hAnsi="Times New Roman" w:cs="Times New Roman"/>
          <w:sz w:val="20"/>
          <w:szCs w:val="20"/>
        </w:rPr>
        <w:t xml:space="preserve"> в. </w:t>
      </w:r>
      <w:r w:rsidRPr="00493674">
        <w:rPr>
          <w:rFonts w:ascii="Times New Roman" w:hAnsi="Times New Roman" w:cs="Times New Roman"/>
          <w:sz w:val="20"/>
          <w:szCs w:val="20"/>
          <w:lang w:eastAsia="ru-RU"/>
        </w:rPr>
        <w:t xml:space="preserve">(на примере творчества М.И. Глинки, П.И. Чайковского, Н.А. Римского-Корсакова и других композиторов). </w:t>
      </w:r>
    </w:p>
    <w:p w14:paraId="68C7EFC2" w14:textId="77777777" w:rsidR="00956B4A" w:rsidRPr="00956B4A" w:rsidRDefault="00956B4A" w:rsidP="00956B4A">
      <w:pPr>
        <w:spacing w:after="0" w:line="240" w:lineRule="auto"/>
        <w:jc w:val="both"/>
        <w:rPr>
          <w:rFonts w:ascii="Times New Roman" w:hAnsi="Times New Roman" w:cs="Times New Roman"/>
          <w:i/>
          <w:iCs/>
          <w:sz w:val="20"/>
          <w:szCs w:val="20"/>
          <w:lang w:eastAsia="ru-RU"/>
        </w:rPr>
      </w:pPr>
      <w:r w:rsidRPr="00956B4A">
        <w:rPr>
          <w:rFonts w:ascii="Times New Roman" w:hAnsi="Times New Roman" w:cs="Times New Roman"/>
          <w:i/>
          <w:iCs/>
          <w:sz w:val="20"/>
          <w:szCs w:val="20"/>
          <w:lang w:eastAsia="ru-RU"/>
        </w:rPr>
        <w:t>Виды деятельности обучающихся:</w:t>
      </w:r>
    </w:p>
    <w:p w14:paraId="5945CF59" w14:textId="2DAE5A15" w:rsidR="00956B4A" w:rsidRPr="00493674" w:rsidRDefault="003D531C"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956B4A" w:rsidRPr="00493674">
        <w:rPr>
          <w:rFonts w:ascii="Times New Roman" w:hAnsi="Times New Roman" w:cs="Times New Roman"/>
          <w:sz w:val="20"/>
          <w:szCs w:val="20"/>
          <w:lang w:eastAsia="ru-RU"/>
        </w:rPr>
        <w:t>знакомство с шедеврами русской музыки XIX века, анализ художественного содержания, выразительных средств;</w:t>
      </w:r>
    </w:p>
    <w:p w14:paraId="66307C6B" w14:textId="09F7331A" w:rsidR="00956B4A" w:rsidRPr="00493674" w:rsidRDefault="003D531C"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956B4A" w:rsidRPr="00493674">
        <w:rPr>
          <w:rFonts w:ascii="Times New Roman" w:hAnsi="Times New Roman" w:cs="Times New Roman"/>
          <w:sz w:val="20"/>
          <w:szCs w:val="20"/>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6D221512" w14:textId="684D184D" w:rsidR="00956B4A" w:rsidRPr="00493674" w:rsidRDefault="00D95EEE"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956B4A"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4F8F4B93" w14:textId="77777777" w:rsidR="00956B4A" w:rsidRPr="00493674" w:rsidRDefault="00956B4A" w:rsidP="00956B4A">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просмотр художественных фильмов, телепередач, посвященных русской культуре XIX века;</w:t>
      </w:r>
    </w:p>
    <w:p w14:paraId="47531FF1" w14:textId="454C4C03" w:rsidR="00956B4A" w:rsidRPr="00493674" w:rsidRDefault="003D531C" w:rsidP="00956B4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956B4A" w:rsidRPr="00493674">
        <w:rPr>
          <w:rFonts w:ascii="Times New Roman" w:hAnsi="Times New Roman" w:cs="Times New Roman"/>
          <w:sz w:val="20"/>
          <w:szCs w:val="20"/>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5AFD3CB6" w14:textId="5ACC330F" w:rsidR="00956B4A" w:rsidRDefault="003D531C" w:rsidP="003D531C">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956B4A" w:rsidRPr="00493674">
        <w:rPr>
          <w:rFonts w:ascii="Times New Roman" w:hAnsi="Times New Roman" w:cs="Times New Roman"/>
          <w:sz w:val="20"/>
          <w:szCs w:val="20"/>
          <w:lang w:eastAsia="ru-RU"/>
        </w:rPr>
        <w:t>реконструкция костюмированного бала, музыкального салона.</w:t>
      </w:r>
    </w:p>
    <w:p w14:paraId="4AB33814" w14:textId="77777777" w:rsidR="003D531C" w:rsidRPr="003D531C" w:rsidRDefault="003D531C" w:rsidP="003D531C">
      <w:pPr>
        <w:spacing w:after="0" w:line="240" w:lineRule="auto"/>
        <w:rPr>
          <w:rFonts w:ascii="Times New Roman" w:hAnsi="Times New Roman" w:cs="Times New Roman"/>
          <w:b/>
          <w:bCs/>
          <w:sz w:val="20"/>
          <w:szCs w:val="20"/>
          <w:lang w:eastAsia="ru-RU"/>
        </w:rPr>
      </w:pPr>
      <w:r w:rsidRPr="003D531C">
        <w:rPr>
          <w:rFonts w:ascii="Times New Roman" w:hAnsi="Times New Roman" w:cs="Times New Roman"/>
          <w:b/>
          <w:bCs/>
          <w:sz w:val="20"/>
          <w:szCs w:val="20"/>
          <w:lang w:eastAsia="ru-RU"/>
        </w:rPr>
        <w:t>История страны и народа в музыке русских композиторов.</w:t>
      </w:r>
    </w:p>
    <w:p w14:paraId="587B2185" w14:textId="77777777" w:rsidR="003D531C" w:rsidRPr="00493674" w:rsidRDefault="003D531C" w:rsidP="003D531C">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493674">
        <w:rPr>
          <w:rFonts w:ascii="Times New Roman" w:hAnsi="Times New Roman" w:cs="Times New Roman"/>
          <w:sz w:val="20"/>
          <w:szCs w:val="20"/>
        </w:rPr>
        <w:t xml:space="preserve">Н.А. Римского-Корсакова, А.П. Бородина, М.П. Мусоргского, </w:t>
      </w:r>
      <w:r w:rsidRPr="00493674">
        <w:rPr>
          <w:rFonts w:ascii="Times New Roman" w:hAnsi="Times New Roman" w:cs="Times New Roman"/>
          <w:sz w:val="20"/>
          <w:szCs w:val="20"/>
          <w:lang w:eastAsia="ru-RU"/>
        </w:rPr>
        <w:t xml:space="preserve">С.С. Прокофьева, Г.В. Свиридова и других композиторов). </w:t>
      </w:r>
    </w:p>
    <w:p w14:paraId="06C1C562" w14:textId="77777777" w:rsidR="003D531C" w:rsidRPr="003D531C" w:rsidRDefault="003D531C" w:rsidP="003D531C">
      <w:pPr>
        <w:spacing w:after="0" w:line="240" w:lineRule="auto"/>
        <w:jc w:val="both"/>
        <w:rPr>
          <w:rFonts w:ascii="Times New Roman" w:hAnsi="Times New Roman" w:cs="Times New Roman"/>
          <w:i/>
          <w:iCs/>
          <w:sz w:val="20"/>
          <w:szCs w:val="20"/>
          <w:lang w:eastAsia="ru-RU"/>
        </w:rPr>
      </w:pPr>
      <w:r w:rsidRPr="003D531C">
        <w:rPr>
          <w:rFonts w:ascii="Times New Roman" w:hAnsi="Times New Roman" w:cs="Times New Roman"/>
          <w:i/>
          <w:iCs/>
          <w:sz w:val="20"/>
          <w:szCs w:val="20"/>
          <w:lang w:eastAsia="ru-RU"/>
        </w:rPr>
        <w:t>Виды деятельности обучающихся:</w:t>
      </w:r>
    </w:p>
    <w:p w14:paraId="52BE00D0" w14:textId="7B8C2059"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E321EF3" w14:textId="329446A7"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43DA45FD" w14:textId="3A66895D"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исполнение Гимна Российской Федерации;</w:t>
      </w:r>
    </w:p>
    <w:p w14:paraId="27BBE276" w14:textId="482F64F9"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6DEBA3C1" w14:textId="77777777" w:rsidR="003D531C" w:rsidRPr="00493674" w:rsidRDefault="003D531C" w:rsidP="003D531C">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просмотр художественных фильмов, телепередач, посвященных творчеству композиторов – членов </w:t>
      </w:r>
      <w:r w:rsidRPr="00493674">
        <w:rPr>
          <w:rFonts w:ascii="Times New Roman" w:hAnsi="Times New Roman" w:cs="Times New Roman"/>
          <w:sz w:val="20"/>
          <w:szCs w:val="20"/>
        </w:rPr>
        <w:t xml:space="preserve">русского музыкального общества </w:t>
      </w:r>
      <w:r w:rsidRPr="00493674">
        <w:rPr>
          <w:rFonts w:ascii="Times New Roman" w:hAnsi="Times New Roman" w:cs="Times New Roman"/>
          <w:sz w:val="20"/>
          <w:szCs w:val="20"/>
          <w:lang w:eastAsia="ru-RU"/>
        </w:rPr>
        <w:t xml:space="preserve">«Могучая кучка»; </w:t>
      </w:r>
    </w:p>
    <w:p w14:paraId="4AEB1303" w14:textId="1B62DCB6" w:rsidR="003D531C" w:rsidRPr="00493674" w:rsidRDefault="003D531C" w:rsidP="003D531C">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6EA13AC6" w14:textId="1E44A1A7" w:rsidR="003D531C" w:rsidRPr="003D531C" w:rsidRDefault="003D531C" w:rsidP="003D531C">
      <w:pPr>
        <w:spacing w:after="0" w:line="240" w:lineRule="auto"/>
        <w:rPr>
          <w:rFonts w:ascii="Times New Roman" w:hAnsi="Times New Roman" w:cs="Times New Roman"/>
          <w:b/>
          <w:bCs/>
          <w:sz w:val="20"/>
          <w:szCs w:val="20"/>
          <w:lang w:eastAsia="ru-RU"/>
        </w:rPr>
      </w:pPr>
      <w:r w:rsidRPr="003D531C">
        <w:rPr>
          <w:rFonts w:ascii="Times New Roman" w:hAnsi="Times New Roman" w:cs="Times New Roman"/>
          <w:b/>
          <w:bCs/>
          <w:sz w:val="20"/>
          <w:szCs w:val="20"/>
          <w:lang w:eastAsia="ru-RU"/>
        </w:rPr>
        <w:t>Русский балет</w:t>
      </w:r>
    </w:p>
    <w:p w14:paraId="3A58A3C2" w14:textId="77777777" w:rsidR="003D531C" w:rsidRPr="00493674" w:rsidRDefault="003D531C" w:rsidP="003D531C">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758F1D9E" w14:textId="77777777" w:rsidR="003D531C" w:rsidRPr="003D531C" w:rsidRDefault="003D531C" w:rsidP="003D531C">
      <w:pPr>
        <w:spacing w:after="0" w:line="240" w:lineRule="auto"/>
        <w:jc w:val="both"/>
        <w:rPr>
          <w:rFonts w:ascii="Times New Roman" w:hAnsi="Times New Roman" w:cs="Times New Roman"/>
          <w:i/>
          <w:iCs/>
          <w:sz w:val="20"/>
          <w:szCs w:val="20"/>
          <w:lang w:eastAsia="ru-RU"/>
        </w:rPr>
      </w:pPr>
      <w:r w:rsidRPr="003D531C">
        <w:rPr>
          <w:rFonts w:ascii="Times New Roman" w:hAnsi="Times New Roman" w:cs="Times New Roman"/>
          <w:i/>
          <w:iCs/>
          <w:sz w:val="20"/>
          <w:szCs w:val="20"/>
          <w:lang w:eastAsia="ru-RU"/>
        </w:rPr>
        <w:t>Виды деятельности обучающихся:</w:t>
      </w:r>
    </w:p>
    <w:p w14:paraId="0E7035EE" w14:textId="234FA802"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шедеврами русской балетной музыки;</w:t>
      </w:r>
    </w:p>
    <w:p w14:paraId="01D1A4EF" w14:textId="3D88C2C1"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поиск информации о постановках балетных спектаклей, гастролях российских балетных трупп за рубежом;</w:t>
      </w:r>
    </w:p>
    <w:p w14:paraId="62B12483" w14:textId="2E70B451"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посещение балетного спектакля (просмотр в видеозаписи);</w:t>
      </w:r>
    </w:p>
    <w:p w14:paraId="40D29E91" w14:textId="70C55A98"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характеристика отдельных музыкальных номеров и спектакля в целом;</w:t>
      </w:r>
    </w:p>
    <w:p w14:paraId="6B19FD82" w14:textId="77777777" w:rsidR="003D531C" w:rsidRPr="00493674" w:rsidRDefault="003D531C" w:rsidP="003D531C">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проекты, посвященные истории создания знаменитых балетов, творческой биографии балерин, танцовщиков, балетмейстеров;</w:t>
      </w:r>
    </w:p>
    <w:p w14:paraId="3C61FB33" w14:textId="50DAD9AB" w:rsidR="00956B4A" w:rsidRPr="003D531C" w:rsidRDefault="003D531C" w:rsidP="003D531C">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съемки любительского фильма (в технике теневого, кукольного театра, мультипликации) на музыку какого-либо балета (фрагменты).</w:t>
      </w:r>
    </w:p>
    <w:p w14:paraId="1A259B0E" w14:textId="494AC4FF" w:rsidR="003D531C" w:rsidRPr="003D531C" w:rsidRDefault="003D531C" w:rsidP="003D531C">
      <w:pPr>
        <w:spacing w:after="0" w:line="240" w:lineRule="auto"/>
        <w:rPr>
          <w:rFonts w:ascii="Times New Roman" w:hAnsi="Times New Roman" w:cs="Times New Roman"/>
          <w:b/>
          <w:bCs/>
          <w:sz w:val="20"/>
          <w:szCs w:val="20"/>
          <w:lang w:eastAsia="ru-RU"/>
        </w:rPr>
      </w:pPr>
      <w:r w:rsidRPr="003D531C">
        <w:rPr>
          <w:rFonts w:ascii="Times New Roman" w:hAnsi="Times New Roman" w:cs="Times New Roman"/>
          <w:b/>
          <w:bCs/>
          <w:sz w:val="20"/>
          <w:szCs w:val="20"/>
          <w:lang w:eastAsia="ru-RU"/>
        </w:rPr>
        <w:t>Русская исполнительская школа</w:t>
      </w:r>
    </w:p>
    <w:p w14:paraId="2FBA23A8" w14:textId="77777777" w:rsidR="003D531C" w:rsidRPr="00493674" w:rsidRDefault="003D531C" w:rsidP="003D531C">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творчество выдающихся отечественных исполнителей (</w:t>
      </w:r>
      <w:r w:rsidRPr="00493674">
        <w:rPr>
          <w:rFonts w:ascii="Times New Roman" w:hAnsi="Times New Roman" w:cs="Times New Roman"/>
          <w:sz w:val="20"/>
          <w:szCs w:val="20"/>
        </w:rPr>
        <w:t xml:space="preserve">А.Г. Рубинштейн, </w:t>
      </w:r>
      <w:r w:rsidRPr="00493674">
        <w:rPr>
          <w:rFonts w:ascii="Times New Roman" w:hAnsi="Times New Roman" w:cs="Times New Roman"/>
          <w:sz w:val="20"/>
          <w:szCs w:val="20"/>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2F6A705" w14:textId="77777777" w:rsidR="003D531C" w:rsidRPr="003D531C" w:rsidRDefault="003D531C" w:rsidP="003D531C">
      <w:pPr>
        <w:spacing w:after="0" w:line="240" w:lineRule="auto"/>
        <w:jc w:val="both"/>
        <w:rPr>
          <w:rFonts w:ascii="Times New Roman" w:hAnsi="Times New Roman" w:cs="Times New Roman"/>
          <w:i/>
          <w:iCs/>
          <w:sz w:val="20"/>
          <w:szCs w:val="20"/>
          <w:lang w:eastAsia="ru-RU"/>
        </w:rPr>
      </w:pPr>
      <w:r w:rsidRPr="003D531C">
        <w:rPr>
          <w:rFonts w:ascii="Times New Roman" w:hAnsi="Times New Roman" w:cs="Times New Roman"/>
          <w:i/>
          <w:iCs/>
          <w:sz w:val="20"/>
          <w:szCs w:val="20"/>
          <w:lang w:eastAsia="ru-RU"/>
        </w:rPr>
        <w:t>Виды деятельности обучающихся:</w:t>
      </w:r>
    </w:p>
    <w:p w14:paraId="1B722D21" w14:textId="575139F5"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слушание одних и тех же произведений в исполнении разных музыкантов, оценка особенностей интерпретации;</w:t>
      </w:r>
    </w:p>
    <w:p w14:paraId="063A1B51" w14:textId="6A40BAE6"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создание домашней фоно- и видеотеки из понравившихся произведений;</w:t>
      </w:r>
    </w:p>
    <w:p w14:paraId="7E369B1C" w14:textId="22827856"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дискуссия на тему «Исполнитель – соавтор композитора»;</w:t>
      </w:r>
    </w:p>
    <w:p w14:paraId="37B6A15B" w14:textId="0DA0E87D" w:rsidR="003D531C" w:rsidRPr="003D531C" w:rsidRDefault="003D531C" w:rsidP="003D531C">
      <w:pPr>
        <w:spacing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проекты, посвященные биографиям известных отечественных исполнителей классической музыки.</w:t>
      </w:r>
    </w:p>
    <w:p w14:paraId="20A2B38D" w14:textId="20FA4CDD" w:rsidR="003D531C" w:rsidRPr="003D531C" w:rsidRDefault="003D531C" w:rsidP="003D531C">
      <w:pPr>
        <w:spacing w:after="0" w:line="240" w:lineRule="auto"/>
        <w:rPr>
          <w:rFonts w:ascii="Times New Roman" w:hAnsi="Times New Roman" w:cs="Times New Roman"/>
          <w:b/>
          <w:bCs/>
          <w:sz w:val="20"/>
          <w:szCs w:val="20"/>
          <w:lang w:eastAsia="ru-RU"/>
        </w:rPr>
      </w:pPr>
      <w:r w:rsidRPr="003D531C">
        <w:rPr>
          <w:rFonts w:ascii="Times New Roman" w:hAnsi="Times New Roman" w:cs="Times New Roman"/>
          <w:b/>
          <w:bCs/>
          <w:sz w:val="20"/>
          <w:szCs w:val="20"/>
          <w:lang w:eastAsia="ru-RU"/>
        </w:rPr>
        <w:t>Русская музыка – взгляд в будущее</w:t>
      </w:r>
    </w:p>
    <w:p w14:paraId="1CCEE67E" w14:textId="77777777" w:rsidR="003D531C" w:rsidRPr="00493674" w:rsidRDefault="003D531C" w:rsidP="003D531C">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86D2113" w14:textId="77777777" w:rsidR="003D531C" w:rsidRPr="003D531C" w:rsidRDefault="003D531C" w:rsidP="003D531C">
      <w:pPr>
        <w:spacing w:after="0" w:line="240" w:lineRule="auto"/>
        <w:jc w:val="both"/>
        <w:rPr>
          <w:rFonts w:ascii="Times New Roman" w:hAnsi="Times New Roman" w:cs="Times New Roman"/>
          <w:i/>
          <w:iCs/>
          <w:sz w:val="20"/>
          <w:szCs w:val="20"/>
          <w:lang w:eastAsia="ru-RU"/>
        </w:rPr>
      </w:pPr>
      <w:r w:rsidRPr="003D531C">
        <w:rPr>
          <w:rFonts w:ascii="Times New Roman" w:hAnsi="Times New Roman" w:cs="Times New Roman"/>
          <w:i/>
          <w:iCs/>
          <w:sz w:val="20"/>
          <w:szCs w:val="20"/>
          <w:lang w:eastAsia="ru-RU"/>
        </w:rPr>
        <w:t>Виды деятельности обучающихся:</w:t>
      </w:r>
    </w:p>
    <w:p w14:paraId="1D9AC3AD" w14:textId="2C1490E4"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55517B4B" w14:textId="2D84D59C" w:rsidR="003D531C" w:rsidRPr="00493674" w:rsidRDefault="003D531C" w:rsidP="003D531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слушание образцов электронной музыки, дискуссия о значении технических средств в создании современной музыки;</w:t>
      </w:r>
    </w:p>
    <w:p w14:paraId="31F3D5F9" w14:textId="77777777" w:rsidR="003D531C" w:rsidRPr="00493674" w:rsidRDefault="003D531C" w:rsidP="003D531C">
      <w:pPr>
        <w:spacing w:after="0" w:line="240" w:lineRule="auto"/>
        <w:jc w:val="both"/>
        <w:rPr>
          <w:rFonts w:ascii="Times New Roman" w:hAnsi="Times New Roman" w:cs="Times New Roman"/>
          <w:sz w:val="20"/>
          <w:szCs w:val="20"/>
          <w:lang w:eastAsia="ru-RU"/>
        </w:rPr>
      </w:pPr>
      <w:r w:rsidRPr="003D531C">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проекты, посвященные развитию музыкальной электроники в России;</w:t>
      </w:r>
    </w:p>
    <w:p w14:paraId="7264703F" w14:textId="0E136910" w:rsidR="003D531C" w:rsidRPr="00493674" w:rsidRDefault="003D531C" w:rsidP="00D95EEE">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импровизация, сочинение музыки с помощью цифровых устройств, программных продуктов и электронных гаджетов.</w:t>
      </w:r>
    </w:p>
    <w:p w14:paraId="77A83EB6" w14:textId="5A37148C" w:rsidR="00D95EEE" w:rsidRPr="00D95EEE" w:rsidRDefault="00D95EEE" w:rsidP="00D95EEE">
      <w:pPr>
        <w:spacing w:line="240" w:lineRule="auto"/>
        <w:jc w:val="both"/>
        <w:rPr>
          <w:rFonts w:ascii="Times New Roman" w:hAnsi="Times New Roman" w:cs="Times New Roman"/>
          <w:b/>
          <w:bCs/>
          <w:lang w:eastAsia="ru-RU"/>
        </w:rPr>
      </w:pPr>
      <w:r w:rsidRPr="00D95EEE">
        <w:rPr>
          <w:rFonts w:ascii="Times New Roman" w:hAnsi="Times New Roman" w:cs="Times New Roman"/>
          <w:b/>
          <w:bCs/>
          <w:lang w:eastAsia="ru-RU"/>
        </w:rPr>
        <w:t>Модуль № 4 «Жанры музыкального искусства»</w:t>
      </w:r>
    </w:p>
    <w:p w14:paraId="0C7AB77E" w14:textId="49A0B3FA" w:rsidR="00D95EEE" w:rsidRPr="00D95EEE" w:rsidRDefault="00D95EEE" w:rsidP="00D95EEE">
      <w:pPr>
        <w:spacing w:after="0" w:line="240" w:lineRule="auto"/>
        <w:jc w:val="both"/>
        <w:rPr>
          <w:rFonts w:ascii="Times New Roman" w:hAnsi="Times New Roman" w:cs="Times New Roman"/>
          <w:b/>
          <w:bCs/>
          <w:sz w:val="20"/>
          <w:szCs w:val="20"/>
          <w:lang w:eastAsia="ru-RU"/>
        </w:rPr>
      </w:pPr>
      <w:r w:rsidRPr="00D95EEE">
        <w:rPr>
          <w:rFonts w:ascii="Times New Roman" w:hAnsi="Times New Roman" w:cs="Times New Roman"/>
          <w:b/>
          <w:bCs/>
          <w:sz w:val="20"/>
          <w:szCs w:val="20"/>
          <w:lang w:eastAsia="ru-RU"/>
        </w:rPr>
        <w:t>Камерная музыка</w:t>
      </w:r>
    </w:p>
    <w:p w14:paraId="5ADE1B7D" w14:textId="77777777" w:rsidR="00D95EEE" w:rsidRPr="00493674" w:rsidRDefault="00D95EEE" w:rsidP="00D95EEE">
      <w:pPr>
        <w:spacing w:after="0"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5D16587" w14:textId="77777777" w:rsidR="00D95EEE" w:rsidRPr="00D95EEE" w:rsidRDefault="00D95EEE" w:rsidP="00D95EEE">
      <w:pPr>
        <w:spacing w:after="0" w:line="240" w:lineRule="auto"/>
        <w:jc w:val="both"/>
        <w:rPr>
          <w:rFonts w:ascii="Times New Roman" w:hAnsi="Times New Roman" w:cs="Times New Roman"/>
          <w:i/>
          <w:iCs/>
          <w:sz w:val="20"/>
          <w:szCs w:val="20"/>
          <w:lang w:eastAsia="ru-RU"/>
        </w:rPr>
      </w:pPr>
      <w:r w:rsidRPr="00D95EEE">
        <w:rPr>
          <w:rFonts w:ascii="Times New Roman" w:hAnsi="Times New Roman" w:cs="Times New Roman"/>
          <w:i/>
          <w:iCs/>
          <w:sz w:val="20"/>
          <w:szCs w:val="20"/>
          <w:lang w:eastAsia="ru-RU"/>
        </w:rPr>
        <w:t>Виды деятельности обучающихся:</w:t>
      </w:r>
    </w:p>
    <w:p w14:paraId="1D309ABA" w14:textId="24B54879"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CAC8B43" w14:textId="6E01283B"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 музыкальной формы и составление ее буквенной наглядной схемы;</w:t>
      </w:r>
    </w:p>
    <w:p w14:paraId="3267844C" w14:textId="3C9AB993"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произведений вокальных и инструментальных жанров;</w:t>
      </w:r>
    </w:p>
    <w:p w14:paraId="484B344C" w14:textId="77777777" w:rsidR="00D95EEE" w:rsidRPr="00493674" w:rsidRDefault="00D95EEE" w:rsidP="00D95EEE">
      <w:pPr>
        <w:spacing w:after="0"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импровизация, сочинение кратких фрагментов с соблюдением основных признаков жанра (вокализ пение без слов, вальс – трехдольный метр);</w:t>
      </w:r>
    </w:p>
    <w:p w14:paraId="0822158A" w14:textId="5660874E"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индивидуальная или коллективная импровизация в заданной форме;</w:t>
      </w:r>
    </w:p>
    <w:p w14:paraId="1EA0FF04" w14:textId="108D71C8" w:rsidR="00D95EEE" w:rsidRPr="00493674" w:rsidRDefault="00D95EEE" w:rsidP="00D95EEE">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выражение музыкального образа камерной миниатюры через устный или письменный текст, рисунок, пластический этюд.</w:t>
      </w:r>
    </w:p>
    <w:p w14:paraId="463358AB" w14:textId="631D27C3" w:rsidR="00D95EEE" w:rsidRPr="00D95EEE" w:rsidRDefault="00D95EEE" w:rsidP="00D95EEE">
      <w:pPr>
        <w:spacing w:after="0" w:line="240" w:lineRule="auto"/>
        <w:rPr>
          <w:rFonts w:ascii="Times New Roman" w:hAnsi="Times New Roman" w:cs="Times New Roman"/>
          <w:b/>
          <w:bCs/>
          <w:sz w:val="20"/>
          <w:szCs w:val="20"/>
          <w:lang w:eastAsia="ru-RU"/>
        </w:rPr>
      </w:pPr>
      <w:r w:rsidRPr="00D95EEE">
        <w:rPr>
          <w:rFonts w:ascii="Times New Roman" w:hAnsi="Times New Roman" w:cs="Times New Roman"/>
          <w:b/>
          <w:bCs/>
          <w:sz w:val="20"/>
          <w:szCs w:val="20"/>
          <w:lang w:eastAsia="ru-RU"/>
        </w:rPr>
        <w:t>Циклические формы и жанры</w:t>
      </w:r>
    </w:p>
    <w:p w14:paraId="3ADD79AE" w14:textId="77777777" w:rsidR="00D95EEE" w:rsidRPr="00493674" w:rsidRDefault="00D95EEE" w:rsidP="00D95EEE">
      <w:pPr>
        <w:spacing w:after="0"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D91CEB8" w14:textId="77777777" w:rsidR="00D95EEE" w:rsidRPr="00D95EEE" w:rsidRDefault="00D95EEE" w:rsidP="00D95EEE">
      <w:pPr>
        <w:spacing w:after="0" w:line="240" w:lineRule="auto"/>
        <w:jc w:val="both"/>
        <w:rPr>
          <w:rFonts w:ascii="Times New Roman" w:hAnsi="Times New Roman" w:cs="Times New Roman"/>
          <w:i/>
          <w:iCs/>
          <w:sz w:val="20"/>
          <w:szCs w:val="20"/>
          <w:lang w:eastAsia="ru-RU"/>
        </w:rPr>
      </w:pPr>
      <w:r w:rsidRPr="00D95EEE">
        <w:rPr>
          <w:rFonts w:ascii="Times New Roman" w:hAnsi="Times New Roman" w:cs="Times New Roman"/>
          <w:i/>
          <w:iCs/>
          <w:sz w:val="20"/>
          <w:szCs w:val="20"/>
          <w:lang w:eastAsia="ru-RU"/>
        </w:rPr>
        <w:t>Виды деятельности обучающихся:</w:t>
      </w:r>
    </w:p>
    <w:p w14:paraId="3DB43FC3" w14:textId="2D89F72E"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циклом миниатюр, определение принципа, основного художественного замысла цикла;</w:t>
      </w:r>
    </w:p>
    <w:p w14:paraId="46FEEA4A" w14:textId="469CF2BA"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небольшого вокального цикла;</w:t>
      </w:r>
    </w:p>
    <w:p w14:paraId="3C6EF98A" w14:textId="11B1EC10"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со строением сонатной формы;</w:t>
      </w:r>
    </w:p>
    <w:p w14:paraId="0868091D" w14:textId="10D0B8C1"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 основных партий-тем в одной из классических сонат;</w:t>
      </w:r>
    </w:p>
    <w:p w14:paraId="1A32592E" w14:textId="77777777" w:rsidR="00D95EEE" w:rsidRPr="00493674" w:rsidRDefault="00D95EEE" w:rsidP="00D95EEE">
      <w:pPr>
        <w:spacing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63F480E1" w14:textId="38B7B9CD" w:rsidR="00D95EEE" w:rsidRPr="00D95EEE" w:rsidRDefault="00D95EEE" w:rsidP="00D95EEE">
      <w:pPr>
        <w:spacing w:after="0" w:line="240" w:lineRule="auto"/>
        <w:rPr>
          <w:rFonts w:ascii="Times New Roman" w:hAnsi="Times New Roman" w:cs="Times New Roman"/>
          <w:b/>
          <w:bCs/>
          <w:sz w:val="20"/>
          <w:szCs w:val="20"/>
          <w:lang w:eastAsia="ru-RU"/>
        </w:rPr>
      </w:pPr>
      <w:r w:rsidRPr="00D95EEE">
        <w:rPr>
          <w:rFonts w:ascii="Times New Roman" w:hAnsi="Times New Roman" w:cs="Times New Roman"/>
          <w:b/>
          <w:bCs/>
          <w:sz w:val="20"/>
          <w:szCs w:val="20"/>
          <w:lang w:eastAsia="ru-RU"/>
        </w:rPr>
        <w:t>Симфоническая музыка</w:t>
      </w:r>
    </w:p>
    <w:p w14:paraId="36011FF7" w14:textId="77777777" w:rsidR="00D95EEE" w:rsidRPr="00493674" w:rsidRDefault="00D95EEE" w:rsidP="00D95EEE">
      <w:pPr>
        <w:spacing w:after="0"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одночастные симфонические жанры (увертюра, картина). Симфония.</w:t>
      </w:r>
    </w:p>
    <w:p w14:paraId="6434139B" w14:textId="77777777" w:rsidR="00D95EEE" w:rsidRPr="00D95EEE" w:rsidRDefault="00D95EEE" w:rsidP="00D95EEE">
      <w:pPr>
        <w:spacing w:after="0" w:line="240" w:lineRule="auto"/>
        <w:jc w:val="both"/>
        <w:rPr>
          <w:rFonts w:ascii="Times New Roman" w:hAnsi="Times New Roman" w:cs="Times New Roman"/>
          <w:i/>
          <w:iCs/>
          <w:sz w:val="20"/>
          <w:szCs w:val="20"/>
          <w:lang w:eastAsia="ru-RU"/>
        </w:rPr>
      </w:pPr>
      <w:r w:rsidRPr="00D95EEE">
        <w:rPr>
          <w:rFonts w:ascii="Times New Roman" w:hAnsi="Times New Roman" w:cs="Times New Roman"/>
          <w:i/>
          <w:iCs/>
          <w:sz w:val="20"/>
          <w:szCs w:val="20"/>
          <w:lang w:eastAsia="ru-RU"/>
        </w:rPr>
        <w:t>Виды деятельности обучающихся:</w:t>
      </w:r>
    </w:p>
    <w:p w14:paraId="3CE10916" w14:textId="24069E64"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образцами симфонической музыки: программной увертюры, классической 4-частной симфонии;</w:t>
      </w:r>
    </w:p>
    <w:p w14:paraId="20265A6D" w14:textId="22FD189B"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A67BB5F" w14:textId="1505283D"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образно-тематический конспект;</w:t>
      </w:r>
    </w:p>
    <w:p w14:paraId="788C190E" w14:textId="595BCD53"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1AA1D81" w14:textId="161E5908"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слушание целиком не менее одного симфонического произведения;</w:t>
      </w:r>
    </w:p>
    <w:p w14:paraId="663ABB99" w14:textId="77777777" w:rsidR="00D95EEE" w:rsidRPr="00493674" w:rsidRDefault="00D95EEE" w:rsidP="00D95EEE">
      <w:pPr>
        <w:spacing w:after="0"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посещение концерта (в том числе виртуального) симфонической музыки;</w:t>
      </w:r>
    </w:p>
    <w:p w14:paraId="763BBF56" w14:textId="2AAFBD77"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6D282F84" w14:textId="18FD6812" w:rsidR="00D95EEE" w:rsidRPr="00493674" w:rsidRDefault="00D95EEE" w:rsidP="00D95EEE">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последующее составление рецензии на концерт.</w:t>
      </w:r>
    </w:p>
    <w:p w14:paraId="17BC4C11" w14:textId="2F0B9F2E" w:rsidR="00D95EEE" w:rsidRPr="00D95EEE" w:rsidRDefault="00D95EEE" w:rsidP="00D95EEE">
      <w:pPr>
        <w:spacing w:after="0" w:line="240" w:lineRule="auto"/>
        <w:rPr>
          <w:rFonts w:ascii="Times New Roman" w:hAnsi="Times New Roman" w:cs="Times New Roman"/>
          <w:b/>
          <w:bCs/>
          <w:sz w:val="20"/>
          <w:szCs w:val="20"/>
          <w:lang w:eastAsia="ru-RU"/>
        </w:rPr>
      </w:pPr>
      <w:r w:rsidRPr="00D95EEE">
        <w:rPr>
          <w:rFonts w:ascii="Times New Roman" w:hAnsi="Times New Roman" w:cs="Times New Roman"/>
          <w:b/>
          <w:bCs/>
          <w:sz w:val="20"/>
          <w:szCs w:val="20"/>
          <w:lang w:eastAsia="ru-RU"/>
        </w:rPr>
        <w:t>Театральные жанры</w:t>
      </w:r>
    </w:p>
    <w:p w14:paraId="2DBEDBF4" w14:textId="77777777" w:rsidR="00D95EEE" w:rsidRPr="00493674" w:rsidRDefault="00D95EEE" w:rsidP="00D95EEE">
      <w:pPr>
        <w:spacing w:after="0"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0E08E6D3" w14:textId="77777777" w:rsidR="00D95EEE" w:rsidRPr="00D95EEE" w:rsidRDefault="00D95EEE" w:rsidP="00D95EEE">
      <w:pPr>
        <w:spacing w:after="0" w:line="240" w:lineRule="auto"/>
        <w:jc w:val="both"/>
        <w:rPr>
          <w:rFonts w:ascii="Times New Roman" w:hAnsi="Times New Roman" w:cs="Times New Roman"/>
          <w:i/>
          <w:iCs/>
          <w:sz w:val="20"/>
          <w:szCs w:val="20"/>
          <w:lang w:eastAsia="ru-RU"/>
        </w:rPr>
      </w:pPr>
      <w:r w:rsidRPr="00D95EEE">
        <w:rPr>
          <w:rFonts w:ascii="Times New Roman" w:hAnsi="Times New Roman" w:cs="Times New Roman"/>
          <w:i/>
          <w:iCs/>
          <w:sz w:val="20"/>
          <w:szCs w:val="20"/>
          <w:lang w:eastAsia="ru-RU"/>
        </w:rPr>
        <w:t>Виды деятельности обучающихся:</w:t>
      </w:r>
    </w:p>
    <w:p w14:paraId="068BF590" w14:textId="05554C47"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отдельными номерами из известных опер, балетов;</w:t>
      </w:r>
    </w:p>
    <w:p w14:paraId="42583EAC" w14:textId="467970C6"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E693083" w14:textId="55836253"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материале изученных фрагментов музыкальных спектаклей;</w:t>
      </w:r>
    </w:p>
    <w:p w14:paraId="54042C2C" w14:textId="5C9005C1" w:rsidR="00D95EEE" w:rsidRPr="00493674" w:rsidRDefault="00D95EEE" w:rsidP="00D95EE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различение, определение на слух:</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тембров голосов оперных певцов;</w:t>
      </w:r>
    </w:p>
    <w:p w14:paraId="33EA67A5" w14:textId="6B941B74" w:rsidR="00D95EEE" w:rsidRPr="00493674" w:rsidRDefault="00D95EEE" w:rsidP="00D95EEE">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оркестровых групп, тембров инструментов;</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типа номера (соло, дуэт, хор);</w:t>
      </w:r>
    </w:p>
    <w:p w14:paraId="4296EF1F" w14:textId="77777777" w:rsidR="00D95EEE" w:rsidRPr="00493674" w:rsidRDefault="00D95EEE" w:rsidP="00D95EEE">
      <w:pPr>
        <w:spacing w:after="0" w:line="240" w:lineRule="auto"/>
        <w:jc w:val="both"/>
        <w:rPr>
          <w:rFonts w:ascii="Times New Roman" w:hAnsi="Times New Roman" w:cs="Times New Roman"/>
          <w:sz w:val="20"/>
          <w:szCs w:val="20"/>
          <w:lang w:eastAsia="ru-RU"/>
        </w:rPr>
      </w:pPr>
      <w:r w:rsidRPr="00D95EEE">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33604B5C" w14:textId="77777777" w:rsidR="00D95EEE" w:rsidRPr="00493674" w:rsidRDefault="00D95EEE" w:rsidP="001C4B0A">
      <w:pPr>
        <w:spacing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последующее составление рецензии на спектакль.</w:t>
      </w:r>
    </w:p>
    <w:p w14:paraId="6967C98F" w14:textId="77777777" w:rsidR="001C4B0A" w:rsidRPr="001C4B0A" w:rsidRDefault="001C4B0A" w:rsidP="001C4B0A">
      <w:pPr>
        <w:spacing w:line="240" w:lineRule="auto"/>
        <w:rPr>
          <w:rFonts w:ascii="Times New Roman" w:hAnsi="Times New Roman" w:cs="Times New Roman"/>
          <w:b/>
          <w:bCs/>
        </w:rPr>
      </w:pPr>
      <w:r w:rsidRPr="001C4B0A">
        <w:rPr>
          <w:rFonts w:ascii="Times New Roman" w:hAnsi="Times New Roman" w:cs="Times New Roman"/>
          <w:b/>
          <w:bCs/>
        </w:rPr>
        <w:t>Вариативные модули:</w:t>
      </w:r>
    </w:p>
    <w:p w14:paraId="4DAC648A" w14:textId="77777777" w:rsidR="001C4B0A" w:rsidRPr="00493674" w:rsidRDefault="001C4B0A" w:rsidP="001C4B0A">
      <w:pPr>
        <w:spacing w:line="240" w:lineRule="auto"/>
        <w:jc w:val="both"/>
        <w:rPr>
          <w:rFonts w:ascii="Times New Roman" w:hAnsi="Times New Roman" w:cs="Times New Roman"/>
          <w:sz w:val="20"/>
          <w:szCs w:val="20"/>
          <w:lang w:eastAsia="ru-RU"/>
        </w:rPr>
      </w:pPr>
      <w:r w:rsidRPr="001C4B0A">
        <w:rPr>
          <w:rFonts w:ascii="Times New Roman" w:hAnsi="Times New Roman" w:cs="Times New Roman"/>
          <w:b/>
          <w:bCs/>
          <w:lang w:eastAsia="ru-RU"/>
        </w:rPr>
        <w:t>Модуль № 5 «Музыка народов мира»</w:t>
      </w:r>
      <w:r w:rsidRPr="00493674">
        <w:rPr>
          <w:rFonts w:ascii="Times New Roman" w:hAnsi="Times New Roman" w:cs="Times New Roman"/>
          <w:sz w:val="20"/>
          <w:szCs w:val="20"/>
          <w:lang w:eastAsia="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910534C" w14:textId="2C6B3459" w:rsidR="001C4B0A" w:rsidRPr="001C4B0A" w:rsidRDefault="001C4B0A" w:rsidP="001C4B0A">
      <w:pPr>
        <w:spacing w:after="0" w:line="240" w:lineRule="auto"/>
        <w:jc w:val="both"/>
        <w:rPr>
          <w:rFonts w:ascii="Times New Roman" w:hAnsi="Times New Roman" w:cs="Times New Roman"/>
          <w:b/>
          <w:bCs/>
          <w:sz w:val="20"/>
          <w:szCs w:val="20"/>
          <w:lang w:eastAsia="ru-RU"/>
        </w:rPr>
      </w:pPr>
      <w:r w:rsidRPr="001C4B0A">
        <w:rPr>
          <w:rFonts w:ascii="Times New Roman" w:hAnsi="Times New Roman" w:cs="Times New Roman"/>
          <w:b/>
          <w:bCs/>
          <w:sz w:val="20"/>
          <w:szCs w:val="20"/>
          <w:lang w:eastAsia="ru-RU"/>
        </w:rPr>
        <w:t>Музыка – древнейший язык человечества</w:t>
      </w:r>
    </w:p>
    <w:p w14:paraId="72586618" w14:textId="77777777" w:rsidR="001C4B0A" w:rsidRPr="00493674" w:rsidRDefault="001C4B0A" w:rsidP="001C4B0A">
      <w:pPr>
        <w:spacing w:after="0" w:line="240" w:lineRule="auto"/>
        <w:jc w:val="both"/>
        <w:rPr>
          <w:rFonts w:ascii="Times New Roman" w:hAnsi="Times New Roman" w:cs="Times New Roman"/>
          <w:sz w:val="20"/>
          <w:szCs w:val="20"/>
          <w:lang w:eastAsia="ru-RU"/>
        </w:rPr>
      </w:pPr>
      <w:r w:rsidRPr="001C4B0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4519E9B" w14:textId="77777777" w:rsidR="001C4B0A" w:rsidRPr="001C4B0A" w:rsidRDefault="001C4B0A" w:rsidP="001C4B0A">
      <w:pPr>
        <w:spacing w:after="0" w:line="240" w:lineRule="auto"/>
        <w:jc w:val="both"/>
        <w:rPr>
          <w:rFonts w:ascii="Times New Roman" w:hAnsi="Times New Roman" w:cs="Times New Roman"/>
          <w:i/>
          <w:iCs/>
          <w:sz w:val="20"/>
          <w:szCs w:val="20"/>
          <w:lang w:eastAsia="ru-RU"/>
        </w:rPr>
      </w:pPr>
      <w:r w:rsidRPr="001C4B0A">
        <w:rPr>
          <w:rFonts w:ascii="Times New Roman" w:hAnsi="Times New Roman" w:cs="Times New Roman"/>
          <w:i/>
          <w:iCs/>
          <w:sz w:val="20"/>
          <w:szCs w:val="20"/>
          <w:lang w:eastAsia="ru-RU"/>
        </w:rPr>
        <w:t>Виды деятельности обучающихся:</w:t>
      </w:r>
    </w:p>
    <w:p w14:paraId="0A3E6BC4" w14:textId="28DC26EF"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7B8EE4F" w14:textId="28884B01"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импровизация в духе древнего обряда (вызывание дождя, поклонение тотемному животному);</w:t>
      </w:r>
    </w:p>
    <w:p w14:paraId="2C9B17B4" w14:textId="696FC892"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озвучивание, театрализация легенды (мифа) о музыке;</w:t>
      </w:r>
    </w:p>
    <w:p w14:paraId="54E92769" w14:textId="77777777" w:rsidR="001C4B0A" w:rsidRPr="00493674" w:rsidRDefault="001C4B0A" w:rsidP="001C4B0A">
      <w:pPr>
        <w:spacing w:after="0" w:line="240" w:lineRule="auto"/>
        <w:jc w:val="both"/>
        <w:rPr>
          <w:rFonts w:ascii="Times New Roman" w:hAnsi="Times New Roman" w:cs="Times New Roman"/>
          <w:sz w:val="20"/>
          <w:szCs w:val="20"/>
          <w:lang w:eastAsia="ru-RU"/>
        </w:rPr>
      </w:pPr>
      <w:r w:rsidRPr="001C4B0A">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квесты, викторины, интеллектуальные игры;</w:t>
      </w:r>
    </w:p>
    <w:p w14:paraId="0F99CAE1" w14:textId="185FD6E3" w:rsidR="001C4B0A" w:rsidRPr="00493674" w:rsidRDefault="001C4B0A" w:rsidP="001C4B0A">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исследовательские проекты в рамках тематики «Мифы Древней Греции в музыкальном искусстве XVII—XX веков».</w:t>
      </w:r>
    </w:p>
    <w:p w14:paraId="264DE6D8" w14:textId="5DC5794A" w:rsidR="001C4B0A" w:rsidRPr="001C4B0A" w:rsidRDefault="001C4B0A" w:rsidP="001C4B0A">
      <w:pPr>
        <w:spacing w:after="0" w:line="240" w:lineRule="auto"/>
        <w:jc w:val="both"/>
        <w:rPr>
          <w:rFonts w:ascii="Times New Roman" w:hAnsi="Times New Roman" w:cs="Times New Roman"/>
          <w:b/>
          <w:bCs/>
          <w:sz w:val="20"/>
          <w:szCs w:val="20"/>
          <w:lang w:eastAsia="ru-RU"/>
        </w:rPr>
      </w:pPr>
      <w:r w:rsidRPr="001C4B0A">
        <w:rPr>
          <w:rFonts w:ascii="Times New Roman" w:hAnsi="Times New Roman" w:cs="Times New Roman"/>
          <w:b/>
          <w:bCs/>
          <w:sz w:val="20"/>
          <w:szCs w:val="20"/>
          <w:lang w:eastAsia="ru-RU"/>
        </w:rPr>
        <w:t>Музыкальный фольклор народов Европы</w:t>
      </w:r>
    </w:p>
    <w:p w14:paraId="1B4CD700" w14:textId="6DD1D7BA" w:rsidR="001C4B0A" w:rsidRPr="00493674" w:rsidRDefault="001C4B0A" w:rsidP="001C4B0A">
      <w:pPr>
        <w:spacing w:after="0" w:line="240" w:lineRule="auto"/>
        <w:jc w:val="both"/>
        <w:rPr>
          <w:rFonts w:ascii="Times New Roman" w:hAnsi="Times New Roman" w:cs="Times New Roman"/>
          <w:sz w:val="20"/>
          <w:szCs w:val="20"/>
          <w:lang w:eastAsia="ru-RU"/>
        </w:rPr>
      </w:pPr>
      <w:r w:rsidRPr="001C4B0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DE0DDAF" w14:textId="77777777" w:rsidR="001C4B0A" w:rsidRPr="001C4B0A" w:rsidRDefault="001C4B0A" w:rsidP="001C4B0A">
      <w:pPr>
        <w:spacing w:after="0" w:line="240" w:lineRule="auto"/>
        <w:jc w:val="both"/>
        <w:rPr>
          <w:rFonts w:ascii="Times New Roman" w:hAnsi="Times New Roman" w:cs="Times New Roman"/>
          <w:i/>
          <w:iCs/>
          <w:sz w:val="20"/>
          <w:szCs w:val="20"/>
          <w:lang w:eastAsia="ru-RU"/>
        </w:rPr>
      </w:pPr>
      <w:r w:rsidRPr="001C4B0A">
        <w:rPr>
          <w:rFonts w:ascii="Times New Roman" w:hAnsi="Times New Roman" w:cs="Times New Roman"/>
          <w:i/>
          <w:iCs/>
          <w:sz w:val="20"/>
          <w:szCs w:val="20"/>
          <w:lang w:eastAsia="ru-RU"/>
        </w:rPr>
        <w:t>Виды деятельности обучающихся:</w:t>
      </w:r>
    </w:p>
    <w:p w14:paraId="66A575BD" w14:textId="31D03C66"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характерных интонаций и ритмов в звучании традиционной музыки народов Европы;</w:t>
      </w:r>
    </w:p>
    <w:p w14:paraId="74A2B48A" w14:textId="3AEBBF25"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общего и особенного при сравнении изучаемых образцов европейского фольклора и фольклора народов России;</w:t>
      </w:r>
    </w:p>
    <w:p w14:paraId="20F50D04" w14:textId="03557570"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народных песен, танцев;</w:t>
      </w:r>
    </w:p>
    <w:p w14:paraId="74012818" w14:textId="553DCAD8" w:rsidR="001C4B0A" w:rsidRPr="00493674" w:rsidRDefault="001C4B0A" w:rsidP="001C4B0A">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двигательная, ритмическая, интонационная импровизация по мотивам изученных традиций народов Европы (в том числе в форме рондо).</w:t>
      </w:r>
    </w:p>
    <w:p w14:paraId="40F5F764" w14:textId="2A5AB112" w:rsidR="001C4B0A" w:rsidRPr="001C4B0A" w:rsidRDefault="001C4B0A" w:rsidP="001C4B0A">
      <w:pPr>
        <w:spacing w:after="0" w:line="240" w:lineRule="auto"/>
        <w:rPr>
          <w:rFonts w:ascii="Times New Roman" w:hAnsi="Times New Roman" w:cs="Times New Roman"/>
          <w:b/>
          <w:bCs/>
          <w:sz w:val="20"/>
          <w:szCs w:val="20"/>
          <w:lang w:eastAsia="ru-RU"/>
        </w:rPr>
      </w:pPr>
      <w:r w:rsidRPr="001C4B0A">
        <w:rPr>
          <w:rFonts w:ascii="Times New Roman" w:hAnsi="Times New Roman" w:cs="Times New Roman"/>
          <w:b/>
          <w:bCs/>
          <w:sz w:val="20"/>
          <w:szCs w:val="20"/>
          <w:lang w:eastAsia="ru-RU"/>
        </w:rPr>
        <w:t>Музыкальный фольклор народов Азии и Африки</w:t>
      </w:r>
    </w:p>
    <w:p w14:paraId="372098D0" w14:textId="77777777" w:rsidR="001C4B0A" w:rsidRPr="00493674" w:rsidRDefault="001C4B0A" w:rsidP="001C4B0A">
      <w:pPr>
        <w:spacing w:after="0" w:line="240" w:lineRule="auto"/>
        <w:jc w:val="both"/>
        <w:rPr>
          <w:rFonts w:ascii="Times New Roman" w:hAnsi="Times New Roman" w:cs="Times New Roman"/>
          <w:sz w:val="20"/>
          <w:szCs w:val="20"/>
          <w:lang w:eastAsia="ru-RU"/>
        </w:rPr>
      </w:pPr>
      <w:r w:rsidRPr="001C4B0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8932319" w14:textId="77777777" w:rsidR="001C4B0A" w:rsidRPr="001C4B0A" w:rsidRDefault="001C4B0A" w:rsidP="001C4B0A">
      <w:pPr>
        <w:spacing w:after="0" w:line="240" w:lineRule="auto"/>
        <w:jc w:val="both"/>
        <w:rPr>
          <w:rFonts w:ascii="Times New Roman" w:hAnsi="Times New Roman" w:cs="Times New Roman"/>
          <w:i/>
          <w:iCs/>
          <w:sz w:val="20"/>
          <w:szCs w:val="20"/>
          <w:lang w:eastAsia="ru-RU"/>
        </w:rPr>
      </w:pPr>
      <w:r w:rsidRPr="001C4B0A">
        <w:rPr>
          <w:rFonts w:ascii="Times New Roman" w:hAnsi="Times New Roman" w:cs="Times New Roman"/>
          <w:i/>
          <w:iCs/>
          <w:sz w:val="20"/>
          <w:szCs w:val="20"/>
          <w:lang w:eastAsia="ru-RU"/>
        </w:rPr>
        <w:t>Виды деятельности обучающихся:</w:t>
      </w:r>
    </w:p>
    <w:p w14:paraId="3FB6777C" w14:textId="02D89683"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характерных интонаций и ритмов в звучании традиционной музыки народов Африки и Азии;</w:t>
      </w:r>
    </w:p>
    <w:p w14:paraId="56129E32" w14:textId="4C2A2807"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общего и особенного при сравнении изучаемых образцов азиатского фольклора и фольклора народов России;</w:t>
      </w:r>
    </w:p>
    <w:p w14:paraId="234BCF50" w14:textId="42D0E414"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народных песен, танцев;</w:t>
      </w:r>
    </w:p>
    <w:p w14:paraId="2E5D002A" w14:textId="1234EF72"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коллективные ритмические импровизации на шумовых и ударных инструментах;</w:t>
      </w:r>
    </w:p>
    <w:p w14:paraId="40DC0567" w14:textId="77777777" w:rsidR="001C4B0A" w:rsidRPr="00493674" w:rsidRDefault="001C4B0A" w:rsidP="001C4B0A">
      <w:pPr>
        <w:spacing w:line="240" w:lineRule="auto"/>
        <w:jc w:val="both"/>
        <w:rPr>
          <w:rFonts w:ascii="Times New Roman" w:hAnsi="Times New Roman" w:cs="Times New Roman"/>
          <w:sz w:val="20"/>
          <w:szCs w:val="20"/>
          <w:lang w:eastAsia="ru-RU"/>
        </w:rPr>
      </w:pPr>
      <w:r w:rsidRPr="001C4B0A">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проекты по теме «Музыка стран Азии и Африки».</w:t>
      </w:r>
    </w:p>
    <w:p w14:paraId="0090BB1C" w14:textId="1A589055" w:rsidR="001C4B0A" w:rsidRPr="001C4B0A" w:rsidRDefault="001C4B0A" w:rsidP="001C4B0A">
      <w:pPr>
        <w:spacing w:after="0" w:line="240" w:lineRule="auto"/>
        <w:rPr>
          <w:rFonts w:ascii="Times New Roman" w:hAnsi="Times New Roman" w:cs="Times New Roman"/>
          <w:b/>
          <w:bCs/>
          <w:sz w:val="20"/>
          <w:szCs w:val="20"/>
          <w:lang w:eastAsia="ru-RU"/>
        </w:rPr>
      </w:pPr>
      <w:r w:rsidRPr="001C4B0A">
        <w:rPr>
          <w:rFonts w:ascii="Times New Roman" w:hAnsi="Times New Roman" w:cs="Times New Roman"/>
          <w:b/>
          <w:bCs/>
          <w:sz w:val="20"/>
          <w:szCs w:val="20"/>
          <w:lang w:eastAsia="ru-RU"/>
        </w:rPr>
        <w:t>Народная музыка Американского континента</w:t>
      </w:r>
    </w:p>
    <w:p w14:paraId="4B66D1BA" w14:textId="77777777" w:rsidR="001C4B0A" w:rsidRPr="00493674" w:rsidRDefault="001C4B0A" w:rsidP="001C4B0A">
      <w:pPr>
        <w:spacing w:after="0" w:line="240" w:lineRule="auto"/>
        <w:jc w:val="both"/>
        <w:rPr>
          <w:rFonts w:ascii="Times New Roman" w:hAnsi="Times New Roman" w:cs="Times New Roman"/>
          <w:sz w:val="20"/>
          <w:szCs w:val="20"/>
          <w:lang w:eastAsia="ru-RU"/>
        </w:rPr>
      </w:pPr>
      <w:r w:rsidRPr="001C4B0A">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Стили и жанры американской музыки (кантри, блюз, спиричуэлс, самба, босса-нова). Смешение интонаций и ритмов различного происхождения.</w:t>
      </w:r>
    </w:p>
    <w:p w14:paraId="42889B06" w14:textId="77777777" w:rsidR="001C4B0A" w:rsidRPr="001C4B0A" w:rsidRDefault="001C4B0A" w:rsidP="001C4B0A">
      <w:pPr>
        <w:spacing w:after="0" w:line="240" w:lineRule="auto"/>
        <w:jc w:val="both"/>
        <w:rPr>
          <w:rFonts w:ascii="Times New Roman" w:hAnsi="Times New Roman" w:cs="Times New Roman"/>
          <w:i/>
          <w:iCs/>
          <w:sz w:val="20"/>
          <w:szCs w:val="20"/>
          <w:lang w:eastAsia="ru-RU"/>
        </w:rPr>
      </w:pPr>
      <w:r w:rsidRPr="001C4B0A">
        <w:rPr>
          <w:rFonts w:ascii="Times New Roman" w:hAnsi="Times New Roman" w:cs="Times New Roman"/>
          <w:i/>
          <w:iCs/>
          <w:sz w:val="20"/>
          <w:szCs w:val="20"/>
          <w:lang w:eastAsia="ru-RU"/>
        </w:rPr>
        <w:t>Виды деятельности обучающихся:</w:t>
      </w:r>
    </w:p>
    <w:p w14:paraId="0DAFFAF1" w14:textId="7F5B07F6"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33AA726" w14:textId="4E818B89" w:rsidR="001C4B0A" w:rsidRPr="00493674" w:rsidRDefault="001C4B0A"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народных песен, танцев;</w:t>
      </w:r>
    </w:p>
    <w:p w14:paraId="6C2B2E19" w14:textId="69B1734E" w:rsidR="001C4B0A" w:rsidRPr="00493674" w:rsidRDefault="001C4B0A" w:rsidP="001C4B0A">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индивидуальные и коллективные ритмические и мелодические импровизации в стиле (жанре) изучаемой традиции.</w:t>
      </w:r>
    </w:p>
    <w:p w14:paraId="28734320" w14:textId="4C6ABFEF" w:rsidR="001C4B0A" w:rsidRPr="001C4B0A" w:rsidRDefault="001C4B0A" w:rsidP="001C4B0A">
      <w:pPr>
        <w:spacing w:line="240" w:lineRule="auto"/>
        <w:jc w:val="both"/>
        <w:rPr>
          <w:rFonts w:ascii="Times New Roman" w:hAnsi="Times New Roman" w:cs="Times New Roman"/>
          <w:b/>
          <w:bCs/>
          <w:lang w:eastAsia="ru-RU"/>
        </w:rPr>
      </w:pPr>
      <w:r w:rsidRPr="001C4B0A">
        <w:rPr>
          <w:rFonts w:ascii="Times New Roman" w:hAnsi="Times New Roman" w:cs="Times New Roman"/>
          <w:b/>
          <w:bCs/>
          <w:lang w:eastAsia="ru-RU"/>
        </w:rPr>
        <w:t>Модуль № 6 «Европейская классическая музыка»</w:t>
      </w:r>
    </w:p>
    <w:p w14:paraId="68E2E7A2" w14:textId="36520AE4" w:rsidR="001C4B0A" w:rsidRPr="001C4B0A" w:rsidRDefault="001C4B0A" w:rsidP="001C4B0A">
      <w:pPr>
        <w:spacing w:after="0" w:line="240" w:lineRule="auto"/>
        <w:jc w:val="both"/>
        <w:rPr>
          <w:rFonts w:ascii="Times New Roman" w:hAnsi="Times New Roman" w:cs="Times New Roman"/>
          <w:b/>
          <w:bCs/>
          <w:sz w:val="20"/>
          <w:szCs w:val="20"/>
          <w:lang w:eastAsia="ru-RU"/>
        </w:rPr>
      </w:pPr>
      <w:r w:rsidRPr="001C4B0A">
        <w:rPr>
          <w:rFonts w:ascii="Times New Roman" w:hAnsi="Times New Roman" w:cs="Times New Roman"/>
          <w:b/>
          <w:bCs/>
          <w:sz w:val="20"/>
          <w:szCs w:val="20"/>
          <w:lang w:eastAsia="ru-RU"/>
        </w:rPr>
        <w:t>Национальные истоки классической музыки</w:t>
      </w:r>
    </w:p>
    <w:p w14:paraId="63DD16DA" w14:textId="77777777" w:rsidR="001C4B0A" w:rsidRPr="00493674" w:rsidRDefault="001C4B0A" w:rsidP="001C4B0A">
      <w:pPr>
        <w:spacing w:after="0"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33C2A3B4" w14:textId="77777777" w:rsidR="001C4B0A" w:rsidRPr="00D0173F" w:rsidRDefault="001C4B0A" w:rsidP="001C4B0A">
      <w:pPr>
        <w:spacing w:after="0" w:line="240" w:lineRule="auto"/>
        <w:jc w:val="both"/>
        <w:rPr>
          <w:rFonts w:ascii="Times New Roman" w:hAnsi="Times New Roman" w:cs="Times New Roman"/>
          <w:i/>
          <w:iCs/>
          <w:sz w:val="20"/>
          <w:szCs w:val="20"/>
          <w:lang w:eastAsia="ru-RU"/>
        </w:rPr>
      </w:pPr>
      <w:r w:rsidRPr="00D0173F">
        <w:rPr>
          <w:rFonts w:ascii="Times New Roman" w:hAnsi="Times New Roman" w:cs="Times New Roman"/>
          <w:i/>
          <w:iCs/>
          <w:sz w:val="20"/>
          <w:szCs w:val="20"/>
          <w:lang w:eastAsia="ru-RU"/>
        </w:rPr>
        <w:t>Виды деятельности обучающихся:</w:t>
      </w:r>
    </w:p>
    <w:p w14:paraId="4D0F098E" w14:textId="4B0A365D" w:rsidR="001C4B0A" w:rsidRPr="00493674" w:rsidRDefault="00D0173F"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C4B0A" w:rsidRPr="00493674">
        <w:rPr>
          <w:rFonts w:ascii="Times New Roman" w:hAnsi="Times New Roman" w:cs="Times New Roman"/>
          <w:sz w:val="20"/>
          <w:szCs w:val="20"/>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54EE6C45" w14:textId="2D223097" w:rsidR="001C4B0A" w:rsidRPr="00493674" w:rsidRDefault="00D0173F"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C4B0A" w:rsidRPr="00493674">
        <w:rPr>
          <w:rFonts w:ascii="Times New Roman" w:hAnsi="Times New Roman" w:cs="Times New Roman"/>
          <w:sz w:val="20"/>
          <w:szCs w:val="20"/>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9BC6B2E" w14:textId="37774B75" w:rsidR="001C4B0A" w:rsidRPr="00493674" w:rsidRDefault="00D0173F"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C4B0A" w:rsidRPr="00493674">
        <w:rPr>
          <w:rFonts w:ascii="Times New Roman" w:hAnsi="Times New Roman" w:cs="Times New Roman"/>
          <w:sz w:val="20"/>
          <w:szCs w:val="20"/>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C68B4EE" w14:textId="00A6DA21" w:rsidR="001C4B0A" w:rsidRPr="00493674" w:rsidRDefault="00D0173F" w:rsidP="001C4B0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C4B0A"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47F1D38B" w14:textId="77777777" w:rsidR="001C4B0A" w:rsidRPr="00493674" w:rsidRDefault="001C4B0A" w:rsidP="00D0173F">
      <w:pPr>
        <w:spacing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562BB2F8" w14:textId="17409FA2" w:rsidR="00D0173F" w:rsidRPr="00D0173F" w:rsidRDefault="00D0173F" w:rsidP="00D0173F">
      <w:pPr>
        <w:spacing w:after="0" w:line="240" w:lineRule="auto"/>
        <w:rPr>
          <w:rFonts w:ascii="Times New Roman" w:hAnsi="Times New Roman" w:cs="Times New Roman"/>
          <w:b/>
          <w:bCs/>
          <w:sz w:val="20"/>
          <w:szCs w:val="20"/>
          <w:lang w:eastAsia="ru-RU"/>
        </w:rPr>
      </w:pPr>
      <w:r w:rsidRPr="00D0173F">
        <w:rPr>
          <w:rFonts w:ascii="Times New Roman" w:hAnsi="Times New Roman" w:cs="Times New Roman"/>
          <w:b/>
          <w:bCs/>
          <w:sz w:val="20"/>
          <w:szCs w:val="20"/>
          <w:lang w:eastAsia="ru-RU"/>
        </w:rPr>
        <w:t>Музыкант и публика</w:t>
      </w:r>
    </w:p>
    <w:p w14:paraId="657DB174" w14:textId="77777777" w:rsidR="00D0173F" w:rsidRPr="00493674" w:rsidRDefault="00D0173F" w:rsidP="00D0173F">
      <w:pPr>
        <w:spacing w:after="0"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220D956B" w14:textId="77777777" w:rsidR="00D0173F" w:rsidRPr="00D0173F" w:rsidRDefault="00D0173F" w:rsidP="00D0173F">
      <w:pPr>
        <w:spacing w:after="0" w:line="240" w:lineRule="auto"/>
        <w:jc w:val="both"/>
        <w:rPr>
          <w:rFonts w:ascii="Times New Roman" w:hAnsi="Times New Roman" w:cs="Times New Roman"/>
          <w:i/>
          <w:iCs/>
          <w:sz w:val="20"/>
          <w:szCs w:val="20"/>
          <w:lang w:eastAsia="ru-RU"/>
        </w:rPr>
      </w:pPr>
      <w:r w:rsidRPr="00D0173F">
        <w:rPr>
          <w:rFonts w:ascii="Times New Roman" w:hAnsi="Times New Roman" w:cs="Times New Roman"/>
          <w:i/>
          <w:iCs/>
          <w:sz w:val="20"/>
          <w:szCs w:val="20"/>
          <w:lang w:eastAsia="ru-RU"/>
        </w:rPr>
        <w:t>Виды деятельности обучающихся:</w:t>
      </w:r>
    </w:p>
    <w:p w14:paraId="7E2A0162" w14:textId="66439161"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образцами виртуозной музыки;</w:t>
      </w:r>
    </w:p>
    <w:p w14:paraId="2C8412CD" w14:textId="63D0FE47"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размышление над фактами биографий великих музыкантов – как любимцев публики, так и непонятых современниками;</w:t>
      </w:r>
    </w:p>
    <w:p w14:paraId="61D2023C" w14:textId="1CFE2256"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0ACA7BD" w14:textId="12670399"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0AABE5BD" w14:textId="7D275E52"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знание и соблюдение общепринятых норм слушания музыки, правил поведения в концертном зале, театре оперы и балета;</w:t>
      </w:r>
    </w:p>
    <w:p w14:paraId="7F994299" w14:textId="77777777" w:rsidR="00D0173F" w:rsidRPr="00493674" w:rsidRDefault="00D0173F" w:rsidP="00D0173F">
      <w:pPr>
        <w:spacing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ADF5910" w14:textId="13BF7255" w:rsidR="00D0173F" w:rsidRPr="00D0173F" w:rsidRDefault="00D0173F" w:rsidP="00D0173F">
      <w:pPr>
        <w:spacing w:after="0" w:line="240" w:lineRule="auto"/>
        <w:rPr>
          <w:rFonts w:ascii="Times New Roman" w:hAnsi="Times New Roman" w:cs="Times New Roman"/>
          <w:b/>
          <w:bCs/>
          <w:sz w:val="20"/>
          <w:szCs w:val="20"/>
          <w:lang w:eastAsia="ru-RU"/>
        </w:rPr>
      </w:pPr>
      <w:r w:rsidRPr="00D0173F">
        <w:rPr>
          <w:rFonts w:ascii="Times New Roman" w:hAnsi="Times New Roman" w:cs="Times New Roman"/>
          <w:b/>
          <w:bCs/>
          <w:sz w:val="20"/>
          <w:szCs w:val="20"/>
          <w:lang w:eastAsia="ru-RU"/>
        </w:rPr>
        <w:t>Музыка – зеркало эпохи</w:t>
      </w:r>
    </w:p>
    <w:p w14:paraId="4568AEF4" w14:textId="77777777" w:rsidR="00D0173F" w:rsidRPr="00493674" w:rsidRDefault="00D0173F" w:rsidP="00D0173F">
      <w:pPr>
        <w:spacing w:after="0"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C0C8EF2" w14:textId="77777777" w:rsidR="00D0173F" w:rsidRPr="00D0173F" w:rsidRDefault="00D0173F" w:rsidP="00D0173F">
      <w:pPr>
        <w:spacing w:after="0" w:line="240" w:lineRule="auto"/>
        <w:jc w:val="both"/>
        <w:rPr>
          <w:rFonts w:ascii="Times New Roman" w:hAnsi="Times New Roman" w:cs="Times New Roman"/>
          <w:i/>
          <w:iCs/>
          <w:sz w:val="20"/>
          <w:szCs w:val="20"/>
          <w:lang w:eastAsia="ru-RU"/>
        </w:rPr>
      </w:pPr>
      <w:r w:rsidRPr="00D0173F">
        <w:rPr>
          <w:rFonts w:ascii="Times New Roman" w:hAnsi="Times New Roman" w:cs="Times New Roman"/>
          <w:i/>
          <w:iCs/>
          <w:sz w:val="20"/>
          <w:szCs w:val="20"/>
          <w:lang w:eastAsia="ru-RU"/>
        </w:rPr>
        <w:t>Виды деятельности обучающихся:</w:t>
      </w:r>
    </w:p>
    <w:p w14:paraId="68D4BE9E" w14:textId="247368A1"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образцами полифонической и гомофонно-гармонической музыки;</w:t>
      </w:r>
    </w:p>
    <w:p w14:paraId="44A19208" w14:textId="5A6447AA"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56C268F" w14:textId="7E549EF3"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исполнение вокальных, ритмических, речевых канонов;</w:t>
      </w:r>
    </w:p>
    <w:p w14:paraId="210FF3C6" w14:textId="31F425A3"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7C07B2C4" w14:textId="77777777" w:rsidR="00D0173F" w:rsidRPr="00493674" w:rsidRDefault="00D0173F" w:rsidP="00D0173F">
      <w:pPr>
        <w:spacing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C9BF9FF" w14:textId="0132627E" w:rsidR="00D0173F" w:rsidRPr="00D0173F" w:rsidRDefault="00D0173F" w:rsidP="00D0173F">
      <w:pPr>
        <w:spacing w:after="0" w:line="240" w:lineRule="auto"/>
        <w:rPr>
          <w:rFonts w:ascii="Times New Roman" w:hAnsi="Times New Roman" w:cs="Times New Roman"/>
          <w:b/>
          <w:bCs/>
          <w:sz w:val="20"/>
          <w:szCs w:val="20"/>
          <w:lang w:eastAsia="ru-RU"/>
        </w:rPr>
      </w:pPr>
      <w:r w:rsidRPr="00D0173F">
        <w:rPr>
          <w:rFonts w:ascii="Times New Roman" w:hAnsi="Times New Roman" w:cs="Times New Roman"/>
          <w:b/>
          <w:bCs/>
          <w:sz w:val="20"/>
          <w:szCs w:val="20"/>
          <w:lang w:eastAsia="ru-RU"/>
        </w:rPr>
        <w:t>Музыкальный образ</w:t>
      </w:r>
    </w:p>
    <w:p w14:paraId="06D2A566" w14:textId="77777777" w:rsidR="00D0173F" w:rsidRPr="00493674" w:rsidRDefault="00D0173F" w:rsidP="00D0173F">
      <w:pPr>
        <w:spacing w:after="0"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5A1FF3F9" w14:textId="77777777" w:rsidR="00D0173F" w:rsidRPr="00D0173F" w:rsidRDefault="00D0173F" w:rsidP="00D0173F">
      <w:pPr>
        <w:spacing w:after="0" w:line="240" w:lineRule="auto"/>
        <w:jc w:val="both"/>
        <w:rPr>
          <w:rFonts w:ascii="Times New Roman" w:hAnsi="Times New Roman" w:cs="Times New Roman"/>
          <w:i/>
          <w:iCs/>
          <w:sz w:val="20"/>
          <w:szCs w:val="20"/>
          <w:lang w:eastAsia="ru-RU"/>
        </w:rPr>
      </w:pPr>
      <w:r w:rsidRPr="00D0173F">
        <w:rPr>
          <w:rFonts w:ascii="Times New Roman" w:hAnsi="Times New Roman" w:cs="Times New Roman"/>
          <w:i/>
          <w:iCs/>
          <w:sz w:val="20"/>
          <w:szCs w:val="20"/>
          <w:lang w:eastAsia="ru-RU"/>
        </w:rPr>
        <w:t>Виды деятельности обучающихся:</w:t>
      </w:r>
    </w:p>
    <w:p w14:paraId="16DF80F5" w14:textId="68204A34"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7630741" w14:textId="51765695"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D1A10B2" w14:textId="5AF66966"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BFF4C76" w14:textId="0DC99214"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0C2535DE" w14:textId="77777777" w:rsidR="00D0173F" w:rsidRPr="00493674" w:rsidRDefault="00D0173F" w:rsidP="00D0173F">
      <w:pPr>
        <w:spacing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7E246925" w14:textId="1F150FBD" w:rsidR="00D0173F" w:rsidRPr="00D0173F" w:rsidRDefault="00D0173F" w:rsidP="00D0173F">
      <w:pPr>
        <w:spacing w:after="0" w:line="240" w:lineRule="auto"/>
        <w:rPr>
          <w:rFonts w:ascii="Times New Roman" w:hAnsi="Times New Roman" w:cs="Times New Roman"/>
          <w:b/>
          <w:bCs/>
          <w:sz w:val="20"/>
          <w:szCs w:val="20"/>
          <w:lang w:eastAsia="ru-RU"/>
        </w:rPr>
      </w:pPr>
      <w:r w:rsidRPr="00D0173F">
        <w:rPr>
          <w:rFonts w:ascii="Times New Roman" w:hAnsi="Times New Roman" w:cs="Times New Roman"/>
          <w:b/>
          <w:bCs/>
          <w:sz w:val="20"/>
          <w:szCs w:val="20"/>
          <w:lang w:eastAsia="ru-RU"/>
        </w:rPr>
        <w:t>Музыкальная драматургия</w:t>
      </w:r>
    </w:p>
    <w:p w14:paraId="55E2B60A" w14:textId="77777777" w:rsidR="00D0173F" w:rsidRPr="00493674" w:rsidRDefault="00D0173F" w:rsidP="00D0173F">
      <w:pPr>
        <w:spacing w:after="0"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756E7260" w14:textId="77777777" w:rsidR="00D0173F" w:rsidRPr="00D0173F" w:rsidRDefault="00D0173F" w:rsidP="00D0173F">
      <w:pPr>
        <w:spacing w:after="0" w:line="240" w:lineRule="auto"/>
        <w:jc w:val="both"/>
        <w:rPr>
          <w:rFonts w:ascii="Times New Roman" w:hAnsi="Times New Roman" w:cs="Times New Roman"/>
          <w:i/>
          <w:iCs/>
          <w:sz w:val="20"/>
          <w:szCs w:val="20"/>
          <w:lang w:eastAsia="ru-RU"/>
        </w:rPr>
      </w:pPr>
      <w:r w:rsidRPr="00D0173F">
        <w:rPr>
          <w:rFonts w:ascii="Times New Roman" w:hAnsi="Times New Roman" w:cs="Times New Roman"/>
          <w:i/>
          <w:iCs/>
          <w:sz w:val="20"/>
          <w:szCs w:val="20"/>
          <w:lang w:eastAsia="ru-RU"/>
        </w:rPr>
        <w:t>Виды деятельности обучающихся:</w:t>
      </w:r>
    </w:p>
    <w:p w14:paraId="2926B76D" w14:textId="6691BA83"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наблюдение за развитием музыкальных тем, образов, восприятие логики музыкального развития;</w:t>
      </w:r>
    </w:p>
    <w:p w14:paraId="4D578F76" w14:textId="15D45411"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33278AEB" w14:textId="43621F3F"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узнавание на слух музыкальных тем, их вариантов, видоизмененных в процессе развития;</w:t>
      </w:r>
    </w:p>
    <w:p w14:paraId="0F09262D" w14:textId="3C52FCEC"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составление наглядной (буквенной, цифровой) схемы строения музыкального произведения;</w:t>
      </w:r>
    </w:p>
    <w:p w14:paraId="6D0A46CA" w14:textId="4894951E"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E4AA74C" w14:textId="4C504F51"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5100E873" w14:textId="77777777" w:rsidR="00D0173F" w:rsidRPr="00493674" w:rsidRDefault="00D0173F" w:rsidP="00D0173F">
      <w:pPr>
        <w:spacing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54CBF9F" w14:textId="7798F692" w:rsidR="00D0173F" w:rsidRPr="00D0173F" w:rsidRDefault="00D0173F" w:rsidP="00D0173F">
      <w:pPr>
        <w:spacing w:after="0" w:line="240" w:lineRule="auto"/>
        <w:rPr>
          <w:rFonts w:ascii="Times New Roman" w:hAnsi="Times New Roman" w:cs="Times New Roman"/>
          <w:b/>
          <w:bCs/>
          <w:sz w:val="20"/>
          <w:szCs w:val="20"/>
          <w:lang w:eastAsia="ru-RU"/>
        </w:rPr>
      </w:pPr>
      <w:r w:rsidRPr="00D0173F">
        <w:rPr>
          <w:rFonts w:ascii="Times New Roman" w:hAnsi="Times New Roman" w:cs="Times New Roman"/>
          <w:b/>
          <w:bCs/>
          <w:sz w:val="20"/>
          <w:szCs w:val="20"/>
          <w:lang w:eastAsia="ru-RU"/>
        </w:rPr>
        <w:t>Музыкальный стиль</w:t>
      </w:r>
    </w:p>
    <w:p w14:paraId="0C5FF2A2" w14:textId="77777777" w:rsidR="00D0173F" w:rsidRPr="00493674" w:rsidRDefault="00D0173F" w:rsidP="00D0173F">
      <w:pPr>
        <w:spacing w:after="0"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57EBE959" w14:textId="77777777" w:rsidR="00D0173F" w:rsidRPr="00D0173F" w:rsidRDefault="00D0173F" w:rsidP="00D0173F">
      <w:pPr>
        <w:spacing w:after="0" w:line="240" w:lineRule="auto"/>
        <w:jc w:val="both"/>
        <w:rPr>
          <w:rFonts w:ascii="Times New Roman" w:hAnsi="Times New Roman" w:cs="Times New Roman"/>
          <w:i/>
          <w:iCs/>
          <w:sz w:val="20"/>
          <w:szCs w:val="20"/>
          <w:lang w:eastAsia="ru-RU"/>
        </w:rPr>
      </w:pPr>
      <w:r w:rsidRPr="00D0173F">
        <w:rPr>
          <w:rFonts w:ascii="Times New Roman" w:hAnsi="Times New Roman" w:cs="Times New Roman"/>
          <w:i/>
          <w:iCs/>
          <w:sz w:val="20"/>
          <w:szCs w:val="20"/>
          <w:lang w:eastAsia="ru-RU"/>
        </w:rPr>
        <w:t>Виды деятельности обучающихся:</w:t>
      </w:r>
    </w:p>
    <w:p w14:paraId="1063D387" w14:textId="026C0473"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обобщение и систематизация знаний о различных проявлениях музыкального стиля (стиль композитора, национальный стиль, стиль эпохи);</w:t>
      </w:r>
    </w:p>
    <w:p w14:paraId="60B68D80" w14:textId="0522C999"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исполнение 2–3 вокальных произведений – образцов барокко, классицизма, романтизма, импрессионизма (подлинных или стилизованных);</w:t>
      </w:r>
    </w:p>
    <w:p w14:paraId="565F4ED3" w14:textId="57BA013C"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2F9061B5" w14:textId="2C961E3C" w:rsidR="00D0173F" w:rsidRPr="00493674" w:rsidRDefault="00D0173F" w:rsidP="00D0173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 в звучании незнакомого произведения:</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принадлежности к одному из изученных стилей;</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исполнительского состава (количество и состав исполнителей, музыкальных инструментов);жанра, круга образов;</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5101358B" w14:textId="77777777" w:rsidR="00D0173F" w:rsidRPr="00493674" w:rsidRDefault="00D0173F" w:rsidP="00D0173F">
      <w:pPr>
        <w:spacing w:line="240" w:lineRule="auto"/>
        <w:jc w:val="both"/>
        <w:rPr>
          <w:rFonts w:ascii="Times New Roman" w:hAnsi="Times New Roman" w:cs="Times New Roman"/>
          <w:sz w:val="20"/>
          <w:szCs w:val="20"/>
          <w:lang w:eastAsia="ru-RU"/>
        </w:rPr>
      </w:pPr>
      <w:r w:rsidRPr="00D0173F">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проекты, посвященные эстетике и особенностям музыкального искусства различных стилей XX века.</w:t>
      </w:r>
    </w:p>
    <w:p w14:paraId="421C6470" w14:textId="77777777" w:rsidR="00D0173F" w:rsidRPr="00D0173F" w:rsidRDefault="00D0173F" w:rsidP="00D0173F">
      <w:pPr>
        <w:spacing w:line="240" w:lineRule="auto"/>
        <w:rPr>
          <w:rFonts w:ascii="Times New Roman" w:hAnsi="Times New Roman" w:cs="Times New Roman"/>
          <w:b/>
          <w:bCs/>
          <w:lang w:eastAsia="ru-RU"/>
        </w:rPr>
      </w:pPr>
      <w:r w:rsidRPr="00D0173F">
        <w:rPr>
          <w:rFonts w:ascii="Times New Roman" w:hAnsi="Times New Roman" w:cs="Times New Roman"/>
          <w:b/>
          <w:bCs/>
          <w:lang w:eastAsia="ru-RU"/>
        </w:rPr>
        <w:t xml:space="preserve">Модуль № 7 «Духовная музыка» </w:t>
      </w:r>
    </w:p>
    <w:p w14:paraId="5645F58D" w14:textId="1F81463A" w:rsidR="00D0173F" w:rsidRPr="00D0173F" w:rsidRDefault="00D0173F" w:rsidP="00D0173F">
      <w:pPr>
        <w:spacing w:after="0" w:line="240" w:lineRule="auto"/>
        <w:rPr>
          <w:rFonts w:ascii="Times New Roman" w:hAnsi="Times New Roman" w:cs="Times New Roman"/>
          <w:b/>
          <w:bCs/>
          <w:sz w:val="20"/>
          <w:szCs w:val="20"/>
          <w:lang w:eastAsia="ru-RU"/>
        </w:rPr>
      </w:pPr>
      <w:r w:rsidRPr="00D0173F">
        <w:rPr>
          <w:rFonts w:ascii="Times New Roman" w:hAnsi="Times New Roman" w:cs="Times New Roman"/>
          <w:b/>
          <w:bCs/>
          <w:sz w:val="20"/>
          <w:szCs w:val="20"/>
          <w:lang w:eastAsia="ru-RU"/>
        </w:rPr>
        <w:t>Храмовый синтез искусств</w:t>
      </w:r>
    </w:p>
    <w:p w14:paraId="54EA0C65" w14:textId="029F72DC" w:rsidR="00D0173F" w:rsidRPr="00493674" w:rsidRDefault="007D5911" w:rsidP="007D5911">
      <w:pPr>
        <w:spacing w:after="0"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Содержание:</w:t>
      </w: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31EA674B" w14:textId="77777777" w:rsidR="00D0173F" w:rsidRPr="007D5911" w:rsidRDefault="00D0173F"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0889719B" w14:textId="5BACDE69" w:rsidR="00D0173F"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BD7F41E" w14:textId="70D15304" w:rsidR="00D0173F"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46BCEE34" w14:textId="7DB5F2A3" w:rsidR="00D0173F"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исполнение вокальных произведений, связанных с религиозной традицией, перекликающихся с ней по тематике;</w:t>
      </w:r>
    </w:p>
    <w:p w14:paraId="128B7A6B" w14:textId="2F631DBF" w:rsidR="00D0173F"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определение сходства и различия элементов разных видов искусства (музыки, живописи, архитектуры), относящихся:</w:t>
      </w: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к русской православной традиции;</w:t>
      </w: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западноевропейской христианской традиции;</w:t>
      </w:r>
      <w:r>
        <w:rPr>
          <w:rFonts w:ascii="Times New Roman" w:hAnsi="Times New Roman" w:cs="Times New Roman"/>
          <w:sz w:val="20"/>
          <w:szCs w:val="20"/>
          <w:lang w:eastAsia="ru-RU"/>
        </w:rPr>
        <w:t xml:space="preserve"> </w:t>
      </w:r>
      <w:r w:rsidR="00D0173F" w:rsidRPr="00493674">
        <w:rPr>
          <w:rFonts w:ascii="Times New Roman" w:hAnsi="Times New Roman" w:cs="Times New Roman"/>
          <w:sz w:val="20"/>
          <w:szCs w:val="20"/>
          <w:lang w:eastAsia="ru-RU"/>
        </w:rPr>
        <w:t>другим конфессиям (по выбору учителя);</w:t>
      </w:r>
    </w:p>
    <w:p w14:paraId="0BE40822" w14:textId="77777777" w:rsidR="00D0173F" w:rsidRPr="00493674" w:rsidRDefault="00D0173F" w:rsidP="007D5911">
      <w:pPr>
        <w:spacing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посещение концерта духовной музыки.</w:t>
      </w:r>
    </w:p>
    <w:p w14:paraId="05C25DB9" w14:textId="77777777" w:rsidR="007D5911" w:rsidRPr="007D5911" w:rsidRDefault="007D5911" w:rsidP="007D5911">
      <w:pPr>
        <w:spacing w:after="0" w:line="240" w:lineRule="auto"/>
        <w:rPr>
          <w:rFonts w:ascii="Times New Roman" w:hAnsi="Times New Roman" w:cs="Times New Roman"/>
          <w:b/>
          <w:bCs/>
          <w:sz w:val="20"/>
          <w:szCs w:val="20"/>
          <w:lang w:eastAsia="ru-RU"/>
        </w:rPr>
      </w:pPr>
      <w:r w:rsidRPr="007D5911">
        <w:rPr>
          <w:rFonts w:ascii="Times New Roman" w:hAnsi="Times New Roman" w:cs="Times New Roman"/>
          <w:b/>
          <w:bCs/>
          <w:sz w:val="20"/>
          <w:szCs w:val="20"/>
          <w:lang w:eastAsia="ru-RU"/>
        </w:rPr>
        <w:t xml:space="preserve">Развитие церковной музыки </w:t>
      </w:r>
    </w:p>
    <w:p w14:paraId="0C92365C"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603C2B15" w14:textId="77777777" w:rsidR="007D5911" w:rsidRPr="007D5911" w:rsidRDefault="007D5911"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7F4D9F4A" w14:textId="40EF0A13"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историей возникновения нотной записи;</w:t>
      </w:r>
    </w:p>
    <w:p w14:paraId="5FE4D1D7" w14:textId="1DDBA1DF"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сравнение нотаций религиозной музыки разных традиций (григорианский хорал, знаменный распев, современные ноты);</w:t>
      </w:r>
    </w:p>
    <w:p w14:paraId="68531DF6"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знакомство с образцами (фрагментами) средневековых церковных распевов (одноголосие);</w:t>
      </w:r>
    </w:p>
    <w:p w14:paraId="57B1660B" w14:textId="16C12B09"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слушание духовной музыки;</w:t>
      </w:r>
    </w:p>
    <w:p w14:paraId="3547E650" w14:textId="14170358"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состава исполнителей;</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типа фактуры (хоральный склад, полифония);</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принадлежности к русской или западноевропейской религиозной традиции;</w:t>
      </w:r>
    </w:p>
    <w:p w14:paraId="225B4DD3" w14:textId="77777777" w:rsidR="007D5911" w:rsidRPr="00493674" w:rsidRDefault="007D5911" w:rsidP="007D5911">
      <w:pPr>
        <w:spacing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E3E0B8F" w14:textId="04AA0919" w:rsidR="007D5911" w:rsidRPr="007D5911" w:rsidRDefault="007D5911" w:rsidP="007D5911">
      <w:pPr>
        <w:spacing w:after="0" w:line="240" w:lineRule="auto"/>
        <w:rPr>
          <w:rFonts w:ascii="Times New Roman" w:hAnsi="Times New Roman" w:cs="Times New Roman"/>
          <w:b/>
          <w:bCs/>
          <w:sz w:val="20"/>
          <w:szCs w:val="20"/>
          <w:lang w:eastAsia="ru-RU"/>
        </w:rPr>
      </w:pPr>
      <w:r w:rsidRPr="007D5911">
        <w:rPr>
          <w:rFonts w:ascii="Times New Roman" w:hAnsi="Times New Roman" w:cs="Times New Roman"/>
          <w:b/>
          <w:bCs/>
          <w:sz w:val="20"/>
          <w:szCs w:val="20"/>
          <w:lang w:eastAsia="ru-RU"/>
        </w:rPr>
        <w:t>Музыкальные жанры богослужения</w:t>
      </w:r>
    </w:p>
    <w:p w14:paraId="1D4E3A0E"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D15DB0A" w14:textId="77777777" w:rsidR="007D5911" w:rsidRPr="007D5911" w:rsidRDefault="007D5911"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2A80F210" w14:textId="4C474270"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FD32B14" w14:textId="7DBD0571"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вокализация музыкальных тем изучаемых духовных произведений;</w:t>
      </w:r>
    </w:p>
    <w:p w14:paraId="53285AE2"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определение на слух изученных произведений и их авторов, иметь представление об особенностях их построения и образов;</w:t>
      </w:r>
    </w:p>
    <w:p w14:paraId="4E3367EB" w14:textId="30218DA1" w:rsidR="007D5911" w:rsidRPr="00493674" w:rsidRDefault="007D5911" w:rsidP="007D5911">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F438286" w14:textId="77777777" w:rsidR="00AF49B2" w:rsidRDefault="007D5911" w:rsidP="00AF49B2">
      <w:pPr>
        <w:spacing w:after="0" w:line="240" w:lineRule="auto"/>
        <w:rPr>
          <w:rFonts w:ascii="Times New Roman" w:hAnsi="Times New Roman" w:cs="Times New Roman"/>
          <w:b/>
          <w:bCs/>
          <w:sz w:val="20"/>
          <w:szCs w:val="20"/>
          <w:lang w:eastAsia="ru-RU"/>
        </w:rPr>
      </w:pPr>
      <w:r w:rsidRPr="007D5911">
        <w:rPr>
          <w:rFonts w:ascii="Times New Roman" w:hAnsi="Times New Roman" w:cs="Times New Roman"/>
          <w:b/>
          <w:bCs/>
          <w:sz w:val="20"/>
          <w:szCs w:val="20"/>
          <w:lang w:eastAsia="ru-RU"/>
        </w:rPr>
        <w:t>Религиозные темы и образы в современной музыке</w:t>
      </w:r>
      <w:r w:rsidR="00AF49B2">
        <w:rPr>
          <w:rFonts w:ascii="Times New Roman" w:hAnsi="Times New Roman" w:cs="Times New Roman"/>
          <w:b/>
          <w:bCs/>
          <w:sz w:val="20"/>
          <w:szCs w:val="20"/>
          <w:lang w:eastAsia="ru-RU"/>
        </w:rPr>
        <w:t xml:space="preserve"> </w:t>
      </w:r>
    </w:p>
    <w:p w14:paraId="4688B04C" w14:textId="2A2D8491" w:rsidR="00AF49B2" w:rsidRDefault="007D5911" w:rsidP="00AF49B2">
      <w:pPr>
        <w:spacing w:after="0" w:line="240" w:lineRule="auto"/>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сохранение традиций духовной музыки сегодня. </w:t>
      </w:r>
    </w:p>
    <w:p w14:paraId="7FB40772" w14:textId="6744694E" w:rsidR="007D5911" w:rsidRPr="00AF49B2" w:rsidRDefault="007D5911" w:rsidP="00AF49B2">
      <w:pPr>
        <w:spacing w:after="0" w:line="240" w:lineRule="auto"/>
        <w:jc w:val="both"/>
        <w:rPr>
          <w:rFonts w:ascii="Times New Roman" w:hAnsi="Times New Roman" w:cs="Times New Roman"/>
          <w:b/>
          <w:bCs/>
          <w:sz w:val="20"/>
          <w:szCs w:val="20"/>
          <w:lang w:eastAsia="ru-RU"/>
        </w:rPr>
      </w:pPr>
      <w:r w:rsidRPr="00493674">
        <w:rPr>
          <w:rFonts w:ascii="Times New Roman" w:hAnsi="Times New Roman" w:cs="Times New Roman"/>
          <w:sz w:val="20"/>
          <w:szCs w:val="20"/>
          <w:lang w:eastAsia="ru-RU"/>
        </w:rPr>
        <w:t xml:space="preserve">Переосмысление религиозной темы в творчестве композиторов XX–XXI веков. Религиозная тематика в контексте </w:t>
      </w:r>
      <w:r w:rsidRPr="00493674">
        <w:rPr>
          <w:rFonts w:ascii="Times New Roman" w:hAnsi="Times New Roman" w:cs="Times New Roman"/>
          <w:sz w:val="20"/>
          <w:szCs w:val="20"/>
        </w:rPr>
        <w:t xml:space="preserve">современной </w:t>
      </w:r>
      <w:r w:rsidRPr="00493674">
        <w:rPr>
          <w:rFonts w:ascii="Times New Roman" w:hAnsi="Times New Roman" w:cs="Times New Roman"/>
          <w:sz w:val="20"/>
          <w:szCs w:val="20"/>
          <w:lang w:eastAsia="ru-RU"/>
        </w:rPr>
        <w:t xml:space="preserve">культуры. </w:t>
      </w:r>
    </w:p>
    <w:p w14:paraId="388EA99C" w14:textId="77777777" w:rsidR="007D5911" w:rsidRPr="007D5911" w:rsidRDefault="007D5911"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540D8FA0" w14:textId="0C17823B"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сопоставление тенденций сохранения и переосмысления религиозной традиции в культуре XX–XXI веков;</w:t>
      </w:r>
    </w:p>
    <w:p w14:paraId="274BD1AE" w14:textId="7DCB1AD8"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исполнение музыки духовного содержания, сочиненной современными композиторами;</w:t>
      </w:r>
    </w:p>
    <w:p w14:paraId="22B7D0E9" w14:textId="77777777" w:rsidR="007D5911" w:rsidRPr="00493674" w:rsidRDefault="007D5911" w:rsidP="007D5911">
      <w:pPr>
        <w:spacing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исследовательские и творческие проекты по теме «Музыка и религия в наше время»; посещение концерта духовной музыки.</w:t>
      </w:r>
    </w:p>
    <w:p w14:paraId="03F1DEB8" w14:textId="77777777" w:rsidR="007D5911" w:rsidRPr="007D5911" w:rsidRDefault="007D5911" w:rsidP="007D5911">
      <w:pPr>
        <w:spacing w:line="240" w:lineRule="auto"/>
        <w:jc w:val="both"/>
        <w:rPr>
          <w:rFonts w:ascii="Times New Roman" w:hAnsi="Times New Roman" w:cs="Times New Roman"/>
          <w:b/>
          <w:bCs/>
          <w:lang w:eastAsia="ru-RU"/>
        </w:rPr>
      </w:pPr>
      <w:r w:rsidRPr="007D5911">
        <w:rPr>
          <w:rFonts w:ascii="Times New Roman" w:hAnsi="Times New Roman" w:cs="Times New Roman"/>
          <w:b/>
          <w:bCs/>
          <w:lang w:eastAsia="ru-RU"/>
        </w:rPr>
        <w:t xml:space="preserve">Модуль № 8 «Современная музыка: основные жанры и направления» </w:t>
      </w:r>
    </w:p>
    <w:p w14:paraId="70F9EE91" w14:textId="1173DC5A" w:rsidR="007D5911" w:rsidRPr="007D5911" w:rsidRDefault="007D5911" w:rsidP="007D5911">
      <w:pPr>
        <w:spacing w:after="0" w:line="240" w:lineRule="auto"/>
        <w:rPr>
          <w:rFonts w:ascii="Times New Roman" w:hAnsi="Times New Roman" w:cs="Times New Roman"/>
          <w:b/>
          <w:bCs/>
          <w:sz w:val="20"/>
          <w:szCs w:val="20"/>
          <w:lang w:eastAsia="ru-RU"/>
        </w:rPr>
      </w:pPr>
      <w:r w:rsidRPr="007D5911">
        <w:rPr>
          <w:rFonts w:ascii="Times New Roman" w:hAnsi="Times New Roman" w:cs="Times New Roman"/>
          <w:b/>
          <w:bCs/>
          <w:sz w:val="20"/>
          <w:szCs w:val="20"/>
          <w:lang w:eastAsia="ru-RU"/>
        </w:rPr>
        <w:t>Джаз</w:t>
      </w:r>
    </w:p>
    <w:p w14:paraId="3F421395"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4F60BF9" w14:textId="77777777" w:rsidR="007D5911" w:rsidRPr="007D5911" w:rsidRDefault="007D5911"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4E364F49" w14:textId="396DC666"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различными джазовыми музыкальными композициями и направлениями (регтайм, биг бэнд, блюз);</w:t>
      </w:r>
    </w:p>
    <w:p w14:paraId="148C78B7" w14:textId="79DE2062"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одной из «вечнозеленых» джазовых тем, элементы ритмической и вокальной импровизации на ее основе;</w:t>
      </w:r>
    </w:p>
    <w:p w14:paraId="553421E6" w14:textId="179EE684"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определение на слух:</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принадлежности к джазовой или классической музыке;</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исполнительского состава (манера пения, состав инструментов);</w:t>
      </w:r>
    </w:p>
    <w:p w14:paraId="4C0561CD" w14:textId="77777777" w:rsidR="007D5911" w:rsidRPr="00493674" w:rsidRDefault="007D5911" w:rsidP="007D5911">
      <w:pPr>
        <w:spacing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сочинение блюза; посещение концерта джазовой музыки.</w:t>
      </w:r>
    </w:p>
    <w:p w14:paraId="1D188AA4" w14:textId="3DA7BC02" w:rsidR="007D5911" w:rsidRPr="007D5911" w:rsidRDefault="007D5911" w:rsidP="007D5911">
      <w:pPr>
        <w:spacing w:after="0" w:line="240" w:lineRule="auto"/>
        <w:rPr>
          <w:rFonts w:ascii="Times New Roman" w:hAnsi="Times New Roman" w:cs="Times New Roman"/>
          <w:b/>
          <w:bCs/>
          <w:sz w:val="20"/>
          <w:szCs w:val="20"/>
          <w:lang w:eastAsia="ru-RU"/>
        </w:rPr>
      </w:pPr>
      <w:r w:rsidRPr="007D5911">
        <w:rPr>
          <w:rFonts w:ascii="Times New Roman" w:hAnsi="Times New Roman" w:cs="Times New Roman"/>
          <w:b/>
          <w:bCs/>
          <w:sz w:val="20"/>
          <w:szCs w:val="20"/>
          <w:lang w:eastAsia="ru-RU"/>
        </w:rPr>
        <w:t>Мюзикл</w:t>
      </w:r>
    </w:p>
    <w:p w14:paraId="518B6BFA"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6CBA2AB6" w14:textId="77777777" w:rsidR="007D5911" w:rsidRPr="007D5911" w:rsidRDefault="007D5911"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3D05809A" w14:textId="64C9D952"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72370C9" w14:textId="251AD497"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анализ рекламных объявлений о премьерах мюзиклов в современных средствах массовой информации;</w:t>
      </w:r>
    </w:p>
    <w:p w14:paraId="45AA8485" w14:textId="57AFC4DA"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просмотр видеозаписи одного из мюзиклов, написание собственного рекламного текста для данной постановки;</w:t>
      </w:r>
    </w:p>
    <w:p w14:paraId="39AAB051" w14:textId="78EBFE8A" w:rsidR="007D5911" w:rsidRPr="00493674" w:rsidRDefault="007D5911" w:rsidP="007D5911">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отдельных номеров из мюзиклов.</w:t>
      </w:r>
    </w:p>
    <w:p w14:paraId="2B9ABEA6" w14:textId="23D5CF01" w:rsidR="007D5911" w:rsidRPr="007D5911" w:rsidRDefault="007D5911" w:rsidP="007D5911">
      <w:pPr>
        <w:spacing w:after="0" w:line="240" w:lineRule="auto"/>
        <w:rPr>
          <w:rFonts w:ascii="Times New Roman" w:hAnsi="Times New Roman" w:cs="Times New Roman"/>
          <w:b/>
          <w:bCs/>
          <w:sz w:val="20"/>
          <w:szCs w:val="20"/>
          <w:lang w:eastAsia="ru-RU"/>
        </w:rPr>
      </w:pPr>
      <w:r w:rsidRPr="007D5911">
        <w:rPr>
          <w:rFonts w:ascii="Times New Roman" w:hAnsi="Times New Roman" w:cs="Times New Roman"/>
          <w:b/>
          <w:bCs/>
          <w:sz w:val="20"/>
          <w:szCs w:val="20"/>
          <w:lang w:eastAsia="ru-RU"/>
        </w:rPr>
        <w:t>Молодежная музыкальная культура</w:t>
      </w:r>
    </w:p>
    <w:p w14:paraId="6A90AEC2" w14:textId="77777777" w:rsidR="007D5911" w:rsidRPr="00493674" w:rsidRDefault="007D5911" w:rsidP="007D5911">
      <w:pPr>
        <w:spacing w:after="0" w:line="240" w:lineRule="auto"/>
        <w:jc w:val="both"/>
        <w:rPr>
          <w:rFonts w:ascii="Times New Roman" w:hAnsi="Times New Roman" w:cs="Times New Roman"/>
          <w:sz w:val="20"/>
          <w:szCs w:val="20"/>
        </w:rPr>
      </w:pPr>
      <w:r w:rsidRPr="007D5911">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направления и стили молодежной музыкальной культуры XX–XXI веков </w:t>
      </w:r>
      <w:r w:rsidRPr="00493674">
        <w:rPr>
          <w:rFonts w:ascii="Times New Roman" w:hAnsi="Times New Roman" w:cs="Times New Roman"/>
          <w:sz w:val="20"/>
          <w:szCs w:val="20"/>
        </w:rPr>
        <w:t xml:space="preserve">(рок-н-ролл, блюз-рок, панк-рок, хард-рок, рэп, хип-хоп, фанк и другие). Авторская песня (Б.Окуджава, Ю.Визбор, В. Высоцкий и др.). </w:t>
      </w:r>
    </w:p>
    <w:p w14:paraId="4B8D3B1E"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rPr>
        <w:t>Социальный и коммерческий контекст массовой музыкальной культуры (потребительские тенденции современной культуры).</w:t>
      </w:r>
      <w:r w:rsidRPr="00493674">
        <w:rPr>
          <w:rFonts w:ascii="Times New Roman" w:hAnsi="Times New Roman" w:cs="Times New Roman"/>
          <w:sz w:val="20"/>
          <w:szCs w:val="20"/>
          <w:lang w:eastAsia="ru-RU"/>
        </w:rPr>
        <w:t xml:space="preserve"> </w:t>
      </w:r>
    </w:p>
    <w:p w14:paraId="0421C44B" w14:textId="77777777" w:rsidR="007D5911" w:rsidRPr="007D5911" w:rsidRDefault="007D5911"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1E743549" w14:textId="46A3500D"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B2CE24C" w14:textId="6C59A137"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 исполнение песни, относящейся к одному из молодежных музыкальных течений;</w:t>
      </w:r>
    </w:p>
    <w:p w14:paraId="33F260F7" w14:textId="4B93EB6E" w:rsidR="007D5911" w:rsidRPr="00493674" w:rsidRDefault="007D5911"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дискуссия на тему «Современная музыка»;</w:t>
      </w:r>
    </w:p>
    <w:p w14:paraId="747EB82C" w14:textId="77777777" w:rsidR="007D5911" w:rsidRPr="00493674" w:rsidRDefault="007D5911" w:rsidP="007D5911">
      <w:pPr>
        <w:spacing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презентация альбома своей любимой группы.</w:t>
      </w:r>
    </w:p>
    <w:p w14:paraId="5D86712B" w14:textId="6B81CCA1" w:rsidR="007D5911" w:rsidRPr="007D5911" w:rsidRDefault="007D5911" w:rsidP="007D5911">
      <w:pPr>
        <w:spacing w:after="0" w:line="240" w:lineRule="auto"/>
        <w:rPr>
          <w:rFonts w:ascii="Times New Roman" w:hAnsi="Times New Roman" w:cs="Times New Roman"/>
          <w:b/>
          <w:bCs/>
          <w:sz w:val="20"/>
          <w:szCs w:val="20"/>
          <w:lang w:eastAsia="ru-RU"/>
        </w:rPr>
      </w:pPr>
      <w:r w:rsidRPr="007D5911">
        <w:rPr>
          <w:rFonts w:ascii="Times New Roman" w:hAnsi="Times New Roman" w:cs="Times New Roman"/>
          <w:b/>
          <w:bCs/>
          <w:sz w:val="20"/>
          <w:szCs w:val="20"/>
          <w:lang w:eastAsia="ru-RU"/>
        </w:rPr>
        <w:t>Музыка цифрового мира</w:t>
      </w:r>
    </w:p>
    <w:p w14:paraId="09B0650D" w14:textId="77777777" w:rsidR="007D5911" w:rsidRPr="00493674" w:rsidRDefault="007D5911" w:rsidP="007D5911">
      <w:pPr>
        <w:spacing w:after="0"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F2162D0" w14:textId="77777777" w:rsidR="007D5911" w:rsidRPr="007D5911" w:rsidRDefault="007D5911" w:rsidP="007D5911">
      <w:pPr>
        <w:spacing w:after="0" w:line="240" w:lineRule="auto"/>
        <w:jc w:val="both"/>
        <w:rPr>
          <w:rFonts w:ascii="Times New Roman" w:hAnsi="Times New Roman" w:cs="Times New Roman"/>
          <w:i/>
          <w:iCs/>
          <w:sz w:val="20"/>
          <w:szCs w:val="20"/>
          <w:lang w:eastAsia="ru-RU"/>
        </w:rPr>
      </w:pPr>
      <w:r w:rsidRPr="007D5911">
        <w:rPr>
          <w:rFonts w:ascii="Times New Roman" w:hAnsi="Times New Roman" w:cs="Times New Roman"/>
          <w:i/>
          <w:iCs/>
          <w:sz w:val="20"/>
          <w:szCs w:val="20"/>
          <w:lang w:eastAsia="ru-RU"/>
        </w:rPr>
        <w:t>Виды деятельности обучающихся:</w:t>
      </w:r>
    </w:p>
    <w:p w14:paraId="4ED89D27" w14:textId="1D18473F" w:rsidR="007D5911" w:rsidRPr="00493674" w:rsidRDefault="00AF49B2"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D5911" w:rsidRPr="00493674">
        <w:rPr>
          <w:rFonts w:ascii="Times New Roman" w:hAnsi="Times New Roman" w:cs="Times New Roman"/>
          <w:sz w:val="20"/>
          <w:szCs w:val="20"/>
          <w:lang w:eastAsia="ru-RU"/>
        </w:rPr>
        <w:t>поиск информации о способах сохранения и передачи музыки прежде и сейчас;</w:t>
      </w:r>
    </w:p>
    <w:p w14:paraId="6711C7F8" w14:textId="7B401A33" w:rsidR="007D5911" w:rsidRPr="00493674" w:rsidRDefault="00AF49B2"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D5911" w:rsidRPr="00493674">
        <w:rPr>
          <w:rFonts w:ascii="Times New Roman" w:hAnsi="Times New Roman" w:cs="Times New Roman"/>
          <w:sz w:val="20"/>
          <w:szCs w:val="20"/>
          <w:lang w:eastAsia="ru-RU"/>
        </w:rPr>
        <w:t>просмотр музыкального клипа популярного исполнителя, анализ его художественного образа, стиля, выразительных средств;</w:t>
      </w:r>
    </w:p>
    <w:p w14:paraId="30315707" w14:textId="5F51EC87" w:rsidR="007D5911" w:rsidRPr="00493674" w:rsidRDefault="00AF49B2" w:rsidP="007D591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D5911" w:rsidRPr="00493674">
        <w:rPr>
          <w:rFonts w:ascii="Times New Roman" w:hAnsi="Times New Roman" w:cs="Times New Roman"/>
          <w:sz w:val="20"/>
          <w:szCs w:val="20"/>
          <w:lang w:eastAsia="ru-RU"/>
        </w:rPr>
        <w:t>разучивание и исполнение популярной современной песни;</w:t>
      </w:r>
    </w:p>
    <w:p w14:paraId="6FE46A87" w14:textId="77777777" w:rsidR="007D5911" w:rsidRPr="00493674" w:rsidRDefault="007D5911" w:rsidP="00AF49B2">
      <w:pPr>
        <w:spacing w:line="240" w:lineRule="auto"/>
        <w:jc w:val="both"/>
        <w:rPr>
          <w:rFonts w:ascii="Times New Roman" w:hAnsi="Times New Roman" w:cs="Times New Roman"/>
          <w:sz w:val="20"/>
          <w:szCs w:val="20"/>
          <w:lang w:eastAsia="ru-RU"/>
        </w:rPr>
      </w:pPr>
      <w:r w:rsidRPr="007D5911">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проведение социального опроса о роли и месте музыки в жизни современного человека; создание собственного музыкального клипа.</w:t>
      </w:r>
    </w:p>
    <w:p w14:paraId="5AD97504" w14:textId="77777777" w:rsidR="00AF49B2" w:rsidRPr="00AF49B2" w:rsidRDefault="00AF49B2" w:rsidP="00AF49B2">
      <w:pPr>
        <w:spacing w:line="240" w:lineRule="auto"/>
        <w:rPr>
          <w:rFonts w:ascii="Times New Roman" w:hAnsi="Times New Roman" w:cs="Times New Roman"/>
          <w:b/>
          <w:bCs/>
          <w:lang w:eastAsia="ru-RU"/>
        </w:rPr>
      </w:pPr>
      <w:r w:rsidRPr="00AF49B2">
        <w:rPr>
          <w:rFonts w:ascii="Times New Roman" w:hAnsi="Times New Roman" w:cs="Times New Roman"/>
          <w:b/>
          <w:bCs/>
          <w:lang w:eastAsia="ru-RU"/>
        </w:rPr>
        <w:t xml:space="preserve">Модуль № 9 «Связь музыки с другими видами искусства» </w:t>
      </w:r>
    </w:p>
    <w:p w14:paraId="636AF437" w14:textId="0C9CC831" w:rsidR="00AF49B2" w:rsidRPr="00AF49B2" w:rsidRDefault="00AF49B2" w:rsidP="00AF49B2">
      <w:pPr>
        <w:spacing w:after="0" w:line="240" w:lineRule="auto"/>
        <w:rPr>
          <w:rFonts w:ascii="Times New Roman" w:hAnsi="Times New Roman" w:cs="Times New Roman"/>
          <w:b/>
          <w:bCs/>
          <w:sz w:val="20"/>
          <w:szCs w:val="20"/>
        </w:rPr>
      </w:pPr>
      <w:r w:rsidRPr="00AF49B2">
        <w:rPr>
          <w:rFonts w:ascii="Times New Roman" w:hAnsi="Times New Roman" w:cs="Times New Roman"/>
          <w:b/>
          <w:bCs/>
          <w:sz w:val="20"/>
          <w:szCs w:val="20"/>
        </w:rPr>
        <w:t>Музыка и литература</w:t>
      </w:r>
    </w:p>
    <w:p w14:paraId="1927E0E9" w14:textId="73A74E85" w:rsidR="00AF49B2" w:rsidRPr="00493674" w:rsidRDefault="00AF49B2" w:rsidP="00AF49B2">
      <w:pPr>
        <w:spacing w:after="0" w:line="240" w:lineRule="auto"/>
        <w:jc w:val="both"/>
        <w:rPr>
          <w:rFonts w:ascii="Times New Roman" w:hAnsi="Times New Roman" w:cs="Times New Roman"/>
          <w:sz w:val="20"/>
          <w:szCs w:val="20"/>
        </w:rPr>
      </w:pPr>
      <w:r w:rsidRPr="00AF49B2">
        <w:rPr>
          <w:rFonts w:ascii="Times New Roman" w:hAnsi="Times New Roman" w:cs="Times New Roman"/>
          <w:i/>
          <w:iCs/>
          <w:sz w:val="20"/>
          <w:szCs w:val="20"/>
        </w:rPr>
        <w:t>Содержание:</w:t>
      </w:r>
      <w:r>
        <w:rPr>
          <w:rFonts w:ascii="Times New Roman" w:hAnsi="Times New Roman" w:cs="Times New Roman"/>
          <w:sz w:val="20"/>
          <w:szCs w:val="20"/>
        </w:rPr>
        <w:t xml:space="preserve"> </w:t>
      </w:r>
      <w:r w:rsidRPr="00493674">
        <w:rPr>
          <w:rFonts w:ascii="Times New Roman" w:hAnsi="Times New Roman" w:cs="Times New Roman"/>
          <w:sz w:val="20"/>
          <w:szCs w:val="20"/>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9EC18F2" w14:textId="77777777" w:rsidR="00AF49B2" w:rsidRPr="00AF49B2" w:rsidRDefault="00AF49B2" w:rsidP="00AF49B2">
      <w:pPr>
        <w:spacing w:after="0" w:line="240" w:lineRule="auto"/>
        <w:jc w:val="both"/>
        <w:rPr>
          <w:rFonts w:ascii="Times New Roman" w:hAnsi="Times New Roman" w:cs="Times New Roman"/>
          <w:i/>
          <w:iCs/>
          <w:sz w:val="20"/>
          <w:szCs w:val="20"/>
        </w:rPr>
      </w:pPr>
      <w:r w:rsidRPr="00AF49B2">
        <w:rPr>
          <w:rFonts w:ascii="Times New Roman" w:hAnsi="Times New Roman" w:cs="Times New Roman"/>
          <w:i/>
          <w:iCs/>
          <w:sz w:val="20"/>
          <w:szCs w:val="20"/>
        </w:rPr>
        <w:t>Виды деятельности обучающихся:</w:t>
      </w:r>
    </w:p>
    <w:p w14:paraId="6185CEA2" w14:textId="2C93EEE7"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образцами вокальной и инструментальной музыки;</w:t>
      </w:r>
    </w:p>
    <w:p w14:paraId="65550B12" w14:textId="77777777" w:rsidR="00AF49B2" w:rsidRPr="00493674" w:rsidRDefault="00AF49B2" w:rsidP="00AF49B2">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A9692CD" w14:textId="05456296"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сочинение рассказа, стихотворения под впечатлением от восприятия инструментального музыкального произведения;</w:t>
      </w:r>
    </w:p>
    <w:p w14:paraId="4D8A6D1B" w14:textId="5637897C"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рисование образов программной музыки;</w:t>
      </w:r>
    </w:p>
    <w:p w14:paraId="52888C35" w14:textId="389D3285" w:rsidR="00AF49B2" w:rsidRPr="00493674" w:rsidRDefault="00AF49B2" w:rsidP="00AF49B2">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522205EB" w14:textId="745C8881" w:rsidR="00AF49B2" w:rsidRPr="00AF49B2" w:rsidRDefault="00AF49B2" w:rsidP="00AF49B2">
      <w:pPr>
        <w:spacing w:after="0" w:line="240" w:lineRule="auto"/>
        <w:rPr>
          <w:rFonts w:ascii="Times New Roman" w:hAnsi="Times New Roman" w:cs="Times New Roman"/>
          <w:b/>
          <w:bCs/>
          <w:sz w:val="20"/>
          <w:szCs w:val="20"/>
          <w:lang w:eastAsia="ru-RU"/>
        </w:rPr>
      </w:pPr>
      <w:r w:rsidRPr="00AF49B2">
        <w:rPr>
          <w:rFonts w:ascii="Times New Roman" w:hAnsi="Times New Roman" w:cs="Times New Roman"/>
          <w:b/>
          <w:bCs/>
          <w:sz w:val="20"/>
          <w:szCs w:val="20"/>
          <w:lang w:eastAsia="ru-RU"/>
        </w:rPr>
        <w:t>Музыка и живопись</w:t>
      </w:r>
    </w:p>
    <w:p w14:paraId="7E49E2F5" w14:textId="77777777" w:rsidR="00AF49B2" w:rsidRPr="00493674" w:rsidRDefault="00AF49B2" w:rsidP="00AF49B2">
      <w:pPr>
        <w:spacing w:after="0" w:line="240" w:lineRule="auto"/>
        <w:jc w:val="both"/>
        <w:rPr>
          <w:rFonts w:ascii="Times New Roman" w:hAnsi="Times New Roman" w:cs="Times New Roman"/>
          <w:sz w:val="20"/>
          <w:szCs w:val="20"/>
          <w:lang w:eastAsia="ru-RU"/>
        </w:rPr>
      </w:pPr>
      <w:r w:rsidRPr="00AF49B2">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7394C1FE" w14:textId="77777777" w:rsidR="00AF49B2" w:rsidRPr="00AF49B2" w:rsidRDefault="00AF49B2" w:rsidP="00AF49B2">
      <w:pPr>
        <w:spacing w:after="0" w:line="240" w:lineRule="auto"/>
        <w:jc w:val="both"/>
        <w:rPr>
          <w:rFonts w:ascii="Times New Roman" w:hAnsi="Times New Roman" w:cs="Times New Roman"/>
          <w:i/>
          <w:iCs/>
          <w:sz w:val="20"/>
          <w:szCs w:val="20"/>
          <w:lang w:eastAsia="ru-RU"/>
        </w:rPr>
      </w:pPr>
      <w:r w:rsidRPr="00AF49B2">
        <w:rPr>
          <w:rFonts w:ascii="Times New Roman" w:hAnsi="Times New Roman" w:cs="Times New Roman"/>
          <w:i/>
          <w:iCs/>
          <w:sz w:val="20"/>
          <w:szCs w:val="20"/>
          <w:lang w:eastAsia="ru-RU"/>
        </w:rPr>
        <w:t>Виды деятельности обучающихся:</w:t>
      </w:r>
    </w:p>
    <w:p w14:paraId="2CE32A2E" w14:textId="461F1943"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музыкальными произведениями программной музыки, выявление интонаций изобразительного характера;</w:t>
      </w:r>
    </w:p>
    <w:p w14:paraId="21D5F8C2" w14:textId="64E55EB1"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знание музыки, названий и авторов изученных произведений;</w:t>
      </w:r>
    </w:p>
    <w:p w14:paraId="28B50059" w14:textId="13B66FA1"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2DB0FF4" w14:textId="77777777" w:rsidR="00AF49B2" w:rsidRPr="00493674" w:rsidRDefault="00AF49B2" w:rsidP="00AF49B2">
      <w:pPr>
        <w:spacing w:line="240" w:lineRule="auto"/>
        <w:jc w:val="both"/>
        <w:rPr>
          <w:rFonts w:ascii="Times New Roman" w:hAnsi="Times New Roman" w:cs="Times New Roman"/>
          <w:sz w:val="20"/>
          <w:szCs w:val="20"/>
          <w:lang w:eastAsia="ru-RU"/>
        </w:rPr>
      </w:pPr>
      <w:r w:rsidRPr="00AF49B2">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1AC0D6CC" w14:textId="2D59E413" w:rsidR="00AF49B2" w:rsidRPr="00AF49B2" w:rsidRDefault="00AF49B2" w:rsidP="00AF49B2">
      <w:pPr>
        <w:spacing w:after="0" w:line="240" w:lineRule="auto"/>
        <w:rPr>
          <w:rFonts w:ascii="Times New Roman" w:hAnsi="Times New Roman" w:cs="Times New Roman"/>
          <w:b/>
          <w:bCs/>
          <w:sz w:val="20"/>
          <w:szCs w:val="20"/>
          <w:lang w:eastAsia="ru-RU"/>
        </w:rPr>
      </w:pPr>
      <w:r w:rsidRPr="00AF49B2">
        <w:rPr>
          <w:rFonts w:ascii="Times New Roman" w:hAnsi="Times New Roman" w:cs="Times New Roman"/>
          <w:b/>
          <w:bCs/>
          <w:sz w:val="20"/>
          <w:szCs w:val="20"/>
          <w:lang w:eastAsia="ru-RU"/>
        </w:rPr>
        <w:t>Музыка и театр</w:t>
      </w:r>
    </w:p>
    <w:p w14:paraId="72FD0049" w14:textId="77777777" w:rsidR="00AF49B2" w:rsidRPr="00493674" w:rsidRDefault="00AF49B2" w:rsidP="00AF49B2">
      <w:pPr>
        <w:spacing w:after="0" w:line="240" w:lineRule="auto"/>
        <w:jc w:val="both"/>
        <w:rPr>
          <w:rFonts w:ascii="Times New Roman" w:hAnsi="Times New Roman" w:cs="Times New Roman"/>
          <w:sz w:val="20"/>
          <w:szCs w:val="20"/>
          <w:lang w:eastAsia="ru-RU"/>
        </w:rPr>
      </w:pPr>
      <w:r w:rsidRPr="00AF49B2">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6F00E8DA" w14:textId="77777777" w:rsidR="00AF49B2" w:rsidRPr="00AF49B2" w:rsidRDefault="00AF49B2" w:rsidP="00AF49B2">
      <w:pPr>
        <w:spacing w:after="0" w:line="240" w:lineRule="auto"/>
        <w:jc w:val="both"/>
        <w:rPr>
          <w:rFonts w:ascii="Times New Roman" w:hAnsi="Times New Roman" w:cs="Times New Roman"/>
          <w:i/>
          <w:iCs/>
          <w:sz w:val="20"/>
          <w:szCs w:val="20"/>
          <w:lang w:eastAsia="ru-RU"/>
        </w:rPr>
      </w:pPr>
      <w:r w:rsidRPr="00AF49B2">
        <w:rPr>
          <w:rFonts w:ascii="Times New Roman" w:hAnsi="Times New Roman" w:cs="Times New Roman"/>
          <w:i/>
          <w:iCs/>
          <w:sz w:val="20"/>
          <w:szCs w:val="20"/>
          <w:lang w:eastAsia="ru-RU"/>
        </w:rPr>
        <w:t>Виды деятельности обучающихся:</w:t>
      </w:r>
    </w:p>
    <w:p w14:paraId="10F1E89C" w14:textId="56E972F3"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образцами музыки, созданной отечественными и иностранными композиторами для драматического театра;</w:t>
      </w:r>
    </w:p>
    <w:p w14:paraId="2B75746D" w14:textId="6F589405"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песни из театральной постановки, просмотр видеозаписи спектакля, в котором звучит данная песня;</w:t>
      </w:r>
    </w:p>
    <w:p w14:paraId="54004593" w14:textId="32887D2D"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музыкальная викторина на материале изученных фрагментов музыкальных спектаклей;</w:t>
      </w:r>
    </w:p>
    <w:p w14:paraId="2979F949" w14:textId="77777777" w:rsidR="00AF49B2" w:rsidRPr="00493674" w:rsidRDefault="00AF49B2" w:rsidP="00AF49B2">
      <w:pPr>
        <w:spacing w:line="240" w:lineRule="auto"/>
        <w:jc w:val="both"/>
        <w:rPr>
          <w:rFonts w:ascii="Times New Roman" w:hAnsi="Times New Roman" w:cs="Times New Roman"/>
          <w:sz w:val="20"/>
          <w:szCs w:val="20"/>
          <w:lang w:eastAsia="ru-RU"/>
        </w:rPr>
      </w:pPr>
      <w:r w:rsidRPr="00AF49B2">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DA97BB8" w14:textId="0422CCC2" w:rsidR="00AF49B2" w:rsidRPr="00AF49B2" w:rsidRDefault="00AF49B2" w:rsidP="00AF49B2">
      <w:pPr>
        <w:spacing w:after="0" w:line="240" w:lineRule="auto"/>
        <w:rPr>
          <w:rFonts w:ascii="Times New Roman" w:hAnsi="Times New Roman" w:cs="Times New Roman"/>
          <w:b/>
          <w:bCs/>
          <w:sz w:val="20"/>
          <w:szCs w:val="20"/>
          <w:lang w:eastAsia="ru-RU"/>
        </w:rPr>
      </w:pPr>
      <w:r w:rsidRPr="00AF49B2">
        <w:rPr>
          <w:rFonts w:ascii="Times New Roman" w:hAnsi="Times New Roman" w:cs="Times New Roman"/>
          <w:b/>
          <w:bCs/>
          <w:sz w:val="20"/>
          <w:szCs w:val="20"/>
          <w:lang w:eastAsia="ru-RU"/>
        </w:rPr>
        <w:t>Музыка кино и телевидения</w:t>
      </w:r>
    </w:p>
    <w:p w14:paraId="19FC39A8" w14:textId="77777777" w:rsidR="00AF49B2" w:rsidRPr="00493674" w:rsidRDefault="00AF49B2" w:rsidP="00AF49B2">
      <w:pPr>
        <w:spacing w:after="0" w:line="240" w:lineRule="auto"/>
        <w:jc w:val="both"/>
        <w:rPr>
          <w:rFonts w:ascii="Times New Roman" w:hAnsi="Times New Roman" w:cs="Times New Roman"/>
          <w:sz w:val="20"/>
          <w:szCs w:val="20"/>
          <w:lang w:eastAsia="ru-RU"/>
        </w:rPr>
      </w:pPr>
      <w:r w:rsidRPr="00AF49B2">
        <w:rPr>
          <w:rFonts w:ascii="Times New Roman" w:hAnsi="Times New Roman" w:cs="Times New Roman"/>
          <w:i/>
          <w:iCs/>
          <w:sz w:val="20"/>
          <w:szCs w:val="20"/>
          <w:lang w:eastAsia="ru-RU"/>
        </w:rPr>
        <w:t>Содержание:</w:t>
      </w:r>
      <w:r w:rsidRPr="00493674">
        <w:rPr>
          <w:rFonts w:ascii="Times New Roman" w:hAnsi="Times New Roman" w:cs="Times New Roman"/>
          <w:sz w:val="20"/>
          <w:szCs w:val="20"/>
          <w:lang w:eastAsia="ru-RU"/>
        </w:rPr>
        <w:t xml:space="preserve">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7C3CA696" w14:textId="77777777" w:rsidR="00AF49B2" w:rsidRPr="00AF49B2" w:rsidRDefault="00AF49B2" w:rsidP="00AF49B2">
      <w:pPr>
        <w:spacing w:after="0" w:line="240" w:lineRule="auto"/>
        <w:jc w:val="both"/>
        <w:rPr>
          <w:rFonts w:ascii="Times New Roman" w:hAnsi="Times New Roman" w:cs="Times New Roman"/>
          <w:i/>
          <w:iCs/>
          <w:sz w:val="20"/>
          <w:szCs w:val="20"/>
          <w:lang w:eastAsia="ru-RU"/>
        </w:rPr>
      </w:pPr>
      <w:r w:rsidRPr="00AF49B2">
        <w:rPr>
          <w:rFonts w:ascii="Times New Roman" w:hAnsi="Times New Roman" w:cs="Times New Roman"/>
          <w:i/>
          <w:iCs/>
          <w:sz w:val="20"/>
          <w:szCs w:val="20"/>
          <w:lang w:eastAsia="ru-RU"/>
        </w:rPr>
        <w:t>Виды деятельности обучающихся:</w:t>
      </w:r>
    </w:p>
    <w:p w14:paraId="3DCFD06A" w14:textId="530E0258"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образцами киномузыки отечественных и зарубежных композиторов;</w:t>
      </w:r>
    </w:p>
    <w:p w14:paraId="687B392A" w14:textId="5C0372C9"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просмотр фильмов с целью анализа выразительного эффекта, создаваемого музыкой;</w:t>
      </w:r>
    </w:p>
    <w:p w14:paraId="5A4CE51C" w14:textId="51787BAC" w:rsidR="00AF49B2" w:rsidRPr="00493674" w:rsidRDefault="00AF49B2" w:rsidP="00AF49B2">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разучивание, исполнение песни из фильма;</w:t>
      </w:r>
    </w:p>
    <w:p w14:paraId="6748A054" w14:textId="3914265C" w:rsidR="003D531C" w:rsidRPr="00AF49B2" w:rsidRDefault="00AF49B2" w:rsidP="00AF49B2">
      <w:pPr>
        <w:spacing w:line="240" w:lineRule="auto"/>
        <w:jc w:val="both"/>
        <w:rPr>
          <w:rFonts w:ascii="Times New Roman" w:hAnsi="Times New Roman" w:cs="Times New Roman"/>
          <w:sz w:val="20"/>
          <w:szCs w:val="20"/>
          <w:lang w:eastAsia="ru-RU"/>
        </w:rPr>
      </w:pPr>
      <w:r w:rsidRPr="00AF49B2">
        <w:rPr>
          <w:rFonts w:ascii="Times New Roman" w:hAnsi="Times New Roman" w:cs="Times New Roman"/>
          <w:i/>
          <w:iCs/>
          <w:sz w:val="20"/>
          <w:szCs w:val="20"/>
          <w:lang w:eastAsia="ru-RU"/>
        </w:rPr>
        <w:t>вариативно:</w:t>
      </w:r>
      <w:r w:rsidRPr="00493674">
        <w:rPr>
          <w:rFonts w:ascii="Times New Roman" w:hAnsi="Times New Roman" w:cs="Times New Roman"/>
          <w:sz w:val="20"/>
          <w:szCs w:val="20"/>
          <w:lang w:eastAsia="ru-RU"/>
        </w:rPr>
        <w:t xml:space="preserve">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6CABAE1D" w14:textId="23B95946" w:rsidR="00AF49B2" w:rsidRPr="00AF49B2" w:rsidRDefault="00AF49B2" w:rsidP="0024257C">
      <w:pPr>
        <w:widowControl w:val="0"/>
        <w:spacing w:line="240" w:lineRule="auto"/>
        <w:jc w:val="both"/>
        <w:rPr>
          <w:rFonts w:ascii="Times New Roman" w:eastAsia="Courier New" w:hAnsi="Times New Roman" w:cs="Times New Roman"/>
          <w:b/>
          <w:color w:val="000000"/>
          <w:kern w:val="0"/>
          <w:lang w:eastAsia="ru-RU" w:bidi="ru-RU"/>
          <w14:ligatures w14:val="none"/>
        </w:rPr>
      </w:pPr>
      <w:r>
        <w:rPr>
          <w:rFonts w:ascii="Times New Roman" w:eastAsia="Courier New" w:hAnsi="Times New Roman" w:cs="Times New Roman"/>
          <w:b/>
          <w:color w:val="000000"/>
          <w:kern w:val="0"/>
          <w:lang w:eastAsia="ru-RU" w:bidi="ru-RU"/>
          <w14:ligatures w14:val="none"/>
        </w:rPr>
        <w:t>ПЛАНИРУЕМЫЕ РЕЗУЛЬТАТЫ ОСВОЕНИЯ У</w:t>
      </w:r>
      <w:r w:rsidRPr="00033F67">
        <w:rPr>
          <w:rFonts w:ascii="Times New Roman" w:eastAsia="Courier New" w:hAnsi="Times New Roman" w:cs="Times New Roman"/>
          <w:b/>
          <w:color w:val="000000"/>
          <w:kern w:val="0"/>
          <w:lang w:eastAsia="ru-RU" w:bidi="ru-RU"/>
          <w14:ligatures w14:val="none"/>
        </w:rPr>
        <w:t>ЧЕБНОГО ПРЕДМЕТА «МУЗЫКА»</w:t>
      </w:r>
    </w:p>
    <w:p w14:paraId="68E03748" w14:textId="77777777" w:rsidR="00AF49B2" w:rsidRPr="00033F67" w:rsidRDefault="00AF49B2" w:rsidP="00AF49B2">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CB5BD30" w14:textId="77777777" w:rsidR="00AF49B2" w:rsidRPr="00033F67" w:rsidRDefault="00AF49B2" w:rsidP="00AF49B2">
      <w:pPr>
        <w:widowControl w:val="0"/>
        <w:spacing w:line="240" w:lineRule="auto"/>
        <w:rPr>
          <w:rFonts w:ascii="Times New Roman" w:eastAsia="Courier New" w:hAnsi="Times New Roman" w:cs="Times New Roman"/>
          <w:b/>
          <w:color w:val="000000"/>
          <w:kern w:val="0"/>
          <w:lang w:eastAsia="ru-RU" w:bidi="ru-RU"/>
          <w14:ligatures w14:val="none"/>
        </w:rPr>
      </w:pPr>
      <w:bookmarkStart w:id="575" w:name="bookmark1614"/>
      <w:r w:rsidRPr="00033F67">
        <w:rPr>
          <w:rFonts w:ascii="Times New Roman" w:eastAsia="Courier New" w:hAnsi="Times New Roman" w:cs="Times New Roman"/>
          <w:b/>
          <w:color w:val="000000"/>
          <w:kern w:val="0"/>
          <w:lang w:eastAsia="ru-RU" w:bidi="ru-RU"/>
          <w14:ligatures w14:val="none"/>
        </w:rPr>
        <w:t>ЛИЧНОСТНЫЕ РЕЗУЛЬТАТЫ</w:t>
      </w:r>
      <w:bookmarkEnd w:id="575"/>
    </w:p>
    <w:p w14:paraId="6327DA30" w14:textId="77777777" w:rsidR="00AF49B2" w:rsidRPr="00033F67" w:rsidRDefault="00AF49B2" w:rsidP="0024257C">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0AEA581B" w14:textId="77777777" w:rsidR="00AF49B2" w:rsidRPr="00033F67" w:rsidRDefault="00AF49B2">
      <w:pPr>
        <w:widowControl w:val="0"/>
        <w:numPr>
          <w:ilvl w:val="0"/>
          <w:numId w:val="137"/>
        </w:numPr>
        <w:tabs>
          <w:tab w:val="left" w:pos="529"/>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Патриотического воспитания:</w:t>
      </w:r>
    </w:p>
    <w:p w14:paraId="5B42B02A" w14:textId="77777777" w:rsidR="00AF49B2" w:rsidRPr="00033F67" w:rsidRDefault="00AF49B2" w:rsidP="00AF49B2">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 культурном и многоконфессиональном обществе; </w:t>
      </w:r>
    </w:p>
    <w:p w14:paraId="286D297B" w14:textId="77777777" w:rsidR="00AF49B2" w:rsidRPr="00033F67" w:rsidRDefault="00AF49B2" w:rsidP="00AF49B2">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w:t>
      </w:r>
    </w:p>
    <w:p w14:paraId="7EDD0E93" w14:textId="77777777" w:rsidR="00AF49B2" w:rsidRPr="00033F67" w:rsidRDefault="00AF49B2" w:rsidP="00AF49B2">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знание достижений отечественных музыкантов, их вклада в мировую музыкальную культуру; </w:t>
      </w:r>
    </w:p>
    <w:p w14:paraId="018514C4" w14:textId="77777777" w:rsidR="00AF49B2" w:rsidRPr="00033F67" w:rsidRDefault="00AF49B2" w:rsidP="00AF49B2">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изучению истории отечественной музыкальной культуры;</w:t>
      </w:r>
    </w:p>
    <w:p w14:paraId="75F7A98A" w14:textId="766919EA" w:rsidR="00AF49B2" w:rsidRPr="00AF49B2" w:rsidRDefault="00AF49B2" w:rsidP="00AF49B2">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развивать и сохранять музыкальную культуру своей страны, своего края.</w:t>
      </w:r>
    </w:p>
    <w:p w14:paraId="74AB4FB8" w14:textId="77777777" w:rsidR="00AF49B2" w:rsidRPr="00033F67" w:rsidRDefault="00AF49B2">
      <w:pPr>
        <w:widowControl w:val="0"/>
        <w:numPr>
          <w:ilvl w:val="0"/>
          <w:numId w:val="137"/>
        </w:numPr>
        <w:tabs>
          <w:tab w:val="left" w:pos="538"/>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Гражданского воспитания:</w:t>
      </w:r>
    </w:p>
    <w:p w14:paraId="6B1E4059" w14:textId="77777777" w:rsidR="00AF49B2" w:rsidRPr="00033F67" w:rsidRDefault="00AF49B2" w:rsidP="00AF49B2">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выполнению обязанностей гражданина и реализации его прав, уважение прав, свобод и законных интересов других людей;</w:t>
      </w:r>
    </w:p>
    <w:p w14:paraId="029795F0" w14:textId="77777777" w:rsidR="00AF49B2" w:rsidRPr="00033F67" w:rsidRDefault="00AF49B2" w:rsidP="00AF49B2">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w:t>
      </w:r>
    </w:p>
    <w:p w14:paraId="2E3A7484" w14:textId="4A37827C" w:rsidR="00AF49B2" w:rsidRPr="0024257C" w:rsidRDefault="00AF49B2" w:rsidP="0024257C">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sectPr w:rsidR="00AF49B2" w:rsidRPr="0024257C">
          <w:footnotePr>
            <w:numRestart w:val="eachPage"/>
          </w:footnotePr>
          <w:type w:val="continuous"/>
          <w:pgSz w:w="7824" w:h="12019"/>
          <w:pgMar w:top="710" w:right="715" w:bottom="870" w:left="715"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w:t>
      </w:r>
      <w:r w:rsidR="0024257C">
        <w:rPr>
          <w:rFonts w:ascii="Times New Roman" w:eastAsia="Times New Roman" w:hAnsi="Times New Roman" w:cs="Times New Roman"/>
          <w:kern w:val="0"/>
          <w:sz w:val="20"/>
          <w:szCs w:val="20"/>
          <w:lang w:eastAsia="ru-RU" w:bidi="ru-RU"/>
          <w14:ligatures w14:val="none"/>
        </w:rPr>
        <w:t>й.</w:t>
      </w:r>
    </w:p>
    <w:p w14:paraId="3BB05000" w14:textId="15679E78" w:rsidR="00033F67" w:rsidRPr="0024257C" w:rsidRDefault="00033F67">
      <w:pPr>
        <w:pStyle w:val="afc"/>
        <w:widowControl w:val="0"/>
        <w:numPr>
          <w:ilvl w:val="0"/>
          <w:numId w:val="137"/>
        </w:numPr>
        <w:tabs>
          <w:tab w:val="left" w:pos="538"/>
        </w:tabs>
        <w:spacing w:after="0" w:line="240" w:lineRule="auto"/>
        <w:ind w:hanging="436"/>
        <w:jc w:val="both"/>
        <w:rPr>
          <w:rFonts w:ascii="Times New Roman" w:eastAsia="Times New Roman" w:hAnsi="Times New Roman" w:cs="Times New Roman"/>
          <w:b/>
          <w:bCs/>
          <w:sz w:val="20"/>
          <w:szCs w:val="20"/>
          <w:lang w:eastAsia="ru-RU" w:bidi="ru-RU"/>
        </w:rPr>
      </w:pPr>
      <w:r w:rsidRPr="0024257C">
        <w:rPr>
          <w:rFonts w:ascii="Times New Roman" w:eastAsia="Times New Roman" w:hAnsi="Times New Roman" w:cs="Times New Roman"/>
          <w:b/>
          <w:bCs/>
          <w:sz w:val="20"/>
          <w:szCs w:val="20"/>
          <w:lang w:eastAsia="ru-RU" w:bidi="ru-RU"/>
        </w:rPr>
        <w:t>Духовно-нравственного воспитания:</w:t>
      </w:r>
    </w:p>
    <w:p w14:paraId="75F9E2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w:t>
      </w:r>
    </w:p>
    <w:p w14:paraId="0E815ACF"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38569EE" w14:textId="77777777" w:rsidR="00033F67" w:rsidRPr="00033F67" w:rsidRDefault="00033F67">
      <w:pPr>
        <w:widowControl w:val="0"/>
        <w:numPr>
          <w:ilvl w:val="0"/>
          <w:numId w:val="137"/>
        </w:numPr>
        <w:tabs>
          <w:tab w:val="left" w:pos="538"/>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Эстетического воспитания:</w:t>
      </w:r>
    </w:p>
    <w:p w14:paraId="003D81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14:paraId="52A9E4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ценности творчества, таланта; осознание важности музыкального искусства как средства коммуникации и самовыражения;</w:t>
      </w:r>
    </w:p>
    <w:p w14:paraId="5ABB56F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понимание ценности отечественного и мирового искусства, роли этнических культурных традиций и народного творчества; </w:t>
      </w:r>
    </w:p>
    <w:p w14:paraId="6003A5A1"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к самовыражению в разных видах искусства.</w:t>
      </w:r>
    </w:p>
    <w:p w14:paraId="06F60D46" w14:textId="77777777" w:rsidR="00033F67" w:rsidRPr="00033F67" w:rsidRDefault="00033F67">
      <w:pPr>
        <w:widowControl w:val="0"/>
        <w:numPr>
          <w:ilvl w:val="0"/>
          <w:numId w:val="137"/>
        </w:numPr>
        <w:tabs>
          <w:tab w:val="left" w:pos="534"/>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Ценности научного познания:</w:t>
      </w:r>
    </w:p>
    <w:p w14:paraId="2867EC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14:paraId="35ECB6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музыкальным языком, навыками познания музыки как искусства интонируемого смысла; </w:t>
      </w:r>
    </w:p>
    <w:p w14:paraId="551A6018"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6FE5546E" w14:textId="77777777" w:rsidR="00033F67" w:rsidRPr="00033F67" w:rsidRDefault="00033F67">
      <w:pPr>
        <w:widowControl w:val="0"/>
        <w:numPr>
          <w:ilvl w:val="0"/>
          <w:numId w:val="137"/>
        </w:numPr>
        <w:tabs>
          <w:tab w:val="left" w:pos="529"/>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Физического воспитания, формирования культуры здоровья и эмоционального благополучия:</w:t>
      </w:r>
    </w:p>
    <w:p w14:paraId="4BE4E6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ценности жизни с опорой на собственный жизненный опыт и опыт восприятия произведений искусства; </w:t>
      </w:r>
    </w:p>
    <w:p w14:paraId="2767497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соблюдение правил личной безопасности и гигиены, в том числе в процессе музыкально-исполнительской, творческой, исследовательской деятельности; </w:t>
      </w:r>
    </w:p>
    <w:p w14:paraId="407B45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14:paraId="541FB08F"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навыков рефлексии, признание своего права на ошибку и такого же права другого человека.</w:t>
      </w:r>
    </w:p>
    <w:p w14:paraId="5EC54041" w14:textId="77777777" w:rsidR="00033F67" w:rsidRPr="00033F67" w:rsidRDefault="00033F67">
      <w:pPr>
        <w:widowControl w:val="0"/>
        <w:numPr>
          <w:ilvl w:val="0"/>
          <w:numId w:val="137"/>
        </w:numPr>
        <w:tabs>
          <w:tab w:val="left" w:pos="529"/>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Трудового воспитания:</w:t>
      </w:r>
    </w:p>
    <w:p w14:paraId="503EE37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установка на посильное активное участие в практической деятельности; </w:t>
      </w:r>
    </w:p>
    <w:p w14:paraId="17A83A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трудолюбие в учёбе, настойчивость в достижении поставленных целей;</w:t>
      </w:r>
    </w:p>
    <w:p w14:paraId="2BCA8976"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практическому изучению профессий в сфере культуры и искусства; уважение к труду и результатам трудовой деятельности.</w:t>
      </w:r>
    </w:p>
    <w:p w14:paraId="14083150" w14:textId="77777777" w:rsidR="00033F67" w:rsidRPr="00033F67" w:rsidRDefault="00033F67">
      <w:pPr>
        <w:widowControl w:val="0"/>
        <w:numPr>
          <w:ilvl w:val="0"/>
          <w:numId w:val="137"/>
        </w:numPr>
        <w:tabs>
          <w:tab w:val="left" w:pos="538"/>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Экологического воспитания:</w:t>
      </w:r>
    </w:p>
    <w:p w14:paraId="19587B7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повышение уровня экологической культуры, осознание глобального характера экологических проблем и путей их решения; </w:t>
      </w:r>
    </w:p>
    <w:p w14:paraId="72846C6C"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участие в экологических проектах через различные формы музыкального творчества.</w:t>
      </w:r>
    </w:p>
    <w:p w14:paraId="5D406B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Личностные результаты, обеспечивающие адаптацию обучающегося к изменяющимся условиям социальной и природной среды:</w:t>
      </w:r>
    </w:p>
    <w:p w14:paraId="0B60B9B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18C0A3E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15C9E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4930B6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6CD9FD3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1D548C9" w14:textId="77777777" w:rsidR="00033F67" w:rsidRPr="00033F67" w:rsidRDefault="00033F67" w:rsidP="0024257C">
      <w:pPr>
        <w:widowControl w:val="0"/>
        <w:spacing w:line="240" w:lineRule="auto"/>
        <w:rPr>
          <w:rFonts w:ascii="Times New Roman" w:eastAsia="Courier New" w:hAnsi="Times New Roman" w:cs="Times New Roman"/>
          <w:b/>
          <w:color w:val="000000"/>
          <w:kern w:val="0"/>
          <w:lang w:eastAsia="ru-RU" w:bidi="ru-RU"/>
          <w14:ligatures w14:val="none"/>
        </w:rPr>
      </w:pPr>
      <w:bookmarkStart w:id="576" w:name="bookmark1616"/>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576"/>
    </w:p>
    <w:p w14:paraId="01677FC7" w14:textId="67D178CC" w:rsidR="0024257C" w:rsidRPr="0024257C" w:rsidRDefault="0024257C" w:rsidP="0024257C">
      <w:pPr>
        <w:pStyle w:val="afc"/>
        <w:spacing w:line="240" w:lineRule="auto"/>
        <w:ind w:left="0"/>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24257C">
        <w:rPr>
          <w:rFonts w:ascii="Times New Roman" w:hAnsi="Times New Roman" w:cs="Times New Roman"/>
          <w:sz w:val="20"/>
          <w:szCs w:val="20"/>
          <w:lang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27AB730" w14:textId="6E6B0DC7" w:rsidR="00033F67" w:rsidRPr="00033F67" w:rsidRDefault="0024257C" w:rsidP="0024257C">
      <w:pPr>
        <w:widowControl w:val="0"/>
        <w:tabs>
          <w:tab w:val="left" w:pos="529"/>
        </w:tabs>
        <w:spacing w:after="0" w:line="240" w:lineRule="auto"/>
        <w:jc w:val="both"/>
        <w:rPr>
          <w:rFonts w:ascii="Times New Roman" w:eastAsia="Times New Roman" w:hAnsi="Times New Roman" w:cs="Times New Roman"/>
          <w:b/>
          <w:bCs/>
          <w:kern w:val="0"/>
          <w:sz w:val="20"/>
          <w:szCs w:val="20"/>
          <w:lang w:eastAsia="ru-RU" w:bidi="ru-RU"/>
          <w14:ligatures w14:val="none"/>
        </w:rPr>
      </w:pPr>
      <w:bookmarkStart w:id="577" w:name="_Hlk147077365"/>
      <w:r>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bookmarkEnd w:id="577"/>
    <w:p w14:paraId="68D2AE49" w14:textId="77777777" w:rsidR="00033F67" w:rsidRPr="00033F67" w:rsidRDefault="00033F67" w:rsidP="0024257C">
      <w:pPr>
        <w:widowControl w:val="0"/>
        <w:spacing w:after="0" w:line="240" w:lineRule="auto"/>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Базовые логические действия:</w:t>
      </w:r>
    </w:p>
    <w:p w14:paraId="75751E7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91F271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сравнивать на основании существенных признаков произведения, жанры и стили музыкального и других видов искусства;</w:t>
      </w:r>
    </w:p>
    <w:p w14:paraId="2B2C092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обнаруживать взаимные влияния отдельных видов, жанров и стилей музыки друг на друга, формулировать гипотезы о взаимосвязях;</w:t>
      </w:r>
    </w:p>
    <w:p w14:paraId="53680EE9"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A10D024"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конкретного музыкального звучания;</w:t>
      </w:r>
    </w:p>
    <w:p w14:paraId="520DEA91" w14:textId="77777777" w:rsidR="00033F67" w:rsidRPr="00033F67" w:rsidRDefault="00033F67" w:rsidP="0024257C">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обобщать и формулировать выводы по результатам проведённого слухового наблюдения-исследования.</w:t>
      </w:r>
    </w:p>
    <w:p w14:paraId="7AEC8F52" w14:textId="77777777" w:rsidR="00033F67" w:rsidRPr="00033F67" w:rsidRDefault="00033F67" w:rsidP="0024257C">
      <w:pPr>
        <w:widowControl w:val="0"/>
        <w:spacing w:after="0" w:line="240" w:lineRule="auto"/>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Базовые исследовательские действия:</w:t>
      </w:r>
    </w:p>
    <w:p w14:paraId="6043240A"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следовать внутренним слухом за развитием музыкального процесса, «наблюдать» звучание музыки;</w:t>
      </w:r>
    </w:p>
    <w:p w14:paraId="0ACA79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вопросы как исследовательский инструмент познания;</w:t>
      </w:r>
    </w:p>
    <w:p w14:paraId="1496F87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EC65C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алгоритм действий и использовать его для решения учебных, в том числе исполнительских и творческих задач;</w:t>
      </w:r>
    </w:p>
    <w:p w14:paraId="1AE3C69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F469B0C" w14:textId="77777777" w:rsidR="00033F67" w:rsidRPr="00033F67" w:rsidRDefault="00033F67" w:rsidP="0024257C">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слухового исследования.</w:t>
      </w:r>
    </w:p>
    <w:p w14:paraId="42B6EF6E" w14:textId="77777777" w:rsidR="00033F67" w:rsidRPr="00033F67" w:rsidRDefault="00033F67" w:rsidP="0024257C">
      <w:pPr>
        <w:widowControl w:val="0"/>
        <w:spacing w:after="0" w:line="240" w:lineRule="auto"/>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Работа с информацией:</w:t>
      </w:r>
    </w:p>
    <w:p w14:paraId="7F0C21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0F60DF5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специфику работы с аудиоинформацией, музыкальными записями;</w:t>
      </w:r>
    </w:p>
    <w:p w14:paraId="1264BD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интонирование для запоминания звуковой информации, музыкальных произведений;</w:t>
      </w:r>
    </w:p>
    <w:p w14:paraId="3DD93A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1B649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92B9E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информации по критериям, предложенным учителем или сформулированным самостоятельно;</w:t>
      </w:r>
    </w:p>
    <w:p w14:paraId="796604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тексты информационного и художественного содержания, трансформировать, интерпретировать их в соответствии с учебной задачей;</w:t>
      </w:r>
    </w:p>
    <w:p w14:paraId="59C7E31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45ED61F" w14:textId="77777777" w:rsidR="00033F67" w:rsidRPr="00033F67" w:rsidRDefault="00033F67" w:rsidP="00033F67">
      <w:pPr>
        <w:widowControl w:val="0"/>
        <w:spacing w:after="2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3B8B367" w14:textId="3A9B4868" w:rsidR="0024257C" w:rsidRPr="00033F67" w:rsidRDefault="0024257C" w:rsidP="0024257C">
      <w:pPr>
        <w:widowControl w:val="0"/>
        <w:tabs>
          <w:tab w:val="left" w:pos="529"/>
        </w:tabs>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Коммуникативные универсальные учебные действия</w:t>
      </w:r>
    </w:p>
    <w:p w14:paraId="0629FB14" w14:textId="77777777" w:rsidR="00033F67" w:rsidRPr="00033F67" w:rsidRDefault="00033F67" w:rsidP="0024257C">
      <w:pPr>
        <w:widowControl w:val="0"/>
        <w:spacing w:after="0" w:line="240" w:lineRule="auto"/>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Невербальная коммуникация:</w:t>
      </w:r>
    </w:p>
    <w:p w14:paraId="1391DA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D65F5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B7576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448CF6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эффективно использовать интонационно-выразительные возможности в ситуации публичного выступления;</w:t>
      </w:r>
    </w:p>
    <w:p w14:paraId="084A65D0" w14:textId="77777777" w:rsidR="00033F67" w:rsidRPr="00033F67" w:rsidRDefault="00033F67" w:rsidP="0024257C">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9308E8B" w14:textId="77777777" w:rsidR="00033F67" w:rsidRPr="00033F67" w:rsidRDefault="00033F67" w:rsidP="0024257C">
      <w:pPr>
        <w:widowControl w:val="0"/>
        <w:spacing w:after="0" w:line="240" w:lineRule="auto"/>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Вербальное общение:</w:t>
      </w:r>
    </w:p>
    <w:p w14:paraId="46D923E4"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и формулировать суждения, выражать эмоции в соответствии с условиями и целями общения;</w:t>
      </w:r>
    </w:p>
    <w:p w14:paraId="1342C0EA"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выражать своё мнение, в том числе впечатления от общения с музыкальным искусством в устных и письменных текстах;</w:t>
      </w:r>
    </w:p>
    <w:p w14:paraId="02EF97BF"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намерения других, проявлять уважительное отношение к собеседнику и в корректной форме формулировать свои возражения;</w:t>
      </w:r>
    </w:p>
    <w:p w14:paraId="3C9D197C"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вести диалог, дискуссию, задавать вопросы по существу обсуждаемой темы, поддерживать благожелательный тон диалога;</w:t>
      </w:r>
    </w:p>
    <w:p w14:paraId="71E76C22" w14:textId="77777777" w:rsidR="00033F67" w:rsidRPr="00033F67" w:rsidRDefault="00033F67" w:rsidP="00033F67">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учебной и творческой деятельности.</w:t>
      </w:r>
    </w:p>
    <w:p w14:paraId="73F27F90" w14:textId="6D2FBA04" w:rsidR="0024257C" w:rsidRPr="00033F67" w:rsidRDefault="0024257C" w:rsidP="0024257C">
      <w:pPr>
        <w:widowControl w:val="0"/>
        <w:tabs>
          <w:tab w:val="left" w:pos="529"/>
        </w:tabs>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Регулятивные универсальные учебные действия</w:t>
      </w:r>
    </w:p>
    <w:p w14:paraId="28290E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Самоорганизация:</w:t>
      </w:r>
    </w:p>
    <w:p w14:paraId="4A2240E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F219E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достижение целей через решение ряда последовательных задач частного характера;</w:t>
      </w:r>
    </w:p>
    <w:p w14:paraId="67BD717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план действий, вносить необходимые коррективы в ходе его реализации;</w:t>
      </w:r>
    </w:p>
    <w:p w14:paraId="69B6FBF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наиболее важные проблемы для решения в учебных и жизненных ситуациях;</w:t>
      </w:r>
    </w:p>
    <w:p w14:paraId="2BEDC1E6"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B3455BE" w14:textId="77777777" w:rsidR="00033F67" w:rsidRPr="00033F67" w:rsidRDefault="00033F67" w:rsidP="0024257C">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выбор и брать за него ответственность на себя.</w:t>
      </w:r>
    </w:p>
    <w:p w14:paraId="01CA34EA" w14:textId="7CFE1ADA" w:rsidR="00033F67" w:rsidRPr="00033F67" w:rsidRDefault="00033F67" w:rsidP="0024257C">
      <w:pPr>
        <w:widowControl w:val="0"/>
        <w:spacing w:after="0" w:line="240" w:lineRule="auto"/>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Самоконтроль</w:t>
      </w:r>
      <w:r w:rsidR="0024257C">
        <w:rPr>
          <w:rFonts w:ascii="Times New Roman" w:eastAsia="Times New Roman" w:hAnsi="Times New Roman" w:cs="Times New Roman"/>
          <w:i/>
          <w:kern w:val="0"/>
          <w:sz w:val="20"/>
          <w:szCs w:val="20"/>
          <w:lang w:eastAsia="ru-RU" w:bidi="ru-RU"/>
          <w14:ligatures w14:val="none"/>
        </w:rPr>
        <w:t>:</w:t>
      </w:r>
    </w:p>
    <w:p w14:paraId="455CB525"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способами самоконтроля, самомотивации и рефлексии;</w:t>
      </w:r>
    </w:p>
    <w:p w14:paraId="109E38DE"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учебной ситуации и предлагать план её изменения;</w:t>
      </w:r>
    </w:p>
    <w:p w14:paraId="20F860C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предвидеть трудности, которые могут возникнуть при решении учебной задачи, и адаптировать решение к меняющимся обстоятельствам;</w:t>
      </w:r>
    </w:p>
    <w:p w14:paraId="73A4D095"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14E2E9BB" w14:textId="77777777" w:rsidR="00033F67" w:rsidRPr="00033F67" w:rsidRDefault="00033F67" w:rsidP="0024257C">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602D5950" w14:textId="77777777" w:rsidR="00033F67" w:rsidRPr="00033F67" w:rsidRDefault="00033F67" w:rsidP="0024257C">
      <w:pPr>
        <w:widowControl w:val="0"/>
        <w:spacing w:after="0" w:line="240" w:lineRule="auto"/>
        <w:jc w:val="both"/>
        <w:rPr>
          <w:rFonts w:ascii="Times New Roman" w:eastAsia="Times New Roman" w:hAnsi="Times New Roman" w:cs="Times New Roman"/>
          <w:i/>
          <w:kern w:val="0"/>
          <w:sz w:val="20"/>
          <w:szCs w:val="20"/>
          <w:lang w:eastAsia="ru-RU" w:bidi="ru-RU"/>
          <w14:ligatures w14:val="none"/>
        </w:rPr>
      </w:pPr>
      <w:r w:rsidRPr="00033F67">
        <w:rPr>
          <w:rFonts w:ascii="Times New Roman" w:eastAsia="Times New Roman" w:hAnsi="Times New Roman" w:cs="Times New Roman"/>
          <w:i/>
          <w:kern w:val="0"/>
          <w:sz w:val="20"/>
          <w:szCs w:val="20"/>
          <w:lang w:eastAsia="ru-RU" w:bidi="ru-RU"/>
          <w14:ligatures w14:val="none"/>
        </w:rPr>
        <w:t>Эмоциональный интеллект:</w:t>
      </w:r>
    </w:p>
    <w:p w14:paraId="46C83C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ACA11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517CDDE" w14:textId="34C3E217" w:rsidR="00033F67" w:rsidRPr="00033F67" w:rsidRDefault="00033F67" w:rsidP="0024257C">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r w:rsidR="0024257C">
        <w:rPr>
          <w:rFonts w:ascii="Times New Roman" w:eastAsia="Times New Roman" w:hAnsi="Times New Roman" w:cs="Times New Roman"/>
          <w:kern w:val="0"/>
          <w:sz w:val="20"/>
          <w:szCs w:val="20"/>
          <w:lang w:eastAsia="ru-RU" w:bidi="ru-RU"/>
          <w14:ligatures w14:val="none"/>
        </w:rPr>
        <w:t>;</w:t>
      </w:r>
    </w:p>
    <w:p w14:paraId="51E5B29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уважительно и осознанно относиться к другому человеку и его мнению, эстетическим предпочтениям и вкусам;</w:t>
      </w:r>
    </w:p>
    <w:p w14:paraId="74008625"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532723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себя и других, не осуждая;</w:t>
      </w:r>
    </w:p>
    <w:p w14:paraId="1F9C862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проявлять открытость;</w:t>
      </w:r>
    </w:p>
    <w:p w14:paraId="52D2D5C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осознавать невозможность контролировать всё вокруг.</w:t>
      </w:r>
    </w:p>
    <w:p w14:paraId="7D5F8D00" w14:textId="77777777" w:rsidR="00033F67" w:rsidRDefault="00033F67" w:rsidP="0024257C">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BDB5667" w14:textId="77777777" w:rsidR="0024257C" w:rsidRPr="0024257C" w:rsidRDefault="0024257C" w:rsidP="0024257C">
      <w:pPr>
        <w:widowControl w:val="0"/>
        <w:spacing w:after="0" w:line="240" w:lineRule="auto"/>
        <w:jc w:val="both"/>
        <w:rPr>
          <w:rFonts w:ascii="Times New Roman" w:eastAsia="Times New Roman" w:hAnsi="Times New Roman" w:cs="Times New Roman"/>
          <w:b/>
          <w:bCs/>
          <w:i/>
          <w:kern w:val="0"/>
          <w:sz w:val="20"/>
          <w:szCs w:val="20"/>
          <w:lang w:eastAsia="ru-RU" w:bidi="ru-RU"/>
          <w14:ligatures w14:val="none"/>
        </w:rPr>
      </w:pPr>
      <w:r w:rsidRPr="0024257C">
        <w:rPr>
          <w:rFonts w:ascii="Times New Roman" w:eastAsia="Times New Roman" w:hAnsi="Times New Roman" w:cs="Times New Roman"/>
          <w:b/>
          <w:bCs/>
          <w:i/>
          <w:kern w:val="0"/>
          <w:sz w:val="20"/>
          <w:szCs w:val="20"/>
          <w:lang w:eastAsia="ru-RU" w:bidi="ru-RU"/>
          <w14:ligatures w14:val="none"/>
        </w:rPr>
        <w:t>Совместная деятельность:</w:t>
      </w:r>
    </w:p>
    <w:p w14:paraId="588EA7B3" w14:textId="77777777" w:rsidR="0024257C" w:rsidRPr="00033F67" w:rsidRDefault="0024257C" w:rsidP="0024257C">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3C468A6" w14:textId="77777777" w:rsidR="0024257C" w:rsidRPr="00033F67" w:rsidRDefault="0024257C" w:rsidP="0024257C">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0EF945A" w14:textId="77777777" w:rsidR="0024257C" w:rsidRPr="00033F67" w:rsidRDefault="0024257C" w:rsidP="0024257C">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21B17D7" w14:textId="77777777" w:rsidR="0024257C" w:rsidRPr="00033F67" w:rsidRDefault="0024257C" w:rsidP="0024257C">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B1402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78" w:name="bookmark1618"/>
    </w:p>
    <w:p w14:paraId="36965289" w14:textId="2BAF5EFF" w:rsidR="00033F67" w:rsidRPr="00033F67" w:rsidRDefault="00033F67" w:rsidP="0024257C">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ПРЕДМЕТНЫЕ РЕЗУЛЬТАТЫ</w:t>
      </w:r>
      <w:bookmarkEnd w:id="578"/>
    </w:p>
    <w:p w14:paraId="3FE91C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CF62B7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Обучающиеся, освоившие ООП ООО по предмету «Музыка»:</w:t>
      </w:r>
    </w:p>
    <w:p w14:paraId="3AEE68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729AC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4D59C6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1DD83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39FFBB7C" w14:textId="77777777" w:rsidR="00033F67" w:rsidRPr="00033F67" w:rsidRDefault="00033F67" w:rsidP="00234E7C">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2C84A1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79" w:name="bookmark1620"/>
      <w:r w:rsidRPr="00033F67">
        <w:rPr>
          <w:rFonts w:ascii="Times New Roman" w:eastAsia="Courier New" w:hAnsi="Times New Roman" w:cs="Times New Roman"/>
          <w:b/>
          <w:color w:val="000000"/>
          <w:kern w:val="0"/>
          <w:sz w:val="20"/>
          <w:szCs w:val="20"/>
          <w:lang w:eastAsia="ru-RU" w:bidi="ru-RU"/>
          <w14:ligatures w14:val="none"/>
        </w:rPr>
        <w:t>Модуль № 1 «Музыка моего края»:</w:t>
      </w:r>
      <w:bookmarkEnd w:id="579"/>
    </w:p>
    <w:p w14:paraId="562C834A" w14:textId="77777777" w:rsidR="00234E7C" w:rsidRDefault="00234E7C" w:rsidP="00234E7C">
      <w:pPr>
        <w:spacing w:after="0" w:line="240" w:lineRule="auto"/>
        <w:rPr>
          <w:rFonts w:ascii="Times New Roman" w:hAnsi="Times New Roman" w:cs="Times New Roman"/>
          <w:sz w:val="20"/>
          <w:szCs w:val="20"/>
        </w:rPr>
      </w:pPr>
      <w:bookmarkStart w:id="580" w:name="bookmark1622"/>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отличать и ценить музыкальные традиции своей родного края, народа; </w:t>
      </w:r>
    </w:p>
    <w:p w14:paraId="6FF42314" w14:textId="460474C5" w:rsidR="00234E7C" w:rsidRPr="00493674" w:rsidRDefault="00234E7C" w:rsidP="00234E7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характеризовать особенности творчества народных и профессиональных музыкантов, творческих коллективов своего края;</w:t>
      </w:r>
    </w:p>
    <w:p w14:paraId="03F2B4F9" w14:textId="4E9AEA32" w:rsidR="00234E7C" w:rsidRPr="00493674" w:rsidRDefault="00234E7C" w:rsidP="00234E7C">
      <w:pPr>
        <w:spacing w:line="240" w:lineRule="auto"/>
        <w:rPr>
          <w:rFonts w:ascii="Times New Roman" w:hAnsi="Times New Roman" w:cs="Times New Roman"/>
          <w:sz w:val="20"/>
          <w:szCs w:val="20"/>
          <w:lang w:eastAsia="ru-RU"/>
        </w:rPr>
      </w:pPr>
      <w:r>
        <w:rPr>
          <w:rFonts w:ascii="Times New Roman" w:hAnsi="Times New Roman" w:cs="Times New Roman"/>
          <w:sz w:val="20"/>
          <w:szCs w:val="20"/>
        </w:rPr>
        <w:t xml:space="preserve">-  </w:t>
      </w:r>
      <w:r w:rsidRPr="00493674">
        <w:rPr>
          <w:rFonts w:ascii="Times New Roman" w:hAnsi="Times New Roman" w:cs="Times New Roman"/>
          <w:sz w:val="20"/>
          <w:szCs w:val="20"/>
        </w:rPr>
        <w:t>исполнять и оценивать образцы музыкального фольклора и сочинения композиторов своей малой родины</w:t>
      </w:r>
      <w:r w:rsidRPr="00493674">
        <w:rPr>
          <w:rFonts w:ascii="Times New Roman" w:hAnsi="Times New Roman" w:cs="Times New Roman"/>
          <w:sz w:val="20"/>
          <w:szCs w:val="20"/>
          <w:lang w:eastAsia="ru-RU"/>
        </w:rPr>
        <w:t>.</w:t>
      </w:r>
    </w:p>
    <w:p w14:paraId="43B4107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Модуль № 2 «Народное музыкальное творчество России»:</w:t>
      </w:r>
      <w:bookmarkEnd w:id="580"/>
    </w:p>
    <w:p w14:paraId="6DE8FEB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1E81CA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различать на слух и исполнять произведения различных жанров фольклорной музыки;</w:t>
      </w:r>
    </w:p>
    <w:p w14:paraId="744F71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на слух принадлежность народных музыкальных инструментов к группам духовых, струнных, ударношумовых инструментов;</w:t>
      </w:r>
    </w:p>
    <w:p w14:paraId="26CF6035" w14:textId="77777777" w:rsidR="00033F67" w:rsidRPr="00033F67" w:rsidRDefault="00033F67" w:rsidP="00234E7C">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34D25A0" w14:textId="1D9C37F0" w:rsidR="00234E7C" w:rsidRPr="00493674" w:rsidRDefault="00033F67" w:rsidP="00234E7C">
      <w:pPr>
        <w:spacing w:after="0" w:line="240" w:lineRule="auto"/>
        <w:rPr>
          <w:rFonts w:ascii="Times New Roman" w:hAnsi="Times New Roman" w:cs="Times New Roman"/>
          <w:sz w:val="20"/>
          <w:szCs w:val="20"/>
          <w:lang w:eastAsia="ru-RU"/>
        </w:rPr>
      </w:pPr>
      <w:bookmarkStart w:id="581" w:name="bookmark1624"/>
      <w:r w:rsidRPr="00033F67">
        <w:rPr>
          <w:rFonts w:ascii="Times New Roman" w:eastAsia="Courier New" w:hAnsi="Times New Roman" w:cs="Times New Roman"/>
          <w:b/>
          <w:color w:val="000000"/>
          <w:kern w:val="0"/>
          <w:sz w:val="20"/>
          <w:szCs w:val="20"/>
          <w:lang w:eastAsia="ru-RU" w:bidi="ru-RU"/>
          <w14:ligatures w14:val="none"/>
        </w:rPr>
        <w:t xml:space="preserve">Модуль № </w:t>
      </w:r>
      <w:bookmarkStart w:id="582" w:name="bookmark1626"/>
      <w:bookmarkEnd w:id="581"/>
      <w:r w:rsidR="00234E7C" w:rsidRPr="00234E7C">
        <w:rPr>
          <w:rFonts w:ascii="Times New Roman" w:hAnsi="Times New Roman" w:cs="Times New Roman"/>
          <w:b/>
          <w:bCs/>
          <w:sz w:val="20"/>
          <w:szCs w:val="20"/>
          <w:lang w:eastAsia="ru-RU"/>
        </w:rPr>
        <w:t>3 «</w:t>
      </w:r>
      <w:r w:rsidR="00234E7C" w:rsidRPr="00234E7C">
        <w:rPr>
          <w:rFonts w:ascii="Times New Roman" w:hAnsi="Times New Roman" w:cs="Times New Roman"/>
          <w:b/>
          <w:bCs/>
          <w:sz w:val="20"/>
          <w:szCs w:val="20"/>
        </w:rPr>
        <w:t>Русская классическая музыка</w:t>
      </w:r>
      <w:r w:rsidR="00234E7C" w:rsidRPr="00234E7C">
        <w:rPr>
          <w:rFonts w:ascii="Times New Roman" w:hAnsi="Times New Roman" w:cs="Times New Roman"/>
          <w:b/>
          <w:bCs/>
          <w:sz w:val="20"/>
          <w:szCs w:val="20"/>
          <w:lang w:eastAsia="ru-RU"/>
        </w:rPr>
        <w:t>»:</w:t>
      </w:r>
    </w:p>
    <w:p w14:paraId="51A9517A" w14:textId="277589E6" w:rsidR="00234E7C" w:rsidRPr="00493674" w:rsidRDefault="00234E7C" w:rsidP="00234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различать на слух произведения русских композиторов-классиков, называть автора, произведение, исполнительский состав;</w:t>
      </w:r>
    </w:p>
    <w:p w14:paraId="67A793CE" w14:textId="78DFBC73" w:rsidR="00234E7C" w:rsidRPr="00493674" w:rsidRDefault="00234E7C" w:rsidP="00234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2DE218D" w14:textId="47C323D5" w:rsidR="00234E7C" w:rsidRPr="00493674" w:rsidRDefault="00234E7C" w:rsidP="00234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исполнять (в том числе фрагментарно, отдельными темами) сочинения русских композиторов;</w:t>
      </w:r>
    </w:p>
    <w:p w14:paraId="3EB9DE49" w14:textId="0FF20C44" w:rsidR="00234E7C" w:rsidRPr="00493674" w:rsidRDefault="00234E7C" w:rsidP="00234E7C">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rPr>
        <w:t xml:space="preserve">-  </w:t>
      </w:r>
      <w:r w:rsidRPr="00493674">
        <w:rPr>
          <w:rFonts w:ascii="Times New Roman" w:hAnsi="Times New Roman" w:cs="Times New Roman"/>
          <w:sz w:val="20"/>
          <w:szCs w:val="20"/>
        </w:rPr>
        <w:t>характеризовать творчество не менее двух отечественных композиторов-классиков, приводить примеры наиболее известных сочинений</w:t>
      </w:r>
      <w:r w:rsidRPr="00493674">
        <w:rPr>
          <w:rFonts w:ascii="Times New Roman" w:hAnsi="Times New Roman" w:cs="Times New Roman"/>
          <w:sz w:val="20"/>
          <w:szCs w:val="20"/>
          <w:lang w:eastAsia="ru-RU"/>
        </w:rPr>
        <w:t>.</w:t>
      </w:r>
    </w:p>
    <w:p w14:paraId="05EA9AA2" w14:textId="4BD697A1" w:rsidR="00033F67" w:rsidRPr="00033F67" w:rsidRDefault="00033F67" w:rsidP="00234E7C">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Модуль № 4 </w:t>
      </w:r>
      <w:bookmarkEnd w:id="582"/>
      <w:r w:rsidR="00234E7C" w:rsidRPr="00234E7C">
        <w:rPr>
          <w:rFonts w:ascii="Times New Roman" w:hAnsi="Times New Roman" w:cs="Times New Roman"/>
          <w:b/>
          <w:bCs/>
          <w:sz w:val="20"/>
          <w:szCs w:val="20"/>
          <w:lang w:eastAsia="ru-RU"/>
        </w:rPr>
        <w:t>«</w:t>
      </w:r>
      <w:r w:rsidR="00234E7C" w:rsidRPr="00234E7C">
        <w:rPr>
          <w:rFonts w:ascii="Times New Roman" w:hAnsi="Times New Roman" w:cs="Times New Roman"/>
          <w:b/>
          <w:bCs/>
          <w:sz w:val="20"/>
          <w:szCs w:val="20"/>
        </w:rPr>
        <w:t>Жанры музыкального искусства</w:t>
      </w:r>
      <w:r w:rsidR="00234E7C" w:rsidRPr="00234E7C">
        <w:rPr>
          <w:rFonts w:ascii="Times New Roman" w:hAnsi="Times New Roman" w:cs="Times New Roman"/>
          <w:b/>
          <w:bCs/>
          <w:sz w:val="20"/>
          <w:szCs w:val="20"/>
          <w:lang w:eastAsia="ru-RU"/>
        </w:rPr>
        <w:t>»</w:t>
      </w:r>
      <w:r w:rsidR="00234E7C">
        <w:rPr>
          <w:rFonts w:ascii="Times New Roman" w:hAnsi="Times New Roman" w:cs="Times New Roman"/>
          <w:b/>
          <w:bCs/>
          <w:sz w:val="20"/>
          <w:szCs w:val="20"/>
          <w:lang w:eastAsia="ru-RU"/>
        </w:rPr>
        <w:t>:</w:t>
      </w:r>
    </w:p>
    <w:p w14:paraId="3D101F81" w14:textId="7B13D8E7" w:rsidR="00234E7C" w:rsidRPr="00493674" w:rsidRDefault="00234E7C" w:rsidP="00234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E95747A" w14:textId="17635F7B" w:rsidR="00234E7C" w:rsidRPr="00493674" w:rsidRDefault="00234E7C" w:rsidP="00234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рассуждать о круге образов и средствах их воплощения, типичных для данного жанра;</w:t>
      </w:r>
    </w:p>
    <w:p w14:paraId="36A23347" w14:textId="32544803" w:rsidR="00234E7C" w:rsidRPr="00493674" w:rsidRDefault="00234E7C" w:rsidP="00234E7C">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rPr>
        <w:t xml:space="preserve">- </w:t>
      </w:r>
      <w:r w:rsidRPr="00493674">
        <w:rPr>
          <w:rFonts w:ascii="Times New Roman" w:hAnsi="Times New Roman" w:cs="Times New Roman"/>
          <w:sz w:val="20"/>
          <w:szCs w:val="20"/>
        </w:rPr>
        <w:t>выразительно исполнять произведения (в том числе фрагменты) вокальных, инструментальных и музыкально-театральных жанров.</w:t>
      </w:r>
    </w:p>
    <w:p w14:paraId="528E6ED8" w14:textId="3BC17AB1"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583" w:name="bookmark1628"/>
      <w:r w:rsidRPr="00033F67">
        <w:rPr>
          <w:rFonts w:ascii="Times New Roman" w:eastAsia="Courier New" w:hAnsi="Times New Roman" w:cs="Times New Roman"/>
          <w:b/>
          <w:color w:val="000000"/>
          <w:kern w:val="0"/>
          <w:sz w:val="20"/>
          <w:szCs w:val="20"/>
          <w:lang w:eastAsia="ru-RU" w:bidi="ru-RU"/>
          <w14:ligatures w14:val="none"/>
        </w:rPr>
        <w:t xml:space="preserve">Модуль № 5 </w:t>
      </w:r>
      <w:bookmarkEnd w:id="583"/>
      <w:r w:rsidR="00234E7C" w:rsidRPr="00234E7C">
        <w:rPr>
          <w:rFonts w:ascii="Times New Roman" w:hAnsi="Times New Roman" w:cs="Times New Roman"/>
          <w:b/>
          <w:bCs/>
          <w:sz w:val="20"/>
          <w:szCs w:val="20"/>
          <w:lang w:eastAsia="ru-RU"/>
        </w:rPr>
        <w:t>«</w:t>
      </w:r>
      <w:r w:rsidR="00234E7C" w:rsidRPr="00234E7C">
        <w:rPr>
          <w:rFonts w:ascii="Times New Roman" w:hAnsi="Times New Roman" w:cs="Times New Roman"/>
          <w:b/>
          <w:bCs/>
          <w:sz w:val="20"/>
          <w:szCs w:val="20"/>
        </w:rPr>
        <w:t>Музыка народов мира</w:t>
      </w:r>
      <w:r w:rsidR="00234E7C" w:rsidRPr="00234E7C">
        <w:rPr>
          <w:rFonts w:ascii="Times New Roman" w:hAnsi="Times New Roman" w:cs="Times New Roman"/>
          <w:b/>
          <w:bCs/>
          <w:sz w:val="20"/>
          <w:szCs w:val="20"/>
          <w:lang w:eastAsia="ru-RU"/>
        </w:rPr>
        <w:t>»</w:t>
      </w:r>
      <w:r w:rsidR="00234E7C">
        <w:rPr>
          <w:rFonts w:ascii="Times New Roman" w:hAnsi="Times New Roman" w:cs="Times New Roman"/>
          <w:b/>
          <w:bCs/>
          <w:sz w:val="20"/>
          <w:szCs w:val="20"/>
          <w:lang w:eastAsia="ru-RU"/>
        </w:rPr>
        <w:t>:</w:t>
      </w:r>
    </w:p>
    <w:p w14:paraId="71BF10A9" w14:textId="28F22768" w:rsidR="00234E7C" w:rsidRPr="00493674" w:rsidRDefault="00462D23" w:rsidP="00462D23">
      <w:pPr>
        <w:spacing w:after="0" w:line="240" w:lineRule="auto"/>
        <w:jc w:val="both"/>
        <w:rPr>
          <w:rFonts w:ascii="Times New Roman" w:hAnsi="Times New Roman" w:cs="Times New Roman"/>
          <w:sz w:val="20"/>
          <w:szCs w:val="20"/>
        </w:rPr>
      </w:pPr>
      <w:bookmarkStart w:id="584" w:name="bookmark1630"/>
      <w:r>
        <w:rPr>
          <w:rFonts w:ascii="Times New Roman" w:hAnsi="Times New Roman" w:cs="Times New Roman"/>
          <w:sz w:val="20"/>
          <w:szCs w:val="20"/>
        </w:rPr>
        <w:t xml:space="preserve">- </w:t>
      </w:r>
      <w:r w:rsidR="00234E7C" w:rsidRPr="00493674">
        <w:rPr>
          <w:rFonts w:ascii="Times New Roman" w:hAnsi="Times New Roman" w:cs="Times New Roman"/>
          <w:sz w:val="20"/>
          <w:szCs w:val="2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49EF2ACA" w14:textId="2E86297C" w:rsidR="00234E7C"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34E7C" w:rsidRPr="00493674">
        <w:rPr>
          <w:rFonts w:ascii="Times New Roman" w:hAnsi="Times New Roman" w:cs="Times New Roman"/>
          <w:sz w:val="20"/>
          <w:szCs w:val="20"/>
        </w:rPr>
        <w:t>различать на слух и исполнять произведения различных жанров фольклорной музыки;</w:t>
      </w:r>
    </w:p>
    <w:p w14:paraId="774969E9" w14:textId="48051A1B" w:rsidR="00234E7C"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34E7C" w:rsidRPr="00493674">
        <w:rPr>
          <w:rFonts w:ascii="Times New Roman" w:hAnsi="Times New Roman" w:cs="Times New Roman"/>
          <w:sz w:val="20"/>
          <w:szCs w:val="20"/>
        </w:rPr>
        <w:t>определять на слух принадлежность народных музыкальных инструментов к группам духовых, струнных, ударно-шумовых инструментов;</w:t>
      </w:r>
    </w:p>
    <w:p w14:paraId="56710A60" w14:textId="069B8127" w:rsidR="00234E7C" w:rsidRPr="00493674" w:rsidRDefault="00462D23" w:rsidP="00462D2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34E7C" w:rsidRPr="00493674">
        <w:rPr>
          <w:rFonts w:ascii="Times New Roman" w:hAnsi="Times New Roman" w:cs="Times New Roman"/>
          <w:sz w:val="20"/>
          <w:szCs w:val="20"/>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AA6FA8E" w14:textId="6AE3940F" w:rsidR="00033F67" w:rsidRPr="00033F67" w:rsidRDefault="00033F67" w:rsidP="00462D23">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Модуль № 6 </w:t>
      </w:r>
      <w:bookmarkEnd w:id="584"/>
      <w:r w:rsidR="00462D23" w:rsidRPr="00462D23">
        <w:rPr>
          <w:rFonts w:ascii="Times New Roman" w:hAnsi="Times New Roman" w:cs="Times New Roman"/>
          <w:b/>
          <w:bCs/>
          <w:sz w:val="20"/>
          <w:szCs w:val="20"/>
          <w:lang w:eastAsia="ru-RU"/>
        </w:rPr>
        <w:t>«</w:t>
      </w:r>
      <w:r w:rsidR="00462D23" w:rsidRPr="00462D23">
        <w:rPr>
          <w:rFonts w:ascii="Times New Roman" w:hAnsi="Times New Roman" w:cs="Times New Roman"/>
          <w:b/>
          <w:bCs/>
          <w:sz w:val="20"/>
          <w:szCs w:val="20"/>
        </w:rPr>
        <w:t>Европейская классическая музыка</w:t>
      </w:r>
      <w:r w:rsidR="00462D23" w:rsidRPr="00462D23">
        <w:rPr>
          <w:rFonts w:ascii="Times New Roman" w:hAnsi="Times New Roman" w:cs="Times New Roman"/>
          <w:b/>
          <w:bCs/>
          <w:sz w:val="20"/>
          <w:szCs w:val="20"/>
          <w:lang w:eastAsia="ru-RU"/>
        </w:rPr>
        <w:t>»</w:t>
      </w:r>
      <w:r w:rsidR="00462D23">
        <w:rPr>
          <w:rFonts w:ascii="Times New Roman" w:hAnsi="Times New Roman" w:cs="Times New Roman"/>
          <w:b/>
          <w:bCs/>
          <w:sz w:val="20"/>
          <w:szCs w:val="20"/>
          <w:lang w:eastAsia="ru-RU"/>
        </w:rPr>
        <w:t>:</w:t>
      </w:r>
    </w:p>
    <w:p w14:paraId="524AC4DA" w14:textId="5E7BC9A2" w:rsidR="00462D23" w:rsidRPr="00493674" w:rsidRDefault="00462D23" w:rsidP="00462D23">
      <w:pPr>
        <w:spacing w:after="0" w:line="240" w:lineRule="auto"/>
        <w:jc w:val="both"/>
        <w:rPr>
          <w:rFonts w:ascii="Times New Roman" w:hAnsi="Times New Roman" w:cs="Times New Roman"/>
          <w:sz w:val="20"/>
          <w:szCs w:val="20"/>
        </w:rPr>
      </w:pPr>
      <w:bookmarkStart w:id="585" w:name="bookmark1633"/>
      <w:r>
        <w:rPr>
          <w:rFonts w:ascii="Times New Roman" w:hAnsi="Times New Roman" w:cs="Times New Roman"/>
          <w:sz w:val="20"/>
          <w:szCs w:val="20"/>
        </w:rPr>
        <w:t xml:space="preserve">- </w:t>
      </w:r>
      <w:r w:rsidRPr="00493674">
        <w:rPr>
          <w:rFonts w:ascii="Times New Roman" w:hAnsi="Times New Roman" w:cs="Times New Roman"/>
          <w:sz w:val="20"/>
          <w:szCs w:val="20"/>
        </w:rPr>
        <w:t>различать на слух произведения европейских композиторов-классиков, называть автора, произведение, исполнительский состав;</w:t>
      </w:r>
    </w:p>
    <w:p w14:paraId="196EC207" w14:textId="047E0307"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определять принадлежность музыкального произведения к одному из художественных стилей (барокко, классицизм, романтизм, импрессионизм);</w:t>
      </w:r>
    </w:p>
    <w:p w14:paraId="4916506C" w14:textId="45F8A962"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исполнять (в том числе фрагментарно) сочинения композиторов-классиков;</w:t>
      </w:r>
    </w:p>
    <w:p w14:paraId="78181CD1" w14:textId="28D79B4F"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016791B" w14:textId="7C735688" w:rsidR="00462D23" w:rsidRPr="00493674" w:rsidRDefault="00462D23" w:rsidP="00462D2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характеризовать творчество не менее двух композиторов-классиков, приводить примеры наиболее известных сочинений.</w:t>
      </w:r>
    </w:p>
    <w:p w14:paraId="6470738B" w14:textId="2C9178B7" w:rsidR="00462D23" w:rsidRDefault="00033F67" w:rsidP="00462D23">
      <w:pPr>
        <w:widowControl w:val="0"/>
        <w:spacing w:after="0" w:line="240" w:lineRule="auto"/>
        <w:rPr>
          <w:rFonts w:ascii="Times New Roman" w:hAnsi="Times New Roman" w:cs="Times New Roman"/>
          <w:sz w:val="20"/>
          <w:szCs w:val="20"/>
          <w:lang w:eastAsia="ru-RU"/>
        </w:rPr>
      </w:pPr>
      <w:r w:rsidRPr="00033F67">
        <w:rPr>
          <w:rFonts w:ascii="Times New Roman" w:eastAsia="Courier New" w:hAnsi="Times New Roman" w:cs="Times New Roman"/>
          <w:b/>
          <w:color w:val="000000"/>
          <w:kern w:val="0"/>
          <w:sz w:val="20"/>
          <w:szCs w:val="20"/>
          <w:lang w:eastAsia="ru-RU" w:bidi="ru-RU"/>
          <w14:ligatures w14:val="none"/>
        </w:rPr>
        <w:t xml:space="preserve">Модуль № 7 </w:t>
      </w:r>
      <w:bookmarkEnd w:id="585"/>
      <w:r w:rsidR="00462D23" w:rsidRPr="00462D23">
        <w:rPr>
          <w:rFonts w:ascii="Times New Roman" w:hAnsi="Times New Roman" w:cs="Times New Roman"/>
          <w:b/>
          <w:bCs/>
          <w:sz w:val="20"/>
          <w:szCs w:val="20"/>
          <w:lang w:eastAsia="ru-RU"/>
        </w:rPr>
        <w:t>«Д</w:t>
      </w:r>
      <w:r w:rsidR="00462D23" w:rsidRPr="00462D23">
        <w:rPr>
          <w:rFonts w:ascii="Times New Roman" w:hAnsi="Times New Roman" w:cs="Times New Roman"/>
          <w:b/>
          <w:bCs/>
          <w:sz w:val="20"/>
          <w:szCs w:val="20"/>
        </w:rPr>
        <w:t>уховная музыка</w:t>
      </w:r>
      <w:r w:rsidR="00462D23" w:rsidRPr="00462D23">
        <w:rPr>
          <w:rFonts w:ascii="Times New Roman" w:hAnsi="Times New Roman" w:cs="Times New Roman"/>
          <w:b/>
          <w:bCs/>
          <w:sz w:val="20"/>
          <w:szCs w:val="20"/>
          <w:lang w:eastAsia="ru-RU"/>
        </w:rPr>
        <w:t>»:</w:t>
      </w:r>
    </w:p>
    <w:p w14:paraId="13C2E517" w14:textId="260E1611" w:rsidR="00462D23" w:rsidRPr="00493674" w:rsidRDefault="00462D23" w:rsidP="00462D23">
      <w:pPr>
        <w:spacing w:after="0" w:line="240" w:lineRule="auto"/>
        <w:jc w:val="both"/>
        <w:rPr>
          <w:rFonts w:ascii="Times New Roman" w:hAnsi="Times New Roman" w:cs="Times New Roman"/>
          <w:sz w:val="20"/>
          <w:szCs w:val="20"/>
        </w:rPr>
      </w:pPr>
      <w:bookmarkStart w:id="586" w:name="bookmark1636"/>
      <w:r>
        <w:rPr>
          <w:rFonts w:ascii="Times New Roman" w:hAnsi="Times New Roman" w:cs="Times New Roman"/>
          <w:sz w:val="20"/>
          <w:szCs w:val="20"/>
        </w:rPr>
        <w:t xml:space="preserve">-  </w:t>
      </w:r>
      <w:r w:rsidRPr="00493674">
        <w:rPr>
          <w:rFonts w:ascii="Times New Roman" w:hAnsi="Times New Roman" w:cs="Times New Roman"/>
          <w:sz w:val="20"/>
          <w:szCs w:val="20"/>
        </w:rPr>
        <w:t>различать и характеризовать жанры и произведения русской и европейской духовной музыки;</w:t>
      </w:r>
    </w:p>
    <w:p w14:paraId="36DB53D6" w14:textId="3A807A83"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исполнять произведения русской и европейской духовной музыки;</w:t>
      </w:r>
    </w:p>
    <w:p w14:paraId="172C003A" w14:textId="686D2914" w:rsidR="00462D23" w:rsidRPr="00493674" w:rsidRDefault="00462D23" w:rsidP="00462D23">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rPr>
        <w:t xml:space="preserve">-  </w:t>
      </w:r>
      <w:r w:rsidRPr="00493674">
        <w:rPr>
          <w:rFonts w:ascii="Times New Roman" w:hAnsi="Times New Roman" w:cs="Times New Roman"/>
          <w:sz w:val="20"/>
          <w:szCs w:val="20"/>
        </w:rPr>
        <w:t>приводить примеры сочинений духовной музыки, называть их автора</w:t>
      </w:r>
      <w:r w:rsidRPr="00493674">
        <w:rPr>
          <w:rFonts w:ascii="Times New Roman" w:hAnsi="Times New Roman" w:cs="Times New Roman"/>
          <w:sz w:val="20"/>
          <w:szCs w:val="20"/>
          <w:lang w:eastAsia="ru-RU"/>
        </w:rPr>
        <w:t>.</w:t>
      </w:r>
    </w:p>
    <w:p w14:paraId="4C4911C1" w14:textId="19AE0E47" w:rsidR="00033F67" w:rsidRPr="00033F67" w:rsidRDefault="00033F67" w:rsidP="00462D23">
      <w:pPr>
        <w:widowControl w:val="0"/>
        <w:spacing w:after="0" w:line="240" w:lineRule="auto"/>
        <w:jc w:val="both"/>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Модуль № 8 </w:t>
      </w:r>
      <w:r w:rsidR="00462D23" w:rsidRPr="00462D23">
        <w:rPr>
          <w:rFonts w:ascii="Times New Roman" w:hAnsi="Times New Roman" w:cs="Times New Roman"/>
          <w:b/>
          <w:bCs/>
          <w:sz w:val="20"/>
          <w:szCs w:val="20"/>
          <w:lang w:eastAsia="ru-RU"/>
        </w:rPr>
        <w:t>«</w:t>
      </w:r>
      <w:r w:rsidR="00462D23" w:rsidRPr="00462D23">
        <w:rPr>
          <w:rFonts w:ascii="Times New Roman" w:hAnsi="Times New Roman" w:cs="Times New Roman"/>
          <w:b/>
          <w:bCs/>
          <w:sz w:val="20"/>
          <w:szCs w:val="20"/>
        </w:rPr>
        <w:t>Современная музыка: основные жанры и направления</w:t>
      </w:r>
      <w:r w:rsidRPr="00462D23">
        <w:rPr>
          <w:rFonts w:ascii="Times New Roman" w:eastAsia="Courier New" w:hAnsi="Times New Roman" w:cs="Times New Roman"/>
          <w:b/>
          <w:bCs/>
          <w:color w:val="000000"/>
          <w:kern w:val="0"/>
          <w:sz w:val="20"/>
          <w:szCs w:val="20"/>
          <w:lang w:eastAsia="ru-RU" w:bidi="ru-RU"/>
          <w14:ligatures w14:val="none"/>
        </w:rPr>
        <w:t>»:</w:t>
      </w:r>
      <w:bookmarkEnd w:id="586"/>
    </w:p>
    <w:p w14:paraId="3C040CA2" w14:textId="1B117A4F" w:rsidR="00462D23" w:rsidRPr="00493674" w:rsidRDefault="00462D23" w:rsidP="00462D23">
      <w:pPr>
        <w:spacing w:after="0" w:line="240" w:lineRule="auto"/>
        <w:jc w:val="both"/>
        <w:rPr>
          <w:rFonts w:ascii="Times New Roman" w:hAnsi="Times New Roman" w:cs="Times New Roman"/>
          <w:sz w:val="20"/>
          <w:szCs w:val="20"/>
        </w:rPr>
      </w:pPr>
      <w:bookmarkStart w:id="587" w:name="bookmark1638"/>
      <w:r>
        <w:rPr>
          <w:rFonts w:ascii="Times New Roman" w:hAnsi="Times New Roman" w:cs="Times New Roman"/>
          <w:sz w:val="20"/>
          <w:szCs w:val="20"/>
        </w:rPr>
        <w:t xml:space="preserve">-  </w:t>
      </w:r>
      <w:r w:rsidRPr="00493674">
        <w:rPr>
          <w:rFonts w:ascii="Times New Roman" w:hAnsi="Times New Roman" w:cs="Times New Roman"/>
          <w:sz w:val="20"/>
          <w:szCs w:val="20"/>
        </w:rPr>
        <w:t>определять и характеризовать стили, направления и жанры современной музыки;</w:t>
      </w:r>
    </w:p>
    <w:p w14:paraId="0265799F" w14:textId="0853B38F"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различать и определять на слух виды оркестров, ансамблей, тембры музыкальных инструментов, входящих в их состав;</w:t>
      </w:r>
    </w:p>
    <w:p w14:paraId="09F78947" w14:textId="7B9B1A7A" w:rsidR="00462D23" w:rsidRPr="00493674" w:rsidRDefault="00462D23" w:rsidP="00462D23">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rPr>
        <w:t xml:space="preserve">-  </w:t>
      </w:r>
      <w:r w:rsidRPr="00493674">
        <w:rPr>
          <w:rFonts w:ascii="Times New Roman" w:hAnsi="Times New Roman" w:cs="Times New Roman"/>
          <w:sz w:val="20"/>
          <w:szCs w:val="20"/>
        </w:rPr>
        <w:t>исполнять современные музыкальные произведения в разных видах деятельности</w:t>
      </w:r>
      <w:r w:rsidRPr="00493674">
        <w:rPr>
          <w:rFonts w:ascii="Times New Roman" w:hAnsi="Times New Roman" w:cs="Times New Roman"/>
          <w:sz w:val="20"/>
          <w:szCs w:val="20"/>
          <w:lang w:eastAsia="ru-RU"/>
        </w:rPr>
        <w:t>.</w:t>
      </w:r>
    </w:p>
    <w:p w14:paraId="74517E8D" w14:textId="73FBA818"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Модуль № 9 </w:t>
      </w:r>
      <w:bookmarkEnd w:id="587"/>
      <w:r w:rsidR="00462D23" w:rsidRPr="00462D23">
        <w:rPr>
          <w:rFonts w:ascii="Times New Roman" w:hAnsi="Times New Roman" w:cs="Times New Roman"/>
          <w:b/>
          <w:bCs/>
          <w:sz w:val="20"/>
          <w:szCs w:val="20"/>
          <w:lang w:eastAsia="ru-RU"/>
        </w:rPr>
        <w:t>«</w:t>
      </w:r>
      <w:r w:rsidR="00462D23" w:rsidRPr="00462D23">
        <w:rPr>
          <w:rFonts w:ascii="Times New Roman" w:hAnsi="Times New Roman" w:cs="Times New Roman"/>
          <w:b/>
          <w:bCs/>
          <w:sz w:val="20"/>
          <w:szCs w:val="20"/>
        </w:rPr>
        <w:t>Связь музыки с другими видами искусства</w:t>
      </w:r>
      <w:r w:rsidR="00462D23" w:rsidRPr="00462D23">
        <w:rPr>
          <w:rFonts w:ascii="Times New Roman" w:hAnsi="Times New Roman" w:cs="Times New Roman"/>
          <w:b/>
          <w:bCs/>
          <w:sz w:val="20"/>
          <w:szCs w:val="20"/>
          <w:lang w:eastAsia="ru-RU"/>
        </w:rPr>
        <w:t>»</w:t>
      </w:r>
      <w:r w:rsidR="00462D23">
        <w:rPr>
          <w:rFonts w:ascii="Times New Roman" w:hAnsi="Times New Roman" w:cs="Times New Roman"/>
          <w:b/>
          <w:bCs/>
          <w:sz w:val="20"/>
          <w:szCs w:val="20"/>
          <w:lang w:eastAsia="ru-RU"/>
        </w:rPr>
        <w:t>:</w:t>
      </w:r>
    </w:p>
    <w:p w14:paraId="44F57F72" w14:textId="32491CBD"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определять стилевые и жанровые параллели между музыкой и другими видами искусств;</w:t>
      </w:r>
    </w:p>
    <w:p w14:paraId="1927212B" w14:textId="6A6E892F"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различать и анализировать средства выразительности разных видов искусств;</w:t>
      </w:r>
    </w:p>
    <w:p w14:paraId="0D301F8D" w14:textId="23F9365A" w:rsidR="00462D23" w:rsidRPr="00493674" w:rsidRDefault="00462D23" w:rsidP="00462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A372F28" w14:textId="7471EE0C" w:rsidR="00462D23" w:rsidRPr="00493674" w:rsidRDefault="00462D23" w:rsidP="00462D23">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rPr>
        <w:t xml:space="preserve">-  </w:t>
      </w:r>
      <w:r w:rsidRPr="00493674">
        <w:rPr>
          <w:rFonts w:ascii="Times New Roman" w:hAnsi="Times New Roman" w:cs="Times New Roman"/>
          <w:sz w:val="20"/>
          <w:szCs w:val="20"/>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493674">
        <w:rPr>
          <w:rFonts w:ascii="Times New Roman" w:hAnsi="Times New Roman" w:cs="Times New Roman"/>
          <w:sz w:val="20"/>
          <w:szCs w:val="20"/>
          <w:lang w:eastAsia="ru-RU"/>
        </w:rPr>
        <w:t>.</w:t>
      </w:r>
    </w:p>
    <w:p w14:paraId="45CB68DF" w14:textId="0F4E2BDD" w:rsidR="00033F67" w:rsidRPr="00033F67" w:rsidRDefault="00033F67" w:rsidP="00033F67">
      <w:pPr>
        <w:widowControl w:val="0"/>
        <w:spacing w:after="6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headerReference w:type="even" r:id="rId33"/>
          <w:headerReference w:type="default" r:id="rId34"/>
          <w:footerReference w:type="even" r:id="rId35"/>
          <w:footerReference w:type="default" r:id="rId36"/>
          <w:footnotePr>
            <w:numRestart w:val="eachPage"/>
          </w:footnotePr>
          <w:pgSz w:w="7824" w:h="12019"/>
          <w:pgMar w:top="703" w:right="711" w:bottom="883" w:left="711" w:header="0" w:footer="3" w:gutter="0"/>
          <w:cols w:space="720"/>
          <w:noEndnote/>
          <w:docGrid w:linePitch="360"/>
        </w:sectPr>
      </w:pPr>
    </w:p>
    <w:p w14:paraId="27831EC3" w14:textId="77777777"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588" w:name="bookmark1640"/>
      <w:bookmarkStart w:id="589" w:name="_Toc105502796"/>
      <w:r w:rsidRPr="00033F67">
        <w:rPr>
          <w:rFonts w:ascii="Times New Roman" w:eastAsia="Arial" w:hAnsi="Times New Roman" w:cs="Times New Roman"/>
          <w:b/>
          <w:bCs/>
          <w:color w:val="231E20"/>
          <w:kern w:val="0"/>
          <w:sz w:val="24"/>
          <w:szCs w:val="24"/>
          <w:lang w:eastAsia="ru-RU" w:bidi="ru-RU"/>
          <w14:ligatures w14:val="none"/>
        </w:rPr>
        <w:t>ТЕХНОЛОГИЯ</w:t>
      </w:r>
      <w:bookmarkEnd w:id="588"/>
      <w:bookmarkEnd w:id="589"/>
    </w:p>
    <w:p w14:paraId="6C3FD9F5"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689971E7" w14:textId="77777777" w:rsidR="00033F67" w:rsidRPr="00462D23"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590" w:name="bookmark1642"/>
      <w:r w:rsidRPr="00462D23">
        <w:rPr>
          <w:rFonts w:ascii="Times New Roman" w:eastAsia="Courier New" w:hAnsi="Times New Roman" w:cs="Times New Roman"/>
          <w:b/>
          <w:color w:val="000000"/>
          <w:kern w:val="0"/>
          <w:lang w:eastAsia="ru-RU" w:bidi="ru-RU"/>
          <w14:ligatures w14:val="none"/>
        </w:rPr>
        <w:t>ПОЯСНИТЕЛЬНАЯ ЗАПИСКА</w:t>
      </w:r>
      <w:bookmarkEnd w:id="590"/>
    </w:p>
    <w:p w14:paraId="61B3AC5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2C0B6865" w14:textId="78383A2F" w:rsidR="007E658D" w:rsidRPr="00493674" w:rsidRDefault="007E658D" w:rsidP="007E658D">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rPr>
        <w:t xml:space="preserve">     Федеральная рабочая п</w:t>
      </w:r>
      <w:r w:rsidRPr="00493674">
        <w:rPr>
          <w:rFonts w:ascii="Times New Roman" w:hAnsi="Times New Roman" w:cs="Times New Roman"/>
          <w:sz w:val="20"/>
          <w:szCs w:val="20"/>
        </w:rPr>
        <w:t>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4CB0AE0D" w14:textId="19E0CBFB" w:rsidR="007E658D" w:rsidRPr="00493674" w:rsidRDefault="007E658D" w:rsidP="007E65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952F39B" w14:textId="7A09B779" w:rsidR="007E658D" w:rsidRPr="00493674" w:rsidRDefault="007E658D" w:rsidP="007E65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493674">
        <w:rPr>
          <w:rFonts w:ascii="Times New Roman" w:hAnsi="Times New Roman" w:cs="Times New Roman"/>
          <w:sz w:val="20"/>
          <w:szCs w:val="20"/>
          <w:lang w:val="en-US"/>
        </w:rPr>
        <w:t>D</w:t>
      </w:r>
      <w:r w:rsidRPr="00493674">
        <w:rPr>
          <w:rFonts w:ascii="Times New Roman" w:hAnsi="Times New Roman" w:cs="Times New Roman"/>
          <w:sz w:val="20"/>
          <w:szCs w:val="20"/>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788BF6D2" w14:textId="125A8C1A" w:rsidR="007E658D" w:rsidRPr="00493674" w:rsidRDefault="007E658D" w:rsidP="007E65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Программа по технологии конкретизирует содержание, предметные, метапредметные и личностные результаты.</w:t>
      </w:r>
    </w:p>
    <w:p w14:paraId="7C2635B3" w14:textId="6417184A" w:rsidR="00033F67" w:rsidRPr="007E658D" w:rsidRDefault="007E658D" w:rsidP="007E658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bookmarkStart w:id="591" w:name="bookmark1646"/>
    </w:p>
    <w:bookmarkEnd w:id="591"/>
    <w:p w14:paraId="18E690E1" w14:textId="77777777" w:rsid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Основной </w:t>
      </w:r>
      <w:r w:rsidRPr="00033F67">
        <w:rPr>
          <w:rFonts w:ascii="Times New Roman" w:eastAsia="Times New Roman" w:hAnsi="Times New Roman" w:cs="Times New Roman"/>
          <w:b/>
          <w:bCs/>
          <w:kern w:val="0"/>
          <w:sz w:val="20"/>
          <w:szCs w:val="20"/>
          <w:lang w:eastAsia="ru-RU" w:bidi="ru-RU"/>
          <w14:ligatures w14:val="none"/>
        </w:rPr>
        <w:t xml:space="preserve">целью </w:t>
      </w:r>
      <w:r w:rsidRPr="00033F67">
        <w:rPr>
          <w:rFonts w:ascii="Times New Roman" w:eastAsia="Times New Roman" w:hAnsi="Times New Roman" w:cs="Times New Roman"/>
          <w:kern w:val="0"/>
          <w:sz w:val="20"/>
          <w:szCs w:val="20"/>
          <w:lang w:eastAsia="ru-RU" w:bidi="ru-RU"/>
          <w14:ligatures w14:val="none"/>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5AC3B4F" w14:textId="77777777" w:rsidR="007E658D" w:rsidRPr="00033F67" w:rsidRDefault="007E658D"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6050B4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Задачами </w:t>
      </w:r>
      <w:r w:rsidRPr="00033F67">
        <w:rPr>
          <w:rFonts w:ascii="Times New Roman" w:eastAsia="Times New Roman" w:hAnsi="Times New Roman" w:cs="Times New Roman"/>
          <w:kern w:val="0"/>
          <w:sz w:val="20"/>
          <w:szCs w:val="20"/>
          <w:lang w:eastAsia="ru-RU" w:bidi="ru-RU"/>
          <w14:ligatures w14:val="none"/>
        </w:rPr>
        <w:t>курса технологии являются:</w:t>
      </w:r>
    </w:p>
    <w:p w14:paraId="131FAAAF" w14:textId="77777777" w:rsidR="00033F67" w:rsidRPr="00033F67" w:rsidRDefault="00033F67">
      <w:pPr>
        <w:widowControl w:val="0"/>
        <w:numPr>
          <w:ilvl w:val="0"/>
          <w:numId w:val="2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40E3AE3A" w14:textId="77777777" w:rsidR="00033F67" w:rsidRPr="00033F67" w:rsidRDefault="00033F67">
      <w:pPr>
        <w:widowControl w:val="0"/>
        <w:numPr>
          <w:ilvl w:val="0"/>
          <w:numId w:val="2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99FB8D0" w14:textId="77777777" w:rsidR="00033F67" w:rsidRPr="00033F67" w:rsidRDefault="00033F67">
      <w:pPr>
        <w:widowControl w:val="0"/>
        <w:numPr>
          <w:ilvl w:val="0"/>
          <w:numId w:val="2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7F820A48" w14:textId="77777777" w:rsidR="00033F67" w:rsidRPr="00033F67" w:rsidRDefault="00033F67">
      <w:pPr>
        <w:widowControl w:val="0"/>
        <w:numPr>
          <w:ilvl w:val="0"/>
          <w:numId w:val="24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3AD15CC6" w14:textId="77777777" w:rsidR="00033F67" w:rsidRDefault="00033F67">
      <w:pPr>
        <w:widowControl w:val="0"/>
        <w:numPr>
          <w:ilvl w:val="0"/>
          <w:numId w:val="247"/>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5DF8788" w14:textId="0AF7F689" w:rsidR="007E658D" w:rsidRPr="009771DD" w:rsidRDefault="007E658D" w:rsidP="009771D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E658D">
        <w:rPr>
          <w:rFonts w:ascii="Times New Roman" w:hAnsi="Times New Roman" w:cs="Times New Roman"/>
          <w:sz w:val="20"/>
          <w:szCs w:val="20"/>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3C7CE8DE" w14:textId="70C1A236"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w:t>
      </w:r>
    </w:p>
    <w:p w14:paraId="1EFE6212" w14:textId="0E2E37D7" w:rsidR="00033F67" w:rsidRPr="00033F67" w:rsidRDefault="009771DD"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Программа по</w:t>
      </w:r>
      <w:r w:rsidR="00033F67" w:rsidRPr="00033F67">
        <w:rPr>
          <w:rFonts w:ascii="Times New Roman" w:eastAsia="Times New Roman" w:hAnsi="Times New Roman" w:cs="Times New Roman"/>
          <w:kern w:val="0"/>
          <w:sz w:val="20"/>
          <w:szCs w:val="20"/>
          <w:lang w:eastAsia="ru-RU" w:bidi="ru-RU"/>
          <w14:ligatures w14:val="none"/>
        </w:rPr>
        <w:t xml:space="preserve"> технологии построен</w:t>
      </w:r>
      <w:r>
        <w:rPr>
          <w:rFonts w:ascii="Times New Roman" w:eastAsia="Times New Roman" w:hAnsi="Times New Roman" w:cs="Times New Roman"/>
          <w:kern w:val="0"/>
          <w:sz w:val="20"/>
          <w:szCs w:val="20"/>
          <w:lang w:eastAsia="ru-RU" w:bidi="ru-RU"/>
          <w14:ligatures w14:val="none"/>
        </w:rPr>
        <w:t>а</w:t>
      </w:r>
      <w:r w:rsidR="00033F67" w:rsidRPr="00033F67">
        <w:rPr>
          <w:rFonts w:ascii="Times New Roman" w:eastAsia="Times New Roman" w:hAnsi="Times New Roman" w:cs="Times New Roman"/>
          <w:kern w:val="0"/>
          <w:sz w:val="20"/>
          <w:szCs w:val="20"/>
          <w:lang w:eastAsia="ru-RU" w:bidi="ru-RU"/>
          <w14:ligatures w14:val="none"/>
        </w:rPr>
        <w:t xml:space="preserve"> по модульному принципу.</w:t>
      </w:r>
    </w:p>
    <w:p w14:paraId="5E06CE1C" w14:textId="1853EC72" w:rsidR="009771DD" w:rsidRPr="00493674" w:rsidRDefault="009771DD" w:rsidP="009771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461E0201" w14:textId="4AD0F813" w:rsidR="009771DD" w:rsidRPr="00493674" w:rsidRDefault="009771DD" w:rsidP="009771D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Модульная программа включает инвариантные (обязательные) модули и вариативные. </w:t>
      </w:r>
    </w:p>
    <w:p w14:paraId="43A76814" w14:textId="77777777" w:rsidR="00033F67" w:rsidRPr="00033F67" w:rsidRDefault="00033F67" w:rsidP="009771DD">
      <w:pPr>
        <w:widowControl w:val="0"/>
        <w:spacing w:line="240" w:lineRule="auto"/>
        <w:rPr>
          <w:rFonts w:ascii="Times New Roman" w:eastAsia="Courier New" w:hAnsi="Times New Roman" w:cs="Times New Roman"/>
          <w:b/>
          <w:color w:val="000000"/>
          <w:kern w:val="0"/>
          <w:sz w:val="20"/>
          <w:szCs w:val="20"/>
          <w:lang w:eastAsia="ru-RU" w:bidi="ru-RU"/>
          <w14:ligatures w14:val="none"/>
        </w:rPr>
      </w:pPr>
      <w:bookmarkStart w:id="592" w:name="bookmark1650"/>
      <w:r w:rsidRPr="00033F67">
        <w:rPr>
          <w:rFonts w:ascii="Times New Roman" w:eastAsia="Courier New" w:hAnsi="Times New Roman" w:cs="Times New Roman"/>
          <w:b/>
          <w:color w:val="000000"/>
          <w:kern w:val="0"/>
          <w:sz w:val="20"/>
          <w:szCs w:val="20"/>
          <w:lang w:eastAsia="ru-RU" w:bidi="ru-RU"/>
          <w14:ligatures w14:val="none"/>
        </w:rPr>
        <w:t>Инвариантные модули</w:t>
      </w:r>
      <w:bookmarkEnd w:id="592"/>
      <w:r w:rsidRPr="00033F67">
        <w:rPr>
          <w:rFonts w:ascii="Times New Roman" w:eastAsia="Courier New" w:hAnsi="Times New Roman" w:cs="Times New Roman"/>
          <w:b/>
          <w:color w:val="000000"/>
          <w:kern w:val="0"/>
          <w:sz w:val="20"/>
          <w:szCs w:val="20"/>
          <w:lang w:eastAsia="ru-RU" w:bidi="ru-RU"/>
          <w14:ligatures w14:val="none"/>
        </w:rPr>
        <w:t xml:space="preserve"> (обязательные к изучению)</w:t>
      </w:r>
    </w:p>
    <w:p w14:paraId="0850A30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Модуль «Производство и технология»</w:t>
      </w:r>
    </w:p>
    <w:p w14:paraId="6B471985" w14:textId="4A7115EA" w:rsidR="009771DD" w:rsidRPr="00493674" w:rsidRDefault="009771DD" w:rsidP="009771DD">
      <w:pPr>
        <w:spacing w:after="0" w:line="240" w:lineRule="auto"/>
        <w:jc w:val="both"/>
        <w:rPr>
          <w:rFonts w:ascii="Times New Roman" w:hAnsi="Times New Roman" w:cs="Times New Roman"/>
          <w:sz w:val="20"/>
          <w:szCs w:val="20"/>
        </w:rPr>
      </w:pPr>
      <w:bookmarkStart w:id="593" w:name="bookmark1653"/>
      <w:r>
        <w:rPr>
          <w:rFonts w:ascii="Times New Roman" w:hAnsi="Times New Roman" w:cs="Times New Roman"/>
          <w:sz w:val="20"/>
          <w:szCs w:val="20"/>
        </w:rPr>
        <w:t xml:space="preserve">     </w:t>
      </w:r>
      <w:r w:rsidRPr="00493674">
        <w:rPr>
          <w:rFonts w:ascii="Times New Roman" w:hAnsi="Times New Roman" w:cs="Times New Roman"/>
          <w:sz w:val="20"/>
          <w:szCs w:val="20"/>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1AAFDFA" w14:textId="7B4055C3" w:rsidR="009771DD" w:rsidRPr="00493674" w:rsidRDefault="009771DD" w:rsidP="009771DD">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7DE20A2" w14:textId="7D5FB561" w:rsidR="009771DD" w:rsidRPr="00493674" w:rsidRDefault="009771DD" w:rsidP="009771DD">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Освоение содержания модуля осуществляется на протяжении всего курса технологии </w:t>
      </w:r>
      <w:r w:rsidRPr="00493674">
        <w:rPr>
          <w:rFonts w:ascii="Times New Roman" w:hAnsi="Times New Roman" w:cs="Times New Roman"/>
          <w:sz w:val="20"/>
          <w:szCs w:val="20"/>
        </w:rPr>
        <w:t>на уровне основного общего образования.</w:t>
      </w:r>
      <w:r w:rsidRPr="00493674">
        <w:rPr>
          <w:rFonts w:ascii="Times New Roman" w:hAnsi="Times New Roman" w:cs="Times New Roman"/>
          <w:sz w:val="20"/>
          <w:szCs w:val="20"/>
          <w:lang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09E9E66"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Модуль «Технологии обработки материалов и пищевых продуктов»</w:t>
      </w:r>
      <w:bookmarkEnd w:id="593"/>
    </w:p>
    <w:p w14:paraId="7C0DBA91" w14:textId="5BBE3948" w:rsidR="00033F67" w:rsidRPr="009771DD" w:rsidRDefault="00033F67" w:rsidP="009771DD">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bookmarkStart w:id="594" w:name="bookmark1655"/>
    </w:p>
    <w:p w14:paraId="567A6362" w14:textId="77777777" w:rsidR="009771DD" w:rsidRPr="00033F67" w:rsidRDefault="009771DD" w:rsidP="009771DD">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95" w:name="bookmark1660"/>
      <w:r w:rsidRPr="00033F67">
        <w:rPr>
          <w:rFonts w:ascii="Times New Roman" w:eastAsia="Courier New" w:hAnsi="Times New Roman" w:cs="Times New Roman"/>
          <w:b/>
          <w:i/>
          <w:kern w:val="0"/>
          <w:sz w:val="20"/>
          <w:szCs w:val="20"/>
          <w:lang w:eastAsia="ru-RU" w:bidi="ru-RU"/>
          <w14:ligatures w14:val="none"/>
        </w:rPr>
        <w:t>Модуль «Компьютерная графика. Черчение»</w:t>
      </w:r>
      <w:bookmarkEnd w:id="595"/>
    </w:p>
    <w:p w14:paraId="38AC26DF" w14:textId="0888FD76" w:rsidR="009771DD" w:rsidRPr="00493674" w:rsidRDefault="009771DD" w:rsidP="009771DD">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3F5C0BF5" w14:textId="27F2F4EC" w:rsidR="009771DD" w:rsidRPr="00493674" w:rsidRDefault="009771DD" w:rsidP="009771DD">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49439E3B" w14:textId="16AE4241" w:rsidR="009771DD" w:rsidRPr="00493674" w:rsidRDefault="009771DD" w:rsidP="00C56B39">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148E692" w14:textId="77777777" w:rsidR="00C56B39" w:rsidRPr="00033F67" w:rsidRDefault="00C56B39" w:rsidP="00C56B39">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Модуль «Робототехника»</w:t>
      </w:r>
    </w:p>
    <w:p w14:paraId="40BD607B" w14:textId="77777777" w:rsidR="00C56B39" w:rsidRDefault="00C56B39" w:rsidP="00C56B39">
      <w:pPr>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14C25DDC" w14:textId="3C2B2F91" w:rsidR="00C56B39" w:rsidRPr="00C56B39" w:rsidRDefault="00C56B39" w:rsidP="00C56B39">
      <w:pPr>
        <w:spacing w:line="240" w:lineRule="auto"/>
        <w:jc w:val="both"/>
        <w:rPr>
          <w:rFonts w:ascii="Times New Roman" w:hAnsi="Times New Roman" w:cs="Times New Roman"/>
          <w:sz w:val="20"/>
          <w:szCs w:val="20"/>
          <w:lang w:eastAsia="ru-RU"/>
        </w:rPr>
      </w:pPr>
      <w:r w:rsidRPr="00C56B3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7F978D45" w14:textId="77777777" w:rsidR="00C56B39" w:rsidRPr="00033F67" w:rsidRDefault="00C56B39" w:rsidP="00C56B39">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96" w:name="bookmark1658"/>
      <w:r w:rsidRPr="00033F67">
        <w:rPr>
          <w:rFonts w:ascii="Times New Roman" w:eastAsia="Courier New" w:hAnsi="Times New Roman" w:cs="Times New Roman"/>
          <w:b/>
          <w:i/>
          <w:kern w:val="0"/>
          <w:sz w:val="20"/>
          <w:szCs w:val="20"/>
          <w:lang w:eastAsia="ru-RU" w:bidi="ru-RU"/>
          <w14:ligatures w14:val="none"/>
        </w:rPr>
        <w:t>Модуль «3</w:t>
      </w:r>
      <w:r w:rsidRPr="00033F67">
        <w:rPr>
          <w:rFonts w:ascii="Times New Roman" w:eastAsia="Courier New" w:hAnsi="Times New Roman" w:cs="Times New Roman"/>
          <w:b/>
          <w:i/>
          <w:kern w:val="0"/>
          <w:sz w:val="20"/>
          <w:szCs w:val="20"/>
          <w:lang w:val="en-US" w:eastAsia="ru-RU" w:bidi="ru-RU"/>
          <w14:ligatures w14:val="none"/>
        </w:rPr>
        <w:t>D</w:t>
      </w:r>
      <w:r w:rsidRPr="00033F67">
        <w:rPr>
          <w:rFonts w:ascii="Times New Roman" w:eastAsia="Courier New" w:hAnsi="Times New Roman" w:cs="Times New Roman"/>
          <w:b/>
          <w:i/>
          <w:kern w:val="0"/>
          <w:sz w:val="20"/>
          <w:szCs w:val="20"/>
          <w:lang w:eastAsia="ru-RU" w:bidi="ru-RU"/>
          <w14:ligatures w14:val="none"/>
        </w:rPr>
        <w:t>-моделирование, прототипирование, макетирование»</w:t>
      </w:r>
      <w:bookmarkEnd w:id="596"/>
    </w:p>
    <w:p w14:paraId="1D21796D" w14:textId="0A1802D3" w:rsidR="00C56B39" w:rsidRPr="00493674" w:rsidRDefault="00C56B39" w:rsidP="00C56B39">
      <w:pPr>
        <w:spacing w:after="0" w:line="240" w:lineRule="auto"/>
        <w:jc w:val="both"/>
        <w:rPr>
          <w:rFonts w:ascii="Times New Roman" w:hAnsi="Times New Roman" w:cs="Times New Roman"/>
          <w:sz w:val="20"/>
          <w:szCs w:val="20"/>
          <w:lang w:eastAsia="ru-RU"/>
        </w:rPr>
      </w:pPr>
      <w:r>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w:t>
      </w:r>
      <w:r w:rsidRPr="00493674">
        <w:rPr>
          <w:rFonts w:ascii="Times New Roman" w:hAnsi="Times New Roman" w:cs="Times New Roman"/>
          <w:sz w:val="20"/>
          <w:szCs w:val="20"/>
          <w:lang w:eastAsia="ru-RU"/>
        </w:rPr>
        <w:t>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DDFCEA7" w14:textId="77777777" w:rsidR="00C56B39" w:rsidRDefault="00C56B39"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5BB37E6" w14:textId="701B9995" w:rsidR="00033F67" w:rsidRPr="00033F67" w:rsidRDefault="00033F67" w:rsidP="00C56B39">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Вариативные модули</w:t>
      </w:r>
      <w:bookmarkEnd w:id="594"/>
      <w:r w:rsidRPr="00033F67">
        <w:rPr>
          <w:rFonts w:ascii="Times New Roman" w:eastAsia="Courier New" w:hAnsi="Times New Roman" w:cs="Times New Roman"/>
          <w:b/>
          <w:color w:val="000000"/>
          <w:kern w:val="0"/>
          <w:sz w:val="20"/>
          <w:szCs w:val="20"/>
          <w:lang w:eastAsia="ru-RU" w:bidi="ru-RU"/>
          <w14:ligatures w14:val="none"/>
        </w:rPr>
        <w:t xml:space="preserve"> (по выбору, при наличии условий реализации)</w:t>
      </w:r>
    </w:p>
    <w:p w14:paraId="5C0942A4"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597" w:name="bookmark1662"/>
      <w:r w:rsidRPr="00033F67">
        <w:rPr>
          <w:rFonts w:ascii="Times New Roman" w:eastAsia="Courier New" w:hAnsi="Times New Roman" w:cs="Times New Roman"/>
          <w:b/>
          <w:i/>
          <w:kern w:val="0"/>
          <w:sz w:val="20"/>
          <w:szCs w:val="20"/>
          <w:lang w:eastAsia="ru-RU" w:bidi="ru-RU"/>
          <w14:ligatures w14:val="none"/>
        </w:rPr>
        <w:t>Модуль «Автоматизированные системы»</w:t>
      </w:r>
      <w:bookmarkEnd w:id="597"/>
    </w:p>
    <w:p w14:paraId="3BF5A76C" w14:textId="223B247F" w:rsidR="00C56B39" w:rsidRPr="00493674" w:rsidRDefault="00C56B39" w:rsidP="00C56B39">
      <w:pPr>
        <w:spacing w:line="240" w:lineRule="auto"/>
        <w:jc w:val="both"/>
        <w:rPr>
          <w:rFonts w:ascii="Times New Roman" w:hAnsi="Times New Roman" w:cs="Times New Roman"/>
          <w:sz w:val="20"/>
          <w:szCs w:val="20"/>
          <w:lang w:eastAsia="ru-RU"/>
        </w:rPr>
      </w:pPr>
      <w:bookmarkStart w:id="598" w:name="bookmark1664"/>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5EA2B15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Модули «Животноводство» и «Растениеводство»</w:t>
      </w:r>
      <w:bookmarkEnd w:id="598"/>
    </w:p>
    <w:p w14:paraId="22D43064" w14:textId="56C4A5F6" w:rsidR="00C56B39" w:rsidRPr="00C56B39" w:rsidRDefault="00C56B39" w:rsidP="00C56B39">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r>
        <w:rPr>
          <w:rFonts w:ascii="Times New Roman" w:eastAsia="Times New Roman" w:hAnsi="Times New Roman" w:cs="Times New Roman"/>
          <w:kern w:val="0"/>
          <w:sz w:val="20"/>
          <w:szCs w:val="20"/>
          <w:lang w:eastAsia="ru-RU" w:bidi="ru-RU"/>
          <w14:ligatures w14:val="none"/>
        </w:rPr>
        <w:t xml:space="preserve">  </w:t>
      </w:r>
    </w:p>
    <w:p w14:paraId="6E32B852" w14:textId="0BE3DB8B"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w:t>
      </w:r>
    </w:p>
    <w:p w14:paraId="2AD6079E" w14:textId="7635ED80"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предметной области «Технология» в основной школе осуществляется в 5—9 классах по 2 часа в неделю, в 8—9 классах —по 1 ча</w:t>
      </w:r>
      <w:r w:rsidR="00C56B39">
        <w:rPr>
          <w:rFonts w:ascii="Times New Roman" w:eastAsia="Times New Roman" w:hAnsi="Times New Roman" w:cs="Times New Roman"/>
          <w:kern w:val="0"/>
          <w:sz w:val="20"/>
          <w:szCs w:val="20"/>
          <w:lang w:eastAsia="ru-RU" w:bidi="ru-RU"/>
          <w14:ligatures w14:val="none"/>
        </w:rPr>
        <w:t>су</w:t>
      </w:r>
      <w:r w:rsidRPr="00033F67">
        <w:rPr>
          <w:rFonts w:ascii="Times New Roman" w:eastAsia="Times New Roman" w:hAnsi="Times New Roman" w:cs="Times New Roman"/>
          <w:kern w:val="0"/>
          <w:sz w:val="20"/>
          <w:szCs w:val="20"/>
          <w:lang w:eastAsia="ru-RU" w:bidi="ru-RU"/>
          <w14:ligatures w14:val="none"/>
        </w:rPr>
        <w:t>.</w:t>
      </w:r>
    </w:p>
    <w:p w14:paraId="6FEF0C8A" w14:textId="77777777" w:rsidR="00033F67" w:rsidRPr="00033F67" w:rsidRDefault="00033F67" w:rsidP="00033F67">
      <w:pPr>
        <w:widowControl w:val="0"/>
        <w:pBdr>
          <w:bottom w:val="single" w:sz="12" w:space="1" w:color="auto"/>
        </w:pBdr>
        <w:spacing w:after="0" w:line="240" w:lineRule="auto"/>
        <w:rPr>
          <w:rFonts w:ascii="Times New Roman" w:eastAsia="Times New Roman" w:hAnsi="Times New Roman" w:cs="Times New Roman"/>
          <w:kern w:val="0"/>
          <w:sz w:val="20"/>
          <w:szCs w:val="20"/>
          <w:lang w:eastAsia="ru-RU" w:bidi="ru-RU"/>
          <w14:ligatures w14:val="none"/>
        </w:rPr>
      </w:pPr>
      <w:bookmarkStart w:id="599" w:name="bookmark1668"/>
    </w:p>
    <w:p w14:paraId="40C109A9"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ОБУЧЕНИЯ</w:t>
      </w:r>
      <w:bookmarkEnd w:id="599"/>
    </w:p>
    <w:p w14:paraId="489C783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5BD2F2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600" w:name="bookmark1670"/>
      <w:r w:rsidRPr="00033F67">
        <w:rPr>
          <w:rFonts w:ascii="Times New Roman" w:eastAsia="Courier New" w:hAnsi="Times New Roman" w:cs="Times New Roman"/>
          <w:b/>
          <w:color w:val="000000"/>
          <w:kern w:val="0"/>
          <w:lang w:eastAsia="ru-RU" w:bidi="ru-RU"/>
          <w14:ligatures w14:val="none"/>
        </w:rPr>
        <w:t>ИНВАРИАНТНЫЕ МОДУЛИ</w:t>
      </w:r>
      <w:bookmarkEnd w:id="600"/>
    </w:p>
    <w:p w14:paraId="35C5A13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79C766FD" w14:textId="77777777" w:rsidR="00033F67" w:rsidRPr="00033F67" w:rsidRDefault="00033F67" w:rsidP="00C56B39">
      <w:pPr>
        <w:widowControl w:val="0"/>
        <w:spacing w:line="240" w:lineRule="auto"/>
        <w:rPr>
          <w:rFonts w:ascii="Times New Roman" w:eastAsia="Courier New" w:hAnsi="Times New Roman" w:cs="Times New Roman"/>
          <w:b/>
          <w:color w:val="000000"/>
          <w:kern w:val="0"/>
          <w:lang w:eastAsia="ru-RU" w:bidi="ru-RU"/>
          <w14:ligatures w14:val="none"/>
        </w:rPr>
      </w:pPr>
      <w:bookmarkStart w:id="601" w:name="bookmark1672"/>
      <w:r w:rsidRPr="00033F67">
        <w:rPr>
          <w:rFonts w:ascii="Times New Roman" w:eastAsia="Courier New" w:hAnsi="Times New Roman" w:cs="Times New Roman"/>
          <w:b/>
          <w:color w:val="000000"/>
          <w:kern w:val="0"/>
          <w:lang w:eastAsia="ru-RU" w:bidi="ru-RU"/>
          <w14:ligatures w14:val="none"/>
        </w:rPr>
        <w:t>Модуль «Производство и технология»</w:t>
      </w:r>
      <w:bookmarkEnd w:id="601"/>
    </w:p>
    <w:p w14:paraId="3B3A8EA9" w14:textId="5805DD12" w:rsidR="00C56B39" w:rsidRPr="007173B4" w:rsidRDefault="00C56B39" w:rsidP="007173B4">
      <w:pPr>
        <w:spacing w:line="240" w:lineRule="auto"/>
        <w:jc w:val="both"/>
        <w:rPr>
          <w:rFonts w:ascii="Times New Roman" w:hAnsi="Times New Roman" w:cs="Times New Roman"/>
          <w:b/>
          <w:bCs/>
          <w:sz w:val="20"/>
          <w:szCs w:val="20"/>
          <w:lang w:eastAsia="ru-RU"/>
        </w:rPr>
      </w:pPr>
      <w:bookmarkStart w:id="602" w:name="bookmark1678"/>
      <w:r w:rsidRPr="007173B4">
        <w:rPr>
          <w:rFonts w:ascii="Times New Roman" w:hAnsi="Times New Roman" w:cs="Times New Roman"/>
          <w:b/>
          <w:bCs/>
          <w:sz w:val="20"/>
          <w:szCs w:val="20"/>
          <w:lang w:eastAsia="ru-RU"/>
        </w:rPr>
        <w:t>5 КЛАСС</w:t>
      </w:r>
    </w:p>
    <w:p w14:paraId="507FC03C" w14:textId="237DAC00"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 xml:space="preserve">Технологии вокруг нас. Преобразующая деятельность человека и технологии. Мир идей и создание новых вещей и продуктов. </w:t>
      </w: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Производственная деятельность.</w:t>
      </w:r>
    </w:p>
    <w:p w14:paraId="4FFEABA4" w14:textId="597C4A67"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Материальный мир и потребности человека. Свойства вещей.</w:t>
      </w:r>
    </w:p>
    <w:p w14:paraId="780B975B" w14:textId="4A131793"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Материалы и сырьё. Естественные (природные) и искусственные материалы.</w:t>
      </w:r>
    </w:p>
    <w:p w14:paraId="6FBA63A9" w14:textId="6C6F277E"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Материальные технологии. Технологический процесс.</w:t>
      </w:r>
    </w:p>
    <w:p w14:paraId="5C8E2FEC" w14:textId="32237A64"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Производство и техника. Роль техники в производственной деятельности человека.</w:t>
      </w:r>
    </w:p>
    <w:p w14:paraId="55D14F5E" w14:textId="633139A1"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Когнитивные технологии: мозговой штурм, метод интеллект-карт, метод фокальных объектов и другие.</w:t>
      </w:r>
    </w:p>
    <w:p w14:paraId="59DEB2CC" w14:textId="58334CD9"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4F7E1A4B" w14:textId="3A0227F8" w:rsidR="00C56B39" w:rsidRPr="00493674" w:rsidRDefault="007173B4" w:rsidP="007173B4">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Какие бывают профессии.</w:t>
      </w:r>
    </w:p>
    <w:p w14:paraId="33C39573" w14:textId="7AA6A995" w:rsidR="00C56B39" w:rsidRPr="007173B4" w:rsidRDefault="007173B4" w:rsidP="007173B4">
      <w:pPr>
        <w:spacing w:line="240" w:lineRule="auto"/>
        <w:jc w:val="both"/>
        <w:rPr>
          <w:rFonts w:ascii="Times New Roman" w:hAnsi="Times New Roman" w:cs="Times New Roman"/>
          <w:b/>
          <w:bCs/>
          <w:sz w:val="20"/>
          <w:szCs w:val="20"/>
          <w:lang w:eastAsia="ru-RU"/>
        </w:rPr>
      </w:pPr>
      <w:r w:rsidRPr="007173B4">
        <w:rPr>
          <w:rFonts w:ascii="Times New Roman" w:hAnsi="Times New Roman" w:cs="Times New Roman"/>
          <w:b/>
          <w:bCs/>
          <w:sz w:val="20"/>
          <w:szCs w:val="20"/>
          <w:lang w:eastAsia="ru-RU"/>
        </w:rPr>
        <w:t>6 КЛАСС</w:t>
      </w:r>
    </w:p>
    <w:p w14:paraId="71492D53" w14:textId="137CC8F5"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Производственно-технологические задачи и способы их решения.</w:t>
      </w:r>
    </w:p>
    <w:p w14:paraId="1F5CAD1C" w14:textId="1BDB83F0"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Модели и моделирование. Виды машин и механизмов. Моделирование технических устройств. Кинематические схемы.</w:t>
      </w:r>
    </w:p>
    <w:p w14:paraId="4169CAA3" w14:textId="0ED4DF1D"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 xml:space="preserve">Конструирование изделий. Конструкторская документация. </w:t>
      </w: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Конструирование и производство техники. Усовершенствование конструкции. Основы изобретательской и рационализаторской деятельности.</w:t>
      </w:r>
    </w:p>
    <w:p w14:paraId="128FA34A" w14:textId="5176EA29"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Технологические задачи, решаемые в процессе производства и создания изделий. Соблюдение технологии и качество изделия (продукции).</w:t>
      </w:r>
    </w:p>
    <w:p w14:paraId="2B77F9B8" w14:textId="5D4A6BB7" w:rsidR="00C56B39" w:rsidRPr="00493674" w:rsidRDefault="007173B4" w:rsidP="007173B4">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Информационные технологии. Перспективные технологии.</w:t>
      </w:r>
    </w:p>
    <w:p w14:paraId="34B3C549" w14:textId="0361A33B" w:rsidR="00C56B39" w:rsidRPr="007173B4" w:rsidRDefault="00C56B39" w:rsidP="007173B4">
      <w:pPr>
        <w:spacing w:line="240" w:lineRule="auto"/>
        <w:jc w:val="both"/>
        <w:rPr>
          <w:rFonts w:ascii="Times New Roman" w:hAnsi="Times New Roman" w:cs="Times New Roman"/>
          <w:b/>
          <w:bCs/>
          <w:sz w:val="20"/>
          <w:szCs w:val="20"/>
          <w:lang w:eastAsia="ru-RU"/>
        </w:rPr>
      </w:pPr>
      <w:r w:rsidRPr="007173B4">
        <w:rPr>
          <w:rFonts w:ascii="Times New Roman" w:hAnsi="Times New Roman" w:cs="Times New Roman"/>
          <w:b/>
          <w:bCs/>
          <w:sz w:val="20"/>
          <w:szCs w:val="20"/>
          <w:lang w:eastAsia="ru-RU"/>
        </w:rPr>
        <w:t xml:space="preserve">7 </w:t>
      </w:r>
      <w:r w:rsidR="007173B4" w:rsidRPr="007173B4">
        <w:rPr>
          <w:rFonts w:ascii="Times New Roman" w:hAnsi="Times New Roman" w:cs="Times New Roman"/>
          <w:b/>
          <w:bCs/>
          <w:sz w:val="20"/>
          <w:szCs w:val="20"/>
          <w:lang w:eastAsia="ru-RU"/>
        </w:rPr>
        <w:t>КЛАСС</w:t>
      </w:r>
    </w:p>
    <w:p w14:paraId="6FA45942" w14:textId="350636BE"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Создание технологий как основная задача современной науки. История развития технологий.</w:t>
      </w:r>
    </w:p>
    <w:p w14:paraId="0F012DB8" w14:textId="37333FC0"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Эстетическая ценность результатов труда. Промышленная эстетика. Дизайн.</w:t>
      </w:r>
    </w:p>
    <w:p w14:paraId="3B439F52" w14:textId="64D88F71"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Народные ремёсла. Народные ремёсла и промыслы России.</w:t>
      </w:r>
    </w:p>
    <w:p w14:paraId="2C43DE76" w14:textId="72EBBB75"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Цифровизация производства. Цифровые технологии и способы обработки информации.</w:t>
      </w:r>
    </w:p>
    <w:p w14:paraId="42BA2E42" w14:textId="42458274"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Управление технологическими процессами. Управление производством. Современные и перспективные технологии.</w:t>
      </w:r>
    </w:p>
    <w:p w14:paraId="7B8D6833" w14:textId="201D786C"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Понятие высокотехнологичных отраслей. «Высокие технологии» двойного назначения.</w:t>
      </w:r>
    </w:p>
    <w:p w14:paraId="7AE35EA4" w14:textId="5D17823F"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Разработка и внедрение технологий многократного использования материалов, технологий безотходного производства.</w:t>
      </w:r>
    </w:p>
    <w:p w14:paraId="7FB2ABFD" w14:textId="2E67818A"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Современная техносфера. Проблема взаимодействия природы и техносферы.</w:t>
      </w:r>
    </w:p>
    <w:p w14:paraId="047D1734" w14:textId="4B44DB4D" w:rsidR="00C56B39" w:rsidRPr="00493674" w:rsidRDefault="007173B4" w:rsidP="007173B4">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Современный транспорт и перспективы его развития.</w:t>
      </w:r>
    </w:p>
    <w:p w14:paraId="4DEFD6F8" w14:textId="4E4F9E47" w:rsidR="00C56B39" w:rsidRPr="007173B4" w:rsidRDefault="00C56B39" w:rsidP="007173B4">
      <w:pPr>
        <w:spacing w:line="240" w:lineRule="auto"/>
        <w:jc w:val="both"/>
        <w:rPr>
          <w:rFonts w:ascii="Times New Roman" w:hAnsi="Times New Roman" w:cs="Times New Roman"/>
          <w:b/>
          <w:bCs/>
          <w:sz w:val="20"/>
          <w:szCs w:val="20"/>
          <w:lang w:eastAsia="ru-RU"/>
        </w:rPr>
      </w:pPr>
      <w:r w:rsidRPr="007173B4">
        <w:rPr>
          <w:rFonts w:ascii="Times New Roman" w:hAnsi="Times New Roman" w:cs="Times New Roman"/>
          <w:b/>
          <w:bCs/>
          <w:sz w:val="20"/>
          <w:szCs w:val="20"/>
          <w:lang w:eastAsia="ru-RU"/>
        </w:rPr>
        <w:t xml:space="preserve">8 </w:t>
      </w:r>
      <w:r w:rsidR="007173B4" w:rsidRPr="007173B4">
        <w:rPr>
          <w:rFonts w:ascii="Times New Roman" w:hAnsi="Times New Roman" w:cs="Times New Roman"/>
          <w:b/>
          <w:bCs/>
          <w:sz w:val="20"/>
          <w:szCs w:val="20"/>
          <w:lang w:eastAsia="ru-RU"/>
        </w:rPr>
        <w:t>КЛАСС</w:t>
      </w:r>
    </w:p>
    <w:p w14:paraId="0516C0F6" w14:textId="7496FDA1"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Общие принципы управления. Самоуправляемые системы. Устойчивость систем управления. Устойчивость технических систем.</w:t>
      </w:r>
    </w:p>
    <w:p w14:paraId="54F5612D" w14:textId="1E923B57"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Производство и его виды.</w:t>
      </w:r>
    </w:p>
    <w:p w14:paraId="649DE3F2" w14:textId="29792B54"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 xml:space="preserve">Биотехнологии в решении экологических проблем. Биоэнергетика. </w:t>
      </w: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Перспективные технологии (в том числе нанотехнологии).</w:t>
      </w:r>
    </w:p>
    <w:p w14:paraId="183EAAA3" w14:textId="09C6F082"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Сферы применения современных технологий.</w:t>
      </w:r>
    </w:p>
    <w:p w14:paraId="3724DC06" w14:textId="1564BE19"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Рынок труда. Функции рынка труда. Трудовые ресурсы.</w:t>
      </w:r>
    </w:p>
    <w:p w14:paraId="1C199D7C" w14:textId="04CF4D91"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Мир профессий. Профессия, квалификация и компетенции.</w:t>
      </w:r>
    </w:p>
    <w:p w14:paraId="1DBB6694" w14:textId="040671BA" w:rsidR="00C56B39" w:rsidRPr="00493674" w:rsidRDefault="007173B4" w:rsidP="007173B4">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Выбор профессии в зависимости от интересов и способностей человека.</w:t>
      </w:r>
    </w:p>
    <w:p w14:paraId="395B0F03" w14:textId="38CAE0A5" w:rsidR="00C56B39" w:rsidRPr="007173B4" w:rsidRDefault="00C56B39" w:rsidP="007173B4">
      <w:pPr>
        <w:spacing w:line="240" w:lineRule="auto"/>
        <w:jc w:val="both"/>
        <w:rPr>
          <w:rFonts w:ascii="Times New Roman" w:hAnsi="Times New Roman" w:cs="Times New Roman"/>
          <w:b/>
          <w:bCs/>
          <w:sz w:val="20"/>
          <w:szCs w:val="20"/>
          <w:lang w:eastAsia="ru-RU"/>
        </w:rPr>
      </w:pPr>
      <w:r w:rsidRPr="007173B4">
        <w:rPr>
          <w:rFonts w:ascii="Times New Roman" w:hAnsi="Times New Roman" w:cs="Times New Roman"/>
          <w:b/>
          <w:bCs/>
          <w:sz w:val="20"/>
          <w:szCs w:val="20"/>
          <w:lang w:eastAsia="ru-RU"/>
        </w:rPr>
        <w:t xml:space="preserve">9 </w:t>
      </w:r>
      <w:r w:rsidR="007173B4" w:rsidRPr="007173B4">
        <w:rPr>
          <w:rFonts w:ascii="Times New Roman" w:hAnsi="Times New Roman" w:cs="Times New Roman"/>
          <w:b/>
          <w:bCs/>
          <w:sz w:val="20"/>
          <w:szCs w:val="20"/>
          <w:lang w:eastAsia="ru-RU"/>
        </w:rPr>
        <w:t>КЛАСС</w:t>
      </w:r>
    </w:p>
    <w:p w14:paraId="755BB85C" w14:textId="3B93B1D1"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Предпринимательство.</w:t>
      </w:r>
    </w:p>
    <w:p w14:paraId="5ABC8C32" w14:textId="292056F1"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 xml:space="preserve">Сущность культуры предпринимательства. Корпоративная культура. </w:t>
      </w: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 xml:space="preserve">Предпринимательская этика. Виды предпринимательской деятельности. </w:t>
      </w: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0E5B2DDD" w14:textId="76B4DE5E"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5AFB26A3" w14:textId="7FAC5BDF"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7006339F" w14:textId="3CA56203" w:rsidR="00C56B39" w:rsidRPr="00493674" w:rsidRDefault="007173B4" w:rsidP="00C56B3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C56B39" w:rsidRPr="00493674">
        <w:rPr>
          <w:rFonts w:ascii="Times New Roman" w:hAnsi="Times New Roman" w:cs="Times New Roman"/>
          <w:sz w:val="20"/>
          <w:szCs w:val="20"/>
          <w:lang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0817E266"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17550F1E" w14:textId="77777777" w:rsidR="00033F67" w:rsidRPr="00033F67" w:rsidRDefault="00033F67" w:rsidP="007173B4">
      <w:pPr>
        <w:widowControl w:val="0"/>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Модуль «Технология обработки материалов и пищевых продуктов»</w:t>
      </w:r>
      <w:bookmarkEnd w:id="602"/>
    </w:p>
    <w:p w14:paraId="35319DE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487A40CD" w14:textId="77777777" w:rsidR="007173B4" w:rsidRDefault="007173B4" w:rsidP="007173B4">
      <w:pPr>
        <w:spacing w:line="240" w:lineRule="auto"/>
        <w:jc w:val="both"/>
        <w:rPr>
          <w:rFonts w:ascii="Times New Roman" w:hAnsi="Times New Roman" w:cs="Times New Roman"/>
          <w:b/>
          <w:bCs/>
          <w:sz w:val="20"/>
          <w:szCs w:val="20"/>
          <w:lang w:eastAsia="ru-RU"/>
        </w:rPr>
      </w:pPr>
      <w:bookmarkStart w:id="603" w:name="bookmark1684"/>
      <w:r w:rsidRPr="007173B4">
        <w:rPr>
          <w:rFonts w:ascii="Times New Roman" w:hAnsi="Times New Roman" w:cs="Times New Roman"/>
          <w:b/>
          <w:bCs/>
          <w:sz w:val="20"/>
          <w:szCs w:val="20"/>
          <w:lang w:eastAsia="ru-RU"/>
        </w:rPr>
        <w:t>5 КЛАСС</w:t>
      </w:r>
    </w:p>
    <w:p w14:paraId="7A550EBF" w14:textId="1514D037" w:rsidR="007173B4" w:rsidRPr="007173B4" w:rsidRDefault="007173B4" w:rsidP="007173B4">
      <w:pPr>
        <w:spacing w:after="0" w:line="240" w:lineRule="auto"/>
        <w:jc w:val="both"/>
        <w:rPr>
          <w:rFonts w:ascii="Times New Roman" w:hAnsi="Times New Roman" w:cs="Times New Roman"/>
          <w:b/>
          <w:bCs/>
          <w:sz w:val="20"/>
          <w:szCs w:val="20"/>
          <w:lang w:eastAsia="ru-RU"/>
        </w:rPr>
      </w:pPr>
      <w:r w:rsidRPr="007173B4">
        <w:rPr>
          <w:rFonts w:ascii="Times New Roman" w:hAnsi="Times New Roman" w:cs="Times New Roman"/>
          <w:b/>
          <w:bCs/>
          <w:sz w:val="20"/>
          <w:szCs w:val="20"/>
          <w:lang w:eastAsia="ru-RU"/>
        </w:rPr>
        <w:t>Технологии обработки конструкционных материалов.</w:t>
      </w:r>
    </w:p>
    <w:p w14:paraId="2C23B4EB" w14:textId="18019FB1"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0E054D7" w14:textId="4AD2E756"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Бумага и её свойства. Производство бумаги, история и современные технологии.</w:t>
      </w:r>
    </w:p>
    <w:p w14:paraId="6923A228" w14:textId="5252BABE"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710C1A9" w14:textId="4A524CA2"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Ручной и электрифицированный инструмент для обработки древесины.</w:t>
      </w:r>
    </w:p>
    <w:p w14:paraId="78E21DCC" w14:textId="77777777" w:rsidR="007173B4" w:rsidRPr="00493674" w:rsidRDefault="007173B4" w:rsidP="007173B4">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Операции (основные): разметка, пиление, сверление, зачистка, декорирование древесины.</w:t>
      </w:r>
    </w:p>
    <w:p w14:paraId="159E1E29" w14:textId="4D9438C2"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Народные промыслы по обработке древесины.</w:t>
      </w:r>
    </w:p>
    <w:p w14:paraId="6DF7D8E4" w14:textId="0E14C347"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Профессии, связанные с производством и обработкой древесины.</w:t>
      </w:r>
    </w:p>
    <w:p w14:paraId="5848A667" w14:textId="467192AD"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Индивидуальный творческий (учебный) проект «Изделие из древесины».</w:t>
      </w:r>
    </w:p>
    <w:p w14:paraId="762495C1" w14:textId="01CB4626" w:rsidR="007173B4" w:rsidRPr="007173B4" w:rsidRDefault="007173B4" w:rsidP="007173B4">
      <w:pPr>
        <w:spacing w:after="0" w:line="240" w:lineRule="auto"/>
        <w:jc w:val="both"/>
        <w:rPr>
          <w:rFonts w:ascii="Times New Roman" w:hAnsi="Times New Roman" w:cs="Times New Roman"/>
          <w:b/>
          <w:bCs/>
          <w:sz w:val="20"/>
          <w:szCs w:val="20"/>
          <w:lang w:eastAsia="ru-RU"/>
        </w:rPr>
      </w:pPr>
      <w:r w:rsidRPr="007173B4">
        <w:rPr>
          <w:rFonts w:ascii="Times New Roman" w:hAnsi="Times New Roman" w:cs="Times New Roman"/>
          <w:b/>
          <w:bCs/>
          <w:sz w:val="20"/>
          <w:szCs w:val="20"/>
          <w:lang w:eastAsia="ru-RU"/>
        </w:rPr>
        <w:t>Технологии обработки пищевых продуктов.</w:t>
      </w:r>
    </w:p>
    <w:p w14:paraId="7492133B" w14:textId="65626802"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Общие сведения о питании и технологиях приготовления пищи.</w:t>
      </w:r>
    </w:p>
    <w:p w14:paraId="22F8C408" w14:textId="5BCE8745"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Рациональное, здоровое питание, режим питания, пищевая пирамида.</w:t>
      </w:r>
    </w:p>
    <w:p w14:paraId="3C853BA7" w14:textId="0F25BE8A"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Значение выбора продуктов для здоровья человека. Пищевая ценность разных продуктов питания. Пищевая ценность яиц, круп, овощей. </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Технологии обработки овощей, круп.</w:t>
      </w:r>
    </w:p>
    <w:p w14:paraId="5E4E39DA" w14:textId="6431E4F8"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Технология приготовления блюд из яиц, круп, овощей. Определение качества продуктов, правила хранения продуктов.</w:t>
      </w:r>
    </w:p>
    <w:p w14:paraId="7A0E4545" w14:textId="42AE2B45"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1084698C" w14:textId="62A439BB"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Правила этикета за столом. Условия хранения продуктов питания. </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Утилизация бытовых и пищевых отходов.</w:t>
      </w:r>
    </w:p>
    <w:p w14:paraId="42D1CE8A" w14:textId="4EE68357"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Профессии, связанные с производством и обработкой пищевых продуктов.</w:t>
      </w:r>
    </w:p>
    <w:p w14:paraId="05ED6432" w14:textId="1105224D"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Групповой проект по теме «Питание и здоровье человека».</w:t>
      </w:r>
    </w:p>
    <w:p w14:paraId="7F298064" w14:textId="0032728E" w:rsidR="007173B4" w:rsidRPr="007173B4" w:rsidRDefault="007173B4" w:rsidP="007173B4">
      <w:pPr>
        <w:spacing w:after="0" w:line="240" w:lineRule="auto"/>
        <w:jc w:val="both"/>
        <w:rPr>
          <w:rFonts w:ascii="Times New Roman" w:hAnsi="Times New Roman" w:cs="Times New Roman"/>
          <w:b/>
          <w:bCs/>
          <w:sz w:val="20"/>
          <w:szCs w:val="20"/>
          <w:lang w:eastAsia="ru-RU"/>
        </w:rPr>
      </w:pPr>
      <w:r w:rsidRPr="007173B4">
        <w:rPr>
          <w:rFonts w:ascii="Times New Roman" w:hAnsi="Times New Roman" w:cs="Times New Roman"/>
          <w:b/>
          <w:bCs/>
          <w:sz w:val="20"/>
          <w:szCs w:val="20"/>
          <w:lang w:eastAsia="ru-RU"/>
        </w:rPr>
        <w:t>Технологии обработки текстильных материалов.</w:t>
      </w:r>
    </w:p>
    <w:p w14:paraId="762F7F4D" w14:textId="77777777" w:rsidR="007173B4" w:rsidRPr="00493674" w:rsidRDefault="007173B4" w:rsidP="007173B4">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Основы материаловедения. Текстильные материалы (нитки, ткань), производство и использование человеком. История, культура.</w:t>
      </w:r>
    </w:p>
    <w:p w14:paraId="17339A4C" w14:textId="77777777" w:rsidR="007173B4" w:rsidRPr="00493674" w:rsidRDefault="007173B4" w:rsidP="007173B4">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Современные технологии производства тканей с разными свойствами.</w:t>
      </w:r>
    </w:p>
    <w:p w14:paraId="31B309B0" w14:textId="77777777" w:rsidR="007173B4" w:rsidRPr="00493674" w:rsidRDefault="007173B4" w:rsidP="007173B4">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C8761A1" w14:textId="77777777" w:rsidR="007173B4" w:rsidRPr="00493674" w:rsidRDefault="007173B4" w:rsidP="007173B4">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Основы технологии изготовления изделий из текстильных материалов.</w:t>
      </w:r>
    </w:p>
    <w:p w14:paraId="30B93C46" w14:textId="77777777" w:rsidR="007173B4" w:rsidRPr="00493674" w:rsidRDefault="007173B4" w:rsidP="007173B4">
      <w:pPr>
        <w:spacing w:after="0" w:line="240" w:lineRule="auto"/>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Последовательность изготовления швейного изделия. Контроль качества готового изделия.</w:t>
      </w:r>
    </w:p>
    <w:p w14:paraId="4D4A1AA7" w14:textId="2A4DB95B"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Устройство швейной машины: виды приводов швейной машины, регуляторы.</w:t>
      </w:r>
    </w:p>
    <w:p w14:paraId="2EED4E9D" w14:textId="0641C90D"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Виды стежков, швов. Виды ручных и машинных швов (стачные, краевые).</w:t>
      </w:r>
    </w:p>
    <w:p w14:paraId="60ED9D9F" w14:textId="33F39830"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Профессии, связанные со швейным производством.</w:t>
      </w:r>
    </w:p>
    <w:p w14:paraId="16C4CCA2" w14:textId="058733E7"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Индивидуальный творческий (учебный) проект «Изделие из текстильных материалов».</w:t>
      </w:r>
    </w:p>
    <w:p w14:paraId="16EB1D99" w14:textId="3F87E332"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Чертёж выкроек проектного швейного изделия (например, мешок для сменной обуви, прихватка, лоскутное шитьё).</w:t>
      </w:r>
    </w:p>
    <w:p w14:paraId="54DB39A4" w14:textId="0EB2EBC4" w:rsidR="007173B4" w:rsidRPr="00493674" w:rsidRDefault="007173B4"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Выполнение технологических операций по пошиву проектного изделия, отделке изделия.</w:t>
      </w:r>
    </w:p>
    <w:p w14:paraId="793F3838" w14:textId="458FB124" w:rsidR="007173B4" w:rsidRPr="00493674" w:rsidRDefault="007173B4" w:rsidP="007173B4">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Оценка качества изготовления проектного швейного изделия.</w:t>
      </w:r>
    </w:p>
    <w:p w14:paraId="095CAEEA" w14:textId="3CBA0936" w:rsidR="007173B4" w:rsidRPr="001925AF" w:rsidRDefault="007173B4" w:rsidP="007173B4">
      <w:pPr>
        <w:spacing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 xml:space="preserve">6 </w:t>
      </w:r>
      <w:r w:rsidR="001925AF" w:rsidRPr="001925AF">
        <w:rPr>
          <w:rFonts w:ascii="Times New Roman" w:hAnsi="Times New Roman" w:cs="Times New Roman"/>
          <w:b/>
          <w:bCs/>
          <w:sz w:val="20"/>
          <w:szCs w:val="20"/>
          <w:lang w:eastAsia="ru-RU"/>
        </w:rPr>
        <w:t>КЛАСС</w:t>
      </w:r>
    </w:p>
    <w:p w14:paraId="43AEF025" w14:textId="77777777" w:rsidR="007173B4" w:rsidRPr="001925AF" w:rsidRDefault="007173B4" w:rsidP="007173B4">
      <w:pPr>
        <w:spacing w:after="0"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Технологии обработки конструкционных материалов.</w:t>
      </w:r>
    </w:p>
    <w:p w14:paraId="293F8A91" w14:textId="400FFEFD"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5B3AF53" w14:textId="35DCFAE0"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Народные промыслы по обработке металла.</w:t>
      </w:r>
    </w:p>
    <w:p w14:paraId="5959C40A" w14:textId="6AF628A8"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Способы обработки тонколистового металла.</w:t>
      </w:r>
    </w:p>
    <w:p w14:paraId="63C29902" w14:textId="3F4BF5E5"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Слесарный верстак. Инструменты для разметки, правки, резания тонколистового металла.</w:t>
      </w:r>
    </w:p>
    <w:p w14:paraId="3B74D8B7" w14:textId="0E775AEE"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Операции (основные): правка, разметка, резание, гибка тонколистового металла.</w:t>
      </w:r>
    </w:p>
    <w:p w14:paraId="0CAAA90B" w14:textId="175B1C5B"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Профессии, связанные с производством и обработкой металлов.</w:t>
      </w:r>
    </w:p>
    <w:p w14:paraId="0A23C631" w14:textId="2BA7DBAB"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Индивидуальный творческий (учебный) проект «Изделие из металла».</w:t>
      </w:r>
    </w:p>
    <w:p w14:paraId="19770C50" w14:textId="7454B72F"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Выполнение проектного изделия по технологической карте.</w:t>
      </w:r>
    </w:p>
    <w:p w14:paraId="0720099F" w14:textId="38FF0FCF"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Потребительские и технические требования к качеству готового изделия.</w:t>
      </w:r>
    </w:p>
    <w:p w14:paraId="731DC0D8" w14:textId="5A7B9C10"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Оценка качества проектного изделия из тонколистового металла.</w:t>
      </w:r>
    </w:p>
    <w:p w14:paraId="577C257D" w14:textId="77777777" w:rsidR="007173B4" w:rsidRPr="00493674" w:rsidRDefault="007173B4" w:rsidP="007173B4">
      <w:pPr>
        <w:spacing w:after="0" w:line="240" w:lineRule="auto"/>
        <w:jc w:val="both"/>
        <w:rPr>
          <w:rFonts w:ascii="Times New Roman" w:hAnsi="Times New Roman" w:cs="Times New Roman"/>
          <w:sz w:val="20"/>
          <w:szCs w:val="20"/>
          <w:lang w:eastAsia="ru-RU"/>
        </w:rPr>
      </w:pPr>
      <w:r w:rsidRPr="001925AF">
        <w:rPr>
          <w:rFonts w:ascii="Times New Roman" w:hAnsi="Times New Roman" w:cs="Times New Roman"/>
          <w:b/>
          <w:bCs/>
          <w:sz w:val="20"/>
          <w:szCs w:val="20"/>
          <w:lang w:eastAsia="ru-RU"/>
        </w:rPr>
        <w:t>Технологии обработки пищевых продуктов</w:t>
      </w:r>
      <w:r w:rsidRPr="00493674">
        <w:rPr>
          <w:rFonts w:ascii="Times New Roman" w:hAnsi="Times New Roman" w:cs="Times New Roman"/>
          <w:sz w:val="20"/>
          <w:szCs w:val="20"/>
          <w:lang w:eastAsia="ru-RU"/>
        </w:rPr>
        <w:t xml:space="preserve"> (6 часов).</w:t>
      </w:r>
    </w:p>
    <w:p w14:paraId="50B71289" w14:textId="6E7D91EA"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A4F01B7" w14:textId="1431F776"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Определение качества молочных продуктов, правила хранения продуктов.</w:t>
      </w:r>
    </w:p>
    <w:p w14:paraId="64018B31" w14:textId="0037F1FE"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Виды теста. Технологии приготовления разных видов теста (тесто для вареников, песочное тесто, бисквитное тесто, дрожжевое тесто).</w:t>
      </w:r>
    </w:p>
    <w:p w14:paraId="2A45BC1B" w14:textId="623CA178"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Профессии, связанные с пищевым производством.</w:t>
      </w:r>
    </w:p>
    <w:p w14:paraId="504E2176" w14:textId="2109B50B"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Групповой проект по теме «Технологии обработки пищевых продуктов».</w:t>
      </w:r>
    </w:p>
    <w:p w14:paraId="60669AE9" w14:textId="6A4868A4" w:rsidR="007173B4" w:rsidRPr="001925AF" w:rsidRDefault="007173B4" w:rsidP="007173B4">
      <w:pPr>
        <w:spacing w:after="0"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Технологии обработки текстильных материалов.</w:t>
      </w:r>
    </w:p>
    <w:p w14:paraId="5B51BDD3" w14:textId="55BBC70C"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Современные текстильные материалы, получение и свойства.</w:t>
      </w:r>
    </w:p>
    <w:p w14:paraId="69EC380B" w14:textId="0EEB14D3"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Сравнение свойств тканей, выбор ткани с учётом эксплуатации изделия.</w:t>
      </w:r>
    </w:p>
    <w:p w14:paraId="262EE985" w14:textId="6F97E13D"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Одежда, виды одежды. Мода и стиль.</w:t>
      </w:r>
    </w:p>
    <w:p w14:paraId="70C15FE4" w14:textId="0D08F6CE"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Индивидуальный творческий (учебный) проект «Изделие из текстильных материалов».</w:t>
      </w:r>
    </w:p>
    <w:p w14:paraId="4588A018" w14:textId="69D047E3"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Чертёж выкроек проектного швейного изделия (например, укладка для инструментов, сумка, рюкзак; изделие в технике лоскутной пластики).</w:t>
      </w:r>
    </w:p>
    <w:p w14:paraId="257292B6" w14:textId="274503F8"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Выполнение технологических операций по раскрою и пошиву проектного изделия, отделке изделия.</w:t>
      </w:r>
    </w:p>
    <w:p w14:paraId="3773095D" w14:textId="353DBCBD" w:rsidR="007173B4" w:rsidRPr="00493674" w:rsidRDefault="001925AF" w:rsidP="001925AF">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Оценка качества изготовления проектного швейного изделия.</w:t>
      </w:r>
    </w:p>
    <w:p w14:paraId="533B05EF" w14:textId="37BA87AA" w:rsidR="007173B4" w:rsidRPr="001925AF" w:rsidRDefault="007173B4" w:rsidP="001925AF">
      <w:pPr>
        <w:spacing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 xml:space="preserve">7 </w:t>
      </w:r>
      <w:r w:rsidR="001925AF" w:rsidRPr="001925AF">
        <w:rPr>
          <w:rFonts w:ascii="Times New Roman" w:hAnsi="Times New Roman" w:cs="Times New Roman"/>
          <w:b/>
          <w:bCs/>
          <w:sz w:val="20"/>
          <w:szCs w:val="20"/>
          <w:lang w:eastAsia="ru-RU"/>
        </w:rPr>
        <w:t>КЛАСС</w:t>
      </w:r>
    </w:p>
    <w:p w14:paraId="1A5F70CD" w14:textId="77777777" w:rsidR="007173B4" w:rsidRPr="001925AF" w:rsidRDefault="007173B4" w:rsidP="007173B4">
      <w:pPr>
        <w:spacing w:after="0"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Технологии обработки конструкционных материалов.</w:t>
      </w:r>
    </w:p>
    <w:p w14:paraId="5A772D2E" w14:textId="1D182175"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Обработка древесины. Технологии механической обработки конструкционных материалов. Технологии отделки изделий из древесины.</w:t>
      </w:r>
    </w:p>
    <w:p w14:paraId="290D2D35" w14:textId="1C105D1D"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98C0884" w14:textId="3AEAEA27"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Пластмасса и другие современные материалы: свойства, получение и использование.</w:t>
      </w:r>
    </w:p>
    <w:p w14:paraId="0C2FADFC" w14:textId="4FA5B9F2"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Индивидуальный творческий (учебный) проект «Изделие из конструкционных и поделочных материалов».</w:t>
      </w:r>
    </w:p>
    <w:p w14:paraId="1C32641B" w14:textId="77777777" w:rsidR="007173B4" w:rsidRPr="001925AF" w:rsidRDefault="007173B4" w:rsidP="007173B4">
      <w:pPr>
        <w:spacing w:after="0"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Технологии обработки пищевых продуктов.</w:t>
      </w:r>
    </w:p>
    <w:p w14:paraId="54372531" w14:textId="27BC6164"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29AAA48" w14:textId="39E9356A"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283720F" w14:textId="5965AA13"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Блюда национальной кухни из мяса, рыбы.</w:t>
      </w:r>
    </w:p>
    <w:p w14:paraId="67BB847C" w14:textId="383BF763" w:rsidR="007173B4" w:rsidRPr="00493674" w:rsidRDefault="001925AF" w:rsidP="007173B4">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173B4" w:rsidRPr="00493674">
        <w:rPr>
          <w:rFonts w:ascii="Times New Roman" w:hAnsi="Times New Roman" w:cs="Times New Roman"/>
          <w:sz w:val="20"/>
          <w:szCs w:val="20"/>
          <w:lang w:eastAsia="ru-RU"/>
        </w:rPr>
        <w:t>Групповой проект по теме «Технологии обработки пищевых продуктов».</w:t>
      </w:r>
    </w:p>
    <w:p w14:paraId="306EB037" w14:textId="77777777" w:rsidR="007173B4" w:rsidRDefault="007173B4"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75958298" w14:textId="4F5EA188" w:rsidR="001925AF" w:rsidRPr="001925AF" w:rsidRDefault="001925AF" w:rsidP="001925AF">
      <w:pPr>
        <w:spacing w:line="240" w:lineRule="auto"/>
        <w:rPr>
          <w:rFonts w:ascii="Times New Roman" w:hAnsi="Times New Roman" w:cs="Times New Roman"/>
          <w:b/>
          <w:bCs/>
        </w:rPr>
      </w:pPr>
      <w:r w:rsidRPr="001925AF">
        <w:rPr>
          <w:rFonts w:ascii="Times New Roman" w:hAnsi="Times New Roman" w:cs="Times New Roman"/>
          <w:b/>
          <w:bCs/>
        </w:rPr>
        <w:t>Модуль «Робототехника»</w:t>
      </w:r>
    </w:p>
    <w:p w14:paraId="03BFEE18" w14:textId="2EE48EBD" w:rsidR="001925AF" w:rsidRPr="001925AF" w:rsidRDefault="001925AF" w:rsidP="001925AF">
      <w:pPr>
        <w:spacing w:line="240" w:lineRule="auto"/>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5 КЛАСС</w:t>
      </w:r>
    </w:p>
    <w:p w14:paraId="751DBF58" w14:textId="6611F30C"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Автоматизация и роботизация. Принципы работы робота.</w:t>
      </w:r>
    </w:p>
    <w:p w14:paraId="11428EC1" w14:textId="3C0A6ED9"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Классификация современных роботов. Виды роботов, их функции и назначение.</w:t>
      </w:r>
    </w:p>
    <w:p w14:paraId="416B3849" w14:textId="62828ACF"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Взаимосвязь конструкции робота и выполняемой им функции.</w:t>
      </w:r>
    </w:p>
    <w:p w14:paraId="495B2EDF" w14:textId="0F7EBE41"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Робототехнический конструктор и комплектующие.</w:t>
      </w:r>
    </w:p>
    <w:p w14:paraId="4A21FF7F" w14:textId="514A61DA"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Чтение схем. Сборка роботизированной конструкции по готовой схеме.</w:t>
      </w:r>
    </w:p>
    <w:p w14:paraId="155386DA" w14:textId="7EF4EEFD"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Базовые принципы программирования.</w:t>
      </w:r>
    </w:p>
    <w:p w14:paraId="40691942" w14:textId="6815F6FA"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Визуальный язык для программирования простых робототехнических систем.</w:t>
      </w:r>
    </w:p>
    <w:p w14:paraId="1AFADE6F" w14:textId="242B325A" w:rsidR="001925AF" w:rsidRPr="001925AF" w:rsidRDefault="001925AF" w:rsidP="001925AF">
      <w:pPr>
        <w:spacing w:line="240" w:lineRule="auto"/>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6 КЛАСС</w:t>
      </w:r>
    </w:p>
    <w:p w14:paraId="2533F98E" w14:textId="0741311B"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Мобильная робототехника. Организация перемещения робототехнических устройств.</w:t>
      </w:r>
    </w:p>
    <w:p w14:paraId="55F97D06" w14:textId="1E2EDF82"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Транспортные роботы. Назначение, особенности.</w:t>
      </w:r>
    </w:p>
    <w:p w14:paraId="5F3E311C" w14:textId="03097393"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Знакомство с контроллером, моторами, датчиками.</w:t>
      </w:r>
    </w:p>
    <w:p w14:paraId="6FEEE885" w14:textId="1C807373"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Сборка мобильного робота.</w:t>
      </w:r>
    </w:p>
    <w:p w14:paraId="3B5B1EFE" w14:textId="2A795F30"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Принципы программирования мобильных роботов.</w:t>
      </w:r>
    </w:p>
    <w:p w14:paraId="31C0C6AC" w14:textId="68310231"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Изучение интерфейса визуального языка программирования, основные инструменты и команды программирования роботов.</w:t>
      </w:r>
    </w:p>
    <w:p w14:paraId="4B928A80" w14:textId="61B8F1F1" w:rsidR="001925AF" w:rsidRPr="00493674" w:rsidRDefault="001925AF" w:rsidP="001925AF">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Учебный проект по робототехнике.</w:t>
      </w:r>
    </w:p>
    <w:p w14:paraId="4FD83E6B" w14:textId="267DA641" w:rsidR="001925AF" w:rsidRPr="001925AF" w:rsidRDefault="001925AF" w:rsidP="001925AF">
      <w:pPr>
        <w:spacing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7 КЛАСС</w:t>
      </w:r>
    </w:p>
    <w:p w14:paraId="35DF7A9E" w14:textId="01AAE70E"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Промышленные и бытовые роботы, их классификация, назначение, использование</w:t>
      </w:r>
    </w:p>
    <w:p w14:paraId="596FE0E1" w14:textId="6D48945D"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14:paraId="3412FDA4" w14:textId="319DD12B"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Реализация на выбранном языке программирования алгоритмов управления отдельными компонентами и роботизированными системами.</w:t>
      </w:r>
    </w:p>
    <w:p w14:paraId="5799579D" w14:textId="757D6163"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Анализ и проверка на работоспособность, усовершенствование конструкции робота.</w:t>
      </w:r>
    </w:p>
    <w:p w14:paraId="30C3167A" w14:textId="79C603C3" w:rsidR="001925AF" w:rsidRPr="00493674" w:rsidRDefault="001925AF" w:rsidP="001925AF">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Учебный проект по робототехнике.</w:t>
      </w:r>
    </w:p>
    <w:p w14:paraId="47420423" w14:textId="502CA9F6" w:rsidR="001925AF" w:rsidRPr="001925AF" w:rsidRDefault="001925AF" w:rsidP="001925AF">
      <w:pPr>
        <w:spacing w:line="240" w:lineRule="auto"/>
        <w:jc w:val="both"/>
        <w:rPr>
          <w:rFonts w:ascii="Times New Roman" w:hAnsi="Times New Roman" w:cs="Times New Roman"/>
          <w:b/>
          <w:bCs/>
          <w:sz w:val="20"/>
          <w:szCs w:val="20"/>
          <w:lang w:eastAsia="ru-RU"/>
        </w:rPr>
      </w:pPr>
      <w:r w:rsidRPr="001925AF">
        <w:rPr>
          <w:rFonts w:ascii="Times New Roman" w:hAnsi="Times New Roman" w:cs="Times New Roman"/>
          <w:b/>
          <w:bCs/>
          <w:sz w:val="20"/>
          <w:szCs w:val="20"/>
          <w:lang w:eastAsia="ru-RU"/>
        </w:rPr>
        <w:t>8 КЛАСС</w:t>
      </w:r>
    </w:p>
    <w:p w14:paraId="4AA586EF" w14:textId="42CCB7FE"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История развития беспилотного авиастроения, применение беспилотных воздушных судов.</w:t>
      </w:r>
    </w:p>
    <w:p w14:paraId="4B365EF5" w14:textId="6EBF90F6"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Принципы работы и назначение основных блоков, оптимальный вариант использования при конструировании роботов.</w:t>
      </w:r>
    </w:p>
    <w:p w14:paraId="7FE5B890" w14:textId="5DF09470"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Основные принципы теории автоматического управления и регулирования. Обратная связь.</w:t>
      </w:r>
    </w:p>
    <w:p w14:paraId="2AE66B2B" w14:textId="1953A868"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Датчики, принципы и режимы работы, параметры, применение.</w:t>
      </w:r>
    </w:p>
    <w:p w14:paraId="64AA1807" w14:textId="648F6B9F"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Отладка роботизированных конструкций в соответствии с поставленными задачами.</w:t>
      </w:r>
    </w:p>
    <w:p w14:paraId="6C68A25A" w14:textId="7F3061DE"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Беспроводное управление роботом.</w:t>
      </w:r>
    </w:p>
    <w:p w14:paraId="0529406C" w14:textId="58C80719" w:rsidR="001925AF" w:rsidRPr="00493674" w:rsidRDefault="001925AF"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Программирование роботов в среде конкретного языка программирования, основные инструменты и команды программирования роботов.</w:t>
      </w:r>
    </w:p>
    <w:p w14:paraId="1A992E1A" w14:textId="4F11DEE4" w:rsidR="001925AF" w:rsidRPr="00493674" w:rsidRDefault="001925AF" w:rsidP="001925AF">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Учебный проект по робототехнике (одна из предложенных тем на выбор).</w:t>
      </w:r>
    </w:p>
    <w:p w14:paraId="018A5E23" w14:textId="06E0B0E3" w:rsidR="001925AF" w:rsidRPr="007E7835" w:rsidRDefault="001925AF" w:rsidP="001925AF">
      <w:pPr>
        <w:spacing w:line="240" w:lineRule="auto"/>
        <w:jc w:val="both"/>
        <w:rPr>
          <w:rFonts w:ascii="Times New Roman" w:hAnsi="Times New Roman" w:cs="Times New Roman"/>
          <w:b/>
          <w:bCs/>
          <w:sz w:val="20"/>
          <w:szCs w:val="20"/>
          <w:lang w:eastAsia="ru-RU"/>
        </w:rPr>
      </w:pPr>
      <w:r w:rsidRPr="007E7835">
        <w:rPr>
          <w:rFonts w:ascii="Times New Roman" w:hAnsi="Times New Roman" w:cs="Times New Roman"/>
          <w:b/>
          <w:bCs/>
          <w:sz w:val="20"/>
          <w:szCs w:val="20"/>
          <w:lang w:eastAsia="ru-RU"/>
        </w:rPr>
        <w:t>9 КЛАСС</w:t>
      </w:r>
    </w:p>
    <w:p w14:paraId="344A0B27" w14:textId="4D1552A1"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 xml:space="preserve">Робототехнические системы. Автоматизированные и роботизированные производственные линии. </w:t>
      </w:r>
    </w:p>
    <w:p w14:paraId="179AB7FB" w14:textId="5213D900"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Система «Интернет вещей». Промышленный «Интернет вещей».</w:t>
      </w:r>
    </w:p>
    <w:p w14:paraId="2590CAE0" w14:textId="36A7F627"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Потребительский «Интернет вещей». Элементы «Умного дома».</w:t>
      </w:r>
    </w:p>
    <w:p w14:paraId="3EC3B56D" w14:textId="0EC699F2"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Конструирование и моделирование с использованием автоматизированных систем с обратной связью.</w:t>
      </w:r>
    </w:p>
    <w:p w14:paraId="7513E1B6" w14:textId="47C8003A"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Составление алгоритмов и программ по управлению роботизированными системами.</w:t>
      </w:r>
    </w:p>
    <w:p w14:paraId="16C6F3D0" w14:textId="50D8C4A8"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Протоколы связи.</w:t>
      </w:r>
    </w:p>
    <w:p w14:paraId="5B0A85E1" w14:textId="4E5CDFAB"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Перспективы автоматизации и роботизации: возможности и ограничения.</w:t>
      </w:r>
    </w:p>
    <w:p w14:paraId="3DBEFEC0" w14:textId="61C47665" w:rsidR="001925AF" w:rsidRPr="00493674" w:rsidRDefault="007E7835" w:rsidP="001925A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Профессии в области робототехники.</w:t>
      </w:r>
    </w:p>
    <w:p w14:paraId="1EC21B5F" w14:textId="4F6B6287" w:rsidR="007173B4" w:rsidRPr="007E7835" w:rsidRDefault="007E7835" w:rsidP="007E783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1925AF" w:rsidRPr="00493674">
        <w:rPr>
          <w:rFonts w:ascii="Times New Roman" w:hAnsi="Times New Roman" w:cs="Times New Roman"/>
          <w:sz w:val="20"/>
          <w:szCs w:val="20"/>
          <w:lang w:eastAsia="ru-RU"/>
        </w:rPr>
        <w:t>Научно-практический проект по робототехнике.</w:t>
      </w:r>
    </w:p>
    <w:p w14:paraId="4E937101" w14:textId="368658E6" w:rsidR="007E7835" w:rsidRPr="007E7835" w:rsidRDefault="007E7835" w:rsidP="007E7835">
      <w:pPr>
        <w:spacing w:line="240" w:lineRule="auto"/>
        <w:rPr>
          <w:rFonts w:ascii="Times New Roman" w:hAnsi="Times New Roman" w:cs="Times New Roman"/>
          <w:b/>
          <w:bCs/>
        </w:rPr>
      </w:pPr>
      <w:r w:rsidRPr="007E7835">
        <w:rPr>
          <w:rFonts w:ascii="Times New Roman" w:hAnsi="Times New Roman" w:cs="Times New Roman"/>
          <w:b/>
          <w:bCs/>
        </w:rPr>
        <w:t>Модуль «3D-моделирование, прототипирование, макетирование</w:t>
      </w:r>
    </w:p>
    <w:p w14:paraId="0963233C" w14:textId="6E797DD3" w:rsidR="007E7835" w:rsidRPr="007E7835" w:rsidRDefault="007E7835" w:rsidP="007E7835">
      <w:pPr>
        <w:spacing w:line="240" w:lineRule="auto"/>
        <w:jc w:val="both"/>
        <w:rPr>
          <w:rFonts w:ascii="Times New Roman" w:hAnsi="Times New Roman" w:cs="Times New Roman"/>
          <w:b/>
          <w:bCs/>
          <w:sz w:val="20"/>
          <w:szCs w:val="20"/>
          <w:lang w:eastAsia="ru-RU"/>
        </w:rPr>
      </w:pPr>
      <w:r w:rsidRPr="007E7835">
        <w:rPr>
          <w:rFonts w:ascii="Times New Roman" w:hAnsi="Times New Roman" w:cs="Times New Roman"/>
          <w:b/>
          <w:bCs/>
          <w:sz w:val="20"/>
          <w:szCs w:val="20"/>
          <w:lang w:eastAsia="ru-RU"/>
        </w:rPr>
        <w:t>7 КЛАСС</w:t>
      </w:r>
    </w:p>
    <w:p w14:paraId="3B4B6F8B" w14:textId="34FCA734"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Виды и свойства, назначение моделей. Соответствие модели моделируемому объекту и целям моделирования.</w:t>
      </w:r>
    </w:p>
    <w:p w14:paraId="5802EA8E" w14:textId="040C5D37"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Понятие о макетировании. Типы макетов. Материалы и инструменты для бумажного макетирования. Выполнение развёртки, сборка деталей макета. </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Разработка графической документации.</w:t>
      </w:r>
    </w:p>
    <w:p w14:paraId="02ED393C" w14:textId="4CD6CB18"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Создание объёмных моделей с помощью компьютерных программ.</w:t>
      </w:r>
    </w:p>
    <w:p w14:paraId="61B958A2" w14:textId="2D37A8ED"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14:paraId="1E8A34A5" w14:textId="1D188A36" w:rsidR="007E7835" w:rsidRPr="00493674" w:rsidRDefault="007E7835" w:rsidP="007E783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Программа для редактирования готовых моделей и последующей их распечатки. Инструменты для редактирования моделей.</w:t>
      </w:r>
    </w:p>
    <w:p w14:paraId="371256BD" w14:textId="52112068" w:rsidR="007E7835" w:rsidRPr="007E7835" w:rsidRDefault="007E7835" w:rsidP="007E7835">
      <w:pPr>
        <w:spacing w:line="240" w:lineRule="auto"/>
        <w:jc w:val="both"/>
        <w:rPr>
          <w:rFonts w:ascii="Times New Roman" w:hAnsi="Times New Roman" w:cs="Times New Roman"/>
          <w:b/>
          <w:bCs/>
          <w:sz w:val="20"/>
          <w:szCs w:val="20"/>
          <w:lang w:eastAsia="ru-RU"/>
        </w:rPr>
      </w:pPr>
      <w:r w:rsidRPr="007E7835">
        <w:rPr>
          <w:rFonts w:ascii="Times New Roman" w:hAnsi="Times New Roman" w:cs="Times New Roman"/>
          <w:b/>
          <w:bCs/>
          <w:sz w:val="20"/>
          <w:szCs w:val="20"/>
          <w:lang w:eastAsia="ru-RU"/>
        </w:rPr>
        <w:t>8 КЛАСС</w:t>
      </w:r>
    </w:p>
    <w:p w14:paraId="55965E5C" w14:textId="79DDC9DA"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3D-моделирование как технология создания визуальных моделей.</w:t>
      </w:r>
    </w:p>
    <w:p w14:paraId="04AED720" w14:textId="4C62AF1D"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Графические примитивы в 3D-моделировании. Куб и кубоид. Шар и многогранник. Цилиндр, призма, пирамида.</w:t>
      </w:r>
    </w:p>
    <w:p w14:paraId="427FA916" w14:textId="54B622C5"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Операции над примитивами. Поворот тел в пространстве. Масштабирование тел. Вычитание, пересечение и объединение геометрических тел.</w:t>
      </w:r>
    </w:p>
    <w:p w14:paraId="36868F41" w14:textId="61D2C65A"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Понятие «прототипирование». Создание цифровой объёмной модели.</w:t>
      </w:r>
    </w:p>
    <w:p w14:paraId="6332776B" w14:textId="76FCAE5D" w:rsidR="007E7835" w:rsidRPr="00493674" w:rsidRDefault="007E7835" w:rsidP="007E783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Инструменты для создания цифровой объёмной модели.</w:t>
      </w:r>
    </w:p>
    <w:p w14:paraId="221C36AA" w14:textId="79798BA2" w:rsidR="007E7835" w:rsidRPr="007E7835" w:rsidRDefault="007E7835" w:rsidP="007E7835">
      <w:pPr>
        <w:spacing w:line="240" w:lineRule="auto"/>
        <w:jc w:val="both"/>
        <w:rPr>
          <w:rFonts w:ascii="Times New Roman" w:hAnsi="Times New Roman" w:cs="Times New Roman"/>
          <w:b/>
          <w:bCs/>
          <w:sz w:val="20"/>
          <w:szCs w:val="20"/>
          <w:lang w:eastAsia="ru-RU"/>
        </w:rPr>
      </w:pPr>
      <w:r w:rsidRPr="007E7835">
        <w:rPr>
          <w:rFonts w:ascii="Times New Roman" w:hAnsi="Times New Roman" w:cs="Times New Roman"/>
          <w:b/>
          <w:bCs/>
          <w:sz w:val="20"/>
          <w:szCs w:val="20"/>
          <w:lang w:eastAsia="ru-RU"/>
        </w:rPr>
        <w:t>9 КЛАСС</w:t>
      </w:r>
    </w:p>
    <w:p w14:paraId="2F69D5BA" w14:textId="08B393FA"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Моделирование сложных объектов. Рендеринг. Полигональная сетка.</w:t>
      </w:r>
    </w:p>
    <w:p w14:paraId="0A38FC5E" w14:textId="7BC67CED"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Понятие «аддитивные технологии».</w:t>
      </w:r>
    </w:p>
    <w:p w14:paraId="473653AD" w14:textId="26EB1163"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Технологическое оборудование для аддитивных технологий: 3D-принтеры.</w:t>
      </w:r>
    </w:p>
    <w:p w14:paraId="0A34F02A" w14:textId="18E37D36"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Области применения трёхмерной печати. Сырьё для трёхмерной печати.</w:t>
      </w:r>
    </w:p>
    <w:p w14:paraId="2BEE2658" w14:textId="417489D7"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14:paraId="6A41C273" w14:textId="5C10A1F0"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Подготовка к печати. Печать 3D-модели.</w:t>
      </w:r>
    </w:p>
    <w:p w14:paraId="77CDB6BA" w14:textId="4A7BEC19" w:rsidR="007E7835"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Профессии, связанные с 3D-печатью.</w:t>
      </w:r>
    </w:p>
    <w:p w14:paraId="7B46B7E3" w14:textId="77777777" w:rsidR="007E7835" w:rsidRDefault="007E7835" w:rsidP="007E7835">
      <w:pPr>
        <w:spacing w:after="0" w:line="240" w:lineRule="auto"/>
        <w:jc w:val="both"/>
        <w:rPr>
          <w:rFonts w:ascii="Times New Roman" w:hAnsi="Times New Roman" w:cs="Times New Roman"/>
          <w:sz w:val="20"/>
          <w:szCs w:val="20"/>
          <w:lang w:eastAsia="ru-RU"/>
        </w:rPr>
      </w:pPr>
    </w:p>
    <w:p w14:paraId="7695F0C3" w14:textId="143F5EF3" w:rsidR="007E7835" w:rsidRPr="007E7835" w:rsidRDefault="007E7835" w:rsidP="007E7835">
      <w:pPr>
        <w:spacing w:line="240" w:lineRule="auto"/>
        <w:rPr>
          <w:rFonts w:ascii="Times New Roman" w:hAnsi="Times New Roman" w:cs="Times New Roman"/>
          <w:b/>
          <w:bCs/>
        </w:rPr>
      </w:pPr>
      <w:r w:rsidRPr="007E7835">
        <w:rPr>
          <w:rFonts w:ascii="Times New Roman" w:hAnsi="Times New Roman" w:cs="Times New Roman"/>
          <w:b/>
          <w:bCs/>
        </w:rPr>
        <w:t>Модуль «Компьютерная графика. Черчение»</w:t>
      </w:r>
    </w:p>
    <w:p w14:paraId="71426B23" w14:textId="3E490CE9" w:rsidR="007E7835" w:rsidRPr="007E7835" w:rsidRDefault="007E7835" w:rsidP="007E7835">
      <w:pPr>
        <w:spacing w:line="240" w:lineRule="auto"/>
        <w:rPr>
          <w:rFonts w:ascii="Times New Roman" w:hAnsi="Times New Roman" w:cs="Times New Roman"/>
          <w:b/>
          <w:bCs/>
          <w:sz w:val="20"/>
          <w:szCs w:val="20"/>
          <w:lang w:eastAsia="ru-RU"/>
        </w:rPr>
      </w:pPr>
      <w:r w:rsidRPr="007E7835">
        <w:rPr>
          <w:rFonts w:ascii="Times New Roman" w:hAnsi="Times New Roman" w:cs="Times New Roman"/>
          <w:b/>
          <w:bCs/>
          <w:sz w:val="20"/>
          <w:szCs w:val="20"/>
          <w:lang w:eastAsia="ru-RU"/>
        </w:rPr>
        <w:t>5 КЛАСС</w:t>
      </w:r>
    </w:p>
    <w:p w14:paraId="1C151920" w14:textId="21954548"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70719A64" w14:textId="237E9FA5"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Основы графической грамоты. Графические материалы и инструменты.</w:t>
      </w:r>
    </w:p>
    <w:p w14:paraId="513CF041" w14:textId="6E635F2A"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Типы графических изображений (рисунок, диаграмма, графики, графы, эскиз, технический рисунок, чертёж, схема, карта, пиктограмма и другое.).</w:t>
      </w:r>
    </w:p>
    <w:p w14:paraId="29D9C641" w14:textId="30A0903F"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Основные элементы графических изображений (точка, линия, контур, буквы и цифры, условные знаки).</w:t>
      </w:r>
    </w:p>
    <w:p w14:paraId="229780E2" w14:textId="09393B60"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Правила построения чертежей (рамка, основная надпись, масштаб, виды, нанесение размеров).</w:t>
      </w:r>
    </w:p>
    <w:p w14:paraId="29382CB4" w14:textId="625E0AE4" w:rsidR="007E7835" w:rsidRPr="00493674" w:rsidRDefault="007E7835" w:rsidP="007E783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Чтение чертежа.</w:t>
      </w:r>
    </w:p>
    <w:p w14:paraId="6B17BD9F" w14:textId="13EEE9E5" w:rsidR="007E7835" w:rsidRPr="007E7835" w:rsidRDefault="007E7835" w:rsidP="007E7835">
      <w:pPr>
        <w:spacing w:line="240" w:lineRule="auto"/>
        <w:jc w:val="both"/>
        <w:rPr>
          <w:rFonts w:ascii="Times New Roman" w:hAnsi="Times New Roman" w:cs="Times New Roman"/>
          <w:b/>
          <w:bCs/>
          <w:sz w:val="20"/>
          <w:szCs w:val="20"/>
          <w:lang w:eastAsia="ru-RU"/>
        </w:rPr>
      </w:pPr>
      <w:r w:rsidRPr="007E7835">
        <w:rPr>
          <w:rFonts w:ascii="Times New Roman" w:hAnsi="Times New Roman" w:cs="Times New Roman"/>
          <w:b/>
          <w:bCs/>
          <w:sz w:val="20"/>
          <w:szCs w:val="20"/>
          <w:lang w:eastAsia="ru-RU"/>
        </w:rPr>
        <w:t>6 КЛАСС</w:t>
      </w:r>
    </w:p>
    <w:p w14:paraId="08D25A80" w14:textId="6C9CCAD5"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Создание проектной документации.</w:t>
      </w:r>
    </w:p>
    <w:p w14:paraId="08E69CF9" w14:textId="5B88DF1D"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Основы выполнения чертежей с использованием чертёжных инструментов и приспособлений.</w:t>
      </w:r>
    </w:p>
    <w:p w14:paraId="12209FFA" w14:textId="2FC2C0DB"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Стандарты оформления.</w:t>
      </w:r>
    </w:p>
    <w:p w14:paraId="08A5F10C" w14:textId="4CED5B35"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Понятие о графическом редакторе, компьютерной графике.</w:t>
      </w:r>
    </w:p>
    <w:p w14:paraId="611D07D0" w14:textId="56BA4D89"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Инструменты графического редактора. Создание эскиза в графическом редакторе.</w:t>
      </w:r>
    </w:p>
    <w:p w14:paraId="31C1A814" w14:textId="7089E64E"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Инструменты для создания и редактирования текста в графическом редакторе.</w:t>
      </w:r>
    </w:p>
    <w:p w14:paraId="6D59E838" w14:textId="310E53ED" w:rsidR="007E7835" w:rsidRPr="00493674" w:rsidRDefault="007E7835" w:rsidP="007E783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Создание печатной продукции в графическом редакторе.</w:t>
      </w:r>
    </w:p>
    <w:p w14:paraId="2D2EAE32" w14:textId="5A2D1F91" w:rsidR="007E7835" w:rsidRPr="007E7835" w:rsidRDefault="007E7835" w:rsidP="007E7835">
      <w:pPr>
        <w:spacing w:line="240" w:lineRule="auto"/>
        <w:jc w:val="both"/>
        <w:rPr>
          <w:rFonts w:ascii="Times New Roman" w:hAnsi="Times New Roman" w:cs="Times New Roman"/>
          <w:b/>
          <w:bCs/>
          <w:sz w:val="20"/>
          <w:szCs w:val="20"/>
        </w:rPr>
      </w:pPr>
      <w:r w:rsidRPr="007E7835">
        <w:rPr>
          <w:rFonts w:ascii="Times New Roman" w:hAnsi="Times New Roman" w:cs="Times New Roman"/>
          <w:b/>
          <w:bCs/>
          <w:sz w:val="20"/>
          <w:szCs w:val="20"/>
        </w:rPr>
        <w:t>7 КЛАСС</w:t>
      </w:r>
    </w:p>
    <w:p w14:paraId="72DD85C2" w14:textId="622764A9"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37615C43" w14:textId="39AA37C9"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Общие сведения о сборочных чертежах. Оформление сборочного чертежа. Правила чтения сборочных чертежей.</w:t>
      </w:r>
    </w:p>
    <w:p w14:paraId="2D1D48B0" w14:textId="738EF99B"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Понятие графической модели.</w:t>
      </w:r>
    </w:p>
    <w:p w14:paraId="577A5350" w14:textId="15D5F950"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Применение компьютеров для разработки графической документации.</w:t>
      </w:r>
    </w:p>
    <w:p w14:paraId="0ADB19EE" w14:textId="76CC8C24"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Математические, физические и информационные модели.</w:t>
      </w:r>
    </w:p>
    <w:p w14:paraId="127E683A" w14:textId="2D9F09DF"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Графические модели. Виды графических моделей.</w:t>
      </w:r>
    </w:p>
    <w:p w14:paraId="1671255B" w14:textId="5EE4DE06" w:rsidR="007E7835" w:rsidRPr="00493674" w:rsidRDefault="007E7835" w:rsidP="007E783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Количественная и качественная оценка модели.</w:t>
      </w:r>
    </w:p>
    <w:p w14:paraId="0DB2D4F3" w14:textId="690451E9" w:rsidR="007E7835" w:rsidRPr="007E7835" w:rsidRDefault="007E7835" w:rsidP="007E7835">
      <w:pPr>
        <w:spacing w:after="0" w:line="240" w:lineRule="auto"/>
        <w:jc w:val="both"/>
        <w:rPr>
          <w:rFonts w:ascii="Times New Roman" w:hAnsi="Times New Roman" w:cs="Times New Roman"/>
          <w:b/>
          <w:bCs/>
          <w:sz w:val="20"/>
          <w:szCs w:val="20"/>
        </w:rPr>
      </w:pPr>
      <w:r w:rsidRPr="007E7835">
        <w:rPr>
          <w:rFonts w:ascii="Times New Roman" w:hAnsi="Times New Roman" w:cs="Times New Roman"/>
          <w:b/>
          <w:bCs/>
          <w:sz w:val="20"/>
          <w:szCs w:val="20"/>
        </w:rPr>
        <w:t xml:space="preserve">8 </w:t>
      </w:r>
      <w:r>
        <w:rPr>
          <w:rFonts w:ascii="Times New Roman" w:hAnsi="Times New Roman" w:cs="Times New Roman"/>
          <w:b/>
          <w:bCs/>
          <w:sz w:val="20"/>
          <w:szCs w:val="20"/>
        </w:rPr>
        <w:t>КЛАСС</w:t>
      </w:r>
    </w:p>
    <w:p w14:paraId="20A02D4B" w14:textId="7EA6D0B2"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Применение программного обеспечения для создания проектной документации: моделей объектов и их чертежей.</w:t>
      </w:r>
    </w:p>
    <w:p w14:paraId="3BF666DF" w14:textId="2A1CFCF2"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Создание документов, виды документов. Основная надпись.</w:t>
      </w:r>
    </w:p>
    <w:p w14:paraId="76D53D91" w14:textId="6E026F01"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Геометрические примитивы.</w:t>
      </w:r>
    </w:p>
    <w:p w14:paraId="6DA7EB98" w14:textId="7F48FC43"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Создание, редактирование и трансформация графических объектов.</w:t>
      </w:r>
    </w:p>
    <w:p w14:paraId="5E06133D" w14:textId="7871722F"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Сложные 3D-модели и сборочные чертежи.</w:t>
      </w:r>
    </w:p>
    <w:p w14:paraId="2A1CF017" w14:textId="26103ABA"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Изделия и их модели. Анализ формы объекта и синтез модели.</w:t>
      </w:r>
    </w:p>
    <w:p w14:paraId="33336F88" w14:textId="0347898A" w:rsidR="007E7835" w:rsidRPr="00493674" w:rsidRDefault="007E7835"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План создания 3D-модели.</w:t>
      </w:r>
    </w:p>
    <w:p w14:paraId="574A91B1" w14:textId="6C5126C4" w:rsidR="007E7835" w:rsidRPr="00493674" w:rsidRDefault="007E7835" w:rsidP="007E7835">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Дерево модели. Формообразование детали. Способы редактирования операции формообразования и эскиза.</w:t>
      </w:r>
    </w:p>
    <w:p w14:paraId="62C4129C" w14:textId="42B7010E" w:rsidR="007E7835" w:rsidRPr="0010502A" w:rsidRDefault="007E7835" w:rsidP="007E7835">
      <w:pPr>
        <w:spacing w:line="240" w:lineRule="auto"/>
        <w:jc w:val="both"/>
        <w:rPr>
          <w:rFonts w:ascii="Times New Roman" w:hAnsi="Times New Roman" w:cs="Times New Roman"/>
          <w:b/>
          <w:bCs/>
          <w:sz w:val="20"/>
          <w:szCs w:val="20"/>
          <w:lang w:eastAsia="ru-RU"/>
        </w:rPr>
      </w:pPr>
      <w:r w:rsidRPr="0010502A">
        <w:rPr>
          <w:rFonts w:ascii="Times New Roman" w:hAnsi="Times New Roman" w:cs="Times New Roman"/>
          <w:b/>
          <w:bCs/>
          <w:sz w:val="20"/>
          <w:szCs w:val="20"/>
          <w:lang w:eastAsia="ru-RU"/>
        </w:rPr>
        <w:t>9 КЛАСС</w:t>
      </w:r>
    </w:p>
    <w:p w14:paraId="170AC650" w14:textId="11137C1B" w:rsidR="007E7835" w:rsidRPr="00493674" w:rsidRDefault="0010502A"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E7835" w:rsidRPr="00493674">
        <w:rPr>
          <w:rFonts w:ascii="Times New Roman" w:hAnsi="Times New Roman" w:cs="Times New Roman"/>
          <w:sz w:val="20"/>
          <w:szCs w:val="20"/>
          <w:lang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1366A429" w14:textId="79326D84" w:rsidR="007E7835" w:rsidRPr="00493674" w:rsidRDefault="0010502A"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E7835" w:rsidRPr="00493674">
        <w:rPr>
          <w:rFonts w:ascii="Times New Roman" w:hAnsi="Times New Roman" w:cs="Times New Roman"/>
          <w:sz w:val="20"/>
          <w:szCs w:val="20"/>
          <w:lang w:eastAsia="ru-RU"/>
        </w:rPr>
        <w:t>Оформление конструкторской документации, в том числе с использованием САПР.</w:t>
      </w:r>
    </w:p>
    <w:p w14:paraId="63B47C1A" w14:textId="6FA04D9A" w:rsidR="007E7835" w:rsidRPr="00493674" w:rsidRDefault="0010502A"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E7835" w:rsidRPr="00493674">
        <w:rPr>
          <w:rFonts w:ascii="Times New Roman" w:hAnsi="Times New Roman" w:cs="Times New Roman"/>
          <w:sz w:val="20"/>
          <w:szCs w:val="20"/>
          <w:lang w:eastAsia="ru-RU"/>
        </w:rPr>
        <w:t xml:space="preserve">Объём документации: пояснительная записка, спецификация. </w:t>
      </w:r>
      <w:r>
        <w:rPr>
          <w:rFonts w:ascii="Times New Roman" w:hAnsi="Times New Roman" w:cs="Times New Roman"/>
          <w:sz w:val="20"/>
          <w:szCs w:val="20"/>
          <w:lang w:eastAsia="ru-RU"/>
        </w:rPr>
        <w:t xml:space="preserve"> </w:t>
      </w:r>
      <w:r w:rsidR="007E7835" w:rsidRPr="00493674">
        <w:rPr>
          <w:rFonts w:ascii="Times New Roman" w:hAnsi="Times New Roman" w:cs="Times New Roman"/>
          <w:sz w:val="20"/>
          <w:szCs w:val="20"/>
          <w:lang w:eastAsia="ru-RU"/>
        </w:rPr>
        <w:t>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E09EF07" w14:textId="6865F96C" w:rsidR="007E7835" w:rsidRPr="00493674" w:rsidRDefault="0010502A" w:rsidP="007E7835">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007E7835" w:rsidRPr="00493674">
        <w:rPr>
          <w:rFonts w:ascii="Times New Roman" w:hAnsi="Times New Roman" w:cs="Times New Roman"/>
          <w:sz w:val="20"/>
          <w:szCs w:val="20"/>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14:paraId="4C0AE206" w14:textId="77777777" w:rsidR="007E7835" w:rsidRDefault="007E7835" w:rsidP="007E7835">
      <w:pPr>
        <w:widowControl w:val="0"/>
        <w:spacing w:after="0" w:line="240" w:lineRule="auto"/>
        <w:jc w:val="both"/>
        <w:rPr>
          <w:rFonts w:ascii="Times New Roman" w:eastAsia="Courier New" w:hAnsi="Times New Roman" w:cs="Times New Roman"/>
          <w:b/>
          <w:color w:val="000000"/>
          <w:kern w:val="0"/>
          <w:lang w:eastAsia="ru-RU" w:bidi="ru-RU"/>
          <w14:ligatures w14:val="none"/>
        </w:rPr>
      </w:pPr>
    </w:p>
    <w:p w14:paraId="52C0E5B1" w14:textId="216AF191"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ВАРИАТИВНЫЕ МОДУЛИ</w:t>
      </w:r>
      <w:bookmarkEnd w:id="603"/>
    </w:p>
    <w:p w14:paraId="4D3895C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604" w:name="bookmark1706"/>
    </w:p>
    <w:p w14:paraId="0ED71BB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Модуль «Растениеводство»</w:t>
      </w:r>
      <w:bookmarkEnd w:id="604"/>
    </w:p>
    <w:p w14:paraId="6D4FBB5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605" w:name="bookmark1708"/>
    </w:p>
    <w:p w14:paraId="26D39DE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7-8 КЛАССЫ</w:t>
      </w:r>
      <w:bookmarkEnd w:id="605"/>
    </w:p>
    <w:p w14:paraId="1F5C72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p>
    <w:p w14:paraId="3892B7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1. Элементы технологий выращивания сельскохозяйственных культур.</w:t>
      </w:r>
    </w:p>
    <w:p w14:paraId="6F8DD2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Земледелие как поворотный пункт развития человеческой цивилизации. Земля как величайшая ценность человечества. История земледелия.</w:t>
      </w:r>
    </w:p>
    <w:p w14:paraId="2EC2B3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Почвы, виды почв. Плодородие почв.</w:t>
      </w:r>
    </w:p>
    <w:p w14:paraId="7E59C2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Инструменты обработки почвы: ручные и механизированные. Сельскохозяйственная техника.</w:t>
      </w:r>
    </w:p>
    <w:p w14:paraId="547E9E8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Культурные растения и их классификация.</w:t>
      </w:r>
    </w:p>
    <w:p w14:paraId="18950D7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Выращивание растений на школьном/приусадебном участке.</w:t>
      </w:r>
    </w:p>
    <w:p w14:paraId="293184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Полезные для человека дикорастущие растения и их классификация.</w:t>
      </w:r>
    </w:p>
    <w:p w14:paraId="6BC0F47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46EFEA0"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Сохранение природной среды.</w:t>
      </w:r>
    </w:p>
    <w:p w14:paraId="112B1CF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2. Сельскохозяйственное производство.</w:t>
      </w:r>
    </w:p>
    <w:p w14:paraId="3E02E5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020D67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Автоматизация и роботизация сельскохозяйственного производства:</w:t>
      </w:r>
    </w:p>
    <w:p w14:paraId="56CF3D89" w14:textId="77777777" w:rsidR="00033F67" w:rsidRPr="00033F67" w:rsidRDefault="00033F67">
      <w:pPr>
        <w:widowControl w:val="0"/>
        <w:numPr>
          <w:ilvl w:val="0"/>
          <w:numId w:val="24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анализаторы почвы </w:t>
      </w: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использованием спутниковой системы навигации;</w:t>
      </w:r>
    </w:p>
    <w:p w14:paraId="6778891C" w14:textId="77777777" w:rsidR="00033F67" w:rsidRPr="00033F67" w:rsidRDefault="00033F67">
      <w:pPr>
        <w:widowControl w:val="0"/>
        <w:numPr>
          <w:ilvl w:val="0"/>
          <w:numId w:val="24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автоматизация тепличного хозяйства;</w:t>
      </w:r>
    </w:p>
    <w:p w14:paraId="1630D6EF" w14:textId="77777777" w:rsidR="00033F67" w:rsidRPr="00033F67" w:rsidRDefault="00033F67">
      <w:pPr>
        <w:widowControl w:val="0"/>
        <w:numPr>
          <w:ilvl w:val="0"/>
          <w:numId w:val="24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применение роботов манипуляторов для уборки урожая;</w:t>
      </w:r>
    </w:p>
    <w:p w14:paraId="6AB2478B" w14:textId="77777777" w:rsidR="00033F67" w:rsidRPr="00033F67" w:rsidRDefault="00033F67">
      <w:pPr>
        <w:widowControl w:val="0"/>
        <w:numPr>
          <w:ilvl w:val="0"/>
          <w:numId w:val="24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внесение удобрение на основе данных от азотно-спектральных датчиков;</w:t>
      </w:r>
    </w:p>
    <w:p w14:paraId="546F8C97" w14:textId="77777777" w:rsidR="00033F67" w:rsidRPr="00033F67" w:rsidRDefault="00033F67">
      <w:pPr>
        <w:widowControl w:val="0"/>
        <w:numPr>
          <w:ilvl w:val="0"/>
          <w:numId w:val="24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критических точек полей с помощью спутниковых снимков;</w:t>
      </w:r>
    </w:p>
    <w:p w14:paraId="567168AD" w14:textId="77777777" w:rsidR="00033F67" w:rsidRPr="00033F67" w:rsidRDefault="00033F67">
      <w:pPr>
        <w:widowControl w:val="0"/>
        <w:numPr>
          <w:ilvl w:val="0"/>
          <w:numId w:val="248"/>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БПЛА и др.</w:t>
      </w:r>
    </w:p>
    <w:p w14:paraId="57C99D4C" w14:textId="77777777" w:rsidR="00033F67" w:rsidRPr="00033F67" w:rsidRDefault="00033F67" w:rsidP="00033F67">
      <w:pPr>
        <w:widowControl w:val="0"/>
        <w:spacing w:after="1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Генно-модифицированные растения: положительные и отрицательные аспекты.</w:t>
      </w:r>
    </w:p>
    <w:p w14:paraId="6CA44E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Раздел 3. Сельскохозяйственные профессии.</w:t>
      </w:r>
    </w:p>
    <w:p w14:paraId="76602DB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62C79C93"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606" w:name="bookmark1710"/>
    </w:p>
    <w:p w14:paraId="1ECEA96B" w14:textId="77777777" w:rsidR="00033F67" w:rsidRPr="00033F67" w:rsidRDefault="00033F67" w:rsidP="00033F67">
      <w:pPr>
        <w:widowControl w:val="0"/>
        <w:spacing w:after="0" w:line="240" w:lineRule="auto"/>
        <w:rPr>
          <w:rFonts w:ascii="Times New Roman" w:eastAsia="Arial" w:hAnsi="Times New Roman" w:cs="Times New Roman"/>
          <w:b/>
          <w:bCs/>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br w:type="page"/>
      </w:r>
    </w:p>
    <w:p w14:paraId="12F5BF72" w14:textId="10B18DAC" w:rsidR="00033F67" w:rsidRPr="0010502A" w:rsidRDefault="00033F67" w:rsidP="0010502A">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ПЛАНИРУЕМЫЕ РЕЗУЛЬТАТЫ ОСВОЕНИЯ</w:t>
      </w:r>
      <w:bookmarkEnd w:id="606"/>
      <w:r w:rsidRPr="00033F67">
        <w:rPr>
          <w:rFonts w:ascii="Times New Roman" w:eastAsia="Courier New" w:hAnsi="Times New Roman" w:cs="Times New Roman"/>
          <w:b/>
          <w:color w:val="000000"/>
          <w:kern w:val="0"/>
          <w:lang w:eastAsia="ru-RU" w:bidi="ru-RU"/>
          <w14:ligatures w14:val="none"/>
        </w:rPr>
        <w:t xml:space="preserve"> УЧЕБНОГО ПРЕДМЕТА «ТЕХНОЛОГИЯ»</w:t>
      </w:r>
    </w:p>
    <w:p w14:paraId="5C97F14E" w14:textId="69CC09F4" w:rsidR="0010502A" w:rsidRPr="00493674" w:rsidRDefault="0010502A" w:rsidP="0010502A">
      <w:pPr>
        <w:spacing w:after="0" w:line="240" w:lineRule="auto"/>
        <w:jc w:val="both"/>
        <w:rPr>
          <w:rFonts w:ascii="Times New Roman" w:hAnsi="Times New Roman" w:cs="Times New Roman"/>
          <w:sz w:val="20"/>
          <w:szCs w:val="20"/>
        </w:rPr>
      </w:pPr>
      <w:bookmarkStart w:id="607" w:name="bookmark1714"/>
      <w:r>
        <w:rPr>
          <w:rFonts w:ascii="Times New Roman" w:hAnsi="Times New Roman" w:cs="Times New Roman"/>
          <w:sz w:val="20"/>
          <w:szCs w:val="20"/>
        </w:rPr>
        <w:t xml:space="preserve">     </w:t>
      </w:r>
      <w:r w:rsidRPr="00493674">
        <w:rPr>
          <w:rFonts w:ascii="Times New Roman" w:hAnsi="Times New Roman" w:cs="Times New Roman"/>
          <w:sz w:val="20"/>
          <w:szCs w:val="20"/>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4C8C2E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14EAEE1E" w14:textId="77777777" w:rsidR="00033F67" w:rsidRPr="00033F67" w:rsidRDefault="00033F67" w:rsidP="0010502A">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ЛИЧНОСТНЫЕ РЕЗУЛЬТАТЫ</w:t>
      </w:r>
      <w:bookmarkEnd w:id="607"/>
    </w:p>
    <w:p w14:paraId="13BDBD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Патриотическое воспитание</w:t>
      </w:r>
      <w:r w:rsidRPr="00033F67">
        <w:rPr>
          <w:rFonts w:ascii="Times New Roman" w:eastAsia="Times New Roman" w:hAnsi="Times New Roman" w:cs="Times New Roman"/>
          <w:kern w:val="0"/>
          <w:sz w:val="20"/>
          <w:szCs w:val="20"/>
          <w:lang w:eastAsia="ru-RU" w:bidi="ru-RU"/>
          <w14:ligatures w14:val="none"/>
        </w:rPr>
        <w:t>:</w:t>
      </w:r>
    </w:p>
    <w:p w14:paraId="711EB7F2" w14:textId="77777777" w:rsidR="00033F67" w:rsidRPr="00033F67" w:rsidRDefault="00033F67">
      <w:pPr>
        <w:widowControl w:val="0"/>
        <w:numPr>
          <w:ilvl w:val="0"/>
          <w:numId w:val="24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проявление интереса к истории и современному состоянию российской науки и технологии;</w:t>
      </w:r>
    </w:p>
    <w:p w14:paraId="4283AF4F" w14:textId="77777777" w:rsidR="00033F67" w:rsidRPr="00033F67" w:rsidRDefault="00033F67">
      <w:pPr>
        <w:widowControl w:val="0"/>
        <w:numPr>
          <w:ilvl w:val="0"/>
          <w:numId w:val="249"/>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ценностное отношение к достижениям российских инженеров и учёных.</w:t>
      </w:r>
    </w:p>
    <w:p w14:paraId="50E92E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Гражданское и духовно-нравственное воспитание</w:t>
      </w:r>
      <w:r w:rsidRPr="00033F67">
        <w:rPr>
          <w:rFonts w:ascii="Times New Roman" w:eastAsia="Times New Roman" w:hAnsi="Times New Roman" w:cs="Times New Roman"/>
          <w:kern w:val="0"/>
          <w:sz w:val="20"/>
          <w:szCs w:val="20"/>
          <w:lang w:eastAsia="ru-RU" w:bidi="ru-RU"/>
          <w14:ligatures w14:val="none"/>
        </w:rPr>
        <w:t>:</w:t>
      </w:r>
    </w:p>
    <w:p w14:paraId="1CB77A80" w14:textId="77777777" w:rsidR="00033F67" w:rsidRPr="00033F67" w:rsidRDefault="00033F67">
      <w:pPr>
        <w:widowControl w:val="0"/>
        <w:numPr>
          <w:ilvl w:val="0"/>
          <w:numId w:val="25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45E34C67" w14:textId="77777777" w:rsidR="00033F67" w:rsidRPr="00033F67" w:rsidRDefault="00033F67">
      <w:pPr>
        <w:widowControl w:val="0"/>
        <w:numPr>
          <w:ilvl w:val="0"/>
          <w:numId w:val="25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важности морально-этических принципов в деятельности, связанной с реализацией технологий;</w:t>
      </w:r>
    </w:p>
    <w:p w14:paraId="3BF6E555" w14:textId="77777777" w:rsidR="00033F67" w:rsidRPr="00033F67" w:rsidRDefault="00033F67">
      <w:pPr>
        <w:widowControl w:val="0"/>
        <w:numPr>
          <w:ilvl w:val="0"/>
          <w:numId w:val="250"/>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9C8C68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Эстетическое воспитание</w:t>
      </w:r>
      <w:r w:rsidRPr="00033F67">
        <w:rPr>
          <w:rFonts w:ascii="Times New Roman" w:eastAsia="Times New Roman" w:hAnsi="Times New Roman" w:cs="Times New Roman"/>
          <w:kern w:val="0"/>
          <w:sz w:val="20"/>
          <w:szCs w:val="20"/>
          <w:lang w:eastAsia="ru-RU" w:bidi="ru-RU"/>
          <w14:ligatures w14:val="none"/>
        </w:rPr>
        <w:t>:</w:t>
      </w:r>
    </w:p>
    <w:p w14:paraId="7674B195" w14:textId="77777777" w:rsidR="00033F67" w:rsidRPr="00033F67" w:rsidRDefault="00033F67">
      <w:pPr>
        <w:widowControl w:val="0"/>
        <w:numPr>
          <w:ilvl w:val="0"/>
          <w:numId w:val="25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восприятие эстетических качеств предметов труда;</w:t>
      </w:r>
    </w:p>
    <w:p w14:paraId="75CD9617" w14:textId="77777777" w:rsidR="00033F67" w:rsidRPr="00033F67" w:rsidRDefault="00033F67">
      <w:pPr>
        <w:widowControl w:val="0"/>
        <w:numPr>
          <w:ilvl w:val="0"/>
          <w:numId w:val="251"/>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создавать эстетически значимые изделия из различных материалов.</w:t>
      </w:r>
    </w:p>
    <w:p w14:paraId="6B03DF0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Ценности научного познания и практической деятельности</w:t>
      </w:r>
      <w:r w:rsidRPr="00033F67">
        <w:rPr>
          <w:rFonts w:ascii="Times New Roman" w:eastAsia="Times New Roman" w:hAnsi="Times New Roman" w:cs="Times New Roman"/>
          <w:kern w:val="0"/>
          <w:sz w:val="20"/>
          <w:szCs w:val="20"/>
          <w:lang w:eastAsia="ru-RU" w:bidi="ru-RU"/>
          <w14:ligatures w14:val="none"/>
        </w:rPr>
        <w:t>:</w:t>
      </w:r>
    </w:p>
    <w:p w14:paraId="0E8FCDF6" w14:textId="77777777" w:rsidR="00033F67" w:rsidRPr="00033F67" w:rsidRDefault="00033F67">
      <w:pPr>
        <w:widowControl w:val="0"/>
        <w:numPr>
          <w:ilvl w:val="0"/>
          <w:numId w:val="25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ценности науки как фундамента технологий;</w:t>
      </w:r>
    </w:p>
    <w:p w14:paraId="3DDD15AF" w14:textId="77777777" w:rsidR="00033F67" w:rsidRPr="00033F67" w:rsidRDefault="00033F67">
      <w:pPr>
        <w:widowControl w:val="0"/>
        <w:numPr>
          <w:ilvl w:val="0"/>
          <w:numId w:val="252"/>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интереса к исследовательской деятельности, реализации на практике достижений науки.</w:t>
      </w:r>
    </w:p>
    <w:p w14:paraId="6595A0B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Формирование культуры здоровья и эмоционального благополучия</w:t>
      </w:r>
      <w:r w:rsidRPr="00033F67">
        <w:rPr>
          <w:rFonts w:ascii="Times New Roman" w:eastAsia="Times New Roman" w:hAnsi="Times New Roman" w:cs="Times New Roman"/>
          <w:kern w:val="0"/>
          <w:sz w:val="20"/>
          <w:szCs w:val="20"/>
          <w:lang w:eastAsia="ru-RU" w:bidi="ru-RU"/>
          <w14:ligatures w14:val="none"/>
        </w:rPr>
        <w:t>:</w:t>
      </w:r>
    </w:p>
    <w:p w14:paraId="38431A31" w14:textId="77777777" w:rsidR="00033F67" w:rsidRPr="00033F67" w:rsidRDefault="00033F67">
      <w:pPr>
        <w:widowControl w:val="0"/>
        <w:numPr>
          <w:ilvl w:val="0"/>
          <w:numId w:val="253"/>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0150ACDC" w14:textId="77777777" w:rsidR="00033F67" w:rsidRPr="00033F67" w:rsidRDefault="00033F67">
      <w:pPr>
        <w:widowControl w:val="0"/>
        <w:numPr>
          <w:ilvl w:val="0"/>
          <w:numId w:val="253"/>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распознавать информационные угрозы и осуществлять защиту личности от этих угроз.</w:t>
      </w:r>
    </w:p>
    <w:p w14:paraId="0F042C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Трудовое воспитание</w:t>
      </w:r>
      <w:r w:rsidRPr="00033F67">
        <w:rPr>
          <w:rFonts w:ascii="Times New Roman" w:eastAsia="Times New Roman" w:hAnsi="Times New Roman" w:cs="Times New Roman"/>
          <w:kern w:val="0"/>
          <w:sz w:val="20"/>
          <w:szCs w:val="20"/>
          <w:lang w:eastAsia="ru-RU" w:bidi="ru-RU"/>
          <w14:ligatures w14:val="none"/>
        </w:rPr>
        <w:t>:</w:t>
      </w:r>
    </w:p>
    <w:p w14:paraId="2E25FD32" w14:textId="77777777" w:rsidR="00033F67" w:rsidRPr="00033F67" w:rsidRDefault="00033F67">
      <w:pPr>
        <w:widowControl w:val="0"/>
        <w:numPr>
          <w:ilvl w:val="0"/>
          <w:numId w:val="254"/>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активное участие в решении возникающих практических задач из различных областей;</w:t>
      </w:r>
    </w:p>
    <w:p w14:paraId="026F2240" w14:textId="77777777" w:rsidR="00033F67" w:rsidRPr="00033F67" w:rsidRDefault="00033F67">
      <w:pPr>
        <w:widowControl w:val="0"/>
        <w:numPr>
          <w:ilvl w:val="0"/>
          <w:numId w:val="254"/>
        </w:numPr>
        <w:spacing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ориентироваться в мире современных профессий.</w:t>
      </w:r>
    </w:p>
    <w:p w14:paraId="7C819A1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Экологическое воспитание</w:t>
      </w:r>
      <w:r w:rsidRPr="00033F67">
        <w:rPr>
          <w:rFonts w:ascii="Times New Roman" w:eastAsia="Times New Roman" w:hAnsi="Times New Roman" w:cs="Times New Roman"/>
          <w:kern w:val="0"/>
          <w:sz w:val="20"/>
          <w:szCs w:val="20"/>
          <w:lang w:eastAsia="ru-RU" w:bidi="ru-RU"/>
          <w14:ligatures w14:val="none"/>
        </w:rPr>
        <w:t>:</w:t>
      </w:r>
    </w:p>
    <w:p w14:paraId="1302878C" w14:textId="77777777" w:rsidR="00033F67" w:rsidRPr="00033F67" w:rsidRDefault="00033F67">
      <w:pPr>
        <w:widowControl w:val="0"/>
        <w:numPr>
          <w:ilvl w:val="0"/>
          <w:numId w:val="255"/>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бережного отношения к окружающей среде, понимание необходимости соблюдения баланса между природой и техносферой;</w:t>
      </w:r>
    </w:p>
    <w:p w14:paraId="6316C46C" w14:textId="77777777" w:rsidR="00033F67" w:rsidRPr="00033F67" w:rsidRDefault="00033F67">
      <w:pPr>
        <w:widowControl w:val="0"/>
        <w:numPr>
          <w:ilvl w:val="0"/>
          <w:numId w:val="255"/>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пределов преобразовательной деятельности человека.</w:t>
      </w:r>
    </w:p>
    <w:p w14:paraId="7B7A56C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608" w:name="bookmark1716"/>
    </w:p>
    <w:p w14:paraId="1F5FC738" w14:textId="77777777" w:rsidR="00033F67" w:rsidRPr="00033F67" w:rsidRDefault="00033F67" w:rsidP="0010502A">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608"/>
    </w:p>
    <w:p w14:paraId="1D6B68FE" w14:textId="3B654675" w:rsidR="0010502A" w:rsidRPr="00493674" w:rsidRDefault="0010502A" w:rsidP="0010502A">
      <w:pPr>
        <w:spacing w:line="240" w:lineRule="auto"/>
        <w:jc w:val="both"/>
        <w:rPr>
          <w:rFonts w:ascii="Times New Roman" w:hAnsi="Times New Roman" w:cs="Times New Roman"/>
          <w:sz w:val="20"/>
          <w:szCs w:val="20"/>
          <w:lang w:eastAsia="ru-RU"/>
        </w:rPr>
      </w:pPr>
      <w:bookmarkStart w:id="609" w:name="bookmark1718"/>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bookmarkEnd w:id="609"/>
    <w:p w14:paraId="65329A64" w14:textId="36B3EAE4" w:rsidR="00033F67" w:rsidRPr="0010502A" w:rsidRDefault="0010502A" w:rsidP="00033F67">
      <w:pPr>
        <w:keepNext/>
        <w:keepLines/>
        <w:widowControl w:val="0"/>
        <w:spacing w:after="0" w:line="240" w:lineRule="auto"/>
        <w:rPr>
          <w:rFonts w:ascii="Times New Roman" w:eastAsia="Courier New" w:hAnsi="Times New Roman" w:cs="Times New Roman"/>
          <w:b/>
          <w:iCs/>
          <w:kern w:val="0"/>
          <w:sz w:val="20"/>
          <w:szCs w:val="20"/>
          <w:lang w:eastAsia="ru-RU" w:bidi="ru-RU"/>
          <w14:ligatures w14:val="none"/>
        </w:rPr>
      </w:pPr>
      <w:r w:rsidRPr="0010502A">
        <w:rPr>
          <w:rFonts w:ascii="Times New Roman" w:eastAsia="Courier New" w:hAnsi="Times New Roman" w:cs="Times New Roman"/>
          <w:b/>
          <w:iCs/>
          <w:kern w:val="0"/>
          <w:sz w:val="20"/>
          <w:szCs w:val="20"/>
          <w:lang w:eastAsia="ru-RU" w:bidi="ru-RU"/>
          <w14:ligatures w14:val="none"/>
        </w:rPr>
        <w:t>По</w:t>
      </w:r>
      <w:r>
        <w:rPr>
          <w:rFonts w:ascii="Times New Roman" w:eastAsia="Courier New" w:hAnsi="Times New Roman" w:cs="Times New Roman"/>
          <w:b/>
          <w:iCs/>
          <w:kern w:val="0"/>
          <w:sz w:val="20"/>
          <w:szCs w:val="20"/>
          <w:lang w:eastAsia="ru-RU" w:bidi="ru-RU"/>
          <w14:ligatures w14:val="none"/>
        </w:rPr>
        <w:t>знавательные универсальные учебные действия</w:t>
      </w:r>
    </w:p>
    <w:p w14:paraId="6159C9AA" w14:textId="77777777" w:rsidR="00033F67" w:rsidRPr="00033F67" w:rsidRDefault="00033F67" w:rsidP="0010502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Базовые логические действия</w:t>
      </w:r>
      <w:r w:rsidRPr="00033F67">
        <w:rPr>
          <w:rFonts w:ascii="Times New Roman" w:eastAsia="Times New Roman" w:hAnsi="Times New Roman" w:cs="Times New Roman"/>
          <w:kern w:val="0"/>
          <w:sz w:val="20"/>
          <w:szCs w:val="20"/>
          <w:lang w:eastAsia="ru-RU" w:bidi="ru-RU"/>
          <w14:ligatures w14:val="none"/>
        </w:rPr>
        <w:t>:</w:t>
      </w:r>
    </w:p>
    <w:p w14:paraId="4C9A68B5" w14:textId="77777777" w:rsidR="00033F67" w:rsidRPr="00033F67" w:rsidRDefault="00033F67">
      <w:pPr>
        <w:widowControl w:val="0"/>
        <w:numPr>
          <w:ilvl w:val="0"/>
          <w:numId w:val="2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характеризовать существенные признаки природных и рукотворных объектов;</w:t>
      </w:r>
    </w:p>
    <w:p w14:paraId="5AAFBB73" w14:textId="77777777" w:rsidR="00033F67" w:rsidRPr="00033F67" w:rsidRDefault="00033F67">
      <w:pPr>
        <w:widowControl w:val="0"/>
        <w:numPr>
          <w:ilvl w:val="0"/>
          <w:numId w:val="2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существенный признак классификации, основание для обобщения и сравнения;</w:t>
      </w:r>
    </w:p>
    <w:p w14:paraId="22B7007F" w14:textId="77777777" w:rsidR="00033F67" w:rsidRPr="00033F67" w:rsidRDefault="00033F67">
      <w:pPr>
        <w:widowControl w:val="0"/>
        <w:numPr>
          <w:ilvl w:val="0"/>
          <w:numId w:val="2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закономерности и противоречия в рассматриваемых фактах, данных и наблюдениях, относящихся к внешнему миру;</w:t>
      </w:r>
    </w:p>
    <w:p w14:paraId="619ADA2E" w14:textId="77777777" w:rsidR="00033F67" w:rsidRPr="00033F67" w:rsidRDefault="00033F67">
      <w:pPr>
        <w:widowControl w:val="0"/>
        <w:numPr>
          <w:ilvl w:val="0"/>
          <w:numId w:val="2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причинно-следственные связи при изучении природных явлений и процессов, а также процессов, происходящих в техносфере;</w:t>
      </w:r>
    </w:p>
    <w:p w14:paraId="0CB112F2" w14:textId="77777777" w:rsidR="00033F67" w:rsidRPr="00033F67" w:rsidRDefault="00033F67">
      <w:pPr>
        <w:widowControl w:val="0"/>
        <w:numPr>
          <w:ilvl w:val="0"/>
          <w:numId w:val="2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способ решения поставленной задачи, используя для этого необходимые материалы, инструменты и технологии.</w:t>
      </w:r>
    </w:p>
    <w:p w14:paraId="0030878A" w14:textId="77777777" w:rsidR="00033F67" w:rsidRPr="00033F67" w:rsidRDefault="00033F67" w:rsidP="0010502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r w:rsidRPr="00033F67">
        <w:rPr>
          <w:rFonts w:ascii="Times New Roman" w:eastAsia="Times New Roman" w:hAnsi="Times New Roman" w:cs="Times New Roman"/>
          <w:kern w:val="0"/>
          <w:sz w:val="20"/>
          <w:szCs w:val="20"/>
          <w:lang w:eastAsia="ru-RU" w:bidi="ru-RU"/>
          <w14:ligatures w14:val="none"/>
        </w:rPr>
        <w:t>:</w:t>
      </w:r>
    </w:p>
    <w:p w14:paraId="60CC6065"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вопросы как исследовательский инструмент познания;</w:t>
      </w:r>
    </w:p>
    <w:p w14:paraId="1B9AE36E"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формировать запросы к информационной системе с целью получения необходимой информации;</w:t>
      </w:r>
    </w:p>
    <w:p w14:paraId="2013A192"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полноту, достоверность и актуальность полученной информации;</w:t>
      </w:r>
    </w:p>
    <w:p w14:paraId="2C2A10C4"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опытным путём изучать свойства различных материалов;</w:t>
      </w:r>
    </w:p>
    <w:p w14:paraId="64D207EB"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8869E9B"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строить и оценивать модели объектов, явлений и процессов;</w:t>
      </w:r>
    </w:p>
    <w:p w14:paraId="0F7F9127"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создавать, применять и преобразовывать знаки и символы, модели и схемы для решения учебных и познавательных задач;</w:t>
      </w:r>
    </w:p>
    <w:p w14:paraId="2BF04DC6" w14:textId="77777777" w:rsidR="00033F67" w:rsidRPr="00033F67" w:rsidRDefault="00033F67">
      <w:pPr>
        <w:widowControl w:val="0"/>
        <w:numPr>
          <w:ilvl w:val="0"/>
          <w:numId w:val="2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оценивать правильность выполнения учебной задачи, собственные возможности её решения;</w:t>
      </w:r>
    </w:p>
    <w:p w14:paraId="3CE47F25" w14:textId="77777777" w:rsidR="00033F67" w:rsidRPr="00033F67" w:rsidRDefault="00033F67">
      <w:pPr>
        <w:widowControl w:val="0"/>
        <w:numPr>
          <w:ilvl w:val="0"/>
          <w:numId w:val="257"/>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поведение технической системы, в том числе с учётом синергетических эффектов.</w:t>
      </w:r>
    </w:p>
    <w:p w14:paraId="24EE7C98" w14:textId="77777777" w:rsidR="00033F67" w:rsidRPr="00033F67" w:rsidRDefault="00033F67" w:rsidP="0010502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информацией</w:t>
      </w:r>
      <w:r w:rsidRPr="00033F67">
        <w:rPr>
          <w:rFonts w:ascii="Times New Roman" w:eastAsia="Times New Roman" w:hAnsi="Times New Roman" w:cs="Times New Roman"/>
          <w:kern w:val="0"/>
          <w:sz w:val="20"/>
          <w:szCs w:val="20"/>
          <w:lang w:eastAsia="ru-RU" w:bidi="ru-RU"/>
          <w14:ligatures w14:val="none"/>
        </w:rPr>
        <w:t>:</w:t>
      </w:r>
    </w:p>
    <w:p w14:paraId="6C2E9800" w14:textId="77777777" w:rsidR="00033F67" w:rsidRPr="00033F67" w:rsidRDefault="00033F67">
      <w:pPr>
        <w:widowControl w:val="0"/>
        <w:numPr>
          <w:ilvl w:val="0"/>
          <w:numId w:val="2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форму представления информации в зависимости от поставленной задачи;</w:t>
      </w:r>
    </w:p>
    <w:p w14:paraId="528A2E76" w14:textId="77777777" w:rsidR="00033F67" w:rsidRPr="00033F67" w:rsidRDefault="00033F67">
      <w:pPr>
        <w:widowControl w:val="0"/>
        <w:numPr>
          <w:ilvl w:val="0"/>
          <w:numId w:val="2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различие между данными, информацией и знаниями;</w:t>
      </w:r>
    </w:p>
    <w:p w14:paraId="1A254574" w14:textId="77777777" w:rsidR="00033F67" w:rsidRPr="00033F67" w:rsidRDefault="00033F67">
      <w:pPr>
        <w:widowControl w:val="0"/>
        <w:numPr>
          <w:ilvl w:val="0"/>
          <w:numId w:val="2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начальными навыками работы с «большими данными»;</w:t>
      </w:r>
    </w:p>
    <w:p w14:paraId="22E62BCA" w14:textId="77777777" w:rsidR="00033F67" w:rsidRPr="00033F67" w:rsidRDefault="00033F67">
      <w:pPr>
        <w:widowControl w:val="0"/>
        <w:numPr>
          <w:ilvl w:val="0"/>
          <w:numId w:val="258"/>
        </w:numPr>
        <w:spacing w:after="1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технологией трансформации данных в информацию, информации в знания.</w:t>
      </w:r>
    </w:p>
    <w:p w14:paraId="45E80F62" w14:textId="77777777" w:rsidR="00033F67" w:rsidRPr="00033F67" w:rsidRDefault="00033F67" w:rsidP="0010502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Самоорганизация</w:t>
      </w:r>
      <w:r w:rsidRPr="00033F67">
        <w:rPr>
          <w:rFonts w:ascii="Times New Roman" w:eastAsia="Times New Roman" w:hAnsi="Times New Roman" w:cs="Times New Roman"/>
          <w:kern w:val="0"/>
          <w:sz w:val="20"/>
          <w:szCs w:val="20"/>
          <w:lang w:eastAsia="ru-RU" w:bidi="ru-RU"/>
          <w14:ligatures w14:val="none"/>
        </w:rPr>
        <w:t>:</w:t>
      </w:r>
    </w:p>
    <w:p w14:paraId="72A30AD3" w14:textId="77777777" w:rsidR="00033F67" w:rsidRPr="00033F67" w:rsidRDefault="00033F67">
      <w:pPr>
        <w:widowControl w:val="0"/>
        <w:numPr>
          <w:ilvl w:val="0"/>
          <w:numId w:val="2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3E333E4" w14:textId="77777777" w:rsidR="00033F67" w:rsidRPr="00033F67" w:rsidRDefault="00033F67">
      <w:pPr>
        <w:widowControl w:val="0"/>
        <w:numPr>
          <w:ilvl w:val="0"/>
          <w:numId w:val="2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9685BA9" w14:textId="77777777" w:rsidR="0010502A" w:rsidRDefault="00033F67">
      <w:pPr>
        <w:widowControl w:val="0"/>
        <w:numPr>
          <w:ilvl w:val="0"/>
          <w:numId w:val="2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делать выбор и брать ответственность за решение. </w:t>
      </w:r>
    </w:p>
    <w:p w14:paraId="6E4A99C0" w14:textId="24375BCD" w:rsidR="00033F67" w:rsidRPr="00033F67" w:rsidRDefault="00033F67" w:rsidP="0010502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Самоконтроль</w:t>
      </w:r>
      <w:r w:rsidR="0010502A">
        <w:rPr>
          <w:rFonts w:ascii="Times New Roman" w:eastAsia="Times New Roman" w:hAnsi="Times New Roman" w:cs="Times New Roman"/>
          <w:kern w:val="0"/>
          <w:sz w:val="20"/>
          <w:szCs w:val="20"/>
          <w:lang w:eastAsia="ru-RU" w:bidi="ru-RU"/>
          <w14:ligatures w14:val="none"/>
        </w:rPr>
        <w:t>:</w:t>
      </w:r>
    </w:p>
    <w:p w14:paraId="3EF9588E" w14:textId="77777777" w:rsidR="00033F67" w:rsidRPr="00033F67" w:rsidRDefault="00033F67">
      <w:pPr>
        <w:widowControl w:val="0"/>
        <w:numPr>
          <w:ilvl w:val="0"/>
          <w:numId w:val="2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давать адекватную оценку ситуации и предлагать план её изменения;</w:t>
      </w:r>
    </w:p>
    <w:p w14:paraId="7EC71886" w14:textId="77777777" w:rsidR="00033F67" w:rsidRPr="00033F67" w:rsidRDefault="00033F67">
      <w:pPr>
        <w:widowControl w:val="0"/>
        <w:numPr>
          <w:ilvl w:val="0"/>
          <w:numId w:val="2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причины достижения (недостижения) результатов преобразовательной деятельности;</w:t>
      </w:r>
    </w:p>
    <w:p w14:paraId="3704BDD3" w14:textId="77777777" w:rsidR="00033F67" w:rsidRPr="00033F67" w:rsidRDefault="00033F67">
      <w:pPr>
        <w:widowControl w:val="0"/>
        <w:numPr>
          <w:ilvl w:val="0"/>
          <w:numId w:val="2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вносить необходимые коррективы в деятельность по решению задачи или по осуществлению проекта;</w:t>
      </w:r>
    </w:p>
    <w:p w14:paraId="4BF305EB" w14:textId="1F78A2B3" w:rsidR="00033F67" w:rsidRPr="00033F67" w:rsidRDefault="00033F67">
      <w:pPr>
        <w:widowControl w:val="0"/>
        <w:numPr>
          <w:ilvl w:val="0"/>
          <w:numId w:val="2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соответствие результата цели и условиям и при необходимости корректировать цель и процесс её достижения</w:t>
      </w:r>
      <w:r w:rsidR="0010502A">
        <w:rPr>
          <w:rFonts w:ascii="Times New Roman" w:eastAsia="Times New Roman" w:hAnsi="Times New Roman" w:cs="Times New Roman"/>
          <w:kern w:val="0"/>
          <w:sz w:val="20"/>
          <w:szCs w:val="20"/>
          <w:lang w:eastAsia="ru-RU" w:bidi="ru-RU"/>
          <w14:ligatures w14:val="none"/>
        </w:rPr>
        <w:t>;</w:t>
      </w:r>
    </w:p>
    <w:p w14:paraId="653DA70A" w14:textId="77777777" w:rsidR="00033F67" w:rsidRPr="00033F67" w:rsidRDefault="00033F67">
      <w:pPr>
        <w:widowControl w:val="0"/>
        <w:numPr>
          <w:ilvl w:val="0"/>
          <w:numId w:val="260"/>
        </w:numPr>
        <w:spacing w:after="10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признавать своё право на ошибку при решении задач или при реализации проекта, такое же право другого на подобные ошибки.</w:t>
      </w:r>
    </w:p>
    <w:p w14:paraId="13025452" w14:textId="64FE7B98" w:rsidR="0010502A" w:rsidRPr="0010502A" w:rsidRDefault="0010502A" w:rsidP="0010502A">
      <w:pPr>
        <w:keepNext/>
        <w:keepLines/>
        <w:widowControl w:val="0"/>
        <w:spacing w:after="0" w:line="240" w:lineRule="auto"/>
        <w:rPr>
          <w:rFonts w:ascii="Times New Roman" w:eastAsia="Courier New" w:hAnsi="Times New Roman" w:cs="Times New Roman"/>
          <w:b/>
          <w:iCs/>
          <w:sz w:val="20"/>
          <w:szCs w:val="20"/>
          <w:lang w:eastAsia="ru-RU" w:bidi="ru-RU"/>
        </w:rPr>
      </w:pPr>
      <w:r>
        <w:rPr>
          <w:rFonts w:ascii="Times New Roman" w:eastAsia="Courier New" w:hAnsi="Times New Roman" w:cs="Times New Roman"/>
          <w:b/>
          <w:iCs/>
          <w:sz w:val="20"/>
          <w:szCs w:val="20"/>
          <w:lang w:eastAsia="ru-RU" w:bidi="ru-RU"/>
        </w:rPr>
        <w:t>Коммуникативные</w:t>
      </w:r>
      <w:r w:rsidRPr="0010502A">
        <w:rPr>
          <w:rFonts w:ascii="Times New Roman" w:eastAsia="Courier New" w:hAnsi="Times New Roman" w:cs="Times New Roman"/>
          <w:b/>
          <w:iCs/>
          <w:sz w:val="20"/>
          <w:szCs w:val="20"/>
          <w:lang w:eastAsia="ru-RU" w:bidi="ru-RU"/>
        </w:rPr>
        <w:t xml:space="preserve"> универсальные учебные действия</w:t>
      </w:r>
    </w:p>
    <w:p w14:paraId="2BD6C0C7" w14:textId="77777777" w:rsidR="00033F67" w:rsidRPr="00033F67" w:rsidRDefault="00033F67" w:rsidP="0010502A">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Общение</w:t>
      </w:r>
      <w:r w:rsidRPr="00033F67">
        <w:rPr>
          <w:rFonts w:ascii="Times New Roman" w:eastAsia="Times New Roman" w:hAnsi="Times New Roman" w:cs="Times New Roman"/>
          <w:kern w:val="0"/>
          <w:sz w:val="20"/>
          <w:szCs w:val="20"/>
          <w:lang w:eastAsia="ru-RU" w:bidi="ru-RU"/>
          <w14:ligatures w14:val="none"/>
        </w:rPr>
        <w:t>:</w:t>
      </w:r>
    </w:p>
    <w:p w14:paraId="68AE5115" w14:textId="77777777" w:rsidR="00033F67" w:rsidRPr="00033F67" w:rsidRDefault="00033F67">
      <w:pPr>
        <w:widowControl w:val="0"/>
        <w:numPr>
          <w:ilvl w:val="0"/>
          <w:numId w:val="2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ходе обсуждения учебного материала, планирования и осуществления учебного проекта;</w:t>
      </w:r>
    </w:p>
    <w:p w14:paraId="026974B7" w14:textId="77777777" w:rsidR="00033F67" w:rsidRPr="00033F67" w:rsidRDefault="00033F67">
      <w:pPr>
        <w:widowControl w:val="0"/>
        <w:numPr>
          <w:ilvl w:val="0"/>
          <w:numId w:val="2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рамках публичного представления результатов проектной деятельности;</w:t>
      </w:r>
    </w:p>
    <w:p w14:paraId="22AF3B0B" w14:textId="77777777" w:rsidR="00033F67" w:rsidRPr="00033F67" w:rsidRDefault="00033F67">
      <w:pPr>
        <w:widowControl w:val="0"/>
        <w:numPr>
          <w:ilvl w:val="0"/>
          <w:numId w:val="2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ходе совместного решения задачи с использованием облачных сервисов;</w:t>
      </w:r>
    </w:p>
    <w:p w14:paraId="3778CF12" w14:textId="77777777" w:rsidR="00033F67" w:rsidRPr="00033F67" w:rsidRDefault="00033F67">
      <w:pPr>
        <w:widowControl w:val="0"/>
        <w:numPr>
          <w:ilvl w:val="0"/>
          <w:numId w:val="26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ходе общения с представителями других культур, в частности в социальных сетях.</w:t>
      </w:r>
    </w:p>
    <w:p w14:paraId="30ACA741" w14:textId="77777777" w:rsidR="00033F67" w:rsidRPr="0010502A" w:rsidRDefault="00033F67" w:rsidP="0010502A">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10502A">
        <w:rPr>
          <w:rFonts w:ascii="Times New Roman" w:eastAsia="Times New Roman" w:hAnsi="Times New Roman" w:cs="Times New Roman"/>
          <w:b/>
          <w:bCs/>
          <w:i/>
          <w:iCs/>
          <w:kern w:val="0"/>
          <w:sz w:val="20"/>
          <w:szCs w:val="20"/>
          <w:lang w:eastAsia="ru-RU" w:bidi="ru-RU"/>
          <w14:ligatures w14:val="none"/>
        </w:rPr>
        <w:t>Совместная деятельность</w:t>
      </w:r>
      <w:r w:rsidRPr="0010502A">
        <w:rPr>
          <w:rFonts w:ascii="Times New Roman" w:eastAsia="Times New Roman" w:hAnsi="Times New Roman" w:cs="Times New Roman"/>
          <w:b/>
          <w:bCs/>
          <w:kern w:val="0"/>
          <w:sz w:val="20"/>
          <w:szCs w:val="20"/>
          <w:lang w:eastAsia="ru-RU" w:bidi="ru-RU"/>
          <w14:ligatures w14:val="none"/>
        </w:rPr>
        <w:t>:</w:t>
      </w:r>
    </w:p>
    <w:p w14:paraId="6A99278D" w14:textId="77777777" w:rsidR="00033F67" w:rsidRPr="00033F67" w:rsidRDefault="00033F67">
      <w:pPr>
        <w:widowControl w:val="0"/>
        <w:numPr>
          <w:ilvl w:val="0"/>
          <w:numId w:val="2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использовать преимущества командной работы при реализации учебного проекта;</w:t>
      </w:r>
    </w:p>
    <w:p w14:paraId="108F3C3E" w14:textId="77777777" w:rsidR="00033F67" w:rsidRPr="00033F67" w:rsidRDefault="00033F67">
      <w:pPr>
        <w:widowControl w:val="0"/>
        <w:numPr>
          <w:ilvl w:val="0"/>
          <w:numId w:val="2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необходимость выработки знаково-символических средств как необходимого условия успешной проектной деятельности;</w:t>
      </w:r>
    </w:p>
    <w:p w14:paraId="6206DF34" w14:textId="77777777" w:rsidR="00033F67" w:rsidRPr="00033F67" w:rsidRDefault="00033F67">
      <w:pPr>
        <w:widowControl w:val="0"/>
        <w:numPr>
          <w:ilvl w:val="0"/>
          <w:numId w:val="2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адекватно интерпретировать высказывания собеседника — участника совместной деятельности;</w:t>
      </w:r>
    </w:p>
    <w:p w14:paraId="3CADAF13" w14:textId="77777777" w:rsidR="00033F67" w:rsidRPr="00033F67" w:rsidRDefault="00033F67">
      <w:pPr>
        <w:widowControl w:val="0"/>
        <w:numPr>
          <w:ilvl w:val="0"/>
          <w:numId w:val="2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навыками отстаивания своей точки зрения, используя при этом законы логики;</w:t>
      </w:r>
    </w:p>
    <w:p w14:paraId="6E2235EE" w14:textId="77777777" w:rsidR="00033F67" w:rsidRPr="00033F67" w:rsidRDefault="00033F67">
      <w:pPr>
        <w:widowControl w:val="0"/>
        <w:numPr>
          <w:ilvl w:val="0"/>
          <w:numId w:val="261"/>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уметь распознавать некорректную аргументацию.</w:t>
      </w:r>
    </w:p>
    <w:p w14:paraId="317BD6FC" w14:textId="77777777" w:rsidR="00033F67" w:rsidRPr="00033F67" w:rsidRDefault="00033F67" w:rsidP="00D7610D">
      <w:pPr>
        <w:widowControl w:val="0"/>
        <w:spacing w:line="240" w:lineRule="auto"/>
        <w:rPr>
          <w:rFonts w:ascii="Times New Roman" w:eastAsia="Courier New" w:hAnsi="Times New Roman" w:cs="Times New Roman"/>
          <w:b/>
          <w:color w:val="000000"/>
          <w:kern w:val="0"/>
          <w:lang w:eastAsia="ru-RU" w:bidi="ru-RU"/>
          <w14:ligatures w14:val="none"/>
        </w:rPr>
      </w:pPr>
      <w:bookmarkStart w:id="610" w:name="bookmark1724"/>
      <w:r w:rsidRPr="00033F67">
        <w:rPr>
          <w:rFonts w:ascii="Times New Roman" w:eastAsia="Courier New" w:hAnsi="Times New Roman" w:cs="Times New Roman"/>
          <w:b/>
          <w:color w:val="000000"/>
          <w:kern w:val="0"/>
          <w:lang w:eastAsia="ru-RU" w:bidi="ru-RU"/>
          <w14:ligatures w14:val="none"/>
        </w:rPr>
        <w:t>ПРЕДМЕТНЫЕ РЕЗУЛЬТАТЫ</w:t>
      </w:r>
      <w:bookmarkEnd w:id="610"/>
    </w:p>
    <w:p w14:paraId="4173787F" w14:textId="5BA43D43" w:rsidR="00D7610D" w:rsidRPr="00493674" w:rsidRDefault="00D7610D" w:rsidP="00D7610D">
      <w:pPr>
        <w:spacing w:after="0" w:line="240" w:lineRule="auto"/>
        <w:jc w:val="both"/>
        <w:rPr>
          <w:rFonts w:ascii="Times New Roman" w:hAnsi="Times New Roman" w:cs="Times New Roman"/>
          <w:sz w:val="20"/>
          <w:szCs w:val="20"/>
        </w:rPr>
      </w:pPr>
      <w:bookmarkStart w:id="611" w:name="bookmark1726"/>
      <w:r>
        <w:rPr>
          <w:rFonts w:ascii="Times New Roman" w:hAnsi="Times New Roman" w:cs="Times New Roman"/>
          <w:sz w:val="20"/>
          <w:szCs w:val="20"/>
        </w:rPr>
        <w:t xml:space="preserve">    </w:t>
      </w:r>
      <w:r w:rsidRPr="00493674">
        <w:rPr>
          <w:rFonts w:ascii="Times New Roman" w:hAnsi="Times New Roman" w:cs="Times New Roman"/>
          <w:sz w:val="20"/>
          <w:szCs w:val="20"/>
        </w:rPr>
        <w:t>Для всех модулей обязательные предметные результаты:</w:t>
      </w:r>
    </w:p>
    <w:p w14:paraId="05E27EC6" w14:textId="77777777" w:rsidR="00D7610D" w:rsidRPr="00D7610D" w:rsidRDefault="00D7610D" w:rsidP="00AA504F">
      <w:pPr>
        <w:pStyle w:val="afc"/>
        <w:numPr>
          <w:ilvl w:val="0"/>
          <w:numId w:val="464"/>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организовывать рабочее место в соответствии с изучаемой технологией;</w:t>
      </w:r>
    </w:p>
    <w:p w14:paraId="5D263537" w14:textId="77777777" w:rsidR="00D7610D" w:rsidRPr="00D7610D" w:rsidRDefault="00D7610D" w:rsidP="00AA504F">
      <w:pPr>
        <w:pStyle w:val="afc"/>
        <w:numPr>
          <w:ilvl w:val="0"/>
          <w:numId w:val="464"/>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соблюдать правила безопасного использования ручных и электрифицированных инструментов и оборудования;</w:t>
      </w:r>
    </w:p>
    <w:p w14:paraId="1DD45D2B" w14:textId="77777777" w:rsidR="00D7610D" w:rsidRPr="00D7610D" w:rsidRDefault="00D7610D" w:rsidP="00AA504F">
      <w:pPr>
        <w:pStyle w:val="afc"/>
        <w:numPr>
          <w:ilvl w:val="0"/>
          <w:numId w:val="464"/>
        </w:numPr>
        <w:spacing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грамотно и осознанно выполнять технологические операции в соответствии изучаемой технологией.</w:t>
      </w:r>
    </w:p>
    <w:p w14:paraId="32D39800" w14:textId="2D720A4A" w:rsidR="00033F67" w:rsidRPr="00D7610D" w:rsidRDefault="00033F67" w:rsidP="00D7610D">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Модуль «Производство и технология»</w:t>
      </w:r>
      <w:bookmarkEnd w:id="611"/>
    </w:p>
    <w:p w14:paraId="7A7AF8A9" w14:textId="09416951" w:rsidR="00033F67" w:rsidRPr="00033F67" w:rsidRDefault="00D7610D" w:rsidP="00D7610D">
      <w:pPr>
        <w:widowControl w:val="0"/>
        <w:spacing w:line="240" w:lineRule="auto"/>
        <w:rPr>
          <w:rFonts w:ascii="Times New Roman" w:eastAsia="Courier New" w:hAnsi="Times New Roman" w:cs="Times New Roman"/>
          <w:b/>
          <w:color w:val="000000"/>
          <w:kern w:val="0"/>
          <w:lang w:eastAsia="ru-RU" w:bidi="ru-RU"/>
          <w14:ligatures w14:val="none"/>
        </w:rPr>
      </w:pPr>
      <w:bookmarkStart w:id="612" w:name="bookmark1728"/>
      <w:r>
        <w:rPr>
          <w:rFonts w:ascii="Times New Roman" w:eastAsia="Courier New" w:hAnsi="Times New Roman" w:cs="Times New Roman"/>
          <w:b/>
          <w:color w:val="000000"/>
          <w:kern w:val="0"/>
          <w:lang w:eastAsia="ru-RU" w:bidi="ru-RU"/>
          <w14:ligatures w14:val="none"/>
        </w:rPr>
        <w:t>5</w:t>
      </w:r>
      <w:r w:rsidR="00033F67" w:rsidRPr="00033F67">
        <w:rPr>
          <w:rFonts w:ascii="Times New Roman" w:eastAsia="Courier New" w:hAnsi="Times New Roman" w:cs="Times New Roman"/>
          <w:b/>
          <w:color w:val="000000"/>
          <w:kern w:val="0"/>
          <w:lang w:eastAsia="ru-RU" w:bidi="ru-RU"/>
          <w14:ligatures w14:val="none"/>
        </w:rPr>
        <w:t xml:space="preserve"> КЛАСС:</w:t>
      </w:r>
      <w:bookmarkEnd w:id="612"/>
    </w:p>
    <w:p w14:paraId="56FA3649"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bookmarkStart w:id="613" w:name="bookmark1732"/>
      <w:r w:rsidRPr="00D7610D">
        <w:rPr>
          <w:rFonts w:ascii="Times New Roman" w:hAnsi="Times New Roman" w:cs="Times New Roman"/>
          <w:sz w:val="20"/>
          <w:szCs w:val="20"/>
          <w:lang w:eastAsia="ru-RU"/>
        </w:rPr>
        <w:t>называть и характеризовать технологии;</w:t>
      </w:r>
    </w:p>
    <w:p w14:paraId="58017F23"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и характеризовать потребности человека;</w:t>
      </w:r>
    </w:p>
    <w:p w14:paraId="4C773BC7"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и характеризовать естественные (природные) и искусственные материалы;</w:t>
      </w:r>
    </w:p>
    <w:p w14:paraId="153D27DF"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сравнивать и анализировать свойства материалов;</w:t>
      </w:r>
    </w:p>
    <w:p w14:paraId="662F6309"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классифицировать технику, описывать назначение техники;</w:t>
      </w:r>
    </w:p>
    <w:p w14:paraId="42F745FB"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34495BD"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предметы труда в различных видах материального производства;</w:t>
      </w:r>
    </w:p>
    <w:p w14:paraId="19312830"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использовать метод мозгового штурма, метод интеллект-карт, метод фокальных объектов и другие методы;</w:t>
      </w:r>
    </w:p>
    <w:p w14:paraId="0DDF7994" w14:textId="77777777" w:rsidR="00D7610D" w:rsidRPr="00D7610D" w:rsidRDefault="00D7610D" w:rsidP="00AA504F">
      <w:pPr>
        <w:pStyle w:val="afc"/>
        <w:numPr>
          <w:ilvl w:val="0"/>
          <w:numId w:val="465"/>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использовать метод учебного проектирования, выполнять учебные проекты;</w:t>
      </w:r>
    </w:p>
    <w:p w14:paraId="5147E8D3" w14:textId="77777777" w:rsidR="00D7610D" w:rsidRPr="00D7610D" w:rsidRDefault="00D7610D" w:rsidP="00AA504F">
      <w:pPr>
        <w:pStyle w:val="afc"/>
        <w:numPr>
          <w:ilvl w:val="0"/>
          <w:numId w:val="465"/>
        </w:numPr>
        <w:spacing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назвать и характеризовать профессии.</w:t>
      </w:r>
    </w:p>
    <w:p w14:paraId="4EBBBA1F" w14:textId="32BA7FE0" w:rsidR="00D7610D" w:rsidRPr="00D7610D" w:rsidRDefault="00D7610D" w:rsidP="00D7610D">
      <w:pPr>
        <w:spacing w:line="240" w:lineRule="auto"/>
        <w:jc w:val="both"/>
        <w:rPr>
          <w:rFonts w:ascii="Times New Roman" w:hAnsi="Times New Roman" w:cs="Times New Roman"/>
          <w:b/>
          <w:bCs/>
          <w:sz w:val="20"/>
          <w:szCs w:val="20"/>
          <w:lang w:eastAsia="ru-RU"/>
        </w:rPr>
      </w:pPr>
      <w:r w:rsidRPr="00D7610D">
        <w:rPr>
          <w:rFonts w:ascii="Times New Roman" w:hAnsi="Times New Roman" w:cs="Times New Roman"/>
          <w:b/>
          <w:bCs/>
          <w:sz w:val="20"/>
          <w:szCs w:val="20"/>
          <w:lang w:eastAsia="ru-RU"/>
        </w:rPr>
        <w:t>6 КЛАСС:</w:t>
      </w:r>
    </w:p>
    <w:p w14:paraId="12E01E71" w14:textId="77777777" w:rsidR="00D7610D" w:rsidRPr="00D7610D" w:rsidRDefault="00D7610D" w:rsidP="00AA504F">
      <w:pPr>
        <w:pStyle w:val="afc"/>
        <w:numPr>
          <w:ilvl w:val="0"/>
          <w:numId w:val="466"/>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и характеризовать машины и механизмы;</w:t>
      </w:r>
    </w:p>
    <w:p w14:paraId="3AFC8D19" w14:textId="77777777" w:rsidR="00D7610D" w:rsidRPr="00D7610D" w:rsidRDefault="00D7610D" w:rsidP="00AA504F">
      <w:pPr>
        <w:pStyle w:val="afc"/>
        <w:numPr>
          <w:ilvl w:val="0"/>
          <w:numId w:val="466"/>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конструировать, оценивать и использовать модели в познавательной и практической деятельности;</w:t>
      </w:r>
    </w:p>
    <w:p w14:paraId="05BDCCD4" w14:textId="77777777" w:rsidR="00D7610D" w:rsidRPr="00D7610D" w:rsidRDefault="00D7610D" w:rsidP="00AA504F">
      <w:pPr>
        <w:pStyle w:val="afc"/>
        <w:numPr>
          <w:ilvl w:val="0"/>
          <w:numId w:val="466"/>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разрабатывать несложную технологическую, конструкторскую документацию для выполнения творческих проектных задач;</w:t>
      </w:r>
    </w:p>
    <w:p w14:paraId="5D67A533" w14:textId="77777777" w:rsidR="00D7610D" w:rsidRPr="00D7610D" w:rsidRDefault="00D7610D" w:rsidP="00AA504F">
      <w:pPr>
        <w:pStyle w:val="afc"/>
        <w:numPr>
          <w:ilvl w:val="0"/>
          <w:numId w:val="466"/>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14:paraId="6C397A9A" w14:textId="77777777" w:rsidR="00D7610D" w:rsidRPr="00D7610D" w:rsidRDefault="00D7610D" w:rsidP="00AA504F">
      <w:pPr>
        <w:pStyle w:val="afc"/>
        <w:numPr>
          <w:ilvl w:val="0"/>
          <w:numId w:val="466"/>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предлагать варианты усовершенствования конструкций;</w:t>
      </w:r>
    </w:p>
    <w:p w14:paraId="7421676B" w14:textId="77777777" w:rsidR="00D7610D" w:rsidRPr="00D7610D" w:rsidRDefault="00D7610D" w:rsidP="00AA504F">
      <w:pPr>
        <w:pStyle w:val="afc"/>
        <w:numPr>
          <w:ilvl w:val="0"/>
          <w:numId w:val="466"/>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предметы труда в различных видах материального производства;</w:t>
      </w:r>
    </w:p>
    <w:p w14:paraId="40896F47" w14:textId="77777777" w:rsidR="00D7610D" w:rsidRPr="00D7610D" w:rsidRDefault="00D7610D" w:rsidP="00AA504F">
      <w:pPr>
        <w:pStyle w:val="afc"/>
        <w:numPr>
          <w:ilvl w:val="0"/>
          <w:numId w:val="466"/>
        </w:numPr>
        <w:spacing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виды современных технологий и определять перспективы их развития.</w:t>
      </w:r>
    </w:p>
    <w:p w14:paraId="737ED6EC" w14:textId="6F089F4F" w:rsidR="00D7610D" w:rsidRPr="00D7610D" w:rsidRDefault="00D7610D" w:rsidP="00D7610D">
      <w:pPr>
        <w:spacing w:line="240" w:lineRule="auto"/>
        <w:jc w:val="both"/>
        <w:rPr>
          <w:rFonts w:ascii="Times New Roman" w:hAnsi="Times New Roman" w:cs="Times New Roman"/>
          <w:b/>
          <w:bCs/>
          <w:sz w:val="20"/>
          <w:szCs w:val="20"/>
          <w:lang w:eastAsia="ru-RU"/>
        </w:rPr>
      </w:pPr>
      <w:r w:rsidRPr="00D7610D">
        <w:rPr>
          <w:rFonts w:ascii="Times New Roman" w:hAnsi="Times New Roman" w:cs="Times New Roman"/>
          <w:b/>
          <w:bCs/>
          <w:sz w:val="20"/>
          <w:szCs w:val="20"/>
          <w:lang w:eastAsia="ru-RU"/>
        </w:rPr>
        <w:t>7 КЛАСС:</w:t>
      </w:r>
    </w:p>
    <w:p w14:paraId="64081DA8"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приводить примеры развития технологий;</w:t>
      </w:r>
    </w:p>
    <w:p w14:paraId="2666B509"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приводить примеры эстетичных промышленных изделий;</w:t>
      </w:r>
    </w:p>
    <w:p w14:paraId="4D3BEF8A"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и характеризовать народные промыслы и ремёсла России;</w:t>
      </w:r>
    </w:p>
    <w:p w14:paraId="0F614FBC"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производства и производственные процессы;</w:t>
      </w:r>
    </w:p>
    <w:p w14:paraId="233CA788"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современные и перспективные технологии;</w:t>
      </w:r>
    </w:p>
    <w:p w14:paraId="68F3C3C7"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оценивать области применения технологий, понимать их возможности и ограничения;</w:t>
      </w:r>
    </w:p>
    <w:p w14:paraId="6AAA8C0C"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оценивать условия и риски применимости технологий с позиций экологических последствий;</w:t>
      </w:r>
    </w:p>
    <w:p w14:paraId="2BCB91A3"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выявлять экологические проблемы;</w:t>
      </w:r>
    </w:p>
    <w:p w14:paraId="3B9ED58F" w14:textId="77777777" w:rsidR="00D7610D" w:rsidRPr="00D7610D" w:rsidRDefault="00D7610D" w:rsidP="00AA504F">
      <w:pPr>
        <w:pStyle w:val="afc"/>
        <w:numPr>
          <w:ilvl w:val="0"/>
          <w:numId w:val="467"/>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и характеризовать виды транспорта, оценивать перспективы развития;</w:t>
      </w:r>
    </w:p>
    <w:p w14:paraId="5773A364" w14:textId="77777777" w:rsidR="00D7610D" w:rsidRPr="00D7610D" w:rsidRDefault="00D7610D" w:rsidP="00AA504F">
      <w:pPr>
        <w:pStyle w:val="afc"/>
        <w:numPr>
          <w:ilvl w:val="0"/>
          <w:numId w:val="467"/>
        </w:numPr>
        <w:spacing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технологии на транспорте, транспортную логистику.</w:t>
      </w:r>
    </w:p>
    <w:p w14:paraId="0A50285F" w14:textId="5680E565" w:rsidR="00D7610D" w:rsidRPr="00D7610D" w:rsidRDefault="00D7610D" w:rsidP="00D7610D">
      <w:pPr>
        <w:spacing w:line="240" w:lineRule="auto"/>
        <w:jc w:val="both"/>
        <w:rPr>
          <w:rFonts w:ascii="Times New Roman" w:hAnsi="Times New Roman" w:cs="Times New Roman"/>
          <w:b/>
          <w:bCs/>
          <w:sz w:val="20"/>
          <w:szCs w:val="20"/>
          <w:lang w:eastAsia="ru-RU"/>
        </w:rPr>
      </w:pPr>
      <w:r w:rsidRPr="00D7610D">
        <w:rPr>
          <w:rFonts w:ascii="Times New Roman" w:hAnsi="Times New Roman" w:cs="Times New Roman"/>
          <w:b/>
          <w:bCs/>
          <w:sz w:val="20"/>
          <w:szCs w:val="20"/>
          <w:lang w:eastAsia="ru-RU"/>
        </w:rPr>
        <w:t>8 КЛАСС:</w:t>
      </w:r>
    </w:p>
    <w:p w14:paraId="40296D59"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общие принципы управления;</w:t>
      </w:r>
    </w:p>
    <w:p w14:paraId="1054C8F3"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анализировать возможности и сферу применения современных технологий;</w:t>
      </w:r>
    </w:p>
    <w:p w14:paraId="1FADCF0C"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технологии получения, преобразования и использования энергии;</w:t>
      </w:r>
    </w:p>
    <w:p w14:paraId="69ECBEBF"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называть и характеризовать биотехнологии, их применение;</w:t>
      </w:r>
    </w:p>
    <w:p w14:paraId="3A5E98DA"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направления развития и особенности перспективных технологий;</w:t>
      </w:r>
    </w:p>
    <w:p w14:paraId="5A1AB983"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предлагать предпринимательские идеи, обосновывать их решение;</w:t>
      </w:r>
    </w:p>
    <w:p w14:paraId="4E4BBA05"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определять проблему, анализировать потребности в продукте;</w:t>
      </w:r>
    </w:p>
    <w:p w14:paraId="4A2C2D14" w14:textId="77777777" w:rsidR="00D7610D" w:rsidRPr="00D7610D" w:rsidRDefault="00D7610D" w:rsidP="00AA504F">
      <w:pPr>
        <w:pStyle w:val="afc"/>
        <w:numPr>
          <w:ilvl w:val="0"/>
          <w:numId w:val="468"/>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BCA3B40" w14:textId="77777777" w:rsidR="00D7610D" w:rsidRPr="00D7610D" w:rsidRDefault="00D7610D" w:rsidP="00AA504F">
      <w:pPr>
        <w:pStyle w:val="afc"/>
        <w:numPr>
          <w:ilvl w:val="0"/>
          <w:numId w:val="468"/>
        </w:numPr>
        <w:spacing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мир профессий, связанных с изучаемыми технологиями, их востребованность на рынке труда.</w:t>
      </w:r>
    </w:p>
    <w:p w14:paraId="384FB7B4" w14:textId="6577825F" w:rsidR="00D7610D" w:rsidRPr="00D7610D" w:rsidRDefault="00D7610D" w:rsidP="00D7610D">
      <w:pPr>
        <w:spacing w:line="240" w:lineRule="auto"/>
        <w:jc w:val="both"/>
        <w:rPr>
          <w:rFonts w:ascii="Times New Roman" w:hAnsi="Times New Roman" w:cs="Times New Roman"/>
          <w:b/>
          <w:bCs/>
          <w:sz w:val="20"/>
          <w:szCs w:val="20"/>
          <w:lang w:eastAsia="ru-RU"/>
        </w:rPr>
      </w:pPr>
      <w:r w:rsidRPr="00D7610D">
        <w:rPr>
          <w:rFonts w:ascii="Times New Roman" w:hAnsi="Times New Roman" w:cs="Times New Roman"/>
          <w:b/>
          <w:bCs/>
          <w:sz w:val="20"/>
          <w:szCs w:val="20"/>
          <w:lang w:eastAsia="ru-RU"/>
        </w:rPr>
        <w:t>9 КЛАСС:</w:t>
      </w:r>
    </w:p>
    <w:p w14:paraId="654749BB"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перечислять и характеризовать виды современных информационно-когнитивных технологий;</w:t>
      </w:r>
    </w:p>
    <w:p w14:paraId="7AE486DD"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овладеть информационно-когнитивными технологиями преобразования данных в информацию и информации в знание;</w:t>
      </w:r>
    </w:p>
    <w:p w14:paraId="2C16B6C3"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культуру предпринимательства, виды предпринимательской деятельности;</w:t>
      </w:r>
    </w:p>
    <w:p w14:paraId="7E6E0EA8"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создавать модели экономической деятельности;</w:t>
      </w:r>
    </w:p>
    <w:p w14:paraId="5F354F98"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разрабатывать бизнес-проект;</w:t>
      </w:r>
    </w:p>
    <w:p w14:paraId="1B3B7122"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оценивать эффективность предпринимательской деятельности;</w:t>
      </w:r>
    </w:p>
    <w:p w14:paraId="526FE2F1"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характеризовать закономерности технологического развития цивилизации;</w:t>
      </w:r>
    </w:p>
    <w:p w14:paraId="29621D3B" w14:textId="77777777" w:rsidR="00D7610D" w:rsidRPr="00D7610D" w:rsidRDefault="00D7610D" w:rsidP="00AA504F">
      <w:pPr>
        <w:pStyle w:val="afc"/>
        <w:numPr>
          <w:ilvl w:val="0"/>
          <w:numId w:val="469"/>
        </w:numPr>
        <w:spacing w:after="0" w:line="240" w:lineRule="auto"/>
        <w:ind w:left="567" w:hanging="283"/>
        <w:jc w:val="both"/>
        <w:rPr>
          <w:rFonts w:ascii="Times New Roman" w:hAnsi="Times New Roman" w:cs="Times New Roman"/>
          <w:sz w:val="20"/>
          <w:szCs w:val="20"/>
          <w:lang w:eastAsia="ru-RU"/>
        </w:rPr>
      </w:pPr>
      <w:r w:rsidRPr="00D7610D">
        <w:rPr>
          <w:rFonts w:ascii="Times New Roman" w:hAnsi="Times New Roman" w:cs="Times New Roman"/>
          <w:sz w:val="20"/>
          <w:szCs w:val="20"/>
          <w:lang w:eastAsia="ru-RU"/>
        </w:rPr>
        <w:t>планировать своё профессиональное образование и профессиональную карьеру.</w:t>
      </w:r>
    </w:p>
    <w:p w14:paraId="12FF1165" w14:textId="77777777" w:rsidR="00D7610D" w:rsidRDefault="00D7610D" w:rsidP="00033F67">
      <w:pPr>
        <w:widowControl w:val="0"/>
        <w:spacing w:after="0" w:line="240" w:lineRule="auto"/>
        <w:rPr>
          <w:rFonts w:ascii="Times New Roman" w:eastAsia="Courier New" w:hAnsi="Times New Roman" w:cs="Times New Roman"/>
          <w:b/>
          <w:color w:val="000000"/>
          <w:kern w:val="0"/>
          <w:lang w:eastAsia="ru-RU" w:bidi="ru-RU"/>
          <w14:ligatures w14:val="none"/>
        </w:rPr>
      </w:pPr>
    </w:p>
    <w:p w14:paraId="62073BE8" w14:textId="1A979FD0" w:rsidR="00033F67" w:rsidRPr="00033F67" w:rsidRDefault="00033F67" w:rsidP="00D7610D">
      <w:pPr>
        <w:widowControl w:val="0"/>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Модуль «Технология обработки материалов</w:t>
      </w:r>
      <w:bookmarkEnd w:id="613"/>
      <w:r w:rsidR="00D7610D">
        <w:rPr>
          <w:rFonts w:ascii="Times New Roman" w:eastAsia="Courier New" w:hAnsi="Times New Roman" w:cs="Times New Roman"/>
          <w:b/>
          <w:color w:val="000000"/>
          <w:kern w:val="0"/>
          <w:lang w:eastAsia="ru-RU" w:bidi="ru-RU"/>
          <w14:ligatures w14:val="none"/>
        </w:rPr>
        <w:t xml:space="preserve"> </w:t>
      </w:r>
      <w:r w:rsidRPr="00033F67">
        <w:rPr>
          <w:rFonts w:ascii="Times New Roman" w:eastAsia="Courier New" w:hAnsi="Times New Roman" w:cs="Times New Roman"/>
          <w:b/>
          <w:color w:val="000000"/>
          <w:kern w:val="0"/>
          <w:lang w:eastAsia="ru-RU" w:bidi="ru-RU"/>
          <w14:ligatures w14:val="none"/>
        </w:rPr>
        <w:t>и пищевых продуктов»</w:t>
      </w:r>
    </w:p>
    <w:p w14:paraId="4A921E47" w14:textId="77777777" w:rsidR="00033F67" w:rsidRPr="00033F67" w:rsidRDefault="00033F67" w:rsidP="00D7610D">
      <w:pPr>
        <w:widowControl w:val="0"/>
        <w:spacing w:after="0" w:line="240" w:lineRule="auto"/>
        <w:jc w:val="both"/>
        <w:rPr>
          <w:rFonts w:ascii="Times New Roman" w:eastAsia="Courier New" w:hAnsi="Times New Roman" w:cs="Times New Roman"/>
          <w:b/>
          <w:color w:val="000000"/>
          <w:kern w:val="0"/>
          <w:sz w:val="20"/>
          <w:szCs w:val="20"/>
          <w:lang w:eastAsia="ru-RU" w:bidi="ru-RU"/>
          <w14:ligatures w14:val="none"/>
        </w:rPr>
      </w:pPr>
    </w:p>
    <w:p w14:paraId="1ECE90A1" w14:textId="6FA87476" w:rsidR="00D7610D" w:rsidRPr="00090FE5" w:rsidRDefault="00090FE5" w:rsidP="00D7610D">
      <w:pPr>
        <w:spacing w:line="240" w:lineRule="auto"/>
        <w:jc w:val="both"/>
        <w:rPr>
          <w:rFonts w:ascii="Times New Roman" w:hAnsi="Times New Roman" w:cs="Times New Roman"/>
          <w:b/>
          <w:bCs/>
          <w:sz w:val="20"/>
          <w:szCs w:val="20"/>
          <w:lang w:eastAsia="ru-RU"/>
        </w:rPr>
      </w:pPr>
      <w:bookmarkStart w:id="614" w:name="bookmark1743"/>
      <w:r w:rsidRPr="00090FE5">
        <w:rPr>
          <w:rFonts w:ascii="Times New Roman" w:hAnsi="Times New Roman" w:cs="Times New Roman"/>
          <w:b/>
          <w:bCs/>
          <w:sz w:val="20"/>
          <w:szCs w:val="20"/>
          <w:lang w:eastAsia="ru-RU"/>
        </w:rPr>
        <w:t>5 КЛАСС:</w:t>
      </w:r>
    </w:p>
    <w:p w14:paraId="758F3798"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1254AA86"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551E8429"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характеризовать виды бумаги, её свойства, получение и применение;</w:t>
      </w:r>
    </w:p>
    <w:p w14:paraId="0EC0FC8D"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народные промыслы по обработке древесины;</w:t>
      </w:r>
    </w:p>
    <w:p w14:paraId="1CA57708"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свойства конструкционных материалов;</w:t>
      </w:r>
    </w:p>
    <w:p w14:paraId="12D41E2A"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выбирать материалы для изготовления изделий с учётом их свойств, технологий обработки, инструментов и приспособлений;</w:t>
      </w:r>
    </w:p>
    <w:p w14:paraId="6E95E3D5"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характеризовать виды древесины, пиломатериалов;</w:t>
      </w:r>
    </w:p>
    <w:p w14:paraId="07525386"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C5AF9F1"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исследовать, анализировать и сравнивать свойства древесины разных пород деревьев;</w:t>
      </w:r>
    </w:p>
    <w:p w14:paraId="49339094"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знать и называть пищевую ценность яиц, круп, овощей;</w:t>
      </w:r>
    </w:p>
    <w:p w14:paraId="5A3E6BAF"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приводить примеры обработки пищевых продуктов, позволяющие максимально сохранять их пищевую ценность;</w:t>
      </w:r>
    </w:p>
    <w:p w14:paraId="27B60453"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выполнять технологии первичной обработки овощей, круп;</w:t>
      </w:r>
    </w:p>
    <w:p w14:paraId="0CD09F46"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выполнять технологии приготовления блюд из яиц, овощей, круп;</w:t>
      </w:r>
    </w:p>
    <w:p w14:paraId="3A7AFFF8"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виды планировки кухни; способы рационального размещения мебели;</w:t>
      </w:r>
    </w:p>
    <w:p w14:paraId="1BBAA822"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характеризовать текстильные материалы, классифицировать их, описывать основные этапы производства;</w:t>
      </w:r>
    </w:p>
    <w:p w14:paraId="62D0EE6D"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анализировать и сравнивать свойства текстильных материалов;</w:t>
      </w:r>
    </w:p>
    <w:p w14:paraId="0457AFC8"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выбирать материалы, инструменты и оборудование для выполнения швейных работ;</w:t>
      </w:r>
    </w:p>
    <w:p w14:paraId="32FF3983"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использовать ручные инструменты для выполнения швейных работ;</w:t>
      </w:r>
    </w:p>
    <w:p w14:paraId="044E36BA"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79632C5" w14:textId="77777777" w:rsidR="00D7610D" w:rsidRPr="00090FE5" w:rsidRDefault="00D7610D" w:rsidP="00AA504F">
      <w:pPr>
        <w:pStyle w:val="afc"/>
        <w:numPr>
          <w:ilvl w:val="0"/>
          <w:numId w:val="470"/>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выполнять последовательность изготовления швейных изделий, осуществлять контроль качества;</w:t>
      </w:r>
    </w:p>
    <w:p w14:paraId="6826880E" w14:textId="77777777" w:rsidR="00D7610D" w:rsidRPr="00090FE5" w:rsidRDefault="00D7610D" w:rsidP="00AA504F">
      <w:pPr>
        <w:pStyle w:val="afc"/>
        <w:numPr>
          <w:ilvl w:val="0"/>
          <w:numId w:val="470"/>
        </w:numPr>
        <w:spacing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группы профессий, описывать тенденции их развития, объяснять социальное значение групп профессий.</w:t>
      </w:r>
    </w:p>
    <w:p w14:paraId="293E6EC8" w14:textId="3E3F902C" w:rsidR="00D7610D" w:rsidRPr="00090FE5" w:rsidRDefault="00090FE5" w:rsidP="00090FE5">
      <w:pPr>
        <w:spacing w:line="240" w:lineRule="auto"/>
        <w:jc w:val="both"/>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6 КЛАСС:</w:t>
      </w:r>
    </w:p>
    <w:p w14:paraId="5B2CC57F"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свойства конструкционных материалов;</w:t>
      </w:r>
    </w:p>
    <w:p w14:paraId="5FA186FB"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народные промыслы по обработке металла;</w:t>
      </w:r>
    </w:p>
    <w:p w14:paraId="52C42FF6"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характеризовать виды металлов и их сплавов;</w:t>
      </w:r>
    </w:p>
    <w:p w14:paraId="4B70D5F8"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исследовать, анализировать и сравнивать свойства металлов и их сплавов;</w:t>
      </w:r>
    </w:p>
    <w:p w14:paraId="42CD709F"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классифицировать и характеризовать инструменты, приспособления и технологическое оборудование;</w:t>
      </w:r>
    </w:p>
    <w:p w14:paraId="5E666252"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использовать инструменты, приспособления и технологическое оборудование при обработке тонколистового металла, проволоки;</w:t>
      </w:r>
    </w:p>
    <w:p w14:paraId="18D6C679"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выполнять технологические операции с использованием ручных инструментов, приспособлений, технологического оборудования;</w:t>
      </w:r>
    </w:p>
    <w:p w14:paraId="0288CBE7"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обрабатывать металлы и их сплавы слесарным инструментом;</w:t>
      </w:r>
    </w:p>
    <w:p w14:paraId="55031C62"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знать и называть пищевую ценность молока и молочных продуктов;</w:t>
      </w:r>
    </w:p>
    <w:p w14:paraId="7364AFAC"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определять качество молочных продуктов, называть правила хранения продуктов;</w:t>
      </w:r>
    </w:p>
    <w:p w14:paraId="78B442AE"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выполнять технологии приготовления блюд из молока и молочных продуктов;</w:t>
      </w:r>
    </w:p>
    <w:p w14:paraId="366F0E50"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виды теста, технологии приготовления разных видов теста;</w:t>
      </w:r>
    </w:p>
    <w:p w14:paraId="5D84EBB4"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национальные блюда из разных видов теста;</w:t>
      </w:r>
    </w:p>
    <w:p w14:paraId="4F532DA9"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виды одежды, характеризовать стили одежды;</w:t>
      </w:r>
    </w:p>
    <w:p w14:paraId="450B7AFF"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современные текстильные материалы, их получение и свойства;</w:t>
      </w:r>
    </w:p>
    <w:p w14:paraId="647A50DE"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выбирать текстильные материалы для изделий с учётом их свойств;</w:t>
      </w:r>
    </w:p>
    <w:p w14:paraId="437D3262"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самостоятельно выполнять чертёж выкроек швейного изделия;</w:t>
      </w:r>
    </w:p>
    <w:p w14:paraId="3502BC5C" w14:textId="77777777" w:rsidR="00D7610D" w:rsidRPr="00090FE5" w:rsidRDefault="00D7610D" w:rsidP="00AA504F">
      <w:pPr>
        <w:pStyle w:val="afc"/>
        <w:numPr>
          <w:ilvl w:val="0"/>
          <w:numId w:val="472"/>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соблюдать последовательность технологических операций по раскрою, пошиву и отделке изделия;</w:t>
      </w:r>
    </w:p>
    <w:p w14:paraId="4500D855" w14:textId="77777777" w:rsidR="00D7610D" w:rsidRPr="00090FE5" w:rsidRDefault="00D7610D" w:rsidP="00AA504F">
      <w:pPr>
        <w:pStyle w:val="afc"/>
        <w:numPr>
          <w:ilvl w:val="0"/>
          <w:numId w:val="472"/>
        </w:numPr>
        <w:spacing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выполнять учебные проекты, соблюдая этапы и технологии изготовления проектных изделий.</w:t>
      </w:r>
    </w:p>
    <w:p w14:paraId="4C781696" w14:textId="6E8D9A2B" w:rsidR="00D7610D" w:rsidRPr="00090FE5" w:rsidRDefault="00090FE5" w:rsidP="00090FE5">
      <w:pPr>
        <w:spacing w:line="240" w:lineRule="auto"/>
        <w:jc w:val="both"/>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7 КЛАСС:</w:t>
      </w:r>
    </w:p>
    <w:p w14:paraId="36074CF0"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исследовать и анализировать свойства конструкционных материалов;</w:t>
      </w:r>
    </w:p>
    <w:p w14:paraId="511F61DD"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выбирать инструменты и оборудование, необходимые для изготовления выбранного изделия по данной технологии;</w:t>
      </w:r>
    </w:p>
    <w:p w14:paraId="3BFA2A7C"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применять технологии механической обработки конструкционных материалов;</w:t>
      </w:r>
    </w:p>
    <w:p w14:paraId="073CB0AA"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осуществлять доступными средствами контроль качества изготавливаемого изделия, находить и устранять допущенные дефекты;</w:t>
      </w:r>
    </w:p>
    <w:p w14:paraId="3E522686"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выполнять художественное оформление изделий;</w:t>
      </w:r>
    </w:p>
    <w:p w14:paraId="709CC86E"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пластмассы и другие современные материалы, анализировать их свойства, возможность применения в быту и на производстве;</w:t>
      </w:r>
    </w:p>
    <w:p w14:paraId="49C2176D"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осуществлять изготовление субъективно нового продукта, опираясь на общую технологическую схему;</w:t>
      </w:r>
    </w:p>
    <w:p w14:paraId="360986FE"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оценивать пределы применимости данной технологии, в том числе с экономических и экологических позиций;</w:t>
      </w:r>
    </w:p>
    <w:p w14:paraId="268C824F"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знать и называть пищевую ценность рыбы, морепродуктов продуктов; определять качество рыбы;</w:t>
      </w:r>
    </w:p>
    <w:p w14:paraId="776FE7D6"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знать и называть пищевую ценность мяса животных, мяса птицы, определять качество;</w:t>
      </w:r>
    </w:p>
    <w:p w14:paraId="1B1E0677"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выполнять технологии приготовления блюд из рыбы,</w:t>
      </w:r>
    </w:p>
    <w:p w14:paraId="69EAB14F"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технологии приготовления из мяса животных, мяса птицы;</w:t>
      </w:r>
    </w:p>
    <w:p w14:paraId="6BA118BC"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блюда национальной кухни из рыбы, мяса;</w:t>
      </w:r>
    </w:p>
    <w:p w14:paraId="1E3ED9DD" w14:textId="77777777" w:rsidR="00D7610D" w:rsidRPr="00090FE5" w:rsidRDefault="00D7610D" w:rsidP="00AA504F">
      <w:pPr>
        <w:pStyle w:val="afc"/>
        <w:numPr>
          <w:ilvl w:val="0"/>
          <w:numId w:val="471"/>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мир профессий, связанных с изучаемыми технологиями, их востребованность на рынке труда.</w:t>
      </w:r>
    </w:p>
    <w:p w14:paraId="0E0B53A2" w14:textId="77777777" w:rsidR="00090FE5" w:rsidRPr="00493674" w:rsidRDefault="00090FE5" w:rsidP="00D7610D">
      <w:pPr>
        <w:spacing w:after="0" w:line="240" w:lineRule="auto"/>
        <w:jc w:val="both"/>
        <w:rPr>
          <w:rFonts w:ascii="Times New Roman" w:hAnsi="Times New Roman" w:cs="Times New Roman"/>
          <w:sz w:val="20"/>
          <w:szCs w:val="20"/>
          <w:lang w:eastAsia="ru-RU"/>
        </w:rPr>
      </w:pPr>
    </w:p>
    <w:p w14:paraId="6C38A69C" w14:textId="0FFFD847" w:rsidR="00D7610D" w:rsidRPr="00090FE5" w:rsidRDefault="00090FE5" w:rsidP="00090FE5">
      <w:pPr>
        <w:spacing w:line="240" w:lineRule="auto"/>
        <w:jc w:val="both"/>
        <w:rPr>
          <w:rFonts w:ascii="Times New Roman" w:hAnsi="Times New Roman" w:cs="Times New Roman"/>
          <w:b/>
          <w:bCs/>
        </w:rPr>
      </w:pPr>
      <w:r w:rsidRPr="00090FE5">
        <w:rPr>
          <w:rFonts w:ascii="Times New Roman" w:hAnsi="Times New Roman" w:cs="Times New Roman"/>
          <w:b/>
          <w:bCs/>
        </w:rPr>
        <w:t>М</w:t>
      </w:r>
      <w:r w:rsidR="00D7610D" w:rsidRPr="00090FE5">
        <w:rPr>
          <w:rFonts w:ascii="Times New Roman" w:hAnsi="Times New Roman" w:cs="Times New Roman"/>
          <w:b/>
          <w:bCs/>
        </w:rPr>
        <w:t>одул</w:t>
      </w:r>
      <w:r w:rsidRPr="00090FE5">
        <w:rPr>
          <w:rFonts w:ascii="Times New Roman" w:hAnsi="Times New Roman" w:cs="Times New Roman"/>
          <w:b/>
          <w:bCs/>
        </w:rPr>
        <w:t>ь</w:t>
      </w:r>
      <w:r w:rsidR="00D7610D" w:rsidRPr="00090FE5">
        <w:rPr>
          <w:rFonts w:ascii="Times New Roman" w:hAnsi="Times New Roman" w:cs="Times New Roman"/>
          <w:b/>
          <w:bCs/>
        </w:rPr>
        <w:t xml:space="preserve"> «Робототехника»</w:t>
      </w:r>
    </w:p>
    <w:p w14:paraId="545C98C5" w14:textId="0395E912" w:rsidR="00D7610D" w:rsidRPr="00090FE5" w:rsidRDefault="00090FE5" w:rsidP="00090FE5">
      <w:pPr>
        <w:spacing w:line="240" w:lineRule="auto"/>
        <w:jc w:val="both"/>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5 КЛАСС:</w:t>
      </w:r>
    </w:p>
    <w:p w14:paraId="7F5D9F32" w14:textId="77777777" w:rsidR="00D7610D" w:rsidRPr="00090FE5" w:rsidRDefault="00D7610D" w:rsidP="00AA504F">
      <w:pPr>
        <w:pStyle w:val="afc"/>
        <w:numPr>
          <w:ilvl w:val="0"/>
          <w:numId w:val="473"/>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классифицировать и характеризовать роботов по видам и назначению;</w:t>
      </w:r>
    </w:p>
    <w:p w14:paraId="45B13501" w14:textId="77777777" w:rsidR="00D7610D" w:rsidRPr="00090FE5" w:rsidRDefault="00D7610D" w:rsidP="00AA504F">
      <w:pPr>
        <w:pStyle w:val="afc"/>
        <w:numPr>
          <w:ilvl w:val="0"/>
          <w:numId w:val="473"/>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знать основные законы робототехники;</w:t>
      </w:r>
    </w:p>
    <w:p w14:paraId="3A4B3A4F" w14:textId="77777777" w:rsidR="00D7610D" w:rsidRPr="00090FE5" w:rsidRDefault="00D7610D" w:rsidP="00AA504F">
      <w:pPr>
        <w:pStyle w:val="afc"/>
        <w:numPr>
          <w:ilvl w:val="0"/>
          <w:numId w:val="473"/>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характеризовать назначение деталей робототехнического конструктора;</w:t>
      </w:r>
    </w:p>
    <w:p w14:paraId="7308C575" w14:textId="77777777" w:rsidR="00D7610D" w:rsidRPr="00090FE5" w:rsidRDefault="00D7610D" w:rsidP="00AA504F">
      <w:pPr>
        <w:pStyle w:val="afc"/>
        <w:numPr>
          <w:ilvl w:val="0"/>
          <w:numId w:val="473"/>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составные части роботов, датчики в современных робототехнических системах;</w:t>
      </w:r>
    </w:p>
    <w:p w14:paraId="328C14C3" w14:textId="77777777" w:rsidR="00D7610D" w:rsidRPr="00090FE5" w:rsidRDefault="00D7610D" w:rsidP="00AA504F">
      <w:pPr>
        <w:pStyle w:val="afc"/>
        <w:numPr>
          <w:ilvl w:val="0"/>
          <w:numId w:val="473"/>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получить опыт моделирования машин и механизмов с помощью робототехнического конструктора;</w:t>
      </w:r>
    </w:p>
    <w:p w14:paraId="43054F09" w14:textId="77777777" w:rsidR="00D7610D" w:rsidRPr="00090FE5" w:rsidRDefault="00D7610D" w:rsidP="00AA504F">
      <w:pPr>
        <w:pStyle w:val="afc"/>
        <w:numPr>
          <w:ilvl w:val="0"/>
          <w:numId w:val="473"/>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применять навыки моделирования машин и механизмов с помощью робототехнического конструктора;</w:t>
      </w:r>
    </w:p>
    <w:p w14:paraId="3DB5F013" w14:textId="77777777" w:rsidR="00D7610D" w:rsidRPr="00090FE5" w:rsidRDefault="00D7610D" w:rsidP="00AA504F">
      <w:pPr>
        <w:pStyle w:val="afc"/>
        <w:numPr>
          <w:ilvl w:val="0"/>
          <w:numId w:val="473"/>
        </w:numPr>
        <w:spacing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владеть навыками индивидуальной и коллективной деятельности, направленной на создание робототехнического продукта.</w:t>
      </w:r>
    </w:p>
    <w:p w14:paraId="07C7E0A6" w14:textId="28F15BD8" w:rsidR="00D7610D" w:rsidRPr="00090FE5" w:rsidRDefault="00090FE5" w:rsidP="00090FE5">
      <w:pPr>
        <w:spacing w:line="240" w:lineRule="auto"/>
        <w:jc w:val="both"/>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6 КЛАСС:</w:t>
      </w:r>
    </w:p>
    <w:p w14:paraId="1A01E852" w14:textId="77777777" w:rsidR="00D7610D" w:rsidRPr="00090FE5" w:rsidRDefault="00D7610D" w:rsidP="00AA504F">
      <w:pPr>
        <w:pStyle w:val="afc"/>
        <w:numPr>
          <w:ilvl w:val="0"/>
          <w:numId w:val="474"/>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виды транспортных роботов, описывать их назначение;</w:t>
      </w:r>
    </w:p>
    <w:p w14:paraId="563A451D" w14:textId="77777777" w:rsidR="00D7610D" w:rsidRPr="00090FE5" w:rsidRDefault="00D7610D" w:rsidP="00AA504F">
      <w:pPr>
        <w:pStyle w:val="afc"/>
        <w:numPr>
          <w:ilvl w:val="0"/>
          <w:numId w:val="474"/>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конструировать мобильного робота по схеме; усовершенствовать конструкцию;</w:t>
      </w:r>
    </w:p>
    <w:p w14:paraId="147A53A3" w14:textId="77777777" w:rsidR="00D7610D" w:rsidRPr="00090FE5" w:rsidRDefault="00D7610D" w:rsidP="00AA504F">
      <w:pPr>
        <w:pStyle w:val="afc"/>
        <w:numPr>
          <w:ilvl w:val="0"/>
          <w:numId w:val="474"/>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программировать мобильного робота;</w:t>
      </w:r>
    </w:p>
    <w:p w14:paraId="33E74F7C" w14:textId="77777777" w:rsidR="00D7610D" w:rsidRPr="00090FE5" w:rsidRDefault="00D7610D" w:rsidP="00AA504F">
      <w:pPr>
        <w:pStyle w:val="afc"/>
        <w:numPr>
          <w:ilvl w:val="0"/>
          <w:numId w:val="474"/>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управлять мобильными роботами в компьютерно-управляемых средах;</w:t>
      </w:r>
    </w:p>
    <w:p w14:paraId="4BE11586" w14:textId="77777777" w:rsidR="00D7610D" w:rsidRPr="00090FE5" w:rsidRDefault="00D7610D" w:rsidP="00AA504F">
      <w:pPr>
        <w:pStyle w:val="afc"/>
        <w:numPr>
          <w:ilvl w:val="0"/>
          <w:numId w:val="474"/>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и характеризовать датчики, использованные при проектировании мобильного робота;</w:t>
      </w:r>
    </w:p>
    <w:p w14:paraId="1503887A" w14:textId="77777777" w:rsidR="00D7610D" w:rsidRPr="00090FE5" w:rsidRDefault="00D7610D" w:rsidP="00AA504F">
      <w:pPr>
        <w:pStyle w:val="afc"/>
        <w:numPr>
          <w:ilvl w:val="0"/>
          <w:numId w:val="474"/>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уметь осуществлять робототехнические проекты;</w:t>
      </w:r>
    </w:p>
    <w:p w14:paraId="43977F25" w14:textId="77777777" w:rsidR="00D7610D" w:rsidRPr="00090FE5" w:rsidRDefault="00D7610D" w:rsidP="00AA504F">
      <w:pPr>
        <w:pStyle w:val="afc"/>
        <w:numPr>
          <w:ilvl w:val="0"/>
          <w:numId w:val="474"/>
        </w:numPr>
        <w:spacing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презентовать изделие.</w:t>
      </w:r>
    </w:p>
    <w:p w14:paraId="25F58B94" w14:textId="566DAE73" w:rsidR="00D7610D" w:rsidRPr="00090FE5" w:rsidRDefault="00090FE5" w:rsidP="00090FE5">
      <w:pPr>
        <w:spacing w:line="240" w:lineRule="auto"/>
        <w:jc w:val="both"/>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7 КЛАСС:</w:t>
      </w:r>
    </w:p>
    <w:p w14:paraId="57F87E23" w14:textId="77777777" w:rsidR="00D7610D" w:rsidRPr="00090FE5" w:rsidRDefault="00D7610D" w:rsidP="00AA504F">
      <w:pPr>
        <w:pStyle w:val="afc"/>
        <w:numPr>
          <w:ilvl w:val="0"/>
          <w:numId w:val="475"/>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виды промышленных роботов, описывать их назначение и функции;</w:t>
      </w:r>
    </w:p>
    <w:p w14:paraId="730BE897" w14:textId="77777777" w:rsidR="00D7610D" w:rsidRPr="00090FE5" w:rsidRDefault="00D7610D" w:rsidP="00AA504F">
      <w:pPr>
        <w:pStyle w:val="afc"/>
        <w:numPr>
          <w:ilvl w:val="0"/>
          <w:numId w:val="475"/>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назвать виды бытовых роботов, описывать их назначение и функции;</w:t>
      </w:r>
    </w:p>
    <w:p w14:paraId="2AE6EDEE" w14:textId="77777777" w:rsidR="00D7610D" w:rsidRPr="00090FE5" w:rsidRDefault="00D7610D" w:rsidP="00AA504F">
      <w:pPr>
        <w:pStyle w:val="afc"/>
        <w:numPr>
          <w:ilvl w:val="0"/>
          <w:numId w:val="475"/>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использовать датчики и программировать действие учебного робота в зависимости от задач проекта;</w:t>
      </w:r>
    </w:p>
    <w:p w14:paraId="78428DB6" w14:textId="77777777" w:rsidR="00D7610D" w:rsidRPr="00090FE5" w:rsidRDefault="00D7610D" w:rsidP="00AA504F">
      <w:pPr>
        <w:pStyle w:val="afc"/>
        <w:numPr>
          <w:ilvl w:val="0"/>
          <w:numId w:val="475"/>
        </w:numPr>
        <w:spacing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осуществлять робототехнические проекты, совершенствовать конструкцию, испытывать и презентовать результат проекта.</w:t>
      </w:r>
    </w:p>
    <w:p w14:paraId="2C437F8C" w14:textId="767B4D13" w:rsidR="00D7610D" w:rsidRPr="00090FE5" w:rsidRDefault="00090FE5" w:rsidP="00090FE5">
      <w:pPr>
        <w:spacing w:line="240" w:lineRule="auto"/>
        <w:jc w:val="both"/>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8 КЛАСС:</w:t>
      </w:r>
    </w:p>
    <w:p w14:paraId="3480DE39" w14:textId="77777777" w:rsidR="00D7610D" w:rsidRPr="00090FE5" w:rsidRDefault="00D7610D" w:rsidP="00AA504F">
      <w:pPr>
        <w:pStyle w:val="afc"/>
        <w:numPr>
          <w:ilvl w:val="0"/>
          <w:numId w:val="476"/>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EDA0BAB" w14:textId="77777777" w:rsidR="00D7610D" w:rsidRPr="00090FE5" w:rsidRDefault="00D7610D" w:rsidP="00AA504F">
      <w:pPr>
        <w:pStyle w:val="afc"/>
        <w:numPr>
          <w:ilvl w:val="0"/>
          <w:numId w:val="476"/>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реализовывать полный цикл создания робота;</w:t>
      </w:r>
    </w:p>
    <w:p w14:paraId="1DFE8C98" w14:textId="77777777" w:rsidR="00D7610D" w:rsidRPr="00090FE5" w:rsidRDefault="00D7610D" w:rsidP="00AA504F">
      <w:pPr>
        <w:pStyle w:val="afc"/>
        <w:numPr>
          <w:ilvl w:val="0"/>
          <w:numId w:val="476"/>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конструировать и моделировать робототехнические системы;</w:t>
      </w:r>
    </w:p>
    <w:p w14:paraId="49646528" w14:textId="77777777" w:rsidR="00D7610D" w:rsidRPr="00090FE5" w:rsidRDefault="00D7610D" w:rsidP="00AA504F">
      <w:pPr>
        <w:pStyle w:val="afc"/>
        <w:numPr>
          <w:ilvl w:val="0"/>
          <w:numId w:val="476"/>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приводить примеры применения роботов из различных областей материального мира;</w:t>
      </w:r>
    </w:p>
    <w:p w14:paraId="2B898361" w14:textId="77777777" w:rsidR="00D7610D" w:rsidRPr="00090FE5" w:rsidRDefault="00D7610D" w:rsidP="00AA504F">
      <w:pPr>
        <w:pStyle w:val="afc"/>
        <w:numPr>
          <w:ilvl w:val="0"/>
          <w:numId w:val="476"/>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конструкцию беспилотных воздушных судов; описывать сферы их применения;</w:t>
      </w:r>
    </w:p>
    <w:p w14:paraId="5581DD87" w14:textId="77777777" w:rsidR="00D7610D" w:rsidRPr="00090FE5" w:rsidRDefault="00D7610D" w:rsidP="00AA504F">
      <w:pPr>
        <w:pStyle w:val="afc"/>
        <w:numPr>
          <w:ilvl w:val="0"/>
          <w:numId w:val="476"/>
        </w:numPr>
        <w:spacing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возможности роботов, роботехнических систем и направления их применения.</w:t>
      </w:r>
    </w:p>
    <w:p w14:paraId="721C7435" w14:textId="613595A9" w:rsidR="00D7610D" w:rsidRPr="00090FE5" w:rsidRDefault="00090FE5" w:rsidP="00090FE5">
      <w:pPr>
        <w:spacing w:line="240" w:lineRule="auto"/>
        <w:jc w:val="both"/>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9 КЛАСС:</w:t>
      </w:r>
    </w:p>
    <w:p w14:paraId="48A3123C"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автоматизированные и роботизированные производственные линии;</w:t>
      </w:r>
    </w:p>
    <w:p w14:paraId="32FF60BD"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анализировать перспективы развития робототехники;</w:t>
      </w:r>
    </w:p>
    <w:p w14:paraId="0A2EFD71"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характеризовать мир профессий, связанных с робототехникой, их востребованность на рынке труда;</w:t>
      </w:r>
    </w:p>
    <w:p w14:paraId="47BD962B"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 xml:space="preserve">характеризовать принципы работы системы интернет вещей; сферы применения системы интернет вещей в промышленности и быту; </w:t>
      </w:r>
    </w:p>
    <w:p w14:paraId="4F36B95A"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реализовывать полный цикл создания робота;</w:t>
      </w:r>
    </w:p>
    <w:p w14:paraId="01718159"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7A7BEA07"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использовать визуальный язык для программирования простых робототехнических систем;</w:t>
      </w:r>
    </w:p>
    <w:p w14:paraId="7ECDFF4F"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составлять алгоритмы и программы по управлению роботом;</w:t>
      </w:r>
    </w:p>
    <w:p w14:paraId="3FC86D50" w14:textId="77777777" w:rsidR="00D7610D" w:rsidRPr="00090FE5" w:rsidRDefault="00D7610D" w:rsidP="00AA504F">
      <w:pPr>
        <w:pStyle w:val="afc"/>
        <w:numPr>
          <w:ilvl w:val="0"/>
          <w:numId w:val="477"/>
        </w:numPr>
        <w:spacing w:after="0" w:line="240" w:lineRule="auto"/>
        <w:ind w:left="567" w:hanging="283"/>
        <w:jc w:val="both"/>
        <w:rPr>
          <w:rFonts w:ascii="Times New Roman" w:hAnsi="Times New Roman" w:cs="Times New Roman"/>
          <w:sz w:val="20"/>
          <w:szCs w:val="20"/>
          <w:lang w:eastAsia="ru-RU"/>
        </w:rPr>
      </w:pPr>
      <w:r w:rsidRPr="00090FE5">
        <w:rPr>
          <w:rFonts w:ascii="Times New Roman" w:hAnsi="Times New Roman" w:cs="Times New Roman"/>
          <w:sz w:val="20"/>
          <w:szCs w:val="20"/>
          <w:lang w:eastAsia="ru-RU"/>
        </w:rPr>
        <w:t>самостоятельно осуществлять робототехнические проекты.</w:t>
      </w:r>
    </w:p>
    <w:p w14:paraId="7478BACB" w14:textId="77777777" w:rsidR="00033F67" w:rsidRPr="00033F67" w:rsidRDefault="00033F67" w:rsidP="00033F67">
      <w:pPr>
        <w:widowControl w:val="0"/>
        <w:spacing w:after="0" w:line="240" w:lineRule="auto"/>
        <w:rPr>
          <w:rFonts w:ascii="Times New Roman" w:eastAsia="Times New Roman" w:hAnsi="Times New Roman" w:cs="Times New Roman"/>
          <w:kern w:val="0"/>
          <w:sz w:val="20"/>
          <w:szCs w:val="20"/>
          <w:lang w:eastAsia="ru-RU" w:bidi="ru-RU"/>
          <w14:ligatures w14:val="none"/>
        </w:rPr>
      </w:pPr>
    </w:p>
    <w:p w14:paraId="6A0CC3AA" w14:textId="0F4CB1A9" w:rsidR="00090FE5" w:rsidRPr="00090FE5" w:rsidRDefault="00090FE5" w:rsidP="00090FE5">
      <w:pPr>
        <w:spacing w:line="240" w:lineRule="auto"/>
        <w:rPr>
          <w:rFonts w:ascii="Times New Roman" w:hAnsi="Times New Roman" w:cs="Times New Roman"/>
          <w:b/>
          <w:bCs/>
        </w:rPr>
      </w:pPr>
      <w:r w:rsidRPr="00090FE5">
        <w:rPr>
          <w:rFonts w:ascii="Times New Roman" w:hAnsi="Times New Roman" w:cs="Times New Roman"/>
          <w:b/>
          <w:bCs/>
        </w:rPr>
        <w:t>Модуль «Компьютерная графика. Черчение»</w:t>
      </w:r>
    </w:p>
    <w:p w14:paraId="06BB45BA" w14:textId="7F23243B" w:rsidR="00090FE5" w:rsidRPr="00090FE5" w:rsidRDefault="00090FE5" w:rsidP="00090FE5">
      <w:pPr>
        <w:spacing w:line="240" w:lineRule="auto"/>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5 КЛАСС:</w:t>
      </w:r>
    </w:p>
    <w:p w14:paraId="596E9270" w14:textId="77777777" w:rsidR="00090FE5" w:rsidRPr="00E301BE" w:rsidRDefault="00090FE5" w:rsidP="00AA504F">
      <w:pPr>
        <w:pStyle w:val="afc"/>
        <w:numPr>
          <w:ilvl w:val="0"/>
          <w:numId w:val="478"/>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виды и области применения графической информации;</w:t>
      </w:r>
    </w:p>
    <w:p w14:paraId="01F4B06D" w14:textId="77777777" w:rsidR="00090FE5" w:rsidRPr="00E301BE" w:rsidRDefault="00090FE5" w:rsidP="00AA504F">
      <w:pPr>
        <w:pStyle w:val="afc"/>
        <w:numPr>
          <w:ilvl w:val="0"/>
          <w:numId w:val="478"/>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232101FE" w14:textId="77777777" w:rsidR="00090FE5" w:rsidRPr="00E301BE" w:rsidRDefault="00090FE5" w:rsidP="00AA504F">
      <w:pPr>
        <w:pStyle w:val="afc"/>
        <w:numPr>
          <w:ilvl w:val="0"/>
          <w:numId w:val="478"/>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основные элементы графических изображений (точка, линия, контур, буквы и цифры, условные знаки);</w:t>
      </w:r>
    </w:p>
    <w:p w14:paraId="44563030" w14:textId="77777777" w:rsidR="00090FE5" w:rsidRPr="00E301BE" w:rsidRDefault="00090FE5" w:rsidP="00AA504F">
      <w:pPr>
        <w:pStyle w:val="afc"/>
        <w:numPr>
          <w:ilvl w:val="0"/>
          <w:numId w:val="478"/>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и применять чертёжные инструменты;</w:t>
      </w:r>
    </w:p>
    <w:p w14:paraId="398373C9" w14:textId="77777777" w:rsidR="00090FE5" w:rsidRPr="00493674" w:rsidRDefault="00090FE5" w:rsidP="00E301BE">
      <w:pPr>
        <w:spacing w:line="240" w:lineRule="auto"/>
        <w:ind w:left="567"/>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читать и выполнять чертежи на листе А4 (рамка, основная надпись, масштаб, виды, нанесение размеров).</w:t>
      </w:r>
    </w:p>
    <w:p w14:paraId="02FDB167" w14:textId="0DC92B82" w:rsidR="00090FE5" w:rsidRPr="00090FE5" w:rsidRDefault="00090FE5" w:rsidP="00090FE5">
      <w:pPr>
        <w:spacing w:line="240" w:lineRule="auto"/>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6 КЛАСС:</w:t>
      </w:r>
    </w:p>
    <w:p w14:paraId="598B658D" w14:textId="77777777" w:rsidR="00090FE5" w:rsidRPr="00E301BE" w:rsidRDefault="00090FE5" w:rsidP="00AA504F">
      <w:pPr>
        <w:pStyle w:val="afc"/>
        <w:numPr>
          <w:ilvl w:val="0"/>
          <w:numId w:val="479"/>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знать и выполнять основные правила выполнения чертежей с использованием чертёжных инструментов;</w:t>
      </w:r>
    </w:p>
    <w:p w14:paraId="53C3C7B6" w14:textId="77777777" w:rsidR="00090FE5" w:rsidRPr="00E301BE" w:rsidRDefault="00090FE5" w:rsidP="00AA504F">
      <w:pPr>
        <w:pStyle w:val="afc"/>
        <w:numPr>
          <w:ilvl w:val="0"/>
          <w:numId w:val="479"/>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знать и использовать для выполнения чертежей инструменты графического редактора;</w:t>
      </w:r>
    </w:p>
    <w:p w14:paraId="18D17AC5" w14:textId="77777777" w:rsidR="00090FE5" w:rsidRPr="00E301BE" w:rsidRDefault="00090FE5" w:rsidP="00AA504F">
      <w:pPr>
        <w:pStyle w:val="afc"/>
        <w:numPr>
          <w:ilvl w:val="0"/>
          <w:numId w:val="479"/>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понимать смысл условных графических обозначений, создавать с их помощью графические тексты;</w:t>
      </w:r>
    </w:p>
    <w:p w14:paraId="375F8F64" w14:textId="77777777" w:rsidR="00090FE5" w:rsidRPr="00E301BE" w:rsidRDefault="00090FE5" w:rsidP="00AA504F">
      <w:pPr>
        <w:pStyle w:val="afc"/>
        <w:numPr>
          <w:ilvl w:val="0"/>
          <w:numId w:val="479"/>
        </w:numPr>
        <w:spacing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создавать тексты, рисунки в графическом редакторе.</w:t>
      </w:r>
    </w:p>
    <w:p w14:paraId="680CAF2A" w14:textId="13117B4A" w:rsidR="00090FE5" w:rsidRPr="00090FE5" w:rsidRDefault="00090FE5" w:rsidP="00090FE5">
      <w:pPr>
        <w:spacing w:line="240" w:lineRule="auto"/>
        <w:rPr>
          <w:rFonts w:ascii="Times New Roman" w:hAnsi="Times New Roman" w:cs="Times New Roman"/>
          <w:b/>
          <w:bCs/>
          <w:sz w:val="20"/>
          <w:szCs w:val="20"/>
          <w:lang w:eastAsia="ru-RU"/>
        </w:rPr>
      </w:pPr>
      <w:r w:rsidRPr="00090FE5">
        <w:rPr>
          <w:rFonts w:ascii="Times New Roman" w:hAnsi="Times New Roman" w:cs="Times New Roman"/>
          <w:b/>
          <w:bCs/>
          <w:sz w:val="20"/>
          <w:szCs w:val="20"/>
          <w:lang w:eastAsia="ru-RU"/>
        </w:rPr>
        <w:t>7 КЛАСС:</w:t>
      </w:r>
    </w:p>
    <w:p w14:paraId="49A8D52B" w14:textId="77777777" w:rsidR="00090FE5" w:rsidRPr="00E301BE" w:rsidRDefault="00090FE5" w:rsidP="00AA504F">
      <w:pPr>
        <w:pStyle w:val="afc"/>
        <w:numPr>
          <w:ilvl w:val="0"/>
          <w:numId w:val="480"/>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виды конструкторской документации;</w:t>
      </w:r>
    </w:p>
    <w:p w14:paraId="6D06B693" w14:textId="77777777" w:rsidR="00090FE5" w:rsidRPr="00E301BE" w:rsidRDefault="00090FE5" w:rsidP="00AA504F">
      <w:pPr>
        <w:pStyle w:val="afc"/>
        <w:numPr>
          <w:ilvl w:val="0"/>
          <w:numId w:val="480"/>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и характеризовать виды графических моделей;</w:t>
      </w:r>
    </w:p>
    <w:p w14:paraId="35970B15" w14:textId="77777777" w:rsidR="00090FE5" w:rsidRPr="00E301BE" w:rsidRDefault="00090FE5" w:rsidP="00AA504F">
      <w:pPr>
        <w:pStyle w:val="afc"/>
        <w:numPr>
          <w:ilvl w:val="0"/>
          <w:numId w:val="480"/>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выполнять и оформлять сборочный чертёж;</w:t>
      </w:r>
    </w:p>
    <w:p w14:paraId="7E90EAD5" w14:textId="77777777" w:rsidR="00090FE5" w:rsidRPr="00E301BE" w:rsidRDefault="00090FE5" w:rsidP="00AA504F">
      <w:pPr>
        <w:pStyle w:val="afc"/>
        <w:numPr>
          <w:ilvl w:val="0"/>
          <w:numId w:val="480"/>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владеть ручными способами вычерчивания чертежей, эскизов и технических рисунков деталей;</w:t>
      </w:r>
    </w:p>
    <w:p w14:paraId="188DF527" w14:textId="77777777" w:rsidR="00090FE5" w:rsidRPr="00E301BE" w:rsidRDefault="00090FE5" w:rsidP="00AA504F">
      <w:pPr>
        <w:pStyle w:val="afc"/>
        <w:numPr>
          <w:ilvl w:val="0"/>
          <w:numId w:val="480"/>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владеть автоматизированными способами вычерчивания чертежей, эскизов и технических рисунков;</w:t>
      </w:r>
    </w:p>
    <w:p w14:paraId="190291BE" w14:textId="77777777" w:rsidR="00090FE5" w:rsidRPr="00E301BE" w:rsidRDefault="00090FE5" w:rsidP="00AA504F">
      <w:pPr>
        <w:pStyle w:val="afc"/>
        <w:numPr>
          <w:ilvl w:val="0"/>
          <w:numId w:val="480"/>
        </w:numPr>
        <w:spacing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уметь читать чертежи деталей и осуществлять расчёты по чертежам.</w:t>
      </w:r>
    </w:p>
    <w:p w14:paraId="129DDED2" w14:textId="2ADE9277" w:rsidR="00090FE5" w:rsidRPr="00E301BE" w:rsidRDefault="00E301BE" w:rsidP="00E301BE">
      <w:pPr>
        <w:spacing w:line="240" w:lineRule="auto"/>
        <w:rPr>
          <w:rFonts w:ascii="Times New Roman" w:hAnsi="Times New Roman" w:cs="Times New Roman"/>
          <w:b/>
          <w:bCs/>
          <w:sz w:val="20"/>
          <w:szCs w:val="20"/>
          <w:lang w:eastAsia="ru-RU"/>
        </w:rPr>
      </w:pPr>
      <w:r w:rsidRPr="00E301BE">
        <w:rPr>
          <w:rFonts w:ascii="Times New Roman" w:hAnsi="Times New Roman" w:cs="Times New Roman"/>
          <w:b/>
          <w:bCs/>
          <w:sz w:val="20"/>
          <w:szCs w:val="20"/>
          <w:lang w:eastAsia="ru-RU"/>
        </w:rPr>
        <w:t>8 КЛАСС:</w:t>
      </w:r>
    </w:p>
    <w:p w14:paraId="4D79EBFD" w14:textId="77777777" w:rsidR="00090FE5" w:rsidRPr="00E301BE" w:rsidRDefault="00090FE5" w:rsidP="00AA504F">
      <w:pPr>
        <w:pStyle w:val="afc"/>
        <w:numPr>
          <w:ilvl w:val="0"/>
          <w:numId w:val="481"/>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использовать программное обеспечение для создания проектной документации;</w:t>
      </w:r>
    </w:p>
    <w:p w14:paraId="595F309C" w14:textId="77777777" w:rsidR="00090FE5" w:rsidRPr="00E301BE" w:rsidRDefault="00090FE5" w:rsidP="00AA504F">
      <w:pPr>
        <w:pStyle w:val="afc"/>
        <w:numPr>
          <w:ilvl w:val="0"/>
          <w:numId w:val="481"/>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создавать различные виды документов;</w:t>
      </w:r>
    </w:p>
    <w:p w14:paraId="33D8B97F" w14:textId="77777777" w:rsidR="00090FE5" w:rsidRPr="00E301BE" w:rsidRDefault="00090FE5" w:rsidP="00AA504F">
      <w:pPr>
        <w:pStyle w:val="afc"/>
        <w:numPr>
          <w:ilvl w:val="0"/>
          <w:numId w:val="481"/>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владеть способами создания, редактирования и трансформации графических объектов;</w:t>
      </w:r>
    </w:p>
    <w:p w14:paraId="1C511B66" w14:textId="77777777" w:rsidR="00090FE5" w:rsidRPr="00E301BE" w:rsidRDefault="00090FE5" w:rsidP="00AA504F">
      <w:pPr>
        <w:pStyle w:val="afc"/>
        <w:numPr>
          <w:ilvl w:val="0"/>
          <w:numId w:val="481"/>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6E94DEDC" w14:textId="77777777" w:rsidR="00090FE5" w:rsidRPr="00E301BE" w:rsidRDefault="00090FE5" w:rsidP="00AA504F">
      <w:pPr>
        <w:pStyle w:val="afc"/>
        <w:numPr>
          <w:ilvl w:val="0"/>
          <w:numId w:val="481"/>
        </w:numPr>
        <w:spacing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создавать и редактировать сложные 3D-модели и сборочные чертежи.</w:t>
      </w:r>
    </w:p>
    <w:p w14:paraId="603690B6" w14:textId="63D9F4EE" w:rsidR="00090FE5" w:rsidRPr="00E301BE" w:rsidRDefault="00E301BE" w:rsidP="00E301BE">
      <w:pPr>
        <w:spacing w:line="240" w:lineRule="auto"/>
        <w:rPr>
          <w:rFonts w:ascii="Times New Roman" w:hAnsi="Times New Roman" w:cs="Times New Roman"/>
          <w:b/>
          <w:bCs/>
          <w:sz w:val="20"/>
          <w:szCs w:val="20"/>
          <w:lang w:eastAsia="ru-RU"/>
        </w:rPr>
      </w:pPr>
      <w:r w:rsidRPr="00E301BE">
        <w:rPr>
          <w:rFonts w:ascii="Times New Roman" w:hAnsi="Times New Roman" w:cs="Times New Roman"/>
          <w:b/>
          <w:bCs/>
          <w:sz w:val="20"/>
          <w:szCs w:val="20"/>
          <w:lang w:eastAsia="ru-RU"/>
        </w:rPr>
        <w:t>9 КЛАСС:</w:t>
      </w:r>
    </w:p>
    <w:p w14:paraId="285A7A73" w14:textId="77777777" w:rsidR="00090FE5" w:rsidRPr="00E301BE" w:rsidRDefault="00090FE5" w:rsidP="00AA504F">
      <w:pPr>
        <w:pStyle w:val="afc"/>
        <w:numPr>
          <w:ilvl w:val="0"/>
          <w:numId w:val="482"/>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выполнять эскизы, схемы, чертежи с использованием чертёжных инструментов и приспособлений и (или) в САПР;</w:t>
      </w:r>
    </w:p>
    <w:p w14:paraId="32184992" w14:textId="77777777" w:rsidR="00090FE5" w:rsidRPr="00E301BE" w:rsidRDefault="00090FE5" w:rsidP="00AA504F">
      <w:pPr>
        <w:pStyle w:val="afc"/>
        <w:numPr>
          <w:ilvl w:val="0"/>
          <w:numId w:val="482"/>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создавать 3D-модели в САПР;</w:t>
      </w:r>
    </w:p>
    <w:p w14:paraId="68CB3DEE" w14:textId="77777777" w:rsidR="00090FE5" w:rsidRPr="00E301BE" w:rsidRDefault="00090FE5" w:rsidP="00AA504F">
      <w:pPr>
        <w:pStyle w:val="afc"/>
        <w:numPr>
          <w:ilvl w:val="0"/>
          <w:numId w:val="482"/>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оформлять конструкторскую документацию, в том числе с использованием САПР;</w:t>
      </w:r>
    </w:p>
    <w:p w14:paraId="5813AFC5" w14:textId="77777777" w:rsidR="00090FE5" w:rsidRDefault="00090FE5" w:rsidP="00E301BE">
      <w:pPr>
        <w:spacing w:after="0" w:line="240" w:lineRule="auto"/>
        <w:ind w:left="567"/>
        <w:jc w:val="both"/>
        <w:rPr>
          <w:rFonts w:ascii="Times New Roman" w:hAnsi="Times New Roman" w:cs="Times New Roman"/>
          <w:sz w:val="20"/>
          <w:szCs w:val="20"/>
          <w:lang w:eastAsia="ru-RU"/>
        </w:rPr>
      </w:pPr>
      <w:r w:rsidRPr="00493674">
        <w:rPr>
          <w:rFonts w:ascii="Times New Roman" w:hAnsi="Times New Roman" w:cs="Times New Roman"/>
          <w:sz w:val="20"/>
          <w:szCs w:val="20"/>
          <w:lang w:eastAsia="ru-RU"/>
        </w:rPr>
        <w:t>характеризовать мир профессий, связанных с изучаемыми технологиями, их востребованность на рынке труда.</w:t>
      </w:r>
    </w:p>
    <w:p w14:paraId="135C2882" w14:textId="77777777" w:rsidR="00E301BE" w:rsidRPr="00493674" w:rsidRDefault="00E301BE" w:rsidP="00090FE5">
      <w:pPr>
        <w:spacing w:after="0" w:line="240" w:lineRule="auto"/>
        <w:rPr>
          <w:rFonts w:ascii="Times New Roman" w:hAnsi="Times New Roman" w:cs="Times New Roman"/>
          <w:sz w:val="20"/>
          <w:szCs w:val="20"/>
          <w:lang w:eastAsia="ru-RU"/>
        </w:rPr>
      </w:pPr>
    </w:p>
    <w:p w14:paraId="064B1061" w14:textId="7E745B9C" w:rsidR="00090FE5" w:rsidRPr="00E301BE" w:rsidRDefault="00E301BE" w:rsidP="00E301BE">
      <w:pPr>
        <w:spacing w:line="240" w:lineRule="auto"/>
        <w:rPr>
          <w:rFonts w:ascii="Times New Roman" w:hAnsi="Times New Roman" w:cs="Times New Roman"/>
          <w:b/>
          <w:bCs/>
        </w:rPr>
      </w:pPr>
      <w:r w:rsidRPr="00E301BE">
        <w:rPr>
          <w:rFonts w:ascii="Times New Roman" w:hAnsi="Times New Roman" w:cs="Times New Roman"/>
          <w:b/>
          <w:bCs/>
        </w:rPr>
        <w:t>М</w:t>
      </w:r>
      <w:r w:rsidR="00090FE5" w:rsidRPr="00E301BE">
        <w:rPr>
          <w:rFonts w:ascii="Times New Roman" w:hAnsi="Times New Roman" w:cs="Times New Roman"/>
          <w:b/>
          <w:bCs/>
        </w:rPr>
        <w:t>одул</w:t>
      </w:r>
      <w:r w:rsidRPr="00E301BE">
        <w:rPr>
          <w:rFonts w:ascii="Times New Roman" w:hAnsi="Times New Roman" w:cs="Times New Roman"/>
          <w:b/>
          <w:bCs/>
        </w:rPr>
        <w:t>ь</w:t>
      </w:r>
      <w:r w:rsidR="00090FE5" w:rsidRPr="00E301BE">
        <w:rPr>
          <w:rFonts w:ascii="Times New Roman" w:hAnsi="Times New Roman" w:cs="Times New Roman"/>
          <w:b/>
          <w:bCs/>
        </w:rPr>
        <w:t xml:space="preserve"> «3D-моделирование, прототипирование, макетирование</w:t>
      </w:r>
    </w:p>
    <w:p w14:paraId="08C01DBA" w14:textId="7F9C8319" w:rsidR="00090FE5" w:rsidRPr="00493674" w:rsidRDefault="00E301BE" w:rsidP="00E301BE">
      <w:pPr>
        <w:spacing w:line="240" w:lineRule="auto"/>
        <w:rPr>
          <w:rFonts w:ascii="Times New Roman" w:hAnsi="Times New Roman" w:cs="Times New Roman"/>
          <w:sz w:val="20"/>
          <w:szCs w:val="20"/>
          <w:lang w:eastAsia="ru-RU"/>
        </w:rPr>
      </w:pPr>
      <w:r w:rsidRPr="00E301BE">
        <w:rPr>
          <w:rFonts w:ascii="Times New Roman" w:hAnsi="Times New Roman" w:cs="Times New Roman"/>
          <w:b/>
          <w:bCs/>
          <w:sz w:val="20"/>
          <w:szCs w:val="20"/>
          <w:lang w:eastAsia="ru-RU"/>
        </w:rPr>
        <w:t>7 КЛАСС:</w:t>
      </w:r>
    </w:p>
    <w:p w14:paraId="4D411CCB" w14:textId="77777777" w:rsidR="00090FE5" w:rsidRPr="00E301BE" w:rsidRDefault="00090FE5" w:rsidP="00AA504F">
      <w:pPr>
        <w:pStyle w:val="afc"/>
        <w:numPr>
          <w:ilvl w:val="0"/>
          <w:numId w:val="483"/>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виды, свойства и назначение моделей;</w:t>
      </w:r>
    </w:p>
    <w:p w14:paraId="55FA88BD" w14:textId="77777777" w:rsidR="00090FE5" w:rsidRPr="00E301BE" w:rsidRDefault="00090FE5" w:rsidP="00AA504F">
      <w:pPr>
        <w:pStyle w:val="afc"/>
        <w:numPr>
          <w:ilvl w:val="0"/>
          <w:numId w:val="483"/>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виды макетов и их назначение;</w:t>
      </w:r>
    </w:p>
    <w:p w14:paraId="075C9135" w14:textId="77777777" w:rsidR="00090FE5" w:rsidRPr="00E301BE" w:rsidRDefault="00090FE5" w:rsidP="00AA504F">
      <w:pPr>
        <w:pStyle w:val="afc"/>
        <w:numPr>
          <w:ilvl w:val="0"/>
          <w:numId w:val="483"/>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создавать макеты различных видов, в том числе с использованием программного обеспечения;</w:t>
      </w:r>
    </w:p>
    <w:p w14:paraId="053B49DE" w14:textId="77777777" w:rsidR="00090FE5" w:rsidRPr="00E301BE" w:rsidRDefault="00090FE5" w:rsidP="00AA504F">
      <w:pPr>
        <w:pStyle w:val="afc"/>
        <w:numPr>
          <w:ilvl w:val="0"/>
          <w:numId w:val="483"/>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выполнять развёртку и соединять фрагменты макета;</w:t>
      </w:r>
    </w:p>
    <w:p w14:paraId="4E8D722F" w14:textId="77777777" w:rsidR="00090FE5" w:rsidRPr="00E301BE" w:rsidRDefault="00090FE5" w:rsidP="00AA504F">
      <w:pPr>
        <w:pStyle w:val="afc"/>
        <w:numPr>
          <w:ilvl w:val="0"/>
          <w:numId w:val="483"/>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выполнять сборку деталей макета;</w:t>
      </w:r>
    </w:p>
    <w:p w14:paraId="2362592E" w14:textId="77777777" w:rsidR="00090FE5" w:rsidRPr="00E301BE" w:rsidRDefault="00090FE5" w:rsidP="00AA504F">
      <w:pPr>
        <w:pStyle w:val="afc"/>
        <w:numPr>
          <w:ilvl w:val="0"/>
          <w:numId w:val="483"/>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разрабатывать графическую документацию;</w:t>
      </w:r>
    </w:p>
    <w:p w14:paraId="0F0406F7" w14:textId="77777777" w:rsidR="00090FE5" w:rsidRPr="00E301BE" w:rsidRDefault="00090FE5" w:rsidP="00AA504F">
      <w:pPr>
        <w:pStyle w:val="afc"/>
        <w:numPr>
          <w:ilvl w:val="0"/>
          <w:numId w:val="483"/>
        </w:numPr>
        <w:spacing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характеризовать мир профессий, связанных с изучаемыми технологиями макетирования, их востребованность на рынке труда.</w:t>
      </w:r>
    </w:p>
    <w:p w14:paraId="288BEF9F" w14:textId="44BE3ACF" w:rsidR="00090FE5" w:rsidRPr="00E301BE" w:rsidRDefault="00E301BE" w:rsidP="00E301BE">
      <w:pPr>
        <w:spacing w:line="240" w:lineRule="auto"/>
        <w:rPr>
          <w:rFonts w:ascii="Times New Roman" w:hAnsi="Times New Roman" w:cs="Times New Roman"/>
          <w:b/>
          <w:bCs/>
          <w:sz w:val="20"/>
          <w:szCs w:val="20"/>
          <w:lang w:eastAsia="ru-RU"/>
        </w:rPr>
      </w:pPr>
      <w:r w:rsidRPr="00E301BE">
        <w:rPr>
          <w:rFonts w:ascii="Times New Roman" w:hAnsi="Times New Roman" w:cs="Times New Roman"/>
          <w:b/>
          <w:bCs/>
          <w:sz w:val="20"/>
          <w:szCs w:val="20"/>
          <w:lang w:eastAsia="ru-RU"/>
        </w:rPr>
        <w:t>8 КЛАСС:</w:t>
      </w:r>
    </w:p>
    <w:p w14:paraId="1B7481F4" w14:textId="77777777" w:rsidR="00090FE5" w:rsidRPr="00E301BE" w:rsidRDefault="00090FE5" w:rsidP="00AA504F">
      <w:pPr>
        <w:pStyle w:val="afc"/>
        <w:numPr>
          <w:ilvl w:val="0"/>
          <w:numId w:val="484"/>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5FAA234A" w14:textId="77777777" w:rsidR="00090FE5" w:rsidRPr="00E301BE" w:rsidRDefault="00090FE5" w:rsidP="00AA504F">
      <w:pPr>
        <w:pStyle w:val="afc"/>
        <w:numPr>
          <w:ilvl w:val="0"/>
          <w:numId w:val="484"/>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создавать 3D-модели, используя программное обеспечение;</w:t>
      </w:r>
    </w:p>
    <w:p w14:paraId="1D18A9D3" w14:textId="77777777" w:rsidR="00090FE5" w:rsidRPr="00E301BE" w:rsidRDefault="00090FE5" w:rsidP="00AA504F">
      <w:pPr>
        <w:pStyle w:val="afc"/>
        <w:numPr>
          <w:ilvl w:val="0"/>
          <w:numId w:val="484"/>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устанавливать соответствие модели объекту и целям моделирования;</w:t>
      </w:r>
    </w:p>
    <w:p w14:paraId="5637B242" w14:textId="77777777" w:rsidR="00090FE5" w:rsidRPr="00E301BE" w:rsidRDefault="00090FE5" w:rsidP="00AA504F">
      <w:pPr>
        <w:pStyle w:val="afc"/>
        <w:numPr>
          <w:ilvl w:val="0"/>
          <w:numId w:val="484"/>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проводить анализ и модернизацию компьютерной модели;</w:t>
      </w:r>
    </w:p>
    <w:p w14:paraId="31BE6711" w14:textId="77777777" w:rsidR="00090FE5" w:rsidRPr="00E301BE" w:rsidRDefault="00090FE5" w:rsidP="00AA504F">
      <w:pPr>
        <w:pStyle w:val="afc"/>
        <w:numPr>
          <w:ilvl w:val="0"/>
          <w:numId w:val="484"/>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изготавливать прототипы с использованием технологического оборудования (3D-принтер, лазерный гравёр и другие);</w:t>
      </w:r>
    </w:p>
    <w:p w14:paraId="7084CFE3" w14:textId="77777777" w:rsidR="00090FE5" w:rsidRPr="00E301BE" w:rsidRDefault="00090FE5" w:rsidP="00AA504F">
      <w:pPr>
        <w:pStyle w:val="afc"/>
        <w:numPr>
          <w:ilvl w:val="0"/>
          <w:numId w:val="484"/>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модернизировать прототип в соответствии с поставленной задачей;</w:t>
      </w:r>
    </w:p>
    <w:p w14:paraId="32283A11" w14:textId="77777777" w:rsidR="00090FE5" w:rsidRPr="00E301BE" w:rsidRDefault="00090FE5" w:rsidP="00AA504F">
      <w:pPr>
        <w:pStyle w:val="afc"/>
        <w:numPr>
          <w:ilvl w:val="0"/>
          <w:numId w:val="484"/>
        </w:numPr>
        <w:spacing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презентовать изделие.</w:t>
      </w:r>
    </w:p>
    <w:p w14:paraId="4C4868BB" w14:textId="34139FCB" w:rsidR="00090FE5" w:rsidRPr="00E301BE" w:rsidRDefault="00E301BE" w:rsidP="00E301BE">
      <w:pPr>
        <w:spacing w:line="240" w:lineRule="auto"/>
        <w:rPr>
          <w:rFonts w:ascii="Times New Roman" w:hAnsi="Times New Roman" w:cs="Times New Roman"/>
          <w:b/>
          <w:bCs/>
          <w:sz w:val="20"/>
          <w:szCs w:val="20"/>
          <w:lang w:eastAsia="ru-RU"/>
        </w:rPr>
      </w:pPr>
      <w:r w:rsidRPr="00E301BE">
        <w:rPr>
          <w:rFonts w:ascii="Times New Roman" w:hAnsi="Times New Roman" w:cs="Times New Roman"/>
          <w:b/>
          <w:bCs/>
          <w:sz w:val="20"/>
          <w:szCs w:val="20"/>
          <w:lang w:eastAsia="ru-RU"/>
        </w:rPr>
        <w:t>9 КЛАСС:</w:t>
      </w:r>
    </w:p>
    <w:p w14:paraId="10E69D83" w14:textId="77777777" w:rsidR="00090FE5" w:rsidRPr="00E301BE" w:rsidRDefault="00090FE5" w:rsidP="00AA504F">
      <w:pPr>
        <w:pStyle w:val="afc"/>
        <w:numPr>
          <w:ilvl w:val="0"/>
          <w:numId w:val="485"/>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использовать редактор компьютерного трёхмерного проектирования для создания моделей сложных объектов;</w:t>
      </w:r>
    </w:p>
    <w:p w14:paraId="7A355A51" w14:textId="77777777" w:rsidR="00090FE5" w:rsidRPr="00E301BE" w:rsidRDefault="00090FE5" w:rsidP="00AA504F">
      <w:pPr>
        <w:pStyle w:val="afc"/>
        <w:numPr>
          <w:ilvl w:val="0"/>
          <w:numId w:val="485"/>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изготавливать прототипы с использованием технологического оборудования (3D-принтер, лазерный гравёр и другие);</w:t>
      </w:r>
    </w:p>
    <w:p w14:paraId="6BD6CA50" w14:textId="77777777" w:rsidR="00090FE5" w:rsidRPr="00E301BE" w:rsidRDefault="00090FE5" w:rsidP="00AA504F">
      <w:pPr>
        <w:pStyle w:val="afc"/>
        <w:numPr>
          <w:ilvl w:val="0"/>
          <w:numId w:val="485"/>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и выполнять этапы аддитивного производства;</w:t>
      </w:r>
    </w:p>
    <w:p w14:paraId="2A1C46B1" w14:textId="77777777" w:rsidR="00090FE5" w:rsidRPr="00E301BE" w:rsidRDefault="00090FE5" w:rsidP="00AA504F">
      <w:pPr>
        <w:pStyle w:val="afc"/>
        <w:numPr>
          <w:ilvl w:val="0"/>
          <w:numId w:val="485"/>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модернизировать прототип в соответствии с поставленной задачей;</w:t>
      </w:r>
    </w:p>
    <w:p w14:paraId="19D0AFDF" w14:textId="77777777" w:rsidR="00090FE5" w:rsidRPr="00E301BE" w:rsidRDefault="00090FE5" w:rsidP="00AA504F">
      <w:pPr>
        <w:pStyle w:val="afc"/>
        <w:numPr>
          <w:ilvl w:val="0"/>
          <w:numId w:val="485"/>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называть области применения 3D-моделирования;</w:t>
      </w:r>
    </w:p>
    <w:p w14:paraId="75F7C0FF" w14:textId="77777777" w:rsidR="00090FE5" w:rsidRPr="00E301BE" w:rsidRDefault="00090FE5" w:rsidP="00AA504F">
      <w:pPr>
        <w:pStyle w:val="afc"/>
        <w:numPr>
          <w:ilvl w:val="0"/>
          <w:numId w:val="485"/>
        </w:numPr>
        <w:spacing w:after="0" w:line="240" w:lineRule="auto"/>
        <w:ind w:left="567" w:hanging="283"/>
        <w:jc w:val="both"/>
        <w:rPr>
          <w:rFonts w:ascii="Times New Roman" w:hAnsi="Times New Roman" w:cs="Times New Roman"/>
          <w:sz w:val="20"/>
          <w:szCs w:val="20"/>
          <w:lang w:eastAsia="ru-RU"/>
        </w:rPr>
      </w:pPr>
      <w:r w:rsidRPr="00E301BE">
        <w:rPr>
          <w:rFonts w:ascii="Times New Roman" w:hAnsi="Times New Roman" w:cs="Times New Roman"/>
          <w:sz w:val="20"/>
          <w:szCs w:val="20"/>
          <w:lang w:eastAsia="ru-RU"/>
        </w:rPr>
        <w:t>характеризовать мир профессий, связанных с изучаемыми технологиями 3D-моделирования, их востребованность на рынке труда.</w:t>
      </w:r>
    </w:p>
    <w:p w14:paraId="56A2E778" w14:textId="77777777" w:rsidR="00033F67" w:rsidRPr="00033F67" w:rsidRDefault="00033F67" w:rsidP="00033F67">
      <w:pPr>
        <w:widowControl w:val="0"/>
        <w:spacing w:after="0" w:line="240" w:lineRule="auto"/>
        <w:rPr>
          <w:rFonts w:ascii="Times New Roman" w:eastAsia="Times New Roman" w:hAnsi="Times New Roman" w:cs="Times New Roman"/>
          <w:kern w:val="0"/>
          <w:sz w:val="20"/>
          <w:szCs w:val="20"/>
          <w:lang w:eastAsia="ru-RU" w:bidi="ru-RU"/>
          <w14:ligatures w14:val="none"/>
        </w:rPr>
      </w:pPr>
    </w:p>
    <w:p w14:paraId="4FF6E38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615" w:name="bookmark1762"/>
      <w:bookmarkEnd w:id="614"/>
      <w:r w:rsidRPr="00033F67">
        <w:rPr>
          <w:rFonts w:ascii="Times New Roman" w:eastAsia="Courier New" w:hAnsi="Times New Roman" w:cs="Times New Roman"/>
          <w:b/>
          <w:color w:val="000000"/>
          <w:kern w:val="0"/>
          <w:lang w:eastAsia="ru-RU" w:bidi="ru-RU"/>
          <w14:ligatures w14:val="none"/>
        </w:rPr>
        <w:t>Модуль «Растениеводство»</w:t>
      </w:r>
      <w:bookmarkEnd w:id="615"/>
    </w:p>
    <w:p w14:paraId="4D829B2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616" w:name="bookmark1764"/>
    </w:p>
    <w:p w14:paraId="26866E4D" w14:textId="77777777" w:rsidR="00033F67" w:rsidRPr="00E301BE" w:rsidRDefault="00033F67" w:rsidP="00E301BE">
      <w:pPr>
        <w:widowControl w:val="0"/>
        <w:spacing w:line="240" w:lineRule="auto"/>
        <w:rPr>
          <w:rFonts w:ascii="Times New Roman" w:eastAsia="Courier New" w:hAnsi="Times New Roman" w:cs="Times New Roman"/>
          <w:b/>
          <w:color w:val="000000"/>
          <w:kern w:val="0"/>
          <w:sz w:val="20"/>
          <w:szCs w:val="20"/>
          <w:lang w:eastAsia="ru-RU" w:bidi="ru-RU"/>
          <w14:ligatures w14:val="none"/>
        </w:rPr>
      </w:pPr>
      <w:r w:rsidRPr="00E301BE">
        <w:rPr>
          <w:rFonts w:ascii="Times New Roman" w:eastAsia="Courier New" w:hAnsi="Times New Roman" w:cs="Times New Roman"/>
          <w:b/>
          <w:color w:val="000000"/>
          <w:kern w:val="0"/>
          <w:sz w:val="20"/>
          <w:szCs w:val="20"/>
          <w:lang w:eastAsia="ru-RU" w:bidi="ru-RU"/>
          <w14:ligatures w14:val="none"/>
        </w:rPr>
        <w:t>7-8 КЛАССЫ:</w:t>
      </w:r>
      <w:bookmarkEnd w:id="616"/>
    </w:p>
    <w:p w14:paraId="0E42389F"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безопасности;</w:t>
      </w:r>
    </w:p>
    <w:p w14:paraId="1D82EB87"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организовывать рабочее место в соответствии с требованиями безопасности;</w:t>
      </w:r>
    </w:p>
    <w:p w14:paraId="4292639F" w14:textId="77777777" w:rsidR="00033F67" w:rsidRPr="00033F67" w:rsidRDefault="00033F67">
      <w:pPr>
        <w:widowControl w:val="0"/>
        <w:numPr>
          <w:ilvl w:val="0"/>
          <w:numId w:val="262"/>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основные направления растениеводства;</w:t>
      </w:r>
    </w:p>
    <w:p w14:paraId="0504B2D7" w14:textId="77777777" w:rsidR="00033F67" w:rsidRPr="00033F67" w:rsidRDefault="00033F67">
      <w:pPr>
        <w:widowControl w:val="0"/>
        <w:numPr>
          <w:ilvl w:val="0"/>
          <w:numId w:val="262"/>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полный технологический цикл получения наиболее распространённой растениеводческой продукции своего региона;</w:t>
      </w:r>
    </w:p>
    <w:p w14:paraId="204DA10C" w14:textId="77777777" w:rsidR="00033F67" w:rsidRPr="00033F67" w:rsidRDefault="00033F67">
      <w:pPr>
        <w:widowControl w:val="0"/>
        <w:numPr>
          <w:ilvl w:val="0"/>
          <w:numId w:val="262"/>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виды и свойства почв данного региона;</w:t>
      </w:r>
    </w:p>
    <w:p w14:paraId="5D281303" w14:textId="77777777" w:rsidR="00033F67" w:rsidRPr="00033F67" w:rsidRDefault="00033F67">
      <w:pPr>
        <w:widowControl w:val="0"/>
        <w:numPr>
          <w:ilvl w:val="0"/>
          <w:numId w:val="262"/>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назвать ручные и механизированные инструменты обработки почвы;</w:t>
      </w:r>
    </w:p>
    <w:p w14:paraId="656E4922" w14:textId="77777777" w:rsidR="00033F67" w:rsidRPr="00033F67" w:rsidRDefault="00033F67">
      <w:pPr>
        <w:widowControl w:val="0"/>
        <w:numPr>
          <w:ilvl w:val="0"/>
          <w:numId w:val="262"/>
        </w:numPr>
        <w:spacing w:after="0" w:line="240" w:lineRule="auto"/>
        <w:ind w:left="714" w:hanging="35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классифицировать культурные растения по различным основаниям;</w:t>
      </w:r>
    </w:p>
    <w:p w14:paraId="52F87E88"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называть полезные дикорастущие растения и знать их свойства;</w:t>
      </w:r>
    </w:p>
    <w:p w14:paraId="221B17CD" w14:textId="77777777" w:rsidR="00033F67" w:rsidRPr="00033F67" w:rsidRDefault="00033F67">
      <w:pPr>
        <w:widowControl w:val="0"/>
        <w:numPr>
          <w:ilvl w:val="0"/>
          <w:numId w:val="262"/>
        </w:numPr>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назвать опасные для человека дикорастущие растения;</w:t>
      </w:r>
    </w:p>
    <w:p w14:paraId="046CD8A3" w14:textId="77777777" w:rsidR="00033F67" w:rsidRPr="00033F67" w:rsidRDefault="00033F67">
      <w:pPr>
        <w:widowControl w:val="0"/>
        <w:numPr>
          <w:ilvl w:val="0"/>
          <w:numId w:val="262"/>
        </w:numPr>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называть полезные для человека грибы;</w:t>
      </w:r>
    </w:p>
    <w:p w14:paraId="5EBF8B6D" w14:textId="77777777" w:rsidR="00033F67" w:rsidRPr="00033F67" w:rsidRDefault="00033F67">
      <w:pPr>
        <w:widowControl w:val="0"/>
        <w:numPr>
          <w:ilvl w:val="0"/>
          <w:numId w:val="262"/>
        </w:numPr>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называть опасные для человека грибы;</w:t>
      </w:r>
    </w:p>
    <w:p w14:paraId="7554C6DC"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методами сбора, переработки и хранения полезных дикорастущих растений и их плодов;</w:t>
      </w:r>
    </w:p>
    <w:p w14:paraId="505DE633"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методами сбора, переработки и хранения полезных для человека грибов;</w:t>
      </w:r>
    </w:p>
    <w:p w14:paraId="3D550B2B"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основные направления цифровизации и роботизации в растениеводстве;</w:t>
      </w:r>
    </w:p>
    <w:p w14:paraId="029A45E5"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получить возможность научиться использовать цифровые устройства и программные сервисы в технологии растениеводства;</w:t>
      </w:r>
    </w:p>
    <w:p w14:paraId="73780A6D" w14:textId="77777777" w:rsidR="00033F67" w:rsidRPr="00033F67" w:rsidRDefault="00033F67">
      <w:pPr>
        <w:widowControl w:val="0"/>
        <w:numPr>
          <w:ilvl w:val="0"/>
          <w:numId w:val="262"/>
        </w:numPr>
        <w:spacing w:after="0" w:line="240" w:lineRule="auto"/>
        <w:jc w:val="both"/>
        <w:rPr>
          <w:rFonts w:ascii="Times New Roman" w:eastAsia="Times New Roman" w:hAnsi="Times New Roman" w:cs="Times New Roman"/>
          <w:kern w:val="0"/>
          <w:sz w:val="20"/>
          <w:szCs w:val="20"/>
          <w:lang w:eastAsia="ru-RU" w:bidi="ru-RU"/>
          <w14:ligatures w14:val="none"/>
        </w:rPr>
        <w:sectPr w:rsidR="00033F67" w:rsidRPr="00033F67">
          <w:headerReference w:type="even" r:id="rId37"/>
          <w:headerReference w:type="default" r:id="rId38"/>
          <w:footerReference w:type="even" r:id="rId39"/>
          <w:footerReference w:type="default" r:id="rId40"/>
          <w:footnotePr>
            <w:numRestart w:val="eachPage"/>
          </w:footnotePr>
          <w:pgSz w:w="7824" w:h="12019"/>
          <w:pgMar w:top="517" w:right="709" w:bottom="967" w:left="717"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характеризовать мир профессий, связанных с растениеводством, их востребованность на рынке труда.</w:t>
      </w:r>
    </w:p>
    <w:p w14:paraId="5F34E631" w14:textId="77777777" w:rsidR="00033F67" w:rsidRPr="00033F67" w:rsidRDefault="00033F67" w:rsidP="00033F6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kern w:val="0"/>
          <w:sz w:val="24"/>
          <w:szCs w:val="24"/>
          <w:lang w:eastAsia="ru-RU" w:bidi="ru-RU"/>
          <w14:ligatures w14:val="none"/>
        </w:rPr>
      </w:pPr>
      <w:bookmarkStart w:id="617" w:name="bookmark1768"/>
      <w:bookmarkStart w:id="618" w:name="_Toc105502797"/>
      <w:r w:rsidRPr="00033F67">
        <w:rPr>
          <w:rFonts w:ascii="Times New Roman" w:eastAsia="Arial" w:hAnsi="Times New Roman" w:cs="Times New Roman"/>
          <w:b/>
          <w:bCs/>
          <w:color w:val="231E20"/>
          <w:kern w:val="0"/>
          <w:sz w:val="24"/>
          <w:szCs w:val="24"/>
          <w:lang w:eastAsia="ru-RU" w:bidi="ru-RU"/>
          <w14:ligatures w14:val="none"/>
        </w:rPr>
        <w:t>ФИЗИЧЕСКАЯ КУЛЬТУРА</w:t>
      </w:r>
      <w:bookmarkEnd w:id="617"/>
      <w:bookmarkEnd w:id="618"/>
    </w:p>
    <w:p w14:paraId="0B6FDA9E"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5D2299B1" w14:textId="77777777" w:rsidR="00033F67" w:rsidRPr="00E301BE"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bookmarkStart w:id="619" w:name="bookmark1770"/>
      <w:r w:rsidRPr="00E301BE">
        <w:rPr>
          <w:rFonts w:ascii="Times New Roman" w:eastAsia="Courier New" w:hAnsi="Times New Roman" w:cs="Times New Roman"/>
          <w:b/>
          <w:color w:val="000000"/>
          <w:kern w:val="0"/>
          <w:lang w:eastAsia="ru-RU" w:bidi="ru-RU"/>
          <w14:ligatures w14:val="none"/>
        </w:rPr>
        <w:t>ПОЯСНИТЕЛЬНАЯ ЗАПИСКА</w:t>
      </w:r>
      <w:bookmarkEnd w:id="619"/>
    </w:p>
    <w:p w14:paraId="136F014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385C3B8F" w14:textId="78885655" w:rsidR="00D80CC9" w:rsidRPr="00493674" w:rsidRDefault="00D80CC9" w:rsidP="00D80CC9">
      <w:pPr>
        <w:spacing w:after="0" w:line="240" w:lineRule="auto"/>
        <w:jc w:val="both"/>
        <w:rPr>
          <w:rFonts w:ascii="Times New Roman" w:hAnsi="Times New Roman" w:cs="Times New Roman"/>
          <w:sz w:val="20"/>
          <w:szCs w:val="20"/>
        </w:rPr>
      </w:pPr>
      <w:r>
        <w:rPr>
          <w:rFonts w:ascii="Times New Roman" w:eastAsia="Courier New" w:hAnsi="Times New Roman" w:cs="Times New Roman"/>
          <w:kern w:val="0"/>
          <w:sz w:val="20"/>
          <w:szCs w:val="20"/>
          <w:lang w:eastAsia="ru-RU" w:bidi="ru-RU"/>
          <w14:ligatures w14:val="none"/>
        </w:rPr>
        <w:t xml:space="preserve">     Федеральная р</w:t>
      </w:r>
      <w:r w:rsidR="00033F67" w:rsidRPr="00033F67">
        <w:rPr>
          <w:rFonts w:ascii="Times New Roman" w:eastAsia="Courier New" w:hAnsi="Times New Roman" w:cs="Times New Roman"/>
          <w:kern w:val="0"/>
          <w:sz w:val="20"/>
          <w:szCs w:val="20"/>
          <w:lang w:eastAsia="ru-RU" w:bidi="ru-RU"/>
          <w14:ligatures w14:val="none"/>
        </w:rPr>
        <w:t xml:space="preserve">абочая </w:t>
      </w:r>
      <w:r>
        <w:rPr>
          <w:rFonts w:ascii="Times New Roman" w:hAnsi="Times New Roman" w:cs="Times New Roman"/>
          <w:sz w:val="20"/>
          <w:szCs w:val="20"/>
        </w:rPr>
        <w:t>п</w:t>
      </w:r>
      <w:r w:rsidRPr="00493674">
        <w:rPr>
          <w:rFonts w:ascii="Times New Roman" w:hAnsi="Times New Roman" w:cs="Times New Roman"/>
          <w:sz w:val="20"/>
          <w:szCs w:val="20"/>
        </w:rPr>
        <w:t>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9D2E627" w14:textId="6C1A5933" w:rsidR="00033F67" w:rsidRPr="00033F67" w:rsidRDefault="00033F67" w:rsidP="00D80CC9">
      <w:pPr>
        <w:widowControl w:val="0"/>
        <w:spacing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76E11A42" w14:textId="36BC7F7E" w:rsidR="00D80CC9" w:rsidRPr="00493674" w:rsidRDefault="00D80CC9" w:rsidP="00D80CC9">
      <w:pPr>
        <w:spacing w:after="0" w:line="240" w:lineRule="auto"/>
        <w:jc w:val="both"/>
        <w:rPr>
          <w:rFonts w:ascii="Times New Roman" w:hAnsi="Times New Roman" w:cs="Times New Roman"/>
          <w:sz w:val="20"/>
          <w:szCs w:val="20"/>
          <w:lang w:eastAsia="ru-RU"/>
        </w:rPr>
      </w:pPr>
      <w:r>
        <w:rPr>
          <w:rFonts w:ascii="Times New Roman" w:eastAsia="Courier New" w:hAnsi="Times New Roman" w:cs="Times New Roman"/>
          <w:kern w:val="0"/>
          <w:sz w:val="20"/>
          <w:szCs w:val="20"/>
          <w:lang w:eastAsia="ru-RU" w:bidi="ru-RU"/>
          <w14:ligatures w14:val="none"/>
        </w:rPr>
        <w:t xml:space="preserve">       </w:t>
      </w:r>
      <w:r w:rsidR="00033F67" w:rsidRPr="00033F67">
        <w:rPr>
          <w:rFonts w:ascii="Times New Roman" w:eastAsia="Courier New" w:hAnsi="Times New Roman" w:cs="Times New Roman"/>
          <w:kern w:val="0"/>
          <w:sz w:val="20"/>
          <w:szCs w:val="20"/>
          <w:lang w:eastAsia="ru-RU" w:bidi="ru-RU"/>
          <w14:ligatures w14:val="none"/>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w:t>
      </w:r>
      <w:bookmarkStart w:id="620" w:name="bookmark1774"/>
      <w:r w:rsidRPr="00493674">
        <w:rPr>
          <w:rFonts w:ascii="Times New Roman" w:hAnsi="Times New Roman" w:cs="Times New Roman"/>
          <w:sz w:val="20"/>
          <w:szCs w:val="20"/>
          <w:lang w:eastAsia="ru-RU"/>
        </w:rPr>
        <w:t>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A49AE2D" w14:textId="34B940E6" w:rsidR="00033F67" w:rsidRPr="00033F67" w:rsidRDefault="00033F67" w:rsidP="00D80CC9">
      <w:pPr>
        <w:widowControl w:val="0"/>
        <w:spacing w:after="0" w:line="240" w:lineRule="auto"/>
        <w:ind w:firstLine="238"/>
        <w:jc w:val="both"/>
        <w:rPr>
          <w:rFonts w:ascii="Times New Roman" w:eastAsia="Courier New" w:hAnsi="Times New Roman" w:cs="Times New Roman"/>
          <w:b/>
          <w:color w:val="000000"/>
          <w:kern w:val="0"/>
          <w:sz w:val="20"/>
          <w:szCs w:val="20"/>
          <w:lang w:eastAsia="ru-RU" w:bidi="ru-RU"/>
          <w14:ligatures w14:val="none"/>
        </w:rPr>
      </w:pPr>
    </w:p>
    <w:bookmarkEnd w:id="620"/>
    <w:p w14:paraId="059BD2E8" w14:textId="6E2EF2C4" w:rsidR="00033F67" w:rsidRPr="00033F67" w:rsidRDefault="00033F67" w:rsidP="00D80CC9">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О</w:t>
      </w:r>
      <w:r w:rsidR="00D80CC9">
        <w:rPr>
          <w:rFonts w:ascii="Times New Roman" w:eastAsia="Courier New" w:hAnsi="Times New Roman" w:cs="Times New Roman"/>
          <w:kern w:val="0"/>
          <w:sz w:val="20"/>
          <w:szCs w:val="20"/>
          <w:lang w:eastAsia="ru-RU" w:bidi="ru-RU"/>
          <w14:ligatures w14:val="none"/>
        </w:rPr>
        <w:t>сновной</w:t>
      </w:r>
      <w:r w:rsidRPr="00033F67">
        <w:rPr>
          <w:rFonts w:ascii="Times New Roman" w:eastAsia="Courier New" w:hAnsi="Times New Roman" w:cs="Times New Roman"/>
          <w:kern w:val="0"/>
          <w:sz w:val="20"/>
          <w:szCs w:val="20"/>
          <w:lang w:eastAsia="ru-RU" w:bidi="ru-RU"/>
          <w14:ligatures w14:val="none"/>
        </w:rPr>
        <w:t xml:space="preserve"> целью </w:t>
      </w:r>
      <w:r w:rsidR="00D80CC9">
        <w:rPr>
          <w:rFonts w:ascii="Times New Roman" w:eastAsia="Courier New" w:hAnsi="Times New Roman" w:cs="Times New Roman"/>
          <w:kern w:val="0"/>
          <w:sz w:val="20"/>
          <w:szCs w:val="20"/>
          <w:lang w:eastAsia="ru-RU" w:bidi="ru-RU"/>
          <w14:ligatures w14:val="none"/>
        </w:rPr>
        <w:t>программы</w:t>
      </w:r>
      <w:r w:rsidRPr="00033F67">
        <w:rPr>
          <w:rFonts w:ascii="Times New Roman" w:eastAsia="Courier New" w:hAnsi="Times New Roman" w:cs="Times New Roman"/>
          <w:kern w:val="0"/>
          <w:sz w:val="20"/>
          <w:szCs w:val="20"/>
          <w:lang w:eastAsia="ru-RU" w:bidi="ru-RU"/>
          <w14:ligatures w14:val="none"/>
        </w:rPr>
        <w:t xml:space="preserve">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w:t>
      </w:r>
      <w:r w:rsidR="00D80CC9">
        <w:rPr>
          <w:rFonts w:ascii="Times New Roman" w:eastAsia="Courier New" w:hAnsi="Times New Roman" w:cs="Times New Roman"/>
          <w:kern w:val="0"/>
          <w:sz w:val="20"/>
          <w:szCs w:val="20"/>
          <w:lang w:eastAsia="ru-RU" w:bidi="ru-RU"/>
          <w14:ligatures w14:val="none"/>
        </w:rPr>
        <w:t xml:space="preserve">по физической культуре </w:t>
      </w:r>
      <w:r w:rsidRPr="00033F67">
        <w:rPr>
          <w:rFonts w:ascii="Times New Roman" w:eastAsia="Courier New" w:hAnsi="Times New Roman" w:cs="Times New Roman"/>
          <w:kern w:val="0"/>
          <w:sz w:val="20"/>
          <w:szCs w:val="20"/>
          <w:lang w:eastAsia="ru-RU" w:bidi="ru-RU"/>
          <w14:ligatures w14:val="none"/>
        </w:rPr>
        <w:t xml:space="preserve">данная цель конкретизируется и связывается с формированием устойчивых мотивов и потребностей </w:t>
      </w:r>
      <w:r w:rsidR="00D80CC9">
        <w:rPr>
          <w:rFonts w:ascii="Times New Roman" w:eastAsia="Courier New" w:hAnsi="Times New Roman" w:cs="Times New Roman"/>
          <w:kern w:val="0"/>
          <w:sz w:val="20"/>
          <w:szCs w:val="20"/>
          <w:lang w:eastAsia="ru-RU" w:bidi="ru-RU"/>
          <w14:ligatures w14:val="none"/>
        </w:rPr>
        <w:t>обучающихся</w:t>
      </w:r>
      <w:r w:rsidRPr="00033F67">
        <w:rPr>
          <w:rFonts w:ascii="Times New Roman" w:eastAsia="Courier New" w:hAnsi="Times New Roman" w:cs="Times New Roman"/>
          <w:kern w:val="0"/>
          <w:sz w:val="20"/>
          <w:szCs w:val="20"/>
          <w:lang w:eastAsia="ru-RU" w:bidi="ru-RU"/>
          <w14:ligatures w14:val="none"/>
        </w:rPr>
        <w:t xml:space="preserve">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44252CD" w14:textId="73582822" w:rsidR="00D80CC9" w:rsidRPr="00493674" w:rsidRDefault="00D80CC9" w:rsidP="00D80CC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F6F4921" w14:textId="282E4071" w:rsidR="00D80CC9" w:rsidRPr="00493674" w:rsidRDefault="00D80CC9" w:rsidP="00D80CC9">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12E59D2" w14:textId="72FF245E" w:rsidR="00D80CC9" w:rsidRPr="00493674" w:rsidRDefault="00D80CC9" w:rsidP="00DE54DC">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A84AE43" w14:textId="23C42653" w:rsidR="00D80CC9" w:rsidRPr="00493674" w:rsidRDefault="00D80CC9" w:rsidP="00DE54DC">
      <w:pPr>
        <w:spacing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5F5325A" w14:textId="69587C99" w:rsidR="00033F67" w:rsidRPr="00DE54DC" w:rsidRDefault="00DE54DC" w:rsidP="00DE54DC">
      <w:pPr>
        <w:spacing w:line="240" w:lineRule="auto"/>
        <w:jc w:val="both"/>
        <w:rPr>
          <w:rFonts w:ascii="Times New Roman" w:hAnsi="Times New Roman" w:cs="Times New Roman"/>
          <w:sz w:val="20"/>
          <w:szCs w:val="20"/>
          <w:lang w:eastAsia="ru-RU"/>
        </w:rPr>
      </w:pPr>
      <w:r>
        <w:rPr>
          <w:rFonts w:ascii="Times New Roman" w:eastAsia="Times New Roman" w:hAnsi="Times New Roman" w:cs="Times New Roman"/>
          <w:i/>
          <w:iCs/>
          <w:kern w:val="0"/>
          <w:sz w:val="20"/>
          <w:szCs w:val="20"/>
          <w:lang w:eastAsia="ru-RU" w:bidi="ru-RU"/>
          <w14:ligatures w14:val="none"/>
        </w:rPr>
        <w:t xml:space="preserve">      </w:t>
      </w:r>
      <w:r w:rsidR="00033F67" w:rsidRPr="00033F67">
        <w:rPr>
          <w:rFonts w:ascii="Times New Roman" w:eastAsia="Times New Roman" w:hAnsi="Times New Roman" w:cs="Times New Roman"/>
          <w:i/>
          <w:iCs/>
          <w:kern w:val="0"/>
          <w:sz w:val="20"/>
          <w:szCs w:val="20"/>
          <w:lang w:eastAsia="ru-RU" w:bidi="ru-RU"/>
          <w14:ligatures w14:val="none"/>
        </w:rPr>
        <w:t>Инвариантные модули</w:t>
      </w:r>
      <w:r w:rsidR="00033F67" w:rsidRPr="00033F67">
        <w:rPr>
          <w:rFonts w:ascii="Times New Roman" w:eastAsia="Courier New" w:hAnsi="Times New Roman" w:cs="Times New Roman"/>
          <w:kern w:val="0"/>
          <w:sz w:val="20"/>
          <w:szCs w:val="20"/>
          <w:lang w:eastAsia="ru-RU" w:bidi="ru-RU"/>
          <w14:ligatures w14:val="none"/>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r w:rsidRPr="00DE54DC">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Модули «Плавание», «Лыжные гонки» могут быть заменены углублённым изучением материалов других инвариантных модулей.</w:t>
      </w:r>
    </w:p>
    <w:p w14:paraId="7A9953A6" w14:textId="78798DAD" w:rsidR="00033F67" w:rsidRPr="00033F67" w:rsidRDefault="00033F67" w:rsidP="00DE54DC">
      <w:pPr>
        <w:widowControl w:val="0"/>
        <w:spacing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Вариативные модули</w:t>
      </w:r>
      <w:r w:rsidRPr="00033F67">
        <w:rPr>
          <w:rFonts w:ascii="Times New Roman" w:eastAsia="Courier New" w:hAnsi="Times New Roman" w:cs="Times New Roman"/>
          <w:kern w:val="0"/>
          <w:sz w:val="20"/>
          <w:szCs w:val="20"/>
          <w:lang w:eastAsia="ru-RU" w:bidi="ru-RU"/>
          <w14:ligatures w14:val="none"/>
        </w:rPr>
        <w:t xml:space="preserve"> объединены в рабочей программе модулем «Спорт», содержание которого разрабатывается исходя из интересов обучающихся, традиций гимназии. Модуль «Спорт» может разрабатываться на основе содержания базовой физической подготовки, современных оздоровительных систем. В настоящей рабочей программе в рамках данного модуля представлено содержание «Базовой физической подготовки».</w:t>
      </w:r>
      <w:r w:rsidR="00DE54DC" w:rsidRPr="00DE54DC">
        <w:rPr>
          <w:rFonts w:ascii="Times New Roman" w:hAnsi="Times New Roman" w:cs="Times New Roman"/>
          <w:sz w:val="20"/>
          <w:szCs w:val="20"/>
          <w:lang w:eastAsia="ru-RU"/>
        </w:rPr>
        <w:t xml:space="preserve"> </w:t>
      </w:r>
      <w:r w:rsidR="00DE54DC" w:rsidRPr="00493674">
        <w:rPr>
          <w:rFonts w:ascii="Times New Roman" w:hAnsi="Times New Roman" w:cs="Times New Roman"/>
          <w:sz w:val="20"/>
          <w:szCs w:val="20"/>
          <w:lang w:eastAsia="ru-RU"/>
        </w:rPr>
        <w:t>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6081C76F" w14:textId="700FD4F0" w:rsidR="00DE54DC" w:rsidRPr="00493674" w:rsidRDefault="00DE54DC" w:rsidP="00DE54DC">
      <w:pPr>
        <w:spacing w:after="0" w:line="240" w:lineRule="auto"/>
        <w:jc w:val="both"/>
        <w:rPr>
          <w:rFonts w:ascii="Times New Roman" w:hAnsi="Times New Roman" w:cs="Times New Roman"/>
          <w:sz w:val="20"/>
          <w:szCs w:val="20"/>
          <w:lang w:eastAsia="ru-RU"/>
        </w:rPr>
      </w:pPr>
      <w:bookmarkStart w:id="621" w:name="bookmark1776"/>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78B4D90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bookmarkEnd w:id="621"/>
    <w:p w14:paraId="4CF5FCB0" w14:textId="4FEA5789"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На изучение учебной дисциплины «Физическая культура» в 5-9 классах отводится по </w:t>
      </w:r>
      <w:r w:rsidR="00DE54DC">
        <w:rPr>
          <w:rFonts w:ascii="Times New Roman" w:eastAsia="Courier New" w:hAnsi="Times New Roman" w:cs="Times New Roman"/>
          <w:kern w:val="0"/>
          <w:sz w:val="20"/>
          <w:szCs w:val="20"/>
          <w:lang w:eastAsia="ru-RU" w:bidi="ru-RU"/>
          <w14:ligatures w14:val="none"/>
        </w:rPr>
        <w:t>2</w:t>
      </w:r>
      <w:r w:rsidRPr="00033F67">
        <w:rPr>
          <w:rFonts w:ascii="Times New Roman" w:eastAsia="Courier New" w:hAnsi="Times New Roman" w:cs="Times New Roman"/>
          <w:kern w:val="0"/>
          <w:sz w:val="20"/>
          <w:szCs w:val="20"/>
          <w:lang w:eastAsia="ru-RU" w:bidi="ru-RU"/>
          <w14:ligatures w14:val="none"/>
        </w:rPr>
        <w:t xml:space="preserve"> часа в неделю. Третий час физической культуры может быть реализован во внеурочной деятельности, </w:t>
      </w:r>
      <w:r w:rsidR="00DE54DC">
        <w:rPr>
          <w:rFonts w:ascii="Times New Roman" w:eastAsia="Courier New" w:hAnsi="Times New Roman" w:cs="Times New Roman"/>
          <w:kern w:val="0"/>
          <w:sz w:val="20"/>
          <w:szCs w:val="20"/>
          <w:lang w:eastAsia="ru-RU" w:bidi="ru-RU"/>
          <w14:ligatures w14:val="none"/>
        </w:rPr>
        <w:t xml:space="preserve">через занятия в спортивных клубах, секциях, </w:t>
      </w:r>
      <w:r w:rsidRPr="00033F67">
        <w:rPr>
          <w:rFonts w:ascii="Times New Roman" w:eastAsia="Courier New" w:hAnsi="Times New Roman" w:cs="Times New Roman"/>
          <w:kern w:val="0"/>
          <w:sz w:val="20"/>
          <w:szCs w:val="20"/>
          <w:lang w:eastAsia="ru-RU" w:bidi="ru-RU"/>
          <w14:ligatures w14:val="none"/>
        </w:rPr>
        <w:t>в том числе в форме сетевого взаимодействия с организациями системы дополнительного образования детей.</w:t>
      </w:r>
    </w:p>
    <w:p w14:paraId="13EBD99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22" w:name="bookmark1779"/>
    </w:p>
    <w:p w14:paraId="5A0612D2" w14:textId="77777777" w:rsidR="00033F67" w:rsidRPr="00033F67" w:rsidRDefault="00033F67" w:rsidP="0085367D">
      <w:pPr>
        <w:widowControl w:val="0"/>
        <w:pBdr>
          <w:bottom w:val="single" w:sz="12" w:space="1" w:color="auto"/>
        </w:pBdr>
        <w:spacing w:after="0" w:line="240" w:lineRule="auto"/>
        <w:jc w:val="both"/>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СОДЕРЖАНИЕ УЧЕБНОГО ПРЕДМЕТА «ФИЗИЧЕСКАЯ КУЛЬТУРА»</w:t>
      </w:r>
      <w:bookmarkEnd w:id="622"/>
    </w:p>
    <w:p w14:paraId="360CF44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23" w:name="bookmark1781"/>
    </w:p>
    <w:p w14:paraId="5AA1F094" w14:textId="6C2D05D3" w:rsidR="00033F67" w:rsidRPr="00DE54DC" w:rsidRDefault="00033F67" w:rsidP="00DE54DC">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5 КЛАСС</w:t>
      </w:r>
      <w:bookmarkEnd w:id="623"/>
    </w:p>
    <w:p w14:paraId="119731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Знания о физической культуре. </w:t>
      </w:r>
    </w:p>
    <w:p w14:paraId="7054317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68FA236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F2E0934"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423EC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Способы самостоятельной деятельности. </w:t>
      </w:r>
    </w:p>
    <w:p w14:paraId="712F181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36BB99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60ADB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98DCF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Оценивание состояния организма в покое и после физической нагрузки в процессе самостоятельных занятий физической культуры и спортом.</w:t>
      </w:r>
    </w:p>
    <w:p w14:paraId="5055D0DA"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дневника физической культуры.</w:t>
      </w:r>
    </w:p>
    <w:p w14:paraId="073A10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Физическое совершенствование. </w:t>
      </w:r>
    </w:p>
    <w:p w14:paraId="59AA92E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Физкультурно-оздоровительная деятельность.</w:t>
      </w:r>
      <w:r w:rsidRPr="00033F67">
        <w:rPr>
          <w:rFonts w:ascii="Times New Roman" w:eastAsia="Times New Roman" w:hAnsi="Times New Roman" w:cs="Times New Roman"/>
          <w:kern w:val="0"/>
          <w:sz w:val="20"/>
          <w:szCs w:val="20"/>
          <w:lang w:eastAsia="ru-RU" w:bidi="ru-RU"/>
          <w14:ligatures w14:val="none"/>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FD35F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Спортивно-оздоровительная деятельность.</w:t>
      </w:r>
      <w:r w:rsidRPr="00033F67">
        <w:rPr>
          <w:rFonts w:ascii="Times New Roman" w:eastAsia="Times New Roman" w:hAnsi="Times New Roman" w:cs="Times New Roman"/>
          <w:kern w:val="0"/>
          <w:sz w:val="20"/>
          <w:szCs w:val="20"/>
          <w:lang w:eastAsia="ru-RU" w:bidi="ru-RU"/>
          <w14:ligatures w14:val="none"/>
        </w:rPr>
        <w:t xml:space="preserve"> Роль и значение спортивно-оздоровительной деятельности в здоровом образе жизни современного человека.</w:t>
      </w:r>
    </w:p>
    <w:p w14:paraId="6B10C1D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«Гимнастика».</w:t>
      </w:r>
      <w:r w:rsidRPr="00033F67">
        <w:rPr>
          <w:rFonts w:ascii="Times New Roman" w:eastAsia="Times New Roman" w:hAnsi="Times New Roman" w:cs="Times New Roman"/>
          <w:kern w:val="0"/>
          <w:sz w:val="20"/>
          <w:szCs w:val="20"/>
          <w:lang w:eastAsia="ru-RU" w:bidi="ru-RU"/>
          <w14:ligatures w14:val="none"/>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CE8AC4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Упражнения на низком гимнастическом бревне: передвижение ходьбой с поворотами кругом и на 90</w:t>
      </w:r>
      <w:r w:rsidRPr="00033F67">
        <w:rPr>
          <w:rFonts w:ascii="Times New Roman" w:eastAsia="Arial"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525AD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«Лёгкая атлетика».</w:t>
      </w:r>
      <w:r w:rsidRPr="00033F67">
        <w:rPr>
          <w:rFonts w:ascii="Times New Roman" w:eastAsia="Times New Roman" w:hAnsi="Times New Roman" w:cs="Times New Roman"/>
          <w:kern w:val="0"/>
          <w:sz w:val="20"/>
          <w:szCs w:val="20"/>
          <w:lang w:eastAsia="ru-RU" w:bidi="ru-RU"/>
          <w14:ligatures w14:val="none"/>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172918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Метание малого мяча с места в вертикальную неподвижную мишень; метание малого мяча на дальность с трёх шагов разбега.</w:t>
      </w:r>
    </w:p>
    <w:p w14:paraId="73451E7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«Зимние виды спорта».</w:t>
      </w:r>
      <w:r w:rsidRPr="00033F67">
        <w:rPr>
          <w:rFonts w:ascii="Times New Roman" w:eastAsia="Times New Roman" w:hAnsi="Times New Roman" w:cs="Times New Roman"/>
          <w:kern w:val="0"/>
          <w:sz w:val="20"/>
          <w:szCs w:val="20"/>
          <w:lang w:eastAsia="ru-RU" w:bidi="ru-RU"/>
          <w14:ligatures w14:val="none"/>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3DAE86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«Спортивные игры».</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u w:val="single"/>
          <w:lang w:eastAsia="ru-RU" w:bidi="ru-RU"/>
          <w14:ligatures w14:val="none"/>
        </w:rPr>
        <w:t>Баскетбол.</w:t>
      </w:r>
      <w:r w:rsidRPr="00033F67">
        <w:rPr>
          <w:rFonts w:ascii="Times New Roman" w:eastAsia="Times New Roman" w:hAnsi="Times New Roman" w:cs="Times New Roman"/>
          <w:kern w:val="0"/>
          <w:sz w:val="20"/>
          <w:szCs w:val="20"/>
          <w:lang w:eastAsia="ru-RU" w:bidi="ru-RU"/>
          <w14:ligatures w14:val="none"/>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B777D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Волейбол.</w:t>
      </w:r>
      <w:r w:rsidRPr="00033F67">
        <w:rPr>
          <w:rFonts w:ascii="Times New Roman" w:eastAsia="Times New Roman" w:hAnsi="Times New Roman" w:cs="Times New Roman"/>
          <w:kern w:val="0"/>
          <w:sz w:val="20"/>
          <w:szCs w:val="20"/>
          <w:lang w:eastAsia="ru-RU" w:bidi="ru-RU"/>
          <w14:ligatures w14:val="none"/>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62242A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Футбол.</w:t>
      </w:r>
      <w:r w:rsidRPr="00033F67">
        <w:rPr>
          <w:rFonts w:ascii="Times New Roman" w:eastAsia="Times New Roman" w:hAnsi="Times New Roman" w:cs="Times New Roman"/>
          <w:kern w:val="0"/>
          <w:sz w:val="20"/>
          <w:szCs w:val="20"/>
          <w:lang w:eastAsia="ru-RU" w:bidi="ru-RU"/>
          <w14:ligatures w14:val="none"/>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2085185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D02B87D"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w:t>
      </w:r>
      <w:r w:rsidRPr="00033F67">
        <w:rPr>
          <w:rFonts w:ascii="Times New Roman" w:eastAsia="Times New Roman" w:hAnsi="Times New Roman" w:cs="Times New Roman"/>
          <w:kern w:val="0"/>
          <w:sz w:val="20"/>
          <w:szCs w:val="20"/>
          <w:lang w:eastAsia="ru-RU" w:bidi="ru-RU"/>
          <w14:ligatures w14:val="none"/>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457DC90" w14:textId="77218EFA" w:rsidR="00033F67" w:rsidRPr="0085367D" w:rsidRDefault="00033F67" w:rsidP="0085367D">
      <w:pPr>
        <w:widowControl w:val="0"/>
        <w:spacing w:line="240" w:lineRule="auto"/>
        <w:rPr>
          <w:rFonts w:ascii="Times New Roman" w:eastAsia="Courier New" w:hAnsi="Times New Roman" w:cs="Times New Roman"/>
          <w:b/>
          <w:color w:val="000000"/>
          <w:kern w:val="0"/>
          <w:lang w:eastAsia="ru-RU" w:bidi="ru-RU"/>
          <w14:ligatures w14:val="none"/>
        </w:rPr>
      </w:pPr>
      <w:bookmarkStart w:id="624" w:name="bookmark1783"/>
      <w:r w:rsidRPr="00033F67">
        <w:rPr>
          <w:rFonts w:ascii="Times New Roman" w:eastAsia="Courier New" w:hAnsi="Times New Roman" w:cs="Times New Roman"/>
          <w:b/>
          <w:color w:val="000000"/>
          <w:kern w:val="0"/>
          <w:lang w:eastAsia="ru-RU" w:bidi="ru-RU"/>
          <w14:ligatures w14:val="none"/>
        </w:rPr>
        <w:t>6 КЛАСС</w:t>
      </w:r>
      <w:bookmarkEnd w:id="624"/>
    </w:p>
    <w:p w14:paraId="79B55EA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Знания о физической культуре. </w:t>
      </w:r>
    </w:p>
    <w:p w14:paraId="3DFCD41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760F2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Способы самостоятельной деятельности. </w:t>
      </w:r>
    </w:p>
    <w:p w14:paraId="4D3402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F47E77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4875DE6"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и способы составления плана самостоятельных занятий физической подготовкой.</w:t>
      </w:r>
    </w:p>
    <w:p w14:paraId="382A3E0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Физическое совершенствование. </w:t>
      </w:r>
    </w:p>
    <w:p w14:paraId="479BA8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Физкультурно-оздоровительная деятельность.</w:t>
      </w:r>
      <w:r w:rsidRPr="00033F67">
        <w:rPr>
          <w:rFonts w:ascii="Times New Roman" w:eastAsia="Times New Roman" w:hAnsi="Times New Roman" w:cs="Times New Roman"/>
          <w:kern w:val="0"/>
          <w:sz w:val="20"/>
          <w:szCs w:val="20"/>
          <w:lang w:eastAsia="ru-RU" w:bidi="ru-RU"/>
          <w14:ligatures w14:val="none"/>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39A7BB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72C2C8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Спортивно-оздоровительная деятельность. </w:t>
      </w:r>
      <w:r w:rsidRPr="00033F67">
        <w:rPr>
          <w:rFonts w:ascii="Times New Roman" w:eastAsia="Times New Roman" w:hAnsi="Times New Roman" w:cs="Times New Roman"/>
          <w:i/>
          <w:iCs/>
          <w:kern w:val="0"/>
          <w:sz w:val="20"/>
          <w:szCs w:val="20"/>
          <w:lang w:eastAsia="ru-RU" w:bidi="ru-RU"/>
          <w14:ligatures w14:val="none"/>
        </w:rPr>
        <w:t>Модуль «Гимнастика».</w:t>
      </w:r>
      <w:r w:rsidRPr="00033F67">
        <w:rPr>
          <w:rFonts w:ascii="Times New Roman" w:eastAsia="Times New Roman" w:hAnsi="Times New Roman" w:cs="Times New Roman"/>
          <w:kern w:val="0"/>
          <w:sz w:val="20"/>
          <w:szCs w:val="20"/>
          <w:lang w:eastAsia="ru-RU" w:bidi="ru-RU"/>
          <w14:ligatures w14:val="none"/>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3582F1C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B82F80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Опорные прыжки через гимнастического козла с разбега способом «согнув ноги» (мальчики) и способом «ноги врозь» (девочки).</w:t>
      </w:r>
    </w:p>
    <w:p w14:paraId="6A72D5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27574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Упражнения на невысокой гимнастической перекладине: висы; упор ноги врозь; перемах вперёд и обратно (мальчики).</w:t>
      </w:r>
    </w:p>
    <w:p w14:paraId="7EF4EDA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Лазанье по канату в три приёма (мальчики).</w:t>
      </w:r>
    </w:p>
    <w:p w14:paraId="154E0D7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«Лёгкая атлетика»</w:t>
      </w:r>
      <w:r w:rsidRPr="00033F67">
        <w:rPr>
          <w:rFonts w:ascii="Times New Roman" w:eastAsia="Times New Roman" w:hAnsi="Times New Roman" w:cs="Times New Roman"/>
          <w:kern w:val="0"/>
          <w:sz w:val="20"/>
          <w:szCs w:val="20"/>
          <w:lang w:eastAsia="ru-RU" w:bidi="ru-RU"/>
          <w14:ligatures w14:val="none"/>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E665F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686D54B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Метание малого (теннисного) мяча в подвижную (раскачивающуюся) мишень.</w:t>
      </w:r>
    </w:p>
    <w:p w14:paraId="45586AF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«Зимние виды спорта»</w:t>
      </w:r>
      <w:r w:rsidRPr="00033F67">
        <w:rPr>
          <w:rFonts w:ascii="Times New Roman" w:eastAsia="Times New Roman" w:hAnsi="Times New Roman" w:cs="Times New Roman"/>
          <w:kern w:val="0"/>
          <w:sz w:val="20"/>
          <w:szCs w:val="20"/>
          <w:lang w:eastAsia="ru-RU" w:bidi="ru-RU"/>
          <w14:ligatures w14:val="none"/>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6C0C68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«Спортивные игры».</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u w:val="single"/>
          <w:lang w:eastAsia="ru-RU" w:bidi="ru-RU"/>
          <w14:ligatures w14:val="none"/>
        </w:rPr>
        <w:t>Баскетбол</w:t>
      </w:r>
      <w:r w:rsidRPr="00033F67">
        <w:rPr>
          <w:rFonts w:ascii="Times New Roman" w:eastAsia="Times New Roman" w:hAnsi="Times New Roman" w:cs="Times New Roman"/>
          <w:kern w:val="0"/>
          <w:sz w:val="20"/>
          <w:szCs w:val="20"/>
          <w:lang w:eastAsia="ru-RU" w:bidi="ru-RU"/>
          <w14:ligatures w14:val="none"/>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3305C6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FA9F2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игры и игровая деятельность по правилам с использованием разученных технических приёмов.</w:t>
      </w:r>
    </w:p>
    <w:p w14:paraId="35B610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Волейбол.</w:t>
      </w:r>
      <w:r w:rsidRPr="00033F67">
        <w:rPr>
          <w:rFonts w:ascii="Times New Roman" w:eastAsia="Times New Roman" w:hAnsi="Times New Roman" w:cs="Times New Roman"/>
          <w:kern w:val="0"/>
          <w:sz w:val="20"/>
          <w:szCs w:val="20"/>
          <w:lang w:eastAsia="ru-RU" w:bidi="ru-RU"/>
          <w14:ligatures w14:val="none"/>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4A93C3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Футбол.</w:t>
      </w:r>
      <w:r w:rsidRPr="00033F67">
        <w:rPr>
          <w:rFonts w:ascii="Times New Roman" w:eastAsia="Times New Roman" w:hAnsi="Times New Roman" w:cs="Times New Roman"/>
          <w:kern w:val="0"/>
          <w:sz w:val="20"/>
          <w:szCs w:val="20"/>
          <w:lang w:eastAsia="ru-RU" w:bidi="ru-RU"/>
          <w14:ligatures w14:val="none"/>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0B78059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67C26A3"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w:t>
      </w:r>
      <w:r w:rsidRPr="00033F67">
        <w:rPr>
          <w:rFonts w:ascii="Times New Roman" w:eastAsia="Times New Roman" w:hAnsi="Times New Roman" w:cs="Times New Roman"/>
          <w:kern w:val="0"/>
          <w:sz w:val="20"/>
          <w:szCs w:val="20"/>
          <w:lang w:eastAsia="ru-RU" w:bidi="ru-RU"/>
          <w14:ligatures w14:val="none"/>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7080A27" w14:textId="13522115" w:rsidR="00033F67" w:rsidRPr="0085367D" w:rsidRDefault="00033F67" w:rsidP="0085367D">
      <w:pPr>
        <w:widowControl w:val="0"/>
        <w:spacing w:line="240" w:lineRule="auto"/>
        <w:rPr>
          <w:rFonts w:ascii="Times New Roman" w:eastAsia="Courier New" w:hAnsi="Times New Roman" w:cs="Times New Roman"/>
          <w:b/>
          <w:color w:val="000000"/>
          <w:kern w:val="0"/>
          <w:lang w:eastAsia="ru-RU" w:bidi="ru-RU"/>
          <w14:ligatures w14:val="none"/>
        </w:rPr>
      </w:pPr>
      <w:bookmarkStart w:id="625" w:name="bookmark1785"/>
      <w:r w:rsidRPr="00033F67">
        <w:rPr>
          <w:rFonts w:ascii="Times New Roman" w:eastAsia="Courier New" w:hAnsi="Times New Roman" w:cs="Times New Roman"/>
          <w:b/>
          <w:color w:val="000000"/>
          <w:kern w:val="0"/>
          <w:lang w:eastAsia="ru-RU" w:bidi="ru-RU"/>
          <w14:ligatures w14:val="none"/>
        </w:rPr>
        <w:t>7 КЛАСС</w:t>
      </w:r>
      <w:bookmarkEnd w:id="625"/>
    </w:p>
    <w:p w14:paraId="7A7A36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Знания о физической культуре. </w:t>
      </w:r>
    </w:p>
    <w:p w14:paraId="3D8BF53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D4B6D7D"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Влияние занятий физической культурой и спортом на воспитание положительных качеств личности современного человека.</w:t>
      </w:r>
    </w:p>
    <w:p w14:paraId="11B42FD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Способы самостоятельной деятельности. </w:t>
      </w:r>
    </w:p>
    <w:p w14:paraId="489B7C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0FF8CC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6D6B71B"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63B7BB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Физическое совершенствование. </w:t>
      </w:r>
    </w:p>
    <w:p w14:paraId="3305434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Физкультурно-оздоровительная деятельность.</w:t>
      </w:r>
      <w:r w:rsidRPr="00033F67">
        <w:rPr>
          <w:rFonts w:ascii="Times New Roman" w:eastAsia="Times New Roman" w:hAnsi="Times New Roman" w:cs="Times New Roman"/>
          <w:kern w:val="0"/>
          <w:sz w:val="20"/>
          <w:szCs w:val="20"/>
          <w:lang w:eastAsia="ru-RU" w:bidi="ru-RU"/>
          <w14:ligatures w14:val="none"/>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6BF34FB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Спортивно-оздоровительная деятельность. </w:t>
      </w:r>
      <w:r w:rsidRPr="00033F67">
        <w:rPr>
          <w:rFonts w:ascii="Times New Roman" w:eastAsia="Times New Roman" w:hAnsi="Times New Roman" w:cs="Times New Roman"/>
          <w:i/>
          <w:iCs/>
          <w:kern w:val="0"/>
          <w:sz w:val="20"/>
          <w:szCs w:val="20"/>
          <w:lang w:eastAsia="ru-RU" w:bidi="ru-RU"/>
          <w14:ligatures w14:val="none"/>
        </w:rPr>
        <w:t>Модуль «Гимнастика»</w:t>
      </w:r>
      <w:r w:rsidRPr="00033F67">
        <w:rPr>
          <w:rFonts w:ascii="Times New Roman" w:eastAsia="Times New Roman" w:hAnsi="Times New Roman" w:cs="Times New Roman"/>
          <w:kern w:val="0"/>
          <w:sz w:val="20"/>
          <w:szCs w:val="20"/>
          <w:lang w:eastAsia="ru-RU" w:bidi="ru-RU"/>
          <w14:ligatures w14:val="none"/>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046E80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B40B4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C598F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«Лёгкая атлетика».</w:t>
      </w:r>
      <w:r w:rsidRPr="00033F67">
        <w:rPr>
          <w:rFonts w:ascii="Times New Roman" w:eastAsia="Times New Roman" w:hAnsi="Times New Roman" w:cs="Times New Roman"/>
          <w:kern w:val="0"/>
          <w:sz w:val="20"/>
          <w:szCs w:val="20"/>
          <w:lang w:eastAsia="ru-RU" w:bidi="ru-RU"/>
          <w14:ligatures w14:val="none"/>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02F09A0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Метание малого (теннисного) мяча по движущейся (катящейся) с разной скоростью мишени.</w:t>
      </w:r>
    </w:p>
    <w:p w14:paraId="6352C83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«Зимние виды спорта».</w:t>
      </w:r>
      <w:r w:rsidRPr="00033F67">
        <w:rPr>
          <w:rFonts w:ascii="Times New Roman" w:eastAsia="Times New Roman" w:hAnsi="Times New Roman" w:cs="Times New Roman"/>
          <w:kern w:val="0"/>
          <w:sz w:val="20"/>
          <w:szCs w:val="20"/>
          <w:lang w:eastAsia="ru-RU" w:bidi="ru-RU"/>
          <w14:ligatures w14:val="none"/>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79D83B4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«Спортивные игры».</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u w:val="single"/>
          <w:lang w:eastAsia="ru-RU" w:bidi="ru-RU"/>
          <w14:ligatures w14:val="none"/>
        </w:rPr>
        <w:t>Баскетбол.</w:t>
      </w:r>
      <w:r w:rsidRPr="00033F67">
        <w:rPr>
          <w:rFonts w:ascii="Times New Roman" w:eastAsia="Times New Roman" w:hAnsi="Times New Roman" w:cs="Times New Roman"/>
          <w:kern w:val="0"/>
          <w:sz w:val="20"/>
          <w:szCs w:val="20"/>
          <w:lang w:eastAsia="ru-RU" w:bidi="ru-RU"/>
          <w14:ligatures w14:val="none"/>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7767EE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Волейбол.</w:t>
      </w:r>
      <w:r w:rsidRPr="00033F67">
        <w:rPr>
          <w:rFonts w:ascii="Times New Roman" w:eastAsia="Times New Roman" w:hAnsi="Times New Roman" w:cs="Times New Roman"/>
          <w:kern w:val="0"/>
          <w:sz w:val="20"/>
          <w:szCs w:val="20"/>
          <w:lang w:eastAsia="ru-RU" w:bidi="ru-RU"/>
          <w14:ligatures w14:val="none"/>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94256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Футбол.</w:t>
      </w:r>
      <w:r w:rsidRPr="00033F67">
        <w:rPr>
          <w:rFonts w:ascii="Times New Roman" w:eastAsia="Times New Roman" w:hAnsi="Times New Roman" w:cs="Times New Roman"/>
          <w:kern w:val="0"/>
          <w:sz w:val="20"/>
          <w:szCs w:val="20"/>
          <w:lang w:eastAsia="ru-RU" w:bidi="ru-RU"/>
          <w14:ligatures w14:val="none"/>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310E353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91D4F43"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w:t>
      </w:r>
      <w:r w:rsidRPr="00033F67">
        <w:rPr>
          <w:rFonts w:ascii="Times New Roman" w:eastAsia="Times New Roman" w:hAnsi="Times New Roman" w:cs="Times New Roman"/>
          <w:kern w:val="0"/>
          <w:sz w:val="20"/>
          <w:szCs w:val="20"/>
          <w:lang w:eastAsia="ru-RU" w:bidi="ru-RU"/>
          <w14:ligatures w14:val="none"/>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FFDC627" w14:textId="734A0D56" w:rsidR="00033F67" w:rsidRPr="0085367D" w:rsidRDefault="00033F67" w:rsidP="0085367D">
      <w:pPr>
        <w:widowControl w:val="0"/>
        <w:spacing w:line="240" w:lineRule="auto"/>
        <w:rPr>
          <w:rFonts w:ascii="Times New Roman" w:eastAsia="Courier New" w:hAnsi="Times New Roman" w:cs="Times New Roman"/>
          <w:b/>
          <w:color w:val="000000"/>
          <w:kern w:val="0"/>
          <w:lang w:eastAsia="ru-RU" w:bidi="ru-RU"/>
          <w14:ligatures w14:val="none"/>
        </w:rPr>
      </w:pPr>
      <w:bookmarkStart w:id="626" w:name="bookmark1787"/>
      <w:r w:rsidRPr="00033F67">
        <w:rPr>
          <w:rFonts w:ascii="Times New Roman" w:eastAsia="Courier New" w:hAnsi="Times New Roman" w:cs="Times New Roman"/>
          <w:b/>
          <w:color w:val="000000"/>
          <w:kern w:val="0"/>
          <w:lang w:eastAsia="ru-RU" w:bidi="ru-RU"/>
          <w14:ligatures w14:val="none"/>
        </w:rPr>
        <w:t>8 КЛАСС</w:t>
      </w:r>
      <w:bookmarkEnd w:id="626"/>
    </w:p>
    <w:p w14:paraId="15A7729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Знания о физической культуре. </w:t>
      </w:r>
    </w:p>
    <w:p w14:paraId="53E44CC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7861FEB3"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b/>
          <w:b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 xml:space="preserve">Способы самостоятельной деятельности. </w:t>
      </w:r>
    </w:p>
    <w:p w14:paraId="627510C3"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010ECDF" w14:textId="77777777" w:rsidR="00033F67" w:rsidRPr="00033F67" w:rsidRDefault="00033F67" w:rsidP="00033F67">
      <w:pPr>
        <w:widowControl w:val="0"/>
        <w:spacing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45BED4B"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Физическое совершенствование. </w:t>
      </w:r>
    </w:p>
    <w:p w14:paraId="35AB3E9F"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Физкультурно-оздоровительная деятельность.</w:t>
      </w:r>
      <w:r w:rsidRPr="00033F67">
        <w:rPr>
          <w:rFonts w:ascii="Times New Roman" w:eastAsia="Courier New" w:hAnsi="Times New Roman" w:cs="Times New Roman"/>
          <w:kern w:val="0"/>
          <w:sz w:val="20"/>
          <w:szCs w:val="20"/>
          <w:lang w:eastAsia="ru-RU" w:bidi="ru-RU"/>
          <w14:ligatures w14:val="none"/>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058E3494"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Спортивно-оздоровительная деятельность. </w:t>
      </w:r>
      <w:r w:rsidRPr="00033F67">
        <w:rPr>
          <w:rFonts w:ascii="Times New Roman" w:eastAsia="Times New Roman" w:hAnsi="Times New Roman" w:cs="Times New Roman"/>
          <w:i/>
          <w:iCs/>
          <w:kern w:val="0"/>
          <w:sz w:val="20"/>
          <w:szCs w:val="20"/>
          <w:lang w:eastAsia="ru-RU" w:bidi="ru-RU"/>
          <w14:ligatures w14:val="none"/>
        </w:rPr>
        <w:t>Модуль «Гимнастика»</w:t>
      </w:r>
      <w:r w:rsidRPr="00033F67">
        <w:rPr>
          <w:rFonts w:ascii="Times New Roman" w:eastAsia="Courier New" w:hAnsi="Times New Roman" w:cs="Times New Roman"/>
          <w:kern w:val="0"/>
          <w:sz w:val="20"/>
          <w:szCs w:val="20"/>
          <w:lang w:eastAsia="ru-RU" w:bidi="ru-RU"/>
          <w14:ligatures w14:val="none"/>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3B83CAF0"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A0D235E"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«Лёгкая атлетика».</w:t>
      </w:r>
      <w:r w:rsidRPr="00033F67">
        <w:rPr>
          <w:rFonts w:ascii="Times New Roman" w:eastAsia="Courier New" w:hAnsi="Times New Roman" w:cs="Times New Roman"/>
          <w:kern w:val="0"/>
          <w:sz w:val="20"/>
          <w:szCs w:val="20"/>
          <w:lang w:eastAsia="ru-RU" w:bidi="ru-RU"/>
          <w14:ligatures w14:val="none"/>
        </w:rPr>
        <w:t xml:space="preserve"> Кроссовый бег; прыжок в длину с разбега способом «прогнувшись».</w:t>
      </w:r>
    </w:p>
    <w:p w14:paraId="7512A03E"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669A5538"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«Зимние виды спорта».</w:t>
      </w:r>
      <w:r w:rsidRPr="00033F67">
        <w:rPr>
          <w:rFonts w:ascii="Times New Roman" w:eastAsia="Courier New" w:hAnsi="Times New Roman" w:cs="Times New Roman"/>
          <w:kern w:val="0"/>
          <w:sz w:val="20"/>
          <w:szCs w:val="20"/>
          <w:lang w:eastAsia="ru-RU" w:bidi="ru-RU"/>
          <w14:ligatures w14:val="none"/>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9C4385C"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«Плавание».</w:t>
      </w:r>
      <w:r w:rsidRPr="00033F67">
        <w:rPr>
          <w:rFonts w:ascii="Times New Roman" w:eastAsia="Courier New" w:hAnsi="Times New Roman" w:cs="Times New Roman"/>
          <w:kern w:val="0"/>
          <w:sz w:val="20"/>
          <w:szCs w:val="20"/>
          <w:lang w:eastAsia="ru-RU" w:bidi="ru-RU"/>
          <w14:ligatures w14:val="none"/>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07B2F4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«Спортивные игры».</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u w:val="single"/>
          <w:lang w:eastAsia="ru-RU" w:bidi="ru-RU"/>
          <w14:ligatures w14:val="none"/>
        </w:rPr>
        <w:t>Баскетбол.</w:t>
      </w:r>
      <w:r w:rsidRPr="00033F67">
        <w:rPr>
          <w:rFonts w:ascii="Times New Roman" w:eastAsia="Times New Roman" w:hAnsi="Times New Roman" w:cs="Times New Roman"/>
          <w:kern w:val="0"/>
          <w:sz w:val="20"/>
          <w:szCs w:val="20"/>
          <w:lang w:eastAsia="ru-RU" w:bidi="ru-RU"/>
          <w14:ligatures w14:val="none"/>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752B70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Волейбол.</w:t>
      </w:r>
      <w:r w:rsidRPr="00033F67">
        <w:rPr>
          <w:rFonts w:ascii="Times New Roman" w:eastAsia="Times New Roman" w:hAnsi="Times New Roman" w:cs="Times New Roman"/>
          <w:kern w:val="0"/>
          <w:sz w:val="20"/>
          <w:szCs w:val="20"/>
          <w:lang w:eastAsia="ru-RU" w:bidi="ru-RU"/>
          <w14:ligatures w14:val="none"/>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B44D3A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Футбол.</w:t>
      </w:r>
      <w:r w:rsidRPr="00033F67">
        <w:rPr>
          <w:rFonts w:ascii="Times New Roman" w:eastAsia="Times New Roman" w:hAnsi="Times New Roman" w:cs="Times New Roman"/>
          <w:kern w:val="0"/>
          <w:sz w:val="20"/>
          <w:szCs w:val="20"/>
          <w:lang w:eastAsia="ru-RU" w:bidi="ru-RU"/>
          <w14:ligatures w14:val="none"/>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5A7859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5FD2814"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w:t>
      </w:r>
      <w:r w:rsidRPr="00033F67">
        <w:rPr>
          <w:rFonts w:ascii="Times New Roman" w:eastAsia="Times New Roman" w:hAnsi="Times New Roman" w:cs="Times New Roman"/>
          <w:kern w:val="0"/>
          <w:sz w:val="20"/>
          <w:szCs w:val="20"/>
          <w:lang w:eastAsia="ru-RU" w:bidi="ru-RU"/>
          <w14:ligatures w14:val="none"/>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FB9336D" w14:textId="2DDBF693" w:rsidR="00033F67" w:rsidRPr="0085367D" w:rsidRDefault="00033F67" w:rsidP="0085367D">
      <w:pPr>
        <w:widowControl w:val="0"/>
        <w:spacing w:line="240" w:lineRule="auto"/>
        <w:rPr>
          <w:rFonts w:ascii="Times New Roman" w:eastAsia="Courier New" w:hAnsi="Times New Roman" w:cs="Times New Roman"/>
          <w:b/>
          <w:color w:val="000000"/>
          <w:kern w:val="0"/>
          <w:lang w:eastAsia="ru-RU" w:bidi="ru-RU"/>
          <w14:ligatures w14:val="none"/>
        </w:rPr>
      </w:pPr>
      <w:bookmarkStart w:id="627" w:name="bookmark1789"/>
      <w:r w:rsidRPr="00033F67">
        <w:rPr>
          <w:rFonts w:ascii="Times New Roman" w:eastAsia="Courier New" w:hAnsi="Times New Roman" w:cs="Times New Roman"/>
          <w:b/>
          <w:color w:val="000000"/>
          <w:kern w:val="0"/>
          <w:lang w:eastAsia="ru-RU" w:bidi="ru-RU"/>
          <w14:ligatures w14:val="none"/>
        </w:rPr>
        <w:t>9 КЛАСС</w:t>
      </w:r>
      <w:bookmarkEnd w:id="627"/>
    </w:p>
    <w:p w14:paraId="4EF6A5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Знания о физической культуре. </w:t>
      </w:r>
    </w:p>
    <w:p w14:paraId="6726D6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7FA842D"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Способы самостоятельной деятельности. </w:t>
      </w:r>
    </w:p>
    <w:p w14:paraId="40AD9CBF" w14:textId="77777777" w:rsidR="00033F67" w:rsidRPr="00033F67" w:rsidRDefault="00033F67" w:rsidP="00033F67">
      <w:pPr>
        <w:widowControl w:val="0"/>
        <w:spacing w:after="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F63228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Физическое совершенствование. </w:t>
      </w:r>
    </w:p>
    <w:p w14:paraId="793078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Физкультурно-оздоровительная деятельность.</w:t>
      </w:r>
      <w:r w:rsidRPr="00033F67">
        <w:rPr>
          <w:rFonts w:ascii="Times New Roman" w:eastAsia="Times New Roman" w:hAnsi="Times New Roman" w:cs="Times New Roman"/>
          <w:kern w:val="0"/>
          <w:sz w:val="20"/>
          <w:szCs w:val="20"/>
          <w:lang w:eastAsia="ru-RU" w:bidi="ru-RU"/>
          <w14:ligatures w14:val="none"/>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5387B5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Спортивно-оздоровительная деятельность. </w:t>
      </w:r>
      <w:r w:rsidRPr="00033F67">
        <w:rPr>
          <w:rFonts w:ascii="Times New Roman" w:eastAsia="Times New Roman" w:hAnsi="Times New Roman" w:cs="Times New Roman"/>
          <w:i/>
          <w:iCs/>
          <w:kern w:val="0"/>
          <w:sz w:val="20"/>
          <w:szCs w:val="20"/>
          <w:lang w:eastAsia="ru-RU" w:bidi="ru-RU"/>
          <w14:ligatures w14:val="none"/>
        </w:rPr>
        <w:t>Модуль «Гимнастика».</w:t>
      </w:r>
      <w:r w:rsidRPr="00033F67">
        <w:rPr>
          <w:rFonts w:ascii="Times New Roman" w:eastAsia="Times New Roman" w:hAnsi="Times New Roman" w:cs="Times New Roman"/>
          <w:kern w:val="0"/>
          <w:sz w:val="20"/>
          <w:szCs w:val="20"/>
          <w:lang w:eastAsia="ru-RU" w:bidi="ru-RU"/>
          <w14:ligatures w14:val="none"/>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1844FE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«Лёгкая атлетика».</w:t>
      </w:r>
      <w:r w:rsidRPr="00033F67">
        <w:rPr>
          <w:rFonts w:ascii="Times New Roman" w:eastAsia="Times New Roman" w:hAnsi="Times New Roman" w:cs="Times New Roman"/>
          <w:kern w:val="0"/>
          <w:sz w:val="20"/>
          <w:szCs w:val="20"/>
          <w:lang w:eastAsia="ru-RU" w:bidi="ru-RU"/>
          <w14:ligatures w14:val="none"/>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29E49FA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«Зимние виды спорта».</w:t>
      </w:r>
      <w:r w:rsidRPr="00033F67">
        <w:rPr>
          <w:rFonts w:ascii="Times New Roman" w:eastAsia="Times New Roman" w:hAnsi="Times New Roman" w:cs="Times New Roman"/>
          <w:kern w:val="0"/>
          <w:sz w:val="20"/>
          <w:szCs w:val="20"/>
          <w:lang w:eastAsia="ru-RU" w:bidi="ru-RU"/>
          <w14:ligatures w14:val="none"/>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42CD04F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«Плавание».</w:t>
      </w:r>
      <w:r w:rsidRPr="00033F67">
        <w:rPr>
          <w:rFonts w:ascii="Times New Roman" w:eastAsia="Times New Roman" w:hAnsi="Times New Roman" w:cs="Times New Roman"/>
          <w:kern w:val="0"/>
          <w:sz w:val="20"/>
          <w:szCs w:val="20"/>
          <w:lang w:eastAsia="ru-RU" w:bidi="ru-RU"/>
          <w14:ligatures w14:val="none"/>
        </w:rPr>
        <w:t xml:space="preserve"> Брасс: подводящие упражнения и плавание в полной координации. Повороты при плавании брассом.</w:t>
      </w:r>
    </w:p>
    <w:p w14:paraId="4E4415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Модуль «Спортивные игры».</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u w:val="single"/>
          <w:lang w:eastAsia="ru-RU" w:bidi="ru-RU"/>
          <w14:ligatures w14:val="none"/>
        </w:rPr>
        <w:t>Баскетбол.</w:t>
      </w:r>
      <w:r w:rsidRPr="00033F67">
        <w:rPr>
          <w:rFonts w:ascii="Times New Roman" w:eastAsia="Times New Roman" w:hAnsi="Times New Roman" w:cs="Times New Roman"/>
          <w:kern w:val="0"/>
          <w:sz w:val="20"/>
          <w:szCs w:val="20"/>
          <w:lang w:eastAsia="ru-RU" w:bidi="ru-RU"/>
          <w14:ligatures w14:val="none"/>
        </w:rPr>
        <w:t xml:space="preserve"> Техническая подготовка в игровых действиях: ведение, передачи, приёмы и броски мяча на месте, в прыжке, после ведения.</w:t>
      </w:r>
    </w:p>
    <w:p w14:paraId="24FBA74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Волейбол.</w:t>
      </w:r>
      <w:r w:rsidRPr="00033F67">
        <w:rPr>
          <w:rFonts w:ascii="Times New Roman" w:eastAsia="Times New Roman" w:hAnsi="Times New Roman" w:cs="Times New Roman"/>
          <w:kern w:val="0"/>
          <w:sz w:val="20"/>
          <w:szCs w:val="20"/>
          <w:lang w:eastAsia="ru-RU" w:bidi="ru-RU"/>
          <w14:ligatures w14:val="none"/>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654E10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Футбол.</w:t>
      </w:r>
      <w:r w:rsidRPr="00033F67">
        <w:rPr>
          <w:rFonts w:ascii="Times New Roman" w:eastAsia="Times New Roman" w:hAnsi="Times New Roman" w:cs="Times New Roman"/>
          <w:kern w:val="0"/>
          <w:sz w:val="20"/>
          <w:szCs w:val="20"/>
          <w:lang w:eastAsia="ru-RU" w:bidi="ru-RU"/>
          <w14:ligatures w14:val="none"/>
        </w:rPr>
        <w:t xml:space="preserve"> Техническая подготовка в игровых действиях: ведение, приёмы и передачи, остановки и удары по мячу с места и в движении.</w:t>
      </w:r>
    </w:p>
    <w:p w14:paraId="7ECBF1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0EAC6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Модуль «Спорт».</w:t>
      </w:r>
      <w:r w:rsidRPr="00033F67">
        <w:rPr>
          <w:rFonts w:ascii="Times New Roman" w:eastAsia="Times New Roman" w:hAnsi="Times New Roman" w:cs="Times New Roman"/>
          <w:kern w:val="0"/>
          <w:sz w:val="20"/>
          <w:szCs w:val="20"/>
          <w:lang w:eastAsia="ru-RU" w:bidi="ru-RU"/>
          <w14:ligatures w14:val="none"/>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9C7594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Примерная программа вариативного модуля «Базовая физическая подготовка». </w:t>
      </w:r>
      <w:r w:rsidRPr="00033F67">
        <w:rPr>
          <w:rFonts w:ascii="Times New Roman" w:eastAsia="Times New Roman" w:hAnsi="Times New Roman" w:cs="Times New Roman"/>
          <w:i/>
          <w:iCs/>
          <w:kern w:val="0"/>
          <w:sz w:val="20"/>
          <w:szCs w:val="20"/>
          <w:lang w:eastAsia="ru-RU" w:bidi="ru-RU"/>
          <w14:ligatures w14:val="none"/>
        </w:rPr>
        <w:t xml:space="preserve">Развитие силовых способностей. </w:t>
      </w:r>
      <w:r w:rsidRPr="00033F67">
        <w:rPr>
          <w:rFonts w:ascii="Times New Roman" w:eastAsia="Times New Roman" w:hAnsi="Times New Roman" w:cs="Times New Roman"/>
          <w:kern w:val="0"/>
          <w:sz w:val="20"/>
          <w:szCs w:val="20"/>
          <w:lang w:eastAsia="ru-RU" w:bidi="ru-RU"/>
          <w14:ligatures w14:val="none"/>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6FB8239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скоростных способностей.</w:t>
      </w:r>
      <w:r w:rsidRPr="00033F67">
        <w:rPr>
          <w:rFonts w:ascii="Times New Roman" w:eastAsia="Times New Roman" w:hAnsi="Times New Roman" w:cs="Times New Roman"/>
          <w:kern w:val="0"/>
          <w:sz w:val="20"/>
          <w:szCs w:val="20"/>
          <w:lang w:eastAsia="ru-RU" w:bidi="ru-RU"/>
          <w14:ligatures w14:val="none"/>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63A90B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выносливости.</w:t>
      </w:r>
      <w:r w:rsidRPr="00033F67">
        <w:rPr>
          <w:rFonts w:ascii="Times New Roman" w:eastAsia="Times New Roman" w:hAnsi="Times New Roman" w:cs="Times New Roman"/>
          <w:kern w:val="0"/>
          <w:sz w:val="20"/>
          <w:szCs w:val="20"/>
          <w:lang w:eastAsia="ru-RU" w:bidi="ru-RU"/>
          <w14:ligatures w14:val="none"/>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0FCE276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координации движений.</w:t>
      </w:r>
      <w:r w:rsidRPr="00033F67">
        <w:rPr>
          <w:rFonts w:ascii="Times New Roman" w:eastAsia="Times New Roman" w:hAnsi="Times New Roman" w:cs="Times New Roman"/>
          <w:kern w:val="0"/>
          <w:sz w:val="20"/>
          <w:szCs w:val="20"/>
          <w:lang w:eastAsia="ru-RU" w:bidi="ru-RU"/>
          <w14:ligatures w14:val="none"/>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2CB58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гибкости.</w:t>
      </w:r>
      <w:r w:rsidRPr="00033F67">
        <w:rPr>
          <w:rFonts w:ascii="Times New Roman" w:eastAsia="Times New Roman" w:hAnsi="Times New Roman" w:cs="Times New Roman"/>
          <w:kern w:val="0"/>
          <w:sz w:val="20"/>
          <w:szCs w:val="20"/>
          <w:lang w:eastAsia="ru-RU" w:bidi="ru-RU"/>
          <w14:ligatures w14:val="none"/>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E1CEF12"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Упражнения культурно-этнической направленности.</w:t>
      </w:r>
      <w:r w:rsidRPr="00033F67">
        <w:rPr>
          <w:rFonts w:ascii="Times New Roman" w:eastAsia="Times New Roman" w:hAnsi="Times New Roman" w:cs="Times New Roman"/>
          <w:kern w:val="0"/>
          <w:sz w:val="20"/>
          <w:szCs w:val="20"/>
          <w:lang w:eastAsia="ru-RU" w:bidi="ru-RU"/>
          <w14:ligatures w14:val="none"/>
        </w:rPr>
        <w:t xml:space="preserve"> Сюжетно-образные и обрядовые игры. Технические действия национальных видов спорта.</w:t>
      </w:r>
    </w:p>
    <w:p w14:paraId="370C8F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Специальная физическая подготовка. </w:t>
      </w:r>
    </w:p>
    <w:p w14:paraId="77DDCB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Модуль «Гимнастика». </w:t>
      </w:r>
      <w:r w:rsidRPr="00033F67">
        <w:rPr>
          <w:rFonts w:ascii="Times New Roman" w:eastAsia="Times New Roman" w:hAnsi="Times New Roman" w:cs="Times New Roman"/>
          <w:i/>
          <w:iCs/>
          <w:kern w:val="0"/>
          <w:sz w:val="20"/>
          <w:szCs w:val="20"/>
          <w:lang w:eastAsia="ru-RU" w:bidi="ru-RU"/>
          <w14:ligatures w14:val="none"/>
        </w:rPr>
        <w:t>Развитие гибкости</w:t>
      </w:r>
      <w:r w:rsidRPr="00033F67">
        <w:rPr>
          <w:rFonts w:ascii="Times New Roman" w:eastAsia="Times New Roman" w:hAnsi="Times New Roman" w:cs="Times New Roman"/>
          <w:kern w:val="0"/>
          <w:sz w:val="20"/>
          <w:szCs w:val="20"/>
          <w:lang w:eastAsia="ru-RU" w:bidi="ru-RU"/>
          <w14:ligatures w14:val="none"/>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2D3D3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координации движений</w:t>
      </w:r>
      <w:r w:rsidRPr="00033F67">
        <w:rPr>
          <w:rFonts w:ascii="Times New Roman" w:eastAsia="Times New Roman" w:hAnsi="Times New Roman" w:cs="Times New Roman"/>
          <w:kern w:val="0"/>
          <w:sz w:val="20"/>
          <w:szCs w:val="20"/>
          <w:lang w:eastAsia="ru-RU" w:bidi="ru-RU"/>
          <w14:ligatures w14:val="none"/>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3582B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силовых способностей</w:t>
      </w:r>
      <w:r w:rsidRPr="00033F67">
        <w:rPr>
          <w:rFonts w:ascii="Times New Roman" w:eastAsia="Times New Roman" w:hAnsi="Times New Roman" w:cs="Times New Roman"/>
          <w:kern w:val="0"/>
          <w:sz w:val="20"/>
          <w:szCs w:val="20"/>
          <w:lang w:eastAsia="ru-RU" w:bidi="ru-RU"/>
          <w14:ligatures w14:val="none"/>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89341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выносливости</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445137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Модуль «Лёгкая атлетика»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 xml:space="preserve">Развитие выносливости. </w:t>
      </w:r>
      <w:r w:rsidRPr="00033F67">
        <w:rPr>
          <w:rFonts w:ascii="Times New Roman" w:eastAsia="Times New Roman" w:hAnsi="Times New Roman" w:cs="Times New Roman"/>
          <w:kern w:val="0"/>
          <w:sz w:val="20"/>
          <w:szCs w:val="20"/>
          <w:lang w:eastAsia="ru-RU" w:bidi="ru-RU"/>
          <w14:ligatures w14:val="none"/>
        </w:rPr>
        <w:t>Бег с максимальной скоростью в режиме повторно-интервального метода. Бег по пересеченной местности (кроссовый бег).</w:t>
      </w:r>
    </w:p>
    <w:p w14:paraId="79094E2A"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508A474"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силовых способностей</w:t>
      </w:r>
      <w:r w:rsidRPr="00033F67">
        <w:rPr>
          <w:rFonts w:ascii="Times New Roman" w:eastAsia="Times New Roman" w:hAnsi="Times New Roman" w:cs="Times New Roman"/>
          <w:kern w:val="0"/>
          <w:sz w:val="20"/>
          <w:szCs w:val="20"/>
          <w:lang w:eastAsia="ru-RU" w:bidi="ru-RU"/>
          <w14:ligatures w14:val="none"/>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799F870"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скоростных способностей</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8DCDC19"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координации движений</w:t>
      </w:r>
      <w:r w:rsidRPr="00033F67">
        <w:rPr>
          <w:rFonts w:ascii="Times New Roman" w:eastAsia="Times New Roman" w:hAnsi="Times New Roman" w:cs="Times New Roman"/>
          <w:kern w:val="0"/>
          <w:sz w:val="20"/>
          <w:szCs w:val="20"/>
          <w:lang w:eastAsia="ru-RU" w:bidi="ru-RU"/>
          <w14:ligatures w14:val="none"/>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BF464C6"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 xml:space="preserve">Модуль «Зимние виды спорта». </w:t>
      </w:r>
      <w:r w:rsidRPr="00033F67">
        <w:rPr>
          <w:rFonts w:ascii="Times New Roman" w:eastAsia="Times New Roman" w:hAnsi="Times New Roman" w:cs="Times New Roman"/>
          <w:i/>
          <w:iCs/>
          <w:kern w:val="0"/>
          <w:sz w:val="20"/>
          <w:szCs w:val="20"/>
          <w:lang w:eastAsia="ru-RU" w:bidi="ru-RU"/>
          <w14:ligatures w14:val="none"/>
        </w:rPr>
        <w:t>Развитие выносливости</w:t>
      </w:r>
      <w:r w:rsidRPr="00033F67">
        <w:rPr>
          <w:rFonts w:ascii="Times New Roman" w:eastAsia="Times New Roman" w:hAnsi="Times New Roman" w:cs="Times New Roman"/>
          <w:kern w:val="0"/>
          <w:sz w:val="20"/>
          <w:szCs w:val="20"/>
          <w:lang w:eastAsia="ru-RU" w:bidi="ru-RU"/>
          <w14:ligatures w14:val="none"/>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19CAFAE4"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силовых способностей</w:t>
      </w:r>
      <w:r w:rsidRPr="00033F67">
        <w:rPr>
          <w:rFonts w:ascii="Times New Roman" w:eastAsia="Times New Roman" w:hAnsi="Times New Roman" w:cs="Times New Roman"/>
          <w:kern w:val="0"/>
          <w:sz w:val="20"/>
          <w:szCs w:val="20"/>
          <w:lang w:eastAsia="ru-RU" w:bidi="ru-RU"/>
          <w14:ligatures w14:val="none"/>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B07B327"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координации</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Упражнения в поворотах и спусках на лыжах; проезд через «ворота» и преодоление небольших трамплинов.</w:t>
      </w:r>
    </w:p>
    <w:p w14:paraId="1170AD19"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Модуль «Спортивные игры»</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u w:val="single"/>
          <w:lang w:eastAsia="ru-RU" w:bidi="ru-RU"/>
          <w14:ligatures w14:val="none"/>
        </w:rPr>
        <w:t>Баскетбол.</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Развитие скоростных способностей</w:t>
      </w:r>
      <w:r w:rsidRPr="00033F67">
        <w:rPr>
          <w:rFonts w:ascii="Times New Roman" w:eastAsia="Times New Roman" w:hAnsi="Times New Roman" w:cs="Times New Roman"/>
          <w:kern w:val="0"/>
          <w:sz w:val="20"/>
          <w:szCs w:val="20"/>
          <w:lang w:eastAsia="ru-RU" w:bidi="ru-RU"/>
          <w14:ligatures w14:val="none"/>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2AAD47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силовых способностей</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033F67">
        <w:rPr>
          <w:rFonts w:ascii="Times New Roman" w:eastAsia="Arial"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 360</w:t>
      </w:r>
      <w:r w:rsidRPr="00033F67">
        <w:rPr>
          <w:rFonts w:ascii="Times New Roman" w:eastAsia="Arial"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4AE84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выносливости</w:t>
      </w:r>
      <w:r w:rsidRPr="00033F67">
        <w:rPr>
          <w:rFonts w:ascii="Times New Roman" w:eastAsia="Times New Roman" w:hAnsi="Times New Roman" w:cs="Times New Roman"/>
          <w:kern w:val="0"/>
          <w:sz w:val="20"/>
          <w:szCs w:val="20"/>
          <w:lang w:eastAsia="ru-RU" w:bidi="ru-RU"/>
          <w14:ligatures w14:val="none"/>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62A986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координации движений</w:t>
      </w:r>
      <w:r w:rsidRPr="00033F67">
        <w:rPr>
          <w:rFonts w:ascii="Times New Roman" w:eastAsia="Times New Roman" w:hAnsi="Times New Roman" w:cs="Times New Roman"/>
          <w:kern w:val="0"/>
          <w:sz w:val="20"/>
          <w:szCs w:val="20"/>
          <w:lang w:eastAsia="ru-RU" w:bidi="ru-RU"/>
          <w14:ligatures w14:val="none"/>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B2563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u w:val="single"/>
          <w:lang w:eastAsia="ru-RU" w:bidi="ru-RU"/>
          <w14:ligatures w14:val="none"/>
        </w:rPr>
        <w:t>Футбол.</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Развитие скоростных способностей.</w:t>
      </w:r>
      <w:r w:rsidRPr="00033F67">
        <w:rPr>
          <w:rFonts w:ascii="Times New Roman" w:eastAsia="Times New Roman" w:hAnsi="Times New Roman" w:cs="Times New Roman"/>
          <w:kern w:val="0"/>
          <w:sz w:val="20"/>
          <w:szCs w:val="20"/>
          <w:lang w:eastAsia="ru-RU" w:bidi="ru-RU"/>
          <w14:ligatures w14:val="none"/>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033F67">
        <w:rPr>
          <w:rFonts w:ascii="Times New Roman" w:eastAsia="Arial"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 360</w:t>
      </w:r>
      <w:r w:rsidRPr="00033F67">
        <w:rPr>
          <w:rFonts w:ascii="Times New Roman" w:eastAsia="Arial"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46D25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силовых способностей</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633219B" w14:textId="77777777" w:rsid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Развитие выносливости</w:t>
      </w:r>
      <w:r w:rsidRPr="00033F67">
        <w:rPr>
          <w:rFonts w:ascii="Times New Roman" w:eastAsia="Times New Roman" w:hAnsi="Times New Roman" w:cs="Times New Roman"/>
          <w:b/>
          <w:bCs/>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11C2DC18" w14:textId="77777777" w:rsidR="0085367D" w:rsidRDefault="0085367D" w:rsidP="0085367D">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7B822F46" w14:textId="77777777" w:rsidR="0085367D" w:rsidRPr="00033F67" w:rsidRDefault="0085367D" w:rsidP="0085367D">
      <w:pPr>
        <w:widowControl w:val="0"/>
        <w:spacing w:after="0" w:line="240" w:lineRule="auto"/>
        <w:rPr>
          <w:rFonts w:ascii="Times New Roman" w:eastAsia="Courier New" w:hAnsi="Times New Roman" w:cs="Times New Roman"/>
          <w:b/>
          <w:color w:val="000000"/>
          <w:kern w:val="0"/>
          <w:lang w:eastAsia="ru-RU" w:bidi="ru-RU"/>
          <w14:ligatures w14:val="none"/>
        </w:rPr>
      </w:pPr>
      <w:bookmarkStart w:id="628" w:name="bookmark1791"/>
      <w:r w:rsidRPr="00033F67">
        <w:rPr>
          <w:rFonts w:ascii="Times New Roman" w:eastAsia="Courier New" w:hAnsi="Times New Roman" w:cs="Times New Roman"/>
          <w:b/>
          <w:color w:val="000000"/>
          <w:kern w:val="0"/>
          <w:lang w:eastAsia="ru-RU" w:bidi="ru-RU"/>
          <w14:ligatures w14:val="none"/>
        </w:rPr>
        <w:t>ПЛАНИРУЕМЫЕ РЕЗУЛЬТАТЫ ОСВОЕНИЯ</w:t>
      </w:r>
      <w:bookmarkEnd w:id="628"/>
    </w:p>
    <w:p w14:paraId="4C5C973A" w14:textId="77777777" w:rsidR="0085367D" w:rsidRPr="00033F67" w:rsidRDefault="0085367D" w:rsidP="0085367D">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 xml:space="preserve">УЧЕБНОГО ПРЕДМЕТА «ФИЗИЧЕСКАЯ КУЛЬТУРА» </w:t>
      </w:r>
    </w:p>
    <w:p w14:paraId="17225D38" w14:textId="77777777" w:rsidR="0085367D" w:rsidRPr="00033F67" w:rsidRDefault="0085367D" w:rsidP="0085367D">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НА УРОВНЕ ОСНОВНОГО ОБЩЕГО ОБРАЗОВАНИЯ</w:t>
      </w:r>
    </w:p>
    <w:p w14:paraId="1C5EFC52" w14:textId="77777777" w:rsidR="0085367D" w:rsidRPr="00033F67" w:rsidRDefault="0085367D" w:rsidP="0085367D">
      <w:pPr>
        <w:widowControl w:val="0"/>
        <w:spacing w:after="0" w:line="240" w:lineRule="auto"/>
        <w:rPr>
          <w:rFonts w:ascii="Times New Roman" w:eastAsia="Courier New" w:hAnsi="Times New Roman" w:cs="Times New Roman"/>
          <w:b/>
          <w:color w:val="000000"/>
          <w:kern w:val="0"/>
          <w:lang w:eastAsia="ru-RU" w:bidi="ru-RU"/>
          <w14:ligatures w14:val="none"/>
        </w:rPr>
      </w:pPr>
    </w:p>
    <w:p w14:paraId="03029A81" w14:textId="77777777" w:rsidR="0085367D" w:rsidRPr="00033F67" w:rsidRDefault="0085367D" w:rsidP="0085367D">
      <w:pPr>
        <w:widowControl w:val="0"/>
        <w:spacing w:line="240" w:lineRule="auto"/>
        <w:rPr>
          <w:rFonts w:ascii="Times New Roman" w:eastAsia="Courier New" w:hAnsi="Times New Roman" w:cs="Times New Roman"/>
          <w:b/>
          <w:color w:val="000000"/>
          <w:kern w:val="0"/>
          <w:lang w:eastAsia="ru-RU" w:bidi="ru-RU"/>
          <w14:ligatures w14:val="none"/>
        </w:rPr>
      </w:pPr>
      <w:bookmarkStart w:id="629" w:name="bookmark1794"/>
      <w:r w:rsidRPr="00033F67">
        <w:rPr>
          <w:rFonts w:ascii="Times New Roman" w:eastAsia="Courier New" w:hAnsi="Times New Roman" w:cs="Times New Roman"/>
          <w:b/>
          <w:color w:val="000000"/>
          <w:kern w:val="0"/>
          <w:lang w:eastAsia="ru-RU" w:bidi="ru-RU"/>
          <w14:ligatures w14:val="none"/>
        </w:rPr>
        <w:t>ЛИЧНОСТНЫЕ РЕЗУЛЬТАТЫ</w:t>
      </w:r>
      <w:bookmarkEnd w:id="629"/>
    </w:p>
    <w:p w14:paraId="15EDE9A2"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6328AA1E"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A132F92"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D14B261"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60DB8EC5" w14:textId="6EC053D4" w:rsidR="0085367D" w:rsidRPr="0085367D"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C39F343"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стремление к физическому совершенствованию, формированию культуры движения и телосложения, самовыражению в избранном виде спорта;</w:t>
      </w:r>
    </w:p>
    <w:p w14:paraId="5636451A"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7B05E8B5"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2CBD6808"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94CD38B"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135C7721"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5D52FBBD"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39057D4"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3863582"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EBF9FBC" w14:textId="77777777" w:rsidR="0085367D" w:rsidRPr="00033F67" w:rsidRDefault="0085367D">
      <w:pPr>
        <w:widowControl w:val="0"/>
        <w:numPr>
          <w:ilvl w:val="0"/>
          <w:numId w:val="2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A4D60F5" w14:textId="77777777" w:rsidR="0085367D" w:rsidRPr="00033F67" w:rsidRDefault="0085367D"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85367D" w:rsidRPr="00033F67">
          <w:headerReference w:type="even" r:id="rId41"/>
          <w:headerReference w:type="default" r:id="rId42"/>
          <w:footerReference w:type="even" r:id="rId43"/>
          <w:footerReference w:type="default" r:id="rId44"/>
          <w:footnotePr>
            <w:numRestart w:val="eachPage"/>
          </w:footnotePr>
          <w:pgSz w:w="7824" w:h="12019"/>
          <w:pgMar w:top="531" w:right="705" w:bottom="968" w:left="707" w:header="0" w:footer="3" w:gutter="0"/>
          <w:cols w:space="720"/>
          <w:noEndnote/>
          <w:docGrid w:linePitch="360"/>
        </w:sectPr>
      </w:pPr>
    </w:p>
    <w:p w14:paraId="70905420" w14:textId="77777777" w:rsidR="00033F67" w:rsidRPr="00033F67" w:rsidRDefault="00033F67" w:rsidP="0085367D">
      <w:pPr>
        <w:widowControl w:val="0"/>
        <w:spacing w:line="240" w:lineRule="auto"/>
        <w:rPr>
          <w:rFonts w:ascii="Times New Roman" w:eastAsia="Courier New" w:hAnsi="Times New Roman" w:cs="Times New Roman"/>
          <w:b/>
          <w:color w:val="000000"/>
          <w:kern w:val="0"/>
          <w:lang w:eastAsia="ru-RU" w:bidi="ru-RU"/>
          <w14:ligatures w14:val="none"/>
        </w:rPr>
      </w:pPr>
      <w:bookmarkStart w:id="630" w:name="bookmark1796"/>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630"/>
    </w:p>
    <w:p w14:paraId="721DB9E9" w14:textId="14198554" w:rsidR="0085367D" w:rsidRPr="00D067AD" w:rsidRDefault="0085367D" w:rsidP="00D067AD">
      <w:pPr>
        <w:widowControl w:val="0"/>
        <w:spacing w:line="240" w:lineRule="auto"/>
        <w:ind w:firstLine="240"/>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30B0C30A"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8372097"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E9FF0C"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CEA400F"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1A84AFB"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причинно-следственную связь между планированием режима дня и изменениями показателей работоспособности;</w:t>
      </w:r>
    </w:p>
    <w:p w14:paraId="30513642"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369B48DC"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46FED1" w14:textId="77777777" w:rsidR="00033F67" w:rsidRPr="00033F67" w:rsidRDefault="00033F67">
      <w:pPr>
        <w:widowControl w:val="0"/>
        <w:numPr>
          <w:ilvl w:val="0"/>
          <w:numId w:val="2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4AA86D3" w14:textId="77777777" w:rsidR="00033F67" w:rsidRPr="00033F67" w:rsidRDefault="00033F67">
      <w:pPr>
        <w:widowControl w:val="0"/>
        <w:numPr>
          <w:ilvl w:val="0"/>
          <w:numId w:val="264"/>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351E2ACD" w14:textId="28C96EF8" w:rsidR="00D067AD" w:rsidRPr="00D067AD" w:rsidRDefault="00D067AD" w:rsidP="00D067AD">
      <w:pPr>
        <w:widowControl w:val="0"/>
        <w:spacing w:line="240" w:lineRule="auto"/>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Коммуникативные</w:t>
      </w:r>
      <w:r w:rsidRPr="00D067AD">
        <w:rPr>
          <w:rFonts w:ascii="Times New Roman" w:eastAsia="Times New Roman" w:hAnsi="Times New Roman" w:cs="Times New Roman"/>
          <w:b/>
          <w:bCs/>
          <w:sz w:val="20"/>
          <w:szCs w:val="20"/>
          <w:lang w:eastAsia="ru-RU" w:bidi="ru-RU"/>
        </w:rPr>
        <w:t xml:space="preserve"> универсальные учебные действия</w:t>
      </w:r>
    </w:p>
    <w:p w14:paraId="162BCF0B" w14:textId="77777777" w:rsidR="00033F67" w:rsidRPr="00033F67" w:rsidRDefault="00033F67">
      <w:pPr>
        <w:widowControl w:val="0"/>
        <w:numPr>
          <w:ilvl w:val="0"/>
          <w:numId w:val="2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9B29D68" w14:textId="77777777" w:rsidR="00033F67" w:rsidRPr="00033F67" w:rsidRDefault="00033F67">
      <w:pPr>
        <w:widowControl w:val="0"/>
        <w:numPr>
          <w:ilvl w:val="0"/>
          <w:numId w:val="2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444D7267" w14:textId="77777777" w:rsidR="00033F67" w:rsidRPr="00033F67" w:rsidRDefault="00033F67">
      <w:pPr>
        <w:widowControl w:val="0"/>
        <w:numPr>
          <w:ilvl w:val="0"/>
          <w:numId w:val="2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6A2AA82A" w14:textId="77777777" w:rsidR="00033F67" w:rsidRPr="00033F67" w:rsidRDefault="00033F67">
      <w:pPr>
        <w:widowControl w:val="0"/>
        <w:numPr>
          <w:ilvl w:val="0"/>
          <w:numId w:val="2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1824FCB" w14:textId="77777777" w:rsidR="00033F67" w:rsidRPr="00033F67" w:rsidRDefault="00033F67">
      <w:pPr>
        <w:widowControl w:val="0"/>
        <w:numPr>
          <w:ilvl w:val="0"/>
          <w:numId w:val="265"/>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14FD325" w14:textId="38F909C5" w:rsidR="00D067AD" w:rsidRPr="00D067AD" w:rsidRDefault="00D067AD" w:rsidP="00D067AD">
      <w:pPr>
        <w:widowControl w:val="0"/>
        <w:spacing w:line="240" w:lineRule="auto"/>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Регулятивные</w:t>
      </w:r>
      <w:r w:rsidRPr="00D067AD">
        <w:rPr>
          <w:rFonts w:ascii="Times New Roman" w:eastAsia="Times New Roman" w:hAnsi="Times New Roman" w:cs="Times New Roman"/>
          <w:b/>
          <w:bCs/>
          <w:sz w:val="20"/>
          <w:szCs w:val="20"/>
          <w:lang w:eastAsia="ru-RU" w:bidi="ru-RU"/>
        </w:rPr>
        <w:t xml:space="preserve"> универсальные учебные действия</w:t>
      </w:r>
    </w:p>
    <w:p w14:paraId="3455EDE2" w14:textId="77777777" w:rsidR="00033F67" w:rsidRPr="00033F67" w:rsidRDefault="00033F67">
      <w:pPr>
        <w:widowControl w:val="0"/>
        <w:numPr>
          <w:ilvl w:val="0"/>
          <w:numId w:val="2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F93BE82" w14:textId="77777777" w:rsidR="00033F67" w:rsidRPr="00033F67" w:rsidRDefault="00033F67">
      <w:pPr>
        <w:widowControl w:val="0"/>
        <w:numPr>
          <w:ilvl w:val="0"/>
          <w:numId w:val="2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42005F09" w14:textId="77777777" w:rsidR="00033F67" w:rsidRPr="00033F67" w:rsidRDefault="00033F67">
      <w:pPr>
        <w:widowControl w:val="0"/>
        <w:numPr>
          <w:ilvl w:val="0"/>
          <w:numId w:val="2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34AC5FF" w14:textId="77777777" w:rsidR="00033F67" w:rsidRPr="00033F67" w:rsidRDefault="00033F67">
      <w:pPr>
        <w:widowControl w:val="0"/>
        <w:numPr>
          <w:ilvl w:val="0"/>
          <w:numId w:val="2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069A866E" w14:textId="77777777" w:rsidR="00033F67" w:rsidRPr="00033F67" w:rsidRDefault="00033F67">
      <w:pPr>
        <w:widowControl w:val="0"/>
        <w:numPr>
          <w:ilvl w:val="0"/>
          <w:numId w:val="266"/>
        </w:numPr>
        <w:spacing w:after="1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92F1523" w14:textId="319A9344" w:rsidR="00033F67" w:rsidRPr="00D067AD" w:rsidRDefault="00033F67" w:rsidP="00D067AD">
      <w:pPr>
        <w:widowControl w:val="0"/>
        <w:spacing w:line="240" w:lineRule="auto"/>
        <w:rPr>
          <w:rFonts w:ascii="Times New Roman" w:eastAsia="Courier New" w:hAnsi="Times New Roman" w:cs="Times New Roman"/>
          <w:b/>
          <w:color w:val="000000"/>
          <w:kern w:val="0"/>
          <w:lang w:eastAsia="ru-RU" w:bidi="ru-RU"/>
          <w14:ligatures w14:val="none"/>
        </w:rPr>
      </w:pPr>
      <w:bookmarkStart w:id="631" w:name="bookmark1798"/>
      <w:r w:rsidRPr="00033F67">
        <w:rPr>
          <w:rFonts w:ascii="Times New Roman" w:eastAsia="Courier New" w:hAnsi="Times New Roman" w:cs="Times New Roman"/>
          <w:b/>
          <w:color w:val="000000"/>
          <w:kern w:val="0"/>
          <w:lang w:eastAsia="ru-RU" w:bidi="ru-RU"/>
          <w14:ligatures w14:val="none"/>
        </w:rPr>
        <w:t>ПРЕДМЕТНЫЕ РЕЗУЛЬТАТЫ</w:t>
      </w:r>
      <w:bookmarkStart w:id="632" w:name="bookmark1800"/>
      <w:bookmarkEnd w:id="631"/>
    </w:p>
    <w:p w14:paraId="6E4A99C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5 класс</w:t>
      </w:r>
      <w:bookmarkEnd w:id="632"/>
    </w:p>
    <w:p w14:paraId="3EFA851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 концу обучения в 5 классе обучающийся научится:</w:t>
      </w:r>
    </w:p>
    <w:p w14:paraId="2BD0B1E0"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044B525"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66E60CF4"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228BD58B" w14:textId="77777777" w:rsidR="00033F67" w:rsidRPr="00033F67" w:rsidRDefault="00033F67">
      <w:pPr>
        <w:widowControl w:val="0"/>
        <w:numPr>
          <w:ilvl w:val="0"/>
          <w:numId w:val="268"/>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98C02BF"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комплексы упражнений оздоровительной физической культуры на развитие гибкости, координации и формирование телосложения;</w:t>
      </w:r>
    </w:p>
    <w:p w14:paraId="3B523DA4"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опорный прыжок с разбега способом «ноги врозь» (мальчики) и способом «напрыгивания с последующим спрыгиванием» (девочки);</w:t>
      </w:r>
    </w:p>
    <w:p w14:paraId="5D1397C4"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53B21637"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передвигаться по гимнастической стенке приставным шагом, лазать разноимённым способом вверх и по диагонали;</w:t>
      </w:r>
    </w:p>
    <w:p w14:paraId="720B17EA"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бег с равномерной скоростью с высокого старта по учебной дистанции;</w:t>
      </w:r>
    </w:p>
    <w:p w14:paraId="2EA16757"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технику прыжка в длину с разбега способом «согнув ноги»;</w:t>
      </w:r>
    </w:p>
    <w:p w14:paraId="01064DD9"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передвигаться на лыжах попеременным двухшажным ходом (для бесснежных районов — имитация передвижения);</w:t>
      </w:r>
    </w:p>
    <w:p w14:paraId="69E53E1E" w14:textId="77777777" w:rsidR="00033F67" w:rsidRPr="00033F67" w:rsidRDefault="00033F67">
      <w:pPr>
        <w:widowControl w:val="0"/>
        <w:numPr>
          <w:ilvl w:val="0"/>
          <w:numId w:val="26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демонстрировать технические действия в спортивных играх: </w:t>
      </w:r>
    </w:p>
    <w:p w14:paraId="1A8CFF43"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баскетбол (ведение мяча с равномерной скоростью в разных направлениях; приём и передача мяча двумя руками от груди с места и в движении);</w:t>
      </w:r>
    </w:p>
    <w:p w14:paraId="2E295DAC"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волейбол (приём и передача мяча двумя руками снизу и сверху с места и в движении, прямая нижняя подача);</w:t>
      </w:r>
    </w:p>
    <w:p w14:paraId="03FB4909"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футбол (ведение мяча с равномерной скоростью в разных направлениях, приём и передача мяча, удар по неподвижному мячу с небольшого разбега);</w:t>
      </w:r>
    </w:p>
    <w:p w14:paraId="5A2D7E90" w14:textId="77777777" w:rsidR="00033F67" w:rsidRPr="00033F67" w:rsidRDefault="00033F67">
      <w:pPr>
        <w:widowControl w:val="0"/>
        <w:numPr>
          <w:ilvl w:val="0"/>
          <w:numId w:val="267"/>
        </w:numPr>
        <w:spacing w:after="1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E5D3F2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633" w:name="bookmark1802"/>
      <w:r w:rsidRPr="00033F67">
        <w:rPr>
          <w:rFonts w:ascii="Times New Roman" w:eastAsia="Courier New" w:hAnsi="Times New Roman" w:cs="Times New Roman"/>
          <w:b/>
          <w:color w:val="000000"/>
          <w:kern w:val="0"/>
          <w:sz w:val="24"/>
          <w:szCs w:val="24"/>
          <w:lang w:eastAsia="ru-RU" w:bidi="ru-RU"/>
          <w14:ligatures w14:val="none"/>
        </w:rPr>
        <w:t>6 класс</w:t>
      </w:r>
      <w:bookmarkEnd w:id="633"/>
    </w:p>
    <w:p w14:paraId="7A4D1AD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 концу обучения в 6 классе обучающийся научится:</w:t>
      </w:r>
    </w:p>
    <w:p w14:paraId="7B0B186B"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73B4C62A"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9233EDA"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82F2C4D"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24C37099"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78C36343"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7AC3FEB1"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C0EC828"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6E218A1C"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17BC3D60"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2B8B4040"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правила и демонстрировать технические действия в спортивных играх:</w:t>
      </w:r>
    </w:p>
    <w:p w14:paraId="182CAFD1"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0561B33B"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0258ACB"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0B4A559B" w14:textId="77777777" w:rsidR="00033F67" w:rsidRPr="00033F67" w:rsidRDefault="00033F67">
      <w:pPr>
        <w:widowControl w:val="0"/>
        <w:numPr>
          <w:ilvl w:val="0"/>
          <w:numId w:val="267"/>
        </w:numPr>
        <w:spacing w:after="1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DC2D63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634" w:name="bookmark1804"/>
      <w:r w:rsidRPr="00033F67">
        <w:rPr>
          <w:rFonts w:ascii="Times New Roman" w:eastAsia="Courier New" w:hAnsi="Times New Roman" w:cs="Times New Roman"/>
          <w:b/>
          <w:color w:val="000000"/>
          <w:kern w:val="0"/>
          <w:sz w:val="24"/>
          <w:szCs w:val="24"/>
          <w:lang w:eastAsia="ru-RU" w:bidi="ru-RU"/>
          <w14:ligatures w14:val="none"/>
        </w:rPr>
        <w:t>7 класс</w:t>
      </w:r>
      <w:bookmarkEnd w:id="634"/>
    </w:p>
    <w:p w14:paraId="76A059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 концу обучения в 7 классе обучающийся научится:</w:t>
      </w:r>
    </w:p>
    <w:p w14:paraId="00A540DF"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5EB65199"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13654955"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FBAEC4A"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3107A561"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лазанье по канату в два приёма (юноши) и простейшие акробатические пирамиды в парах и тройках (девушки);</w:t>
      </w:r>
    </w:p>
    <w:p w14:paraId="0D60538E"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437235D8"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стойку на голове с опорой на руки и включать её в акробатическую комбинацию из ранее освоенных упражнений (юноши);</w:t>
      </w:r>
    </w:p>
    <w:p w14:paraId="0F886F58"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0244E93"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метание малого мяча на точность в неподвижную, качающуюся и катящуюся с разной скоростью мишень;</w:t>
      </w:r>
    </w:p>
    <w:p w14:paraId="0BE71B72"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3C14A72D" w14:textId="77777777" w:rsidR="00033F67" w:rsidRPr="00033F67" w:rsidRDefault="00033F67">
      <w:pPr>
        <w:widowControl w:val="0"/>
        <w:numPr>
          <w:ilvl w:val="0"/>
          <w:numId w:val="2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и использовать технические действия спортивных игр:</w:t>
      </w:r>
    </w:p>
    <w:p w14:paraId="7F5E4B7E"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5F830FBE"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41FFC650"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0C67C02F" w14:textId="77777777" w:rsidR="00033F67" w:rsidRPr="00033F67" w:rsidRDefault="00033F67">
      <w:pPr>
        <w:widowControl w:val="0"/>
        <w:numPr>
          <w:ilvl w:val="0"/>
          <w:numId w:val="269"/>
        </w:numPr>
        <w:spacing w:after="1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3448BB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bookmarkStart w:id="635" w:name="bookmark1806"/>
      <w:r w:rsidRPr="00033F67">
        <w:rPr>
          <w:rFonts w:ascii="Times New Roman" w:eastAsia="Courier New" w:hAnsi="Times New Roman" w:cs="Times New Roman"/>
          <w:b/>
          <w:color w:val="000000"/>
          <w:kern w:val="0"/>
          <w:sz w:val="24"/>
          <w:szCs w:val="24"/>
          <w:lang w:eastAsia="ru-RU" w:bidi="ru-RU"/>
          <w14:ligatures w14:val="none"/>
        </w:rPr>
        <w:t>8 класс</w:t>
      </w:r>
      <w:bookmarkEnd w:id="635"/>
    </w:p>
    <w:p w14:paraId="77B1A2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 концу обучения в 8 классе обучающийся научится:</w:t>
      </w:r>
    </w:p>
    <w:p w14:paraId="74A5CF56"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1810170C"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3C50E420"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занятия оздоровительной гимнастикой по коррекции индивидуальной формы осанки и избыточной массы тела;</w:t>
      </w:r>
    </w:p>
    <w:p w14:paraId="064C8562"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0A5A757"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2E118AED"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720B6329"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39E81D85"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18C15A73"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CB7AD2B"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безопасности в бассейне при выполнении плавательных упражнений;</w:t>
      </w:r>
    </w:p>
    <w:p w14:paraId="3D7B17B9"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прыжки в воду со стартовой тумбы;</w:t>
      </w:r>
    </w:p>
    <w:p w14:paraId="3649EA86"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технические элементы плавания кролем на груди в согласовании с дыханием;</w:t>
      </w:r>
    </w:p>
    <w:p w14:paraId="4CB6FA1C" w14:textId="77777777" w:rsidR="00033F67" w:rsidRPr="00033F67" w:rsidRDefault="00033F67">
      <w:pPr>
        <w:widowControl w:val="0"/>
        <w:numPr>
          <w:ilvl w:val="0"/>
          <w:numId w:val="2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демонстрировать и использовать технические действия спортивных игр:</w:t>
      </w:r>
    </w:p>
    <w:p w14:paraId="22A5DF70"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5079884E"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616EF026" w14:textId="77777777" w:rsidR="00033F67" w:rsidRPr="00033F67" w:rsidRDefault="00033F67" w:rsidP="00D067A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7FFDD82"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DE1C029" w14:textId="77777777" w:rsidR="00033F67" w:rsidRPr="00033F67" w:rsidRDefault="00033F67" w:rsidP="00D067AD">
      <w:pPr>
        <w:widowControl w:val="0"/>
        <w:spacing w:after="0" w:line="240" w:lineRule="auto"/>
        <w:ind w:left="567" w:hanging="283"/>
        <w:rPr>
          <w:rFonts w:ascii="Times New Roman" w:eastAsia="Courier New" w:hAnsi="Times New Roman" w:cs="Times New Roman"/>
          <w:b/>
          <w:color w:val="000000"/>
          <w:kern w:val="0"/>
          <w:sz w:val="20"/>
          <w:szCs w:val="20"/>
          <w:lang w:eastAsia="ru-RU" w:bidi="ru-RU"/>
          <w14:ligatures w14:val="none"/>
        </w:rPr>
      </w:pPr>
      <w:bookmarkStart w:id="636" w:name="bookmark1808"/>
    </w:p>
    <w:p w14:paraId="4895A92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4"/>
          <w:szCs w:val="24"/>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9 класс</w:t>
      </w:r>
      <w:bookmarkEnd w:id="636"/>
    </w:p>
    <w:p w14:paraId="3087293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 концу обучения в 9 классе обучающийся научится:</w:t>
      </w:r>
    </w:p>
    <w:p w14:paraId="4C44F9F9"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D369AE1"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02E05FEA"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74CC53FE"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5DBF3C1F"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0C7263FB"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1B724B2F"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ABB09FE"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447B066D"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выполнять композицию упражнений черлидинга с построением пирамид, элементами степ-аэробики и акробатики (девушки);</w:t>
      </w:r>
    </w:p>
    <w:p w14:paraId="3EB2636E"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C9D5903"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1B6CB111"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33D19F03"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правила безопасности в бассейне при выполнении плавательных упражнений;</w:t>
      </w:r>
    </w:p>
    <w:p w14:paraId="0BCDF4A9" w14:textId="77777777" w:rsidR="00033F67" w:rsidRPr="00033F67" w:rsidRDefault="00033F67">
      <w:pPr>
        <w:widowControl w:val="0"/>
        <w:numPr>
          <w:ilvl w:val="0"/>
          <w:numId w:val="270"/>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повороты кувырком, маятником;</w:t>
      </w:r>
    </w:p>
    <w:p w14:paraId="772F9E34"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технические элементы брассом в согласовании с дыханием;</w:t>
      </w:r>
    </w:p>
    <w:p w14:paraId="78D53489" w14:textId="77777777" w:rsidR="00033F67" w:rsidRP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019DCB00" w14:textId="77777777" w:rsidR="00033F67" w:rsidRDefault="00033F67">
      <w:pPr>
        <w:widowControl w:val="0"/>
        <w:numPr>
          <w:ilvl w:val="0"/>
          <w:numId w:val="2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A3B4611" w14:textId="77777777" w:rsidR="00633FD3" w:rsidRDefault="00633FD3" w:rsidP="00633FD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4D559220"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63132D7C"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2917B464"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246BE131"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0CD423CA"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2873576C"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14F61303"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308FC7EF" w14:textId="77777777" w:rsidR="00633FD3" w:rsidRDefault="00633FD3" w:rsidP="00633FD3">
      <w:pPr>
        <w:spacing w:after="0" w:line="240" w:lineRule="exact"/>
        <w:jc w:val="both"/>
        <w:rPr>
          <w:rFonts w:ascii="Times New Roman" w:eastAsiaTheme="minorEastAsia" w:hAnsi="Times New Roman"/>
          <w:b/>
          <w:bCs/>
          <w:kern w:val="0"/>
          <w:lang w:eastAsia="ru-RU"/>
          <w14:ligatures w14:val="none"/>
        </w:rPr>
      </w:pPr>
    </w:p>
    <w:p w14:paraId="7BFB0138" w14:textId="3F440C11" w:rsidR="00633FD3" w:rsidRPr="00633FD3" w:rsidRDefault="00633FD3" w:rsidP="00633FD3">
      <w:pPr>
        <w:spacing w:after="0" w:line="240" w:lineRule="exact"/>
        <w:jc w:val="both"/>
        <w:rPr>
          <w:rFonts w:ascii="Times New Roman" w:eastAsiaTheme="minorEastAsia" w:hAnsi="Times New Roman"/>
          <w:b/>
          <w:bCs/>
          <w:kern w:val="0"/>
          <w:lang w:eastAsia="ru-RU"/>
          <w14:ligatures w14:val="none"/>
        </w:rPr>
      </w:pPr>
      <w:r w:rsidRPr="00633FD3">
        <w:rPr>
          <w:rFonts w:ascii="Times New Roman" w:eastAsiaTheme="minorEastAsia" w:hAnsi="Times New Roman"/>
          <w:b/>
          <w:bCs/>
          <w:kern w:val="0"/>
          <w:lang w:eastAsia="ru-RU"/>
          <w14:ligatures w14:val="none"/>
        </w:rPr>
        <w:t>МОДУЛИ ПО ВИДАМ СПОРТА</w:t>
      </w:r>
    </w:p>
    <w:p w14:paraId="676AC78A" w14:textId="77777777" w:rsidR="00633FD3" w:rsidRPr="00633FD3" w:rsidRDefault="00633FD3" w:rsidP="00633FD3">
      <w:pPr>
        <w:spacing w:after="0" w:line="240" w:lineRule="exact"/>
        <w:ind w:firstLine="227"/>
        <w:jc w:val="both"/>
        <w:rPr>
          <w:rFonts w:ascii="Times New Roman" w:eastAsiaTheme="minorEastAsia" w:hAnsi="Times New Roman"/>
          <w:kern w:val="0"/>
          <w:sz w:val="20"/>
          <w:lang w:eastAsia="ru-RU"/>
          <w14:ligatures w14:val="none"/>
        </w:rPr>
      </w:pPr>
    </w:p>
    <w:p w14:paraId="0675DF44" w14:textId="1EEE2E2E" w:rsidR="00633FD3" w:rsidRPr="00633FD3" w:rsidRDefault="00633FD3" w:rsidP="00633FD3">
      <w:pPr>
        <w:spacing w:line="240" w:lineRule="auto"/>
        <w:jc w:val="both"/>
        <w:rPr>
          <w:rFonts w:ascii="Times New Roman" w:hAnsi="Times New Roman" w:cs="Times New Roman"/>
          <w:sz w:val="20"/>
          <w:szCs w:val="20"/>
          <w:lang w:eastAsia="zh-CN"/>
        </w:rPr>
      </w:pPr>
      <w:r w:rsidRPr="00633FD3">
        <w:rPr>
          <w:rFonts w:ascii="Times New Roman" w:hAnsi="Times New Roman" w:cs="Times New Roman"/>
          <w:sz w:val="20"/>
          <w:szCs w:val="20"/>
          <w:lang w:eastAsia="zh-CN"/>
        </w:rPr>
        <w:t xml:space="preserve">    Модули по видам спорта на уровне </w:t>
      </w:r>
      <w:r>
        <w:rPr>
          <w:rFonts w:ascii="Times New Roman" w:hAnsi="Times New Roman" w:cs="Times New Roman"/>
          <w:sz w:val="20"/>
          <w:szCs w:val="20"/>
          <w:lang w:eastAsia="zh-CN"/>
        </w:rPr>
        <w:t>основного</w:t>
      </w:r>
      <w:r w:rsidRPr="00633FD3">
        <w:rPr>
          <w:rFonts w:ascii="Times New Roman" w:hAnsi="Times New Roman" w:cs="Times New Roman"/>
          <w:sz w:val="20"/>
          <w:szCs w:val="20"/>
          <w:lang w:eastAsia="zh-CN"/>
        </w:rPr>
        <w:t xml:space="preserve"> общего образования разработаны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302D6EB" w14:textId="77777777" w:rsidR="00633FD3" w:rsidRPr="00633FD3" w:rsidRDefault="00633FD3" w:rsidP="00AA504F">
      <w:pPr>
        <w:numPr>
          <w:ilvl w:val="0"/>
          <w:numId w:val="486"/>
        </w:numPr>
        <w:spacing w:after="0" w:line="240" w:lineRule="exact"/>
        <w:ind w:left="284" w:hanging="284"/>
        <w:contextualSpacing/>
        <w:jc w:val="both"/>
        <w:rPr>
          <w:rFonts w:ascii="Times New Roman" w:eastAsiaTheme="minorEastAsia" w:hAnsi="Times New Roman"/>
          <w:kern w:val="0"/>
          <w:sz w:val="20"/>
          <w:lang w:eastAsia="ru-RU"/>
          <w14:ligatures w14:val="none"/>
        </w:rPr>
      </w:pPr>
      <w:r w:rsidRPr="00633FD3">
        <w:rPr>
          <w:rFonts w:ascii="Times New Roman" w:eastAsiaTheme="minorEastAsia" w:hAnsi="Times New Roman"/>
          <w:b/>
          <w:bCs/>
          <w:kern w:val="0"/>
          <w:sz w:val="20"/>
          <w:lang w:eastAsia="ru-RU"/>
          <w14:ligatures w14:val="none"/>
        </w:rPr>
        <w:t>Модуль «Фитнес-аэробика»</w:t>
      </w:r>
      <w:r w:rsidRPr="00633FD3">
        <w:rPr>
          <w:rFonts w:ascii="Times New Roman" w:eastAsiaTheme="minorEastAsia" w:hAnsi="Times New Roman"/>
          <w:kern w:val="0"/>
          <w:sz w:val="20"/>
          <w:lang w:eastAsia="ru-RU"/>
          <w14:ligatures w14:val="none"/>
        </w:rPr>
        <w:t xml:space="preserve"> (реализуется во внеурочной деятельности)</w:t>
      </w:r>
    </w:p>
    <w:p w14:paraId="4EFBDD72" w14:textId="77777777" w:rsidR="00633FD3" w:rsidRPr="00633FD3" w:rsidRDefault="00633FD3" w:rsidP="00AA504F">
      <w:pPr>
        <w:numPr>
          <w:ilvl w:val="0"/>
          <w:numId w:val="486"/>
        </w:numPr>
        <w:spacing w:after="0" w:line="240" w:lineRule="exact"/>
        <w:ind w:left="284" w:hanging="284"/>
        <w:contextualSpacing/>
        <w:jc w:val="both"/>
        <w:rPr>
          <w:rFonts w:ascii="Times New Roman" w:eastAsiaTheme="minorEastAsia" w:hAnsi="Times New Roman"/>
          <w:kern w:val="0"/>
          <w:sz w:val="20"/>
          <w:lang w:eastAsia="ru-RU"/>
          <w14:ligatures w14:val="none"/>
        </w:rPr>
      </w:pPr>
      <w:r w:rsidRPr="00633FD3">
        <w:rPr>
          <w:rFonts w:ascii="Times New Roman" w:eastAsiaTheme="minorEastAsia" w:hAnsi="Times New Roman"/>
          <w:kern w:val="0"/>
          <w:sz w:val="20"/>
          <w:lang w:eastAsia="ru-RU"/>
          <w14:ligatures w14:val="none"/>
        </w:rPr>
        <w:t xml:space="preserve">Модуль «Легкая атлетика» </w:t>
      </w:r>
    </w:p>
    <w:p w14:paraId="2F6B43CB" w14:textId="77777777" w:rsidR="00633FD3" w:rsidRPr="00633FD3" w:rsidRDefault="00633FD3" w:rsidP="00AA504F">
      <w:pPr>
        <w:numPr>
          <w:ilvl w:val="0"/>
          <w:numId w:val="486"/>
        </w:numPr>
        <w:spacing w:after="0" w:line="240" w:lineRule="exact"/>
        <w:ind w:left="284" w:hanging="284"/>
        <w:contextualSpacing/>
        <w:jc w:val="both"/>
        <w:rPr>
          <w:rFonts w:ascii="Times New Roman" w:eastAsiaTheme="minorEastAsia" w:hAnsi="Times New Roman"/>
          <w:kern w:val="0"/>
          <w:sz w:val="20"/>
          <w:lang w:eastAsia="ru-RU"/>
          <w14:ligatures w14:val="none"/>
        </w:rPr>
      </w:pPr>
      <w:r w:rsidRPr="00633FD3">
        <w:rPr>
          <w:rFonts w:ascii="Times New Roman" w:eastAsiaTheme="minorEastAsia" w:hAnsi="Times New Roman"/>
          <w:kern w:val="0"/>
          <w:sz w:val="20"/>
          <w:lang w:eastAsia="ru-RU"/>
          <w14:ligatures w14:val="none"/>
        </w:rPr>
        <w:t>Модуль «Бадминтон»</w:t>
      </w:r>
    </w:p>
    <w:p w14:paraId="4114935F" w14:textId="77777777" w:rsidR="00633FD3" w:rsidRPr="00633FD3" w:rsidRDefault="00633FD3" w:rsidP="00AA504F">
      <w:pPr>
        <w:numPr>
          <w:ilvl w:val="0"/>
          <w:numId w:val="486"/>
        </w:numPr>
        <w:spacing w:after="0" w:line="240" w:lineRule="exact"/>
        <w:ind w:left="284" w:hanging="284"/>
        <w:contextualSpacing/>
        <w:jc w:val="both"/>
        <w:rPr>
          <w:rFonts w:ascii="Times New Roman" w:eastAsiaTheme="minorEastAsia" w:hAnsi="Times New Roman"/>
          <w:kern w:val="0"/>
          <w:sz w:val="20"/>
          <w:lang w:eastAsia="ru-RU"/>
          <w14:ligatures w14:val="none"/>
        </w:rPr>
      </w:pPr>
      <w:r w:rsidRPr="00633FD3">
        <w:rPr>
          <w:rFonts w:ascii="Times New Roman" w:eastAsiaTheme="minorEastAsia" w:hAnsi="Times New Roman"/>
          <w:kern w:val="0"/>
          <w:sz w:val="20"/>
          <w:lang w:eastAsia="ru-RU"/>
          <w14:ligatures w14:val="none"/>
        </w:rPr>
        <w:t>Модуль «Футбол для всех»</w:t>
      </w:r>
    </w:p>
    <w:p w14:paraId="4D666812" w14:textId="77777777" w:rsidR="00633FD3" w:rsidRPr="00633FD3" w:rsidRDefault="00633FD3" w:rsidP="00633FD3">
      <w:pPr>
        <w:spacing w:after="0" w:line="240" w:lineRule="exact"/>
        <w:ind w:left="720" w:firstLine="227"/>
        <w:contextualSpacing/>
        <w:jc w:val="both"/>
        <w:rPr>
          <w:rFonts w:ascii="Times New Roman" w:eastAsiaTheme="minorEastAsia" w:hAnsi="Times New Roman"/>
          <w:kern w:val="0"/>
          <w:sz w:val="20"/>
          <w:lang w:eastAsia="ru-RU"/>
          <w14:ligatures w14:val="none"/>
        </w:rPr>
      </w:pPr>
    </w:p>
    <w:p w14:paraId="6CB35C18" w14:textId="77777777" w:rsidR="00633FD3" w:rsidRPr="00633FD3" w:rsidRDefault="00633FD3" w:rsidP="00633FD3">
      <w:pPr>
        <w:spacing w:after="0" w:line="240" w:lineRule="auto"/>
        <w:jc w:val="both"/>
        <w:rPr>
          <w:rFonts w:ascii="Times New Roman" w:hAnsi="Times New Roman" w:cs="Times New Roman"/>
          <w:sz w:val="20"/>
          <w:szCs w:val="20"/>
          <w:lang w:eastAsia="ru-RU"/>
        </w:rPr>
      </w:pPr>
      <w:r w:rsidRPr="00633FD3">
        <w:rPr>
          <w:rFonts w:ascii="Times New Roman" w:hAnsi="Times New Roman" w:cs="Times New Roman"/>
          <w:sz w:val="20"/>
          <w:szCs w:val="20"/>
          <w:lang w:eastAsia="zh-CN"/>
        </w:rPr>
        <w:t xml:space="preserve">      Данные модули</w:t>
      </w:r>
      <w:r w:rsidRPr="00633FD3">
        <w:rPr>
          <w:rFonts w:ascii="Times New Roman" w:hAnsi="Times New Roman" w:cs="Times New Roman"/>
          <w:sz w:val="20"/>
          <w:szCs w:val="20"/>
          <w:lang w:eastAsia="ar-SA"/>
        </w:rPr>
        <w:t xml:space="preserve"> </w:t>
      </w:r>
      <w:r w:rsidRPr="00633FD3">
        <w:rPr>
          <w:rFonts w:ascii="Times New Roman" w:hAnsi="Times New Roman" w:cs="Times New Roman"/>
          <w:sz w:val="20"/>
          <w:szCs w:val="20"/>
          <w:lang w:eastAsia="zh-CN"/>
        </w:rPr>
        <w:t>доступны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гимназии.</w:t>
      </w:r>
    </w:p>
    <w:p w14:paraId="37E0F197" w14:textId="77777777" w:rsidR="00633FD3" w:rsidRPr="00633FD3" w:rsidRDefault="00633FD3" w:rsidP="00633FD3">
      <w:pPr>
        <w:spacing w:after="0" w:line="240" w:lineRule="exact"/>
        <w:contextualSpacing/>
        <w:jc w:val="both"/>
        <w:rPr>
          <w:rFonts w:ascii="Times New Roman" w:eastAsiaTheme="minorEastAsia" w:hAnsi="Times New Roman" w:cs="Times New Roman"/>
          <w:kern w:val="0"/>
          <w:sz w:val="20"/>
          <w:szCs w:val="20"/>
          <w:lang w:eastAsia="ru-RU"/>
          <w14:ligatures w14:val="none"/>
        </w:rPr>
      </w:pPr>
      <w:r w:rsidRPr="00633FD3">
        <w:rPr>
          <w:rFonts w:ascii="Times New Roman" w:eastAsiaTheme="minorEastAsia" w:hAnsi="Times New Roman" w:cs="Times New Roman"/>
          <w:kern w:val="0"/>
          <w:sz w:val="20"/>
          <w:szCs w:val="20"/>
          <w:lang w:eastAsia="zh-CN"/>
          <w14:ligatures w14:val="none"/>
        </w:rPr>
        <w:t xml:space="preserve">       Модули могут входить в рабочие программы по физической культуре или реализовываться в виде дополнительных часов (по 1 часу в каждом классе), выделяемых на спортивно-оздоровительную работу с обучающимися в рамках внеурочной деятельности </w:t>
      </w:r>
      <w:r w:rsidRPr="00633FD3">
        <w:rPr>
          <w:rFonts w:ascii="Times New Roman" w:eastAsiaTheme="minorEastAsia" w:hAnsi="Times New Roman" w:cs="Times New Roman"/>
          <w:kern w:val="0"/>
          <w:sz w:val="20"/>
          <w:szCs w:val="20"/>
          <w:lang w:eastAsia="ru-RU"/>
          <w14:ligatures w14:val="none"/>
        </w:rPr>
        <w:t>и (или) за счет посещения обучающимися спортивных секций, школьных спортивных клубов.</w:t>
      </w:r>
    </w:p>
    <w:p w14:paraId="4BA104D9" w14:textId="77777777" w:rsidR="00633FD3" w:rsidRPr="00633FD3" w:rsidRDefault="00633FD3" w:rsidP="00633FD3">
      <w:pPr>
        <w:spacing w:after="0" w:line="240" w:lineRule="exact"/>
        <w:contextualSpacing/>
        <w:jc w:val="both"/>
        <w:rPr>
          <w:rFonts w:ascii="Times New Roman" w:eastAsiaTheme="minorEastAsia" w:hAnsi="Times New Roman" w:cs="Times New Roman"/>
          <w:kern w:val="0"/>
          <w:sz w:val="20"/>
          <w:szCs w:val="20"/>
          <w:lang w:eastAsia="ru-RU"/>
          <w14:ligatures w14:val="none"/>
        </w:rPr>
      </w:pPr>
      <w:r w:rsidRPr="00633FD3">
        <w:rPr>
          <w:rFonts w:ascii="Times New Roman" w:eastAsiaTheme="minorEastAsia" w:hAnsi="Times New Roman" w:cs="Times New Roman"/>
          <w:kern w:val="0"/>
          <w:sz w:val="20"/>
          <w:szCs w:val="20"/>
          <w:lang w:eastAsia="ru-RU"/>
          <w14:ligatures w14:val="none"/>
        </w:rPr>
        <w:t xml:space="preserve">        Содержание модулей обеспечивается программами по видам спорта, которые могут использоваться ЧОУ «ХГ»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w:t>
      </w:r>
    </w:p>
    <w:p w14:paraId="7BE22790" w14:textId="77777777" w:rsidR="00633FD3" w:rsidRDefault="00633FD3" w:rsidP="00633FD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6EB0495A" w14:textId="77777777" w:rsidR="00633FD3" w:rsidRDefault="00633FD3" w:rsidP="00633FD3">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264D7185" w14:textId="77777777" w:rsidR="00633FD3" w:rsidRPr="00033F67" w:rsidRDefault="00633FD3" w:rsidP="00633FD3">
      <w:pPr>
        <w:widowControl w:val="0"/>
        <w:spacing w:after="0" w:line="240" w:lineRule="auto"/>
        <w:jc w:val="both"/>
        <w:rPr>
          <w:rFonts w:ascii="Times New Roman" w:eastAsia="Times New Roman" w:hAnsi="Times New Roman" w:cs="Times New Roman"/>
          <w:kern w:val="0"/>
          <w:sz w:val="20"/>
          <w:szCs w:val="20"/>
          <w:lang w:eastAsia="ru-RU" w:bidi="ru-RU"/>
          <w14:ligatures w14:val="none"/>
        </w:rPr>
        <w:sectPr w:rsidR="00633FD3" w:rsidRPr="00033F67">
          <w:footnotePr>
            <w:numRestart w:val="eachPage"/>
          </w:footnotePr>
          <w:pgSz w:w="7824" w:h="12019"/>
          <w:pgMar w:top="579" w:right="703" w:bottom="963" w:left="723" w:header="0" w:footer="3" w:gutter="0"/>
          <w:cols w:space="720"/>
          <w:noEndnote/>
          <w:docGrid w:linePitch="360"/>
        </w:sectPr>
      </w:pPr>
    </w:p>
    <w:p w14:paraId="0408B7A3" w14:textId="77777777" w:rsidR="00033F67" w:rsidRPr="00033F67" w:rsidRDefault="00033F67" w:rsidP="00D067AD">
      <w:pPr>
        <w:keepNext/>
        <w:keepLines/>
        <w:widowControl w:val="0"/>
        <w:tabs>
          <w:tab w:val="left" w:pos="649"/>
        </w:tabs>
        <w:spacing w:after="0" w:line="240" w:lineRule="auto"/>
        <w:outlineLvl w:val="1"/>
        <w:rPr>
          <w:rFonts w:ascii="Times New Roman" w:eastAsia="Arial" w:hAnsi="Times New Roman" w:cs="Times New Roman"/>
          <w:b/>
          <w:bCs/>
          <w:color w:val="231E20"/>
          <w:kern w:val="0"/>
          <w:sz w:val="20"/>
          <w:szCs w:val="20"/>
          <w:lang w:eastAsia="ru-RU" w:bidi="ru-RU"/>
          <w14:ligatures w14:val="none"/>
        </w:rPr>
      </w:pPr>
      <w:bookmarkStart w:id="637" w:name="bookmark1810"/>
      <w:bookmarkStart w:id="638" w:name="_Toc105502798"/>
      <w:r w:rsidRPr="00033F67">
        <w:rPr>
          <w:rFonts w:ascii="Times New Roman" w:eastAsia="Arial" w:hAnsi="Times New Roman" w:cs="Times New Roman"/>
          <w:b/>
          <w:bCs/>
          <w:color w:val="231E20"/>
          <w:kern w:val="0"/>
          <w:sz w:val="24"/>
          <w:szCs w:val="24"/>
          <w:lang w:eastAsia="ru-RU" w:bidi="ru-RU"/>
          <w14:ligatures w14:val="none"/>
        </w:rPr>
        <w:t>ОСНОВЫ БЕЗОПАСНОСТИ ЖИЗНЕДЕЯТЕЛЬНОСТИ</w:t>
      </w:r>
      <w:r w:rsidRPr="00033F67">
        <w:rPr>
          <w:rFonts w:ascii="Times New Roman" w:eastAsia="Arial" w:hAnsi="Times New Roman" w:cs="Times New Roman"/>
          <w:b/>
          <w:bCs/>
          <w:color w:val="231E20"/>
          <w:kern w:val="0"/>
          <w:sz w:val="20"/>
          <w:szCs w:val="20"/>
          <w:lang w:eastAsia="ru-RU" w:bidi="ru-RU"/>
          <w14:ligatures w14:val="none"/>
        </w:rPr>
        <w:t xml:space="preserve"> </w:t>
      </w:r>
      <w:bookmarkEnd w:id="637"/>
      <w:bookmarkEnd w:id="638"/>
    </w:p>
    <w:p w14:paraId="3307F025" w14:textId="77777777" w:rsidR="00D067AD" w:rsidRDefault="00D067AD" w:rsidP="00033F67">
      <w:pPr>
        <w:widowControl w:val="0"/>
        <w:pBdr>
          <w:bottom w:val="single" w:sz="12" w:space="1" w:color="auto"/>
        </w:pBdr>
        <w:spacing w:after="0" w:line="240" w:lineRule="auto"/>
        <w:rPr>
          <w:rFonts w:ascii="Times New Roman" w:eastAsia="Courier New" w:hAnsi="Times New Roman" w:cs="Times New Roman"/>
          <w:color w:val="000000"/>
          <w:kern w:val="0"/>
          <w:sz w:val="20"/>
          <w:szCs w:val="20"/>
          <w:lang w:eastAsia="ru-RU" w:bidi="ru-RU"/>
          <w14:ligatures w14:val="none"/>
        </w:rPr>
      </w:pPr>
      <w:bookmarkStart w:id="639" w:name="bookmark1812"/>
    </w:p>
    <w:bookmarkEnd w:id="639"/>
    <w:p w14:paraId="4D65357E" w14:textId="77777777" w:rsid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6F317CEF" w14:textId="77777777" w:rsidR="00D067AD" w:rsidRPr="00D067AD" w:rsidRDefault="00D067AD" w:rsidP="00D067AD">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D067AD">
        <w:rPr>
          <w:rFonts w:ascii="Times New Roman" w:eastAsia="Courier New" w:hAnsi="Times New Roman" w:cs="Times New Roman"/>
          <w:b/>
          <w:color w:val="000000"/>
          <w:kern w:val="0"/>
          <w:lang w:eastAsia="ru-RU" w:bidi="ru-RU"/>
          <w14:ligatures w14:val="none"/>
        </w:rPr>
        <w:t>ПОЯСНИТЕЛЬНАЯ ЗАПИСКА</w:t>
      </w:r>
    </w:p>
    <w:p w14:paraId="32407E13" w14:textId="77777777" w:rsidR="00D067AD" w:rsidRPr="00033F67" w:rsidRDefault="00D067AD"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0D8E0F2B" w14:textId="537E0DCF" w:rsidR="001E415B" w:rsidRPr="00493674" w:rsidRDefault="001E415B" w:rsidP="001E415B">
      <w:pPr>
        <w:spacing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eastAsia="ru-RU" w:bidi="ru-RU"/>
          <w14:ligatures w14:val="none"/>
        </w:rPr>
        <w:t xml:space="preserve">      Федеральная р</w:t>
      </w:r>
      <w:r w:rsidR="00033F67" w:rsidRPr="00033F67">
        <w:rPr>
          <w:rFonts w:ascii="Times New Roman" w:eastAsia="Times New Roman" w:hAnsi="Times New Roman" w:cs="Times New Roman"/>
          <w:kern w:val="0"/>
          <w:sz w:val="20"/>
          <w:szCs w:val="20"/>
          <w:lang w:eastAsia="ru-RU" w:bidi="ru-RU"/>
          <w14:ligatures w14:val="none"/>
        </w:rPr>
        <w:t xml:space="preserve">абочая программа по основам безопасности жизнедеятельности (далее - ОБЖ) </w:t>
      </w:r>
      <w:r w:rsidRPr="00493674">
        <w:rPr>
          <w:rFonts w:ascii="Times New Roman" w:hAnsi="Times New Roman" w:cs="Times New Roman"/>
          <w:sz w:val="20"/>
          <w:szCs w:val="20"/>
        </w:rPr>
        <w:t xml:space="preserve">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31DFB1E6" w14:textId="1DE89F11"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Рабочая программа направлена на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учитывает преемственность приобретения обучающимися знаний и формирования у них умений и навыков в области безопасности жизнедеятельности.</w:t>
      </w:r>
    </w:p>
    <w:p w14:paraId="6DB89C4B" w14:textId="5E3C400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Программа </w:t>
      </w:r>
      <w:r w:rsidR="001E415B">
        <w:rPr>
          <w:rFonts w:ascii="Times New Roman" w:eastAsia="Times New Roman" w:hAnsi="Times New Roman" w:cs="Times New Roman"/>
          <w:kern w:val="0"/>
          <w:sz w:val="20"/>
          <w:szCs w:val="20"/>
          <w:lang w:eastAsia="ru-RU" w:bidi="ru-RU"/>
          <w14:ligatures w14:val="none"/>
        </w:rPr>
        <w:t xml:space="preserve">ОБЖ </w:t>
      </w:r>
      <w:r w:rsidRPr="00033F67">
        <w:rPr>
          <w:rFonts w:ascii="Times New Roman" w:eastAsia="Times New Roman" w:hAnsi="Times New Roman" w:cs="Times New Roman"/>
          <w:kern w:val="0"/>
          <w:sz w:val="20"/>
          <w:szCs w:val="20"/>
          <w:lang w:eastAsia="ru-RU" w:bidi="ru-RU"/>
          <w14:ligatures w14:val="none"/>
        </w:rPr>
        <w:t>обеспечивает:</w:t>
      </w:r>
    </w:p>
    <w:p w14:paraId="5E50DD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F60E66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37335A4"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возможность выработки и закрепления у обучающихся умений и навыков, необходимых для последующей жизни;</w:t>
      </w:r>
    </w:p>
    <w:p w14:paraId="15DD879B"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выработку практико-ориентированных компетенций, соответствующих потребностям современности;</w:t>
      </w:r>
    </w:p>
    <w:p w14:paraId="6EA813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1023A86" w14:textId="0C1DFC25"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Программе </w:t>
      </w:r>
      <w:r w:rsidR="00F41FB2">
        <w:rPr>
          <w:rFonts w:ascii="Times New Roman" w:eastAsia="Times New Roman" w:hAnsi="Times New Roman" w:cs="Times New Roman"/>
          <w:kern w:val="0"/>
          <w:sz w:val="20"/>
          <w:szCs w:val="20"/>
          <w:lang w:eastAsia="ru-RU" w:bidi="ru-RU"/>
          <w14:ligatures w14:val="none"/>
        </w:rPr>
        <w:t xml:space="preserve">ОБЖ </w:t>
      </w:r>
      <w:r w:rsidRPr="00033F67">
        <w:rPr>
          <w:rFonts w:ascii="Times New Roman" w:eastAsia="Times New Roman" w:hAnsi="Times New Roman" w:cs="Times New Roman"/>
          <w:kern w:val="0"/>
          <w:sz w:val="20"/>
          <w:szCs w:val="20"/>
          <w:lang w:eastAsia="ru-RU" w:bidi="ru-RU"/>
          <w14:ligatures w14:val="none"/>
        </w:rPr>
        <w:t>содержание учебного предмета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D8BF2B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1 «Культура безопасности жизнедеятельности в современном обществе»;</w:t>
      </w:r>
    </w:p>
    <w:p w14:paraId="4CEBD7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2 «Безопасность в быту»;</w:t>
      </w:r>
    </w:p>
    <w:p w14:paraId="0EC20A6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3 «Безопасность на транспорте»;</w:t>
      </w:r>
    </w:p>
    <w:p w14:paraId="451680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4 «Безопасность в общественных местах»;</w:t>
      </w:r>
    </w:p>
    <w:p w14:paraId="0B5B726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5 «Безопасность в природной среде»;</w:t>
      </w:r>
    </w:p>
    <w:p w14:paraId="4E40055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6 «Здоровье и как его сохранить. Основы медицинских знаний»;</w:t>
      </w:r>
    </w:p>
    <w:p w14:paraId="091A08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7 «Безопасность в социуме»;</w:t>
      </w:r>
    </w:p>
    <w:p w14:paraId="46D0F97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8 «Безопасность в информационном пространстве»;</w:t>
      </w:r>
    </w:p>
    <w:p w14:paraId="59FF2544"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9 «Основы противодействия экстремизму и терроризму»;</w:t>
      </w:r>
    </w:p>
    <w:p w14:paraId="2C4596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модуль № 10 «Взаимодействие личности, общества и государства в обеспечении безопасности жизни и здоровья населения».</w:t>
      </w:r>
    </w:p>
    <w:p w14:paraId="31440840" w14:textId="77777777" w:rsidR="00F41FB2"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033F67">
        <w:rPr>
          <w:rFonts w:ascii="Times New Roman" w:eastAsia="Arial" w:hAnsi="Times New Roman" w:cs="Times New Roman"/>
          <w:kern w:val="0"/>
          <w:sz w:val="20"/>
          <w:szCs w:val="20"/>
          <w:lang w:val="en-US" w:eastAsia="ru-RU" w:bidi="ru-RU"/>
          <w14:ligatures w14:val="none"/>
        </w:rPr>
        <w:sym w:font="Wingdings" w:char="F0E0"/>
      </w:r>
      <w:r w:rsidRPr="00033F67">
        <w:rPr>
          <w:rFonts w:ascii="Times New Roman" w:eastAsia="Arial"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по возможности её избегать </w:t>
      </w:r>
      <w:r w:rsidRPr="00033F67">
        <w:rPr>
          <w:rFonts w:ascii="Times New Roman" w:eastAsia="Arial" w:hAnsi="Times New Roman" w:cs="Times New Roman"/>
          <w:kern w:val="0"/>
          <w:sz w:val="20"/>
          <w:szCs w:val="20"/>
          <w:lang w:val="en-US" w:eastAsia="ru-RU" w:bidi="ru-RU"/>
          <w14:ligatures w14:val="none"/>
        </w:rPr>
        <w:sym w:font="Wingdings" w:char="F0E0"/>
      </w:r>
      <w:r w:rsidRPr="00033F67">
        <w:rPr>
          <w:rFonts w:ascii="Times New Roman" w:eastAsia="Arial"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при необходимости действовать». </w:t>
      </w:r>
    </w:p>
    <w:p w14:paraId="049DC743" w14:textId="6137B5BD"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6CC8227E" w14:textId="23136DF1" w:rsidR="00F41FB2" w:rsidRPr="00493674" w:rsidRDefault="00F41FB2" w:rsidP="00F41FB2">
      <w:pPr>
        <w:spacing w:after="0" w:line="240" w:lineRule="auto"/>
        <w:jc w:val="both"/>
        <w:rPr>
          <w:rFonts w:ascii="Times New Roman" w:hAnsi="Times New Roman" w:cs="Times New Roman"/>
          <w:sz w:val="20"/>
          <w:szCs w:val="20"/>
        </w:rPr>
      </w:pPr>
      <w:bookmarkStart w:id="640" w:name="bookmark1814"/>
      <w:r>
        <w:rPr>
          <w:rFonts w:ascii="Times New Roman" w:hAnsi="Times New Roman" w:cs="Times New Roman"/>
          <w:sz w:val="20"/>
          <w:szCs w:val="20"/>
        </w:rPr>
        <w:t xml:space="preserve">      </w:t>
      </w:r>
      <w:r w:rsidRPr="00493674">
        <w:rPr>
          <w:rFonts w:ascii="Times New Roman" w:hAnsi="Times New Roman" w:cs="Times New Roman"/>
          <w:sz w:val="20"/>
          <w:szCs w:val="20"/>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671754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bookmarkEnd w:id="640"/>
    <w:p w14:paraId="043F7DCE" w14:textId="217EDB4C" w:rsidR="00F41FB2" w:rsidRPr="00493674" w:rsidRDefault="00F41FB2" w:rsidP="00F41FB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2C9FDCA" w14:textId="3359461C" w:rsidR="00F41FB2" w:rsidRPr="00493674" w:rsidRDefault="00F41FB2" w:rsidP="00F41FB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w:t>
      </w:r>
      <w:r>
        <w:rPr>
          <w:rFonts w:ascii="Times New Roman" w:hAnsi="Times New Roman" w:cs="Times New Roman"/>
          <w:sz w:val="20"/>
          <w:szCs w:val="20"/>
        </w:rPr>
        <w:t xml:space="preserve"> </w:t>
      </w:r>
      <w:r w:rsidRPr="00493674">
        <w:rPr>
          <w:rFonts w:ascii="Times New Roman" w:hAnsi="Times New Roman" w:cs="Times New Roman"/>
          <w:sz w:val="20"/>
          <w:szCs w:val="20"/>
        </w:rPr>
        <w:t>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57A40CC0" w14:textId="4E4DD0C1" w:rsidR="00F41FB2" w:rsidRPr="00493674" w:rsidRDefault="00F41FB2" w:rsidP="00F41FB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B89F61E" w14:textId="604E2962" w:rsidR="00F41FB2" w:rsidRPr="00493674" w:rsidRDefault="00F41FB2" w:rsidP="00F41FB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0D24551B" w14:textId="491FB421"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5E1B2F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1" w:name="bookmark1817"/>
    </w:p>
    <w:bookmarkEnd w:id="641"/>
    <w:p w14:paraId="363367A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D1CC3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394DC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0CB8652" w14:textId="77777777" w:rsidR="00033F67" w:rsidRPr="00033F67" w:rsidRDefault="00033F67" w:rsidP="00033F67">
      <w:pPr>
        <w:widowControl w:val="0"/>
        <w:spacing w:after="3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bookmarkStart w:id="642" w:name="bookmark1820"/>
    </w:p>
    <w:bookmarkEnd w:id="642"/>
    <w:p w14:paraId="1AEC9A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w:t>
      </w:r>
    </w:p>
    <w:p w14:paraId="01FD9DB4" w14:textId="0F2293BD" w:rsidR="00033F67" w:rsidRPr="00033F67" w:rsidRDefault="002010C8"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 xml:space="preserve"> </w:t>
      </w:r>
      <w:r w:rsidR="00033F67" w:rsidRPr="00033F67">
        <w:rPr>
          <w:rFonts w:ascii="Times New Roman" w:eastAsia="Times New Roman" w:hAnsi="Times New Roman" w:cs="Times New Roman"/>
          <w:kern w:val="0"/>
          <w:sz w:val="20"/>
          <w:szCs w:val="20"/>
          <w:lang w:eastAsia="ru-RU" w:bidi="ru-RU"/>
          <w14:ligatures w14:val="none"/>
        </w:rPr>
        <w:t>В 8-9 классах предмет изучается из расчета 1 час в неделю за счет обязательной части учебного плана.</w:t>
      </w:r>
    </w:p>
    <w:p w14:paraId="7997AEB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3" w:name="bookmark1822"/>
    </w:p>
    <w:p w14:paraId="17AA1863" w14:textId="6F64E692" w:rsidR="002010C8" w:rsidRPr="00493674" w:rsidRDefault="002010C8" w:rsidP="002010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4B1653A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color w:val="000000"/>
          <w:kern w:val="0"/>
          <w:sz w:val="20"/>
          <w:szCs w:val="20"/>
          <w:lang w:eastAsia="ru-RU" w:bidi="ru-RU"/>
          <w14:ligatures w14:val="none"/>
        </w:rPr>
        <w:br w:type="page"/>
      </w:r>
    </w:p>
    <w:p w14:paraId="3294D4A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sz w:val="24"/>
          <w:szCs w:val="24"/>
          <w:lang w:eastAsia="ru-RU" w:bidi="ru-RU"/>
          <w14:ligatures w14:val="none"/>
        </w:rPr>
        <w:t xml:space="preserve">2. </w:t>
      </w:r>
      <w:r w:rsidRPr="00033F67">
        <w:rPr>
          <w:rFonts w:ascii="Times New Roman" w:eastAsia="Courier New" w:hAnsi="Times New Roman" w:cs="Times New Roman"/>
          <w:b/>
          <w:color w:val="000000"/>
          <w:kern w:val="0"/>
          <w:lang w:eastAsia="ru-RU" w:bidi="ru-RU"/>
          <w14:ligatures w14:val="none"/>
        </w:rPr>
        <w:t>СОДЕРЖАНИЕ УЧЕБНОГО ПРЕДМЕТА</w:t>
      </w:r>
      <w:bookmarkEnd w:id="643"/>
    </w:p>
    <w:p w14:paraId="12AF35CF" w14:textId="77777777"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«ОСНОВЫ БЕЗОПАСНОСТИ ЖИЗНЕДЕЯТЕЛЬНОСТИ»</w:t>
      </w:r>
    </w:p>
    <w:p w14:paraId="66AFF49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4" w:name="bookmark1825"/>
    </w:p>
    <w:p w14:paraId="0746BC5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МОДУЛЬ № 1 «КУЛЬТУРА БЕЗОПАСНОСТИ</w:t>
      </w:r>
      <w:bookmarkEnd w:id="644"/>
    </w:p>
    <w:p w14:paraId="3FB32E2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ЖИЗНЕДЕЯТЕЛЬНОСТИ В СОВРЕМЕННОМ ОБЩЕСТВЕ»:</w:t>
      </w:r>
    </w:p>
    <w:p w14:paraId="57FDF6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цель и задачи учебного предмета ОБЖ, его ключевые понятия и значение для человека;</w:t>
      </w:r>
    </w:p>
    <w:p w14:paraId="44DA8A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смысл понятий «опасность», «безопасность», «риск», «культура безопасности жизнедеятельности»;</w:t>
      </w:r>
    </w:p>
    <w:p w14:paraId="0F0D60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источники и факторы опасности, их классификация;</w:t>
      </w:r>
    </w:p>
    <w:p w14:paraId="0F3CEF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общие принципы безопасного поведения;</w:t>
      </w:r>
    </w:p>
    <w:p w14:paraId="2FC21CD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виды чрезвычайных ситуаций, сходство и различия опасной, экстремальной и чрезвычайной ситуаций;</w:t>
      </w:r>
    </w:p>
    <w:p w14:paraId="44D8B7F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уровни взаимодействия человека и окружающей среды;</w:t>
      </w:r>
    </w:p>
    <w:p w14:paraId="4916A5D2"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механизм перерастания повседневной ситуации в чрезвычайную ситуацию, правила поведения в опасных и чрезвычайных ситуациях.</w:t>
      </w:r>
    </w:p>
    <w:p w14:paraId="04E4456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5" w:name="bookmark1828"/>
      <w:r w:rsidRPr="00033F67">
        <w:rPr>
          <w:rFonts w:ascii="Times New Roman" w:eastAsia="Courier New" w:hAnsi="Times New Roman" w:cs="Times New Roman"/>
          <w:b/>
          <w:color w:val="000000"/>
          <w:kern w:val="0"/>
          <w:sz w:val="20"/>
          <w:szCs w:val="20"/>
          <w:lang w:eastAsia="ru-RU" w:bidi="ru-RU"/>
          <w14:ligatures w14:val="none"/>
        </w:rPr>
        <w:t>МОДУЛЬ № 2 «БЕЗОПАСНОСТЬ В БЫТУ»:</w:t>
      </w:r>
      <w:bookmarkEnd w:id="645"/>
    </w:p>
    <w:p w14:paraId="444656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основные источники опасности в быту и их классификация;</w:t>
      </w:r>
    </w:p>
    <w:p w14:paraId="597C07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защита прав потребителя, сроки годности и состав продуктов питания;</w:t>
      </w:r>
    </w:p>
    <w:p w14:paraId="0638B95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бытовые отравления и причины их возникновения, классификация ядовитых веществ и их опасности;</w:t>
      </w:r>
    </w:p>
    <w:p w14:paraId="492AA0B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признаки отравления, приёмы и правила оказания первой помощи;</w:t>
      </w:r>
    </w:p>
    <w:p w14:paraId="03642D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комплектования и хранения домашней аптечки;</w:t>
      </w:r>
    </w:p>
    <w:p w14:paraId="353BEB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бытовые травмы и правила их предупреждения, приёмы и правила оказания первой помощи;</w:t>
      </w:r>
    </w:p>
    <w:p w14:paraId="56B721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обращения с газовыми и электрическими приборами, приёмы и правила оказания первой помощи;</w:t>
      </w:r>
    </w:p>
    <w:p w14:paraId="4A98C21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поведения в подъезде и лифте, а также при входе и выходе из них;</w:t>
      </w:r>
    </w:p>
    <w:p w14:paraId="615BAA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пожар и факторы его развития;</w:t>
      </w:r>
    </w:p>
    <w:p w14:paraId="149794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условия и причины возникновения пожаров, их возможные последствия, приёмы и правила оказания первой помощи;</w:t>
      </w:r>
    </w:p>
    <w:p w14:paraId="162AF1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первичные средства пожаротушения;</w:t>
      </w:r>
    </w:p>
    <w:p w14:paraId="0884E3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вызова экстренных служб и порядок взаимодействия с ними, ответственность за ложные сообщения;</w:t>
      </w:r>
    </w:p>
    <w:p w14:paraId="6D0C94A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права, обязанности и ответственность граждан в области пожарной безопасности;</w:t>
      </w:r>
    </w:p>
    <w:p w14:paraId="16AEEF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ситуации криминального характера, правила поведения с малознакомыми людьми;</w:t>
      </w:r>
    </w:p>
    <w:p w14:paraId="503198E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меры по предотвращению проникновения злоумышленников в дом, правила поведения при попытке проникновения в дом посторонних;</w:t>
      </w:r>
    </w:p>
    <w:p w14:paraId="19C3E08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классификация аварийных ситуаций в коммунальных системах жизнеобеспечения;</w:t>
      </w:r>
    </w:p>
    <w:p w14:paraId="0A89C2F6" w14:textId="77777777" w:rsidR="00033F67" w:rsidRPr="00033F67" w:rsidRDefault="00033F67" w:rsidP="00033F67">
      <w:pPr>
        <w:widowControl w:val="0"/>
        <w:spacing w:after="3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подготовки к возможным авариям на коммунальных системах, порядок действий при авариях на коммунальных системах.</w:t>
      </w:r>
    </w:p>
    <w:p w14:paraId="62090D0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6" w:name="bookmark1830"/>
      <w:r w:rsidRPr="00033F67">
        <w:rPr>
          <w:rFonts w:ascii="Times New Roman" w:eastAsia="Courier New" w:hAnsi="Times New Roman" w:cs="Times New Roman"/>
          <w:b/>
          <w:color w:val="000000"/>
          <w:kern w:val="0"/>
          <w:sz w:val="20"/>
          <w:szCs w:val="20"/>
          <w:lang w:eastAsia="ru-RU" w:bidi="ru-RU"/>
          <w14:ligatures w14:val="none"/>
        </w:rPr>
        <w:t>МОДУЛЬ № 3 «БЕЗОПАСНОСТЬ НА ТРАНСПОРТЕ»:</w:t>
      </w:r>
      <w:bookmarkEnd w:id="646"/>
    </w:p>
    <w:p w14:paraId="10452E6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дорожного движения и их значение, условия обеспечения безопасности участников дорожного движения;</w:t>
      </w:r>
    </w:p>
    <w:p w14:paraId="491187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дорожного движения и дорожные знаки для пешеходов;</w:t>
      </w:r>
    </w:p>
    <w:p w14:paraId="408047B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«дорожные ловушки» и правила их предупреждения;</w:t>
      </w:r>
    </w:p>
    <w:p w14:paraId="144B76B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световозвращающие элементы и правила их применения;</w:t>
      </w:r>
    </w:p>
    <w:p w14:paraId="2E17334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дорожного движения для пассажиров;</w:t>
      </w:r>
    </w:p>
    <w:p w14:paraId="4B165B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обязанности пассажиров маршрутных транспортных средств, ремень безопасности и правила его применения;</w:t>
      </w:r>
    </w:p>
    <w:p w14:paraId="33CD4F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пассажиров при различных происшествиях в маршрутных транспортных средствах, в том числе вызванных террористическим актом;</w:t>
      </w:r>
    </w:p>
    <w:p w14:paraId="667EDE6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поведения пассажира мотоцикла;</w:t>
      </w:r>
    </w:p>
    <w:p w14:paraId="2C2709E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70B4DA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дорожные знаки для водителя велосипеда, сигналы велосипедиста;</w:t>
      </w:r>
    </w:p>
    <w:p w14:paraId="653362C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подготовки велосипеда к пользованию;</w:t>
      </w:r>
    </w:p>
    <w:p w14:paraId="7F6100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дорожно-транспортные происшествия и причины их возникновения;</w:t>
      </w:r>
    </w:p>
    <w:p w14:paraId="474F90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основные факторы риска возникновения дорожно-транспортных происшествий;</w:t>
      </w:r>
    </w:p>
    <w:p w14:paraId="527361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очевидца дорожно-транспортного происшествия;</w:t>
      </w:r>
    </w:p>
    <w:p w14:paraId="2F778CE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пожаре на транспорте;</w:t>
      </w:r>
    </w:p>
    <w:p w14:paraId="18647B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особенности различных видов транспорта (подземного, железнодорожного, водного, воздушного);</w:t>
      </w:r>
    </w:p>
    <w:p w14:paraId="61EEBFD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F43714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первая помощь и последовательность её оказания;</w:t>
      </w:r>
    </w:p>
    <w:p w14:paraId="795E8603"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и приёмы оказания первой помощи при различных травмах в результате чрезвычайных ситуаций на транспорте.</w:t>
      </w:r>
    </w:p>
    <w:p w14:paraId="3A4828A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7" w:name="bookmark1832"/>
      <w:r w:rsidRPr="00033F67">
        <w:rPr>
          <w:rFonts w:ascii="Times New Roman" w:eastAsia="Courier New" w:hAnsi="Times New Roman" w:cs="Times New Roman"/>
          <w:b/>
          <w:color w:val="000000"/>
          <w:kern w:val="0"/>
          <w:sz w:val="20"/>
          <w:szCs w:val="20"/>
          <w:lang w:eastAsia="ru-RU" w:bidi="ru-RU"/>
          <w14:ligatures w14:val="none"/>
        </w:rPr>
        <w:t>МОДУЛЬ № 4 «БЕЗОПАСНОСТЬ В ОБЩЕСТВЕННЫХ МЕСТАХ»:</w:t>
      </w:r>
      <w:bookmarkEnd w:id="647"/>
    </w:p>
    <w:p w14:paraId="7D4BBF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общественные места и их характеристики, потенциальные источники опасности в общественных местах;</w:t>
      </w:r>
    </w:p>
    <w:p w14:paraId="5DF778E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вызова экстренных служб и порядок взаимодействия с ними;</w:t>
      </w:r>
    </w:p>
    <w:p w14:paraId="79E697D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массовые мероприятия и правила подготовки к ним, оборудование мест массового пребывания людей;</w:t>
      </w:r>
    </w:p>
    <w:p w14:paraId="1E5B6C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беспорядках в местах массового пребывания людей;</w:t>
      </w:r>
    </w:p>
    <w:p w14:paraId="34564FC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попадании в толпу и давку;</w:t>
      </w:r>
    </w:p>
    <w:p w14:paraId="6E3FCA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обнаружении угрозы возникновения пожара;</w:t>
      </w:r>
    </w:p>
    <w:p w14:paraId="2042D3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эвакуации из общественных мест и зданий;</w:t>
      </w:r>
    </w:p>
    <w:p w14:paraId="3ECA42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опасности криминогенного и антиобщественного характера в общественных местах, порядок действий при их возникновении;</w:t>
      </w:r>
    </w:p>
    <w:p w14:paraId="7059D94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1F1F261"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взаимодействии с правоохранительными органами.</w:t>
      </w:r>
    </w:p>
    <w:p w14:paraId="79EC4ED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8" w:name="bookmark1834"/>
      <w:r w:rsidRPr="00033F67">
        <w:rPr>
          <w:rFonts w:ascii="Times New Roman" w:eastAsia="Courier New" w:hAnsi="Times New Roman" w:cs="Times New Roman"/>
          <w:b/>
          <w:color w:val="000000"/>
          <w:kern w:val="0"/>
          <w:sz w:val="20"/>
          <w:szCs w:val="20"/>
          <w:lang w:eastAsia="ru-RU" w:bidi="ru-RU"/>
          <w14:ligatures w14:val="none"/>
        </w:rPr>
        <w:t>МОДУЛЬ № 5 «БЕЗОПАСНОСТЬ В ПРИРОДНОЙ СРЕДЕ»:</w:t>
      </w:r>
      <w:bookmarkEnd w:id="648"/>
    </w:p>
    <w:p w14:paraId="799AC6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чрезвычайные ситуации природного характера и их классификация;</w:t>
      </w:r>
    </w:p>
    <w:p w14:paraId="41CAC3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поведения, необходимые для снижения риска встречи с дикими животными, порядок действий при встрече с ними;</w:t>
      </w:r>
    </w:p>
    <w:p w14:paraId="1AABA1A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укусах диких животных, змей, пауков, клещей и насекомых;</w:t>
      </w:r>
    </w:p>
    <w:p w14:paraId="45662C8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C7509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автономные условия, их особенности и опасности, правила подготовки к длительному автономному существованию;</w:t>
      </w:r>
    </w:p>
    <w:p w14:paraId="286AD1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автономном существовании в природной среде;</w:t>
      </w:r>
    </w:p>
    <w:p w14:paraId="25013F6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ориентирования на местности, способы подачи сигналов бедствия;</w:t>
      </w:r>
    </w:p>
    <w:p w14:paraId="3BE96C5E"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природные пожары, их виды и опасности, факторы и причины их возникновения, порядок действий при нахождении в зоне природного пожара;</w:t>
      </w:r>
    </w:p>
    <w:p w14:paraId="04EF1CD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устройство гор и классификация горных пород, правила безопасного поведения в горах;</w:t>
      </w:r>
    </w:p>
    <w:p w14:paraId="6432B4B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снежные лавины, их характеристики и опасности, порядок действий при попадании в лавину;</w:t>
      </w:r>
    </w:p>
    <w:p w14:paraId="084B51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камнепады, их характеристики и опасности, порядок действий, необходимых для снижения риска попадания под камнепад;</w:t>
      </w:r>
    </w:p>
    <w:p w14:paraId="4C86769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сели, их характеристики и опасности, порядок действий при попадании в зону селя;</w:t>
      </w:r>
    </w:p>
    <w:p w14:paraId="5D8012B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оползни, их характеристики и опасности, порядок действий при начале оползня;</w:t>
      </w:r>
    </w:p>
    <w:p w14:paraId="155AAF2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общие правила безопасного поведения на водоёмах, правила купания в подготовленных и неподготовленных местах;</w:t>
      </w:r>
    </w:p>
    <w:p w14:paraId="52FD44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обнаружении тонущего человека;</w:t>
      </w:r>
    </w:p>
    <w:p w14:paraId="594369B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поведения при нахождении на плавсредствах;</w:t>
      </w:r>
    </w:p>
    <w:p w14:paraId="0A3A936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поведения при нахождении на льду, порядок действий при обнаружении человека в полынье;</w:t>
      </w:r>
    </w:p>
    <w:p w14:paraId="0434AF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наводнения, их характеристики и опасности, порядок действий при наводнении;</w:t>
      </w:r>
    </w:p>
    <w:p w14:paraId="743141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цунами, их характеристики и опасности, порядок действий при нахождении в зоне цунами;</w:t>
      </w:r>
    </w:p>
    <w:p w14:paraId="20A57B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ураганы, бури, смерчи, их характеристики и опасности, порядок действий при ураганах, бурях и смерчах;</w:t>
      </w:r>
    </w:p>
    <w:p w14:paraId="078C555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грозы, их характеристики и опасности, порядок действий при попадании в грозу;</w:t>
      </w:r>
    </w:p>
    <w:p w14:paraId="2DB30F4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95EB9E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смысл понятий «экология» и «экологическая культура», значение экологии для устойчивого развития общества;</w:t>
      </w:r>
    </w:p>
    <w:p w14:paraId="520E2D27"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безопасного поведения при неблагоприятной экологической обстановке.</w:t>
      </w:r>
    </w:p>
    <w:p w14:paraId="04E71C6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49" w:name="bookmark1836"/>
      <w:r w:rsidRPr="00033F67">
        <w:rPr>
          <w:rFonts w:ascii="Times New Roman" w:eastAsia="Courier New" w:hAnsi="Times New Roman" w:cs="Times New Roman"/>
          <w:b/>
          <w:color w:val="000000"/>
          <w:kern w:val="0"/>
          <w:sz w:val="20"/>
          <w:szCs w:val="20"/>
          <w:lang w:eastAsia="ru-RU" w:bidi="ru-RU"/>
          <w14:ligatures w14:val="none"/>
        </w:rPr>
        <w:t>МОДУЛЬ № 6 «ЗДОРОВЬЕ И КАК ЕГО СОХРАНИТЬ.</w:t>
      </w:r>
      <w:bookmarkEnd w:id="649"/>
    </w:p>
    <w:p w14:paraId="3138FF6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ОСНОВЫ МЕДИЦИНСКИХ ЗНАНИЙ»:</w:t>
      </w:r>
    </w:p>
    <w:p w14:paraId="72AAA2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смысл понятий «здоровье» и «здоровый образ жизни», их содержание и значение для человека;</w:t>
      </w:r>
    </w:p>
    <w:p w14:paraId="1718B1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296546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элементы здорового образа жизни, ответственность за сохранение здоровья;</w:t>
      </w:r>
    </w:p>
    <w:p w14:paraId="2D5F40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понятие «инфекционные заболевания», причины их возникновения;</w:t>
      </w:r>
    </w:p>
    <w:p w14:paraId="3A2CDF4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механизм распространения инфекционных заболеваний, меры их профилактики и защиты от них;</w:t>
      </w:r>
    </w:p>
    <w:p w14:paraId="667E68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возникновении чрезвычайных ситуаций биолого-социального происхождения (эпидемия, пандемия);</w:t>
      </w:r>
    </w:p>
    <w:p w14:paraId="1A84A1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6D3F32F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понятие «неинфекционные заболевания» и их классификация, факторы риска неинфекционных заболеваний;</w:t>
      </w:r>
    </w:p>
    <w:p w14:paraId="2C925E1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меры профилактики неинфекционных заболеваний и защиты от них;</w:t>
      </w:r>
    </w:p>
    <w:p w14:paraId="063022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диспансеризация и её задачи;</w:t>
      </w:r>
    </w:p>
    <w:p w14:paraId="7FA183B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понятия «психическое здоровье» и «психологическое благополучие», современные модели психического здоровья и здоровой личности;</w:t>
      </w:r>
    </w:p>
    <w:p w14:paraId="724630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стресс и его влияние на человека, меры профилактики стресса, способы самоконтроля и саморегуляции эмоциональных состояний;</w:t>
      </w:r>
    </w:p>
    <w:p w14:paraId="09C68E8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понятие «первая помощь» и обязанность по её оказанию, универсальный алгоритм оказания первой помощи;</w:t>
      </w:r>
    </w:p>
    <w:p w14:paraId="2155B8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назначение и состав аптечки первой помощи;</w:t>
      </w:r>
    </w:p>
    <w:p w14:paraId="708514C9" w14:textId="77777777" w:rsidR="00033F67" w:rsidRPr="00033F67" w:rsidRDefault="00033F67" w:rsidP="00033F67">
      <w:pPr>
        <w:widowControl w:val="0"/>
        <w:spacing w:after="3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оказании первой помощи в различных ситуациях, приёмы психологической поддержки пострадавшего.</w:t>
      </w:r>
    </w:p>
    <w:p w14:paraId="3C7B649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0" w:name="bookmark1839"/>
      <w:r w:rsidRPr="00033F67">
        <w:rPr>
          <w:rFonts w:ascii="Times New Roman" w:eastAsia="Courier New" w:hAnsi="Times New Roman" w:cs="Times New Roman"/>
          <w:b/>
          <w:color w:val="000000"/>
          <w:kern w:val="0"/>
          <w:sz w:val="20"/>
          <w:szCs w:val="20"/>
          <w:lang w:eastAsia="ru-RU" w:bidi="ru-RU"/>
          <w14:ligatures w14:val="none"/>
        </w:rPr>
        <w:t>МОДУЛЬ № 7 «БЕЗОПАСНОСТЬ В СОЦИУМЕ»:</w:t>
      </w:r>
      <w:bookmarkEnd w:id="650"/>
    </w:p>
    <w:p w14:paraId="64CE112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общение и его значение для человека, способы организации эффективного и позитивного общения;</w:t>
      </w:r>
    </w:p>
    <w:p w14:paraId="5073DB8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7B9C14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понятие «конфликт» и стадии его развития, факторы и причины развития конфликта;</w:t>
      </w:r>
    </w:p>
    <w:p w14:paraId="7C37B4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0043877"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поведения для снижения риска конфликта и порядок действий при его опасных проявлениях;</w:t>
      </w:r>
    </w:p>
    <w:p w14:paraId="3CF6CE93"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 разрешения конфликта с помощью третьей стороны (модератора);</w:t>
      </w:r>
    </w:p>
    <w:p w14:paraId="635FB0B9"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опасные формы проявления конфликта: агрессия, домашнее насилие и буллинг;</w:t>
      </w:r>
    </w:p>
    <w:p w14:paraId="690B904E"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манипуляции в ходе межличностного общения, приёмы распознавания манипуляций и способы противостояния им;</w:t>
      </w:r>
    </w:p>
    <w:p w14:paraId="7BABFE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4183F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современные молодёжные увлечения и опасности, связанные с ними, правила безопасного поведения;</w:t>
      </w:r>
    </w:p>
    <w:p w14:paraId="3C6F9EE0"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безопасной коммуникации с незнакомыми людьми.</w:t>
      </w:r>
    </w:p>
    <w:p w14:paraId="212EC78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1" w:name="bookmark1841"/>
      <w:r w:rsidRPr="00033F67">
        <w:rPr>
          <w:rFonts w:ascii="Times New Roman" w:eastAsia="Courier New" w:hAnsi="Times New Roman" w:cs="Times New Roman"/>
          <w:b/>
          <w:color w:val="000000"/>
          <w:kern w:val="0"/>
          <w:sz w:val="20"/>
          <w:szCs w:val="20"/>
          <w:lang w:eastAsia="ru-RU" w:bidi="ru-RU"/>
          <w14:ligatures w14:val="none"/>
        </w:rPr>
        <w:t>МОДУЛЬ № 8 «БЕЗОПАСНОСТЬ В ИНФОРМАЦИОННОМ ПРОСТРАНСТВЕ»:</w:t>
      </w:r>
      <w:bookmarkEnd w:id="651"/>
    </w:p>
    <w:p w14:paraId="1AAA2D5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понятие «цифровая среда», её характеристики и примеры информационных и компьютерных угроз, положительные возможности цифровой среды;</w:t>
      </w:r>
    </w:p>
    <w:p w14:paraId="0D9A102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6A6ADF8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10DB70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опасные явления цифровой среды: вредоносные программы и приложения и их разновидности;</w:t>
      </w:r>
    </w:p>
    <w:p w14:paraId="263251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кибергигиены, необходимые для предупреждения возникновения сложных и опасных ситуаций в цифровой среде;</w:t>
      </w:r>
    </w:p>
    <w:p w14:paraId="738052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основные виды опасного и запрещённого контента в Интернете и его признаки, приёмы распознавания опасностей при использовании Интернета;</w:t>
      </w:r>
    </w:p>
    <w:p w14:paraId="1CF12C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противоправные действия в Интернете;</w:t>
      </w:r>
    </w:p>
    <w:p w14:paraId="6B51F42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4210FB13"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07CDFA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2" w:name="bookmark1843"/>
      <w:r w:rsidRPr="00033F67">
        <w:rPr>
          <w:rFonts w:ascii="Times New Roman" w:eastAsia="Courier New" w:hAnsi="Times New Roman" w:cs="Times New Roman"/>
          <w:b/>
          <w:color w:val="000000"/>
          <w:kern w:val="0"/>
          <w:sz w:val="20"/>
          <w:szCs w:val="20"/>
          <w:lang w:eastAsia="ru-RU" w:bidi="ru-RU"/>
          <w14:ligatures w14:val="none"/>
        </w:rPr>
        <w:t>МОДУЛЬ № 9 «ОСНОВЫ ПРОТИВОДЕЙСТВИЯ</w:t>
      </w:r>
      <w:bookmarkEnd w:id="652"/>
    </w:p>
    <w:p w14:paraId="719C8B5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ЭКСТРЕМИЗМУ И ТЕРРОРИЗМУ»:</w:t>
      </w:r>
    </w:p>
    <w:p w14:paraId="1D997C1E"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понятия «экстремизм» и «терроризм», их содержание, причины, возможные варианты проявления и последствия;</w:t>
      </w:r>
    </w:p>
    <w:p w14:paraId="243B4EB6" w14:textId="77777777" w:rsidR="00033F67" w:rsidRPr="00033F67" w:rsidRDefault="00033F67" w:rsidP="00033F6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цели и формы проявления террористических актов, их последствия, уровни террористической опасности;</w:t>
      </w:r>
    </w:p>
    <w:p w14:paraId="12475E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основы общественно-государственной системы противодействия экстремизму и терроризму, контртеррористическая операция и её цели;</w:t>
      </w:r>
    </w:p>
    <w:p w14:paraId="56FB92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признаки вовлечения в террористическую деятельность, правила антитеррористического поведения;</w:t>
      </w:r>
    </w:p>
    <w:p w14:paraId="0C2CBF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признаки угроз и подготовки различных форм терактов, порядок действий при их обнаружении;</w:t>
      </w:r>
    </w:p>
    <w:p w14:paraId="2BC2418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правила безопасного поведения в условиях совершения теракта;</w:t>
      </w:r>
    </w:p>
    <w:p w14:paraId="56582D7C" w14:textId="77777777" w:rsidR="00033F67" w:rsidRPr="00033F67" w:rsidRDefault="00033F67" w:rsidP="00033F67">
      <w:pPr>
        <w:widowControl w:val="0"/>
        <w:spacing w:after="26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FD5C14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3" w:name="bookmark1846"/>
      <w:r w:rsidRPr="00033F67">
        <w:rPr>
          <w:rFonts w:ascii="Times New Roman" w:eastAsia="Courier New" w:hAnsi="Times New Roman" w:cs="Times New Roman"/>
          <w:b/>
          <w:color w:val="000000"/>
          <w:kern w:val="0"/>
          <w:sz w:val="20"/>
          <w:szCs w:val="20"/>
          <w:lang w:eastAsia="ru-RU" w:bidi="ru-RU"/>
          <w14:ligatures w14:val="none"/>
        </w:rPr>
        <w:t>МОДУЛЬ № 10 «ВЗАИМОДЕЙСТВИЕ ЛИЧНОСТИ,</w:t>
      </w:r>
      <w:bookmarkEnd w:id="653"/>
    </w:p>
    <w:p w14:paraId="16652C8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ОБЩЕСТВА И ГОСУДАРСТВА В ОБЕСПЕЧЕНИИ</w:t>
      </w:r>
    </w:p>
    <w:p w14:paraId="4269AEB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БЕЗОПАСНОСТИ ЖИЗНИ И ЗДОРОВЬЯ НАСЕЛЕНИЯ»:</w:t>
      </w:r>
    </w:p>
    <w:p w14:paraId="6B60E93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классификация чрезвычайных ситуаций природного и техногенного характера;</w:t>
      </w:r>
    </w:p>
    <w:p w14:paraId="7FDECB8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единая государственная система предупреждения и ликвидации чрезвычайных ситуаций (РСЧС), её задачи, структура, режимы функционирования;</w:t>
      </w:r>
    </w:p>
    <w:p w14:paraId="2133B67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государственные службы обеспечения безопасности, их роль и сфера ответственности, порядок взаимодействия с ними;</w:t>
      </w:r>
    </w:p>
    <w:p w14:paraId="57EBCF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общественные институты и их место в системе обеспечения безопасности жизни и здоровья населения;</w:t>
      </w:r>
    </w:p>
    <w:p w14:paraId="0C8E78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права, обязанности и роль граждан Российской Федерации в области защиты населения от чрезвычайных ситуаций;</w:t>
      </w:r>
    </w:p>
    <w:p w14:paraId="50B3BE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антикоррупционное поведение как элемент общественной и государственной безопасности;</w:t>
      </w:r>
    </w:p>
    <w:p w14:paraId="1A8F944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информирование и оповещение населения о чрезвычайных ситуациях, система ОКСИОН;</w:t>
      </w:r>
    </w:p>
    <w:p w14:paraId="113741A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сигнал «Внимание всем!», порядок действий населения при его получении, в том числе при авариях с выбросом химических и радиоактивных веществ;</w:t>
      </w:r>
    </w:p>
    <w:p w14:paraId="0FDF6F4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средства индивидуальной и коллективной защиты населения, порядок пользования фильтрующим противогазом;</w:t>
      </w:r>
    </w:p>
    <w:p w14:paraId="09BDB49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эвакуация населения в условиях чрезвычайных ситуаций, порядок действий населения при объявлении эвакуации.</w:t>
      </w:r>
    </w:p>
    <w:p w14:paraId="4DC4DF1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14B03D78"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color w:val="000000"/>
          <w:kern w:val="0"/>
          <w:sz w:val="20"/>
          <w:szCs w:val="20"/>
          <w:lang w:eastAsia="ru-RU" w:bidi="ru-RU"/>
          <w14:ligatures w14:val="none"/>
        </w:rPr>
        <w:br w:type="page"/>
      </w:r>
    </w:p>
    <w:p w14:paraId="4832E79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 xml:space="preserve">3. </w:t>
      </w:r>
      <w:r w:rsidRPr="00033F67">
        <w:rPr>
          <w:rFonts w:ascii="Times New Roman" w:eastAsia="Courier New" w:hAnsi="Times New Roman" w:cs="Times New Roman"/>
          <w:b/>
          <w:color w:val="000000"/>
          <w:kern w:val="0"/>
          <w:lang w:eastAsia="ru-RU" w:bidi="ru-RU"/>
          <w14:ligatures w14:val="none"/>
        </w:rPr>
        <w:t>ПЛАНИРУЕМЫЕ РЕЗУЛЬТАТЫ ОСВОЕНИЯ УЧЕБНОГО ПРЕДМЕТА «ОСНОВЫ БЕЗОПАСНОСТИ ЖИЗНЕДЕЯТЕЛЬНОСТИ» НА УРОВНЕ ООО</w:t>
      </w:r>
    </w:p>
    <w:p w14:paraId="63EB0170"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p>
    <w:p w14:paraId="11845DED"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654" w:name="bookmark1850"/>
      <w:r w:rsidRPr="00033F67">
        <w:rPr>
          <w:rFonts w:ascii="Times New Roman" w:eastAsia="Courier New" w:hAnsi="Times New Roman" w:cs="Times New Roman"/>
          <w:b/>
          <w:color w:val="000000"/>
          <w:kern w:val="0"/>
          <w:lang w:eastAsia="ru-RU" w:bidi="ru-RU"/>
          <w14:ligatures w14:val="none"/>
        </w:rPr>
        <w:t>ЛИЧНОСТНЫЕ РЕЗУЛЬТАТЫ</w:t>
      </w:r>
      <w:bookmarkEnd w:id="654"/>
    </w:p>
    <w:p w14:paraId="1E1418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4074F4E" w14:textId="77777777" w:rsidR="00033F67" w:rsidRDefault="00033F67" w:rsidP="001C6FF9">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837F8E5" w14:textId="42E6E541" w:rsidR="001C6FF9" w:rsidRPr="00033F67" w:rsidRDefault="001C6FF9"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493674">
        <w:rPr>
          <w:rFonts w:ascii="Times New Roman" w:hAnsi="Times New Roman" w:cs="Times New Roman"/>
          <w:sz w:val="20"/>
          <w:szCs w:val="20"/>
        </w:rPr>
        <w:t>Личностные результаты изучения ОБЖ включают:</w:t>
      </w:r>
    </w:p>
    <w:p w14:paraId="277A21FA" w14:textId="77777777" w:rsidR="00033F67" w:rsidRPr="00033F67" w:rsidRDefault="00033F67">
      <w:pPr>
        <w:widowControl w:val="0"/>
        <w:numPr>
          <w:ilvl w:val="0"/>
          <w:numId w:val="138"/>
        </w:numPr>
        <w:tabs>
          <w:tab w:val="left" w:pos="529"/>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Патриотическое воспитание:</w:t>
      </w:r>
    </w:p>
    <w:p w14:paraId="137647F8" w14:textId="51F28F7C"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3BB3A7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63CDB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CBF87E"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чувства гордости за свою Родину, ответственного отношения к выполнению конституционного долга — защите Отечества.</w:t>
      </w:r>
    </w:p>
    <w:p w14:paraId="0708C4A1" w14:textId="77777777" w:rsidR="00033F67" w:rsidRPr="00033F67" w:rsidRDefault="00033F67">
      <w:pPr>
        <w:widowControl w:val="0"/>
        <w:numPr>
          <w:ilvl w:val="0"/>
          <w:numId w:val="138"/>
        </w:numPr>
        <w:tabs>
          <w:tab w:val="left" w:pos="538"/>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Гражданское воспитание:</w:t>
      </w:r>
    </w:p>
    <w:p w14:paraId="766C19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выполнению обязанностей гражданина и реализации его прав, уважение прав, свобод и законных интересов других людей;</w:t>
      </w:r>
    </w:p>
    <w:p w14:paraId="2C1DE20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жизни семьи, организации, местного сообщества, родного края, страны; </w:t>
      </w:r>
    </w:p>
    <w:p w14:paraId="11745D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неприятие любых форм экстремизма, дискриминации;</w:t>
      </w:r>
    </w:p>
    <w:p w14:paraId="63D3FEF4" w14:textId="77777777" w:rsidR="001C6FF9"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роли различных социальных институтов в жизни человека;</w:t>
      </w:r>
    </w:p>
    <w:p w14:paraId="3827DAF2" w14:textId="56E8CEC0" w:rsidR="00033F67" w:rsidRPr="00033F67" w:rsidRDefault="001C6FF9"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w:t>
      </w:r>
      <w:r w:rsidR="00033F67" w:rsidRPr="00033F67">
        <w:rPr>
          <w:rFonts w:ascii="Times New Roman" w:eastAsia="Times New Roman" w:hAnsi="Times New Roman" w:cs="Times New Roman"/>
          <w:kern w:val="0"/>
          <w:sz w:val="20"/>
          <w:szCs w:val="20"/>
          <w:lang w:eastAsia="ru-RU" w:bidi="ru-RU"/>
          <w14:ligatures w14:val="none"/>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6C074DF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представление о способах противодействия коррупции;</w:t>
      </w:r>
    </w:p>
    <w:p w14:paraId="6F4673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7CD8BB2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гуманитарной деятельности (волонтёрство, помощь людям, нуждающимся в ней);</w:t>
      </w:r>
    </w:p>
    <w:p w14:paraId="2191CD5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17E952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02C2B18"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97E075E" w14:textId="77777777" w:rsidR="00033F67" w:rsidRPr="00033F67" w:rsidRDefault="00033F67">
      <w:pPr>
        <w:widowControl w:val="0"/>
        <w:numPr>
          <w:ilvl w:val="0"/>
          <w:numId w:val="138"/>
        </w:numPr>
        <w:tabs>
          <w:tab w:val="left" w:pos="538"/>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Духовно-нравственное воспитание:</w:t>
      </w:r>
    </w:p>
    <w:p w14:paraId="52ED7E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на моральные ценности и нормы в ситуациях нравственного выбора;</w:t>
      </w:r>
    </w:p>
    <w:p w14:paraId="7C0FA80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FADAF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53EC343"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личности безопасного типа, осознанного и ответственного отношения к личной безопасности и безопасности других людей.</w:t>
      </w:r>
    </w:p>
    <w:p w14:paraId="13D5AF32" w14:textId="77777777" w:rsidR="00033F67" w:rsidRPr="00033F67" w:rsidRDefault="00033F67">
      <w:pPr>
        <w:widowControl w:val="0"/>
        <w:numPr>
          <w:ilvl w:val="0"/>
          <w:numId w:val="138"/>
        </w:numPr>
        <w:tabs>
          <w:tab w:val="left" w:pos="538"/>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Эстетическое воспитание:</w:t>
      </w:r>
    </w:p>
    <w:p w14:paraId="07AEBA1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гармоничной личности, развитие способности воспринимать, ценить и создавать прекрасное в повседневной жизни;</w:t>
      </w:r>
    </w:p>
    <w:p w14:paraId="55254B7C"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взаимозависимости счастливого юношества и безопасного личного поведения в повседневной жизни.</w:t>
      </w:r>
    </w:p>
    <w:p w14:paraId="12CDB30F" w14:textId="77777777" w:rsidR="00033F67" w:rsidRPr="00033F67" w:rsidRDefault="00033F67">
      <w:pPr>
        <w:widowControl w:val="0"/>
        <w:numPr>
          <w:ilvl w:val="0"/>
          <w:numId w:val="138"/>
        </w:numPr>
        <w:tabs>
          <w:tab w:val="left" w:pos="534"/>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Ценности научного познания:</w:t>
      </w:r>
    </w:p>
    <w:p w14:paraId="785B063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70A358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B5972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A756639"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4DF807D" w14:textId="77777777" w:rsidR="00033F67" w:rsidRPr="00033F67" w:rsidRDefault="00033F67">
      <w:pPr>
        <w:widowControl w:val="0"/>
        <w:numPr>
          <w:ilvl w:val="0"/>
          <w:numId w:val="138"/>
        </w:numPr>
        <w:tabs>
          <w:tab w:val="left" w:pos="529"/>
        </w:tabs>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Физическое воспитание, формирование культуры здоровья и эмоционального благополучия:</w:t>
      </w:r>
    </w:p>
    <w:p w14:paraId="0D50DE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276A8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ценности жизни; </w:t>
      </w:r>
    </w:p>
    <w:p w14:paraId="4D2487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D7FF1E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0070247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соблюдение правил безопасности, в том числе навыков безопасного поведения в интернет-среде; </w:t>
      </w:r>
    </w:p>
    <w:p w14:paraId="6933417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E627AF1"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умение принимать себя и других, не осуждая;</w:t>
      </w:r>
    </w:p>
    <w:p w14:paraId="5313749F"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умение осознавать эмоциональное состояние своё и других, уметь управлять собственным эмоциональным состоянием;</w:t>
      </w:r>
    </w:p>
    <w:p w14:paraId="2C6DE861" w14:textId="77777777" w:rsidR="00033F67" w:rsidRPr="00033F67" w:rsidRDefault="00033F67" w:rsidP="001C6FF9">
      <w:pPr>
        <w:widowControl w:val="0"/>
        <w:spacing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сформированность навыка рефлексии, признание своего права на ошибку и такого же права другого человека.</w:t>
      </w:r>
    </w:p>
    <w:p w14:paraId="0F78AB4E" w14:textId="77777777" w:rsidR="00033F67" w:rsidRPr="00033F67" w:rsidRDefault="00033F67">
      <w:pPr>
        <w:widowControl w:val="0"/>
        <w:numPr>
          <w:ilvl w:val="0"/>
          <w:numId w:val="138"/>
        </w:numPr>
        <w:spacing w:after="0" w:line="240" w:lineRule="auto"/>
        <w:ind w:firstLine="238"/>
        <w:jc w:val="both"/>
        <w:rPr>
          <w:rFonts w:ascii="Times New Roman" w:eastAsia="Courier New" w:hAnsi="Times New Roman" w:cs="Times New Roman"/>
          <w:b/>
          <w:b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Трудовое воспитание:</w:t>
      </w:r>
    </w:p>
    <w:p w14:paraId="23508F8D"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649FE13F"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интерес к практическому изучению профессий и труда различного рода, в том числе на основе применения изучаемого предметного знания;</w:t>
      </w:r>
    </w:p>
    <w:p w14:paraId="64912399"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14:paraId="2F0F8C22"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готовность адаптироваться в профессиональной среде; </w:t>
      </w:r>
    </w:p>
    <w:p w14:paraId="027FCF3E"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C3E3DA9"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7AD068D1"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8520467" w14:textId="77777777" w:rsidR="00033F67" w:rsidRPr="00033F67" w:rsidRDefault="00033F67" w:rsidP="00033F67">
      <w:pPr>
        <w:widowControl w:val="0"/>
        <w:spacing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7F9B3D" w14:textId="77777777" w:rsidR="00033F67" w:rsidRPr="00033F67" w:rsidRDefault="00033F67">
      <w:pPr>
        <w:widowControl w:val="0"/>
        <w:numPr>
          <w:ilvl w:val="0"/>
          <w:numId w:val="138"/>
        </w:numPr>
        <w:spacing w:after="0" w:line="240" w:lineRule="auto"/>
        <w:ind w:firstLine="238"/>
        <w:jc w:val="both"/>
        <w:rPr>
          <w:rFonts w:ascii="Times New Roman" w:eastAsia="Courier New" w:hAnsi="Times New Roman" w:cs="Times New Roman"/>
          <w:b/>
          <w:bCs/>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Экологическое воспитание:</w:t>
      </w:r>
    </w:p>
    <w:p w14:paraId="5373595D"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w:t>
      </w:r>
    </w:p>
    <w:p w14:paraId="0B381556"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активное неприятие действий, приносящих вред окружающей среде;</w:t>
      </w:r>
    </w:p>
    <w:p w14:paraId="019741D6"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осознание своей роли как гражданина и потребителя в условиях взаимосвязи природной, технологической и социальной сред;</w:t>
      </w:r>
    </w:p>
    <w:p w14:paraId="22C56E0F"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готовность к участию в практической деятельности экологической направленности;</w:t>
      </w:r>
    </w:p>
    <w:p w14:paraId="0B1BFB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B8F691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5" w:name="bookmark1852"/>
    </w:p>
    <w:p w14:paraId="57BEA2E1" w14:textId="77777777" w:rsidR="00033F67" w:rsidRPr="00033F67" w:rsidRDefault="00033F67" w:rsidP="001C6FF9">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МЕТАПРЕДМЕТНЫЕ РЕЗУЛЬТАТЫ</w:t>
      </w:r>
      <w:bookmarkEnd w:id="655"/>
    </w:p>
    <w:p w14:paraId="6F4C250D" w14:textId="77777777" w:rsidR="001C6FF9" w:rsidRDefault="001C6FF9" w:rsidP="00033F67">
      <w:pPr>
        <w:widowControl w:val="0"/>
        <w:spacing w:after="0" w:line="240" w:lineRule="auto"/>
        <w:ind w:firstLine="240"/>
        <w:jc w:val="both"/>
        <w:rPr>
          <w:rFonts w:ascii="Times New Roman" w:hAnsi="Times New Roman" w:cs="Times New Roman"/>
          <w:sz w:val="20"/>
          <w:szCs w:val="20"/>
        </w:rPr>
      </w:pPr>
      <w:r w:rsidRPr="00493674">
        <w:rPr>
          <w:rFonts w:ascii="Times New Roman" w:hAnsi="Times New Roman" w:cs="Times New Roman"/>
          <w:sz w:val="20"/>
          <w:szCs w:val="20"/>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91515EA" w14:textId="77777777" w:rsidR="001C6FF9" w:rsidRDefault="001C6FF9" w:rsidP="00033F67">
      <w:pPr>
        <w:widowControl w:val="0"/>
        <w:spacing w:after="0" w:line="240" w:lineRule="auto"/>
        <w:ind w:firstLine="240"/>
        <w:jc w:val="both"/>
        <w:rPr>
          <w:rFonts w:ascii="Times New Roman" w:hAnsi="Times New Roman" w:cs="Times New Roman"/>
          <w:sz w:val="20"/>
          <w:szCs w:val="20"/>
        </w:rPr>
      </w:pPr>
    </w:p>
    <w:p w14:paraId="511BA650" w14:textId="3DFDD509" w:rsidR="00033F67" w:rsidRPr="001C6FF9" w:rsidRDefault="001C6FF9" w:rsidP="001C6FF9">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1C6FF9">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2CC833E4" w14:textId="77777777" w:rsidR="00033F67" w:rsidRPr="00033F67" w:rsidRDefault="00033F67" w:rsidP="001C6FF9">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Базовые логические действия:</w:t>
      </w:r>
    </w:p>
    <w:p w14:paraId="177B69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объектов (явлений);</w:t>
      </w:r>
    </w:p>
    <w:p w14:paraId="7493CB6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существенный признак классификации, основания для обобщения и сравнения, критерии проводимого анализа;</w:t>
      </w:r>
    </w:p>
    <w:p w14:paraId="64EE14A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C9BA21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дефициты информации, данных, необходимых для решения поставленной задачи;</w:t>
      </w:r>
    </w:p>
    <w:p w14:paraId="19A60827"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19371B3" w14:textId="77777777" w:rsidR="00033F67" w:rsidRPr="00033F67" w:rsidRDefault="00033F67" w:rsidP="001C6FF9">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7D95F9" w14:textId="77777777" w:rsidR="00033F67" w:rsidRPr="00033F67" w:rsidRDefault="00033F67" w:rsidP="001C6FF9">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p>
    <w:p w14:paraId="4CEF6944"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7A6408E"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0073BCF"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(принимать участие) небольшое самостоятельное исследование заданного объекта (явления), устанавливать причинно-следственные связи;</w:t>
      </w:r>
    </w:p>
    <w:p w14:paraId="108E6532" w14:textId="77777777" w:rsidR="00033F67" w:rsidRPr="00033F67" w:rsidRDefault="00033F67" w:rsidP="001C6FF9">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1CCDF58" w14:textId="77777777" w:rsidR="00033F67" w:rsidRPr="00033F67" w:rsidRDefault="00033F67" w:rsidP="001C6FF9">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Работа с информацией:</w:t>
      </w:r>
    </w:p>
    <w:p w14:paraId="6BA104F0"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B476074"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систематизировать и интерпретировать информацию различных видов и форм представления;</w:t>
      </w:r>
    </w:p>
    <w:p w14:paraId="1C4BFFF5"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сходные аргументы (подтверждающие или опровергающие одну и ту же идею, версию) в различных информационных источниках;</w:t>
      </w:r>
    </w:p>
    <w:p w14:paraId="2AA72E3A"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A520D6"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информации по критериям, предложенным педагогическим работником или сформулированным самостоятельно;</w:t>
      </w:r>
    </w:p>
    <w:p w14:paraId="5BE9B3AB"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эффективно запоминать и систематизировать информацию.</w:t>
      </w:r>
    </w:p>
    <w:p w14:paraId="2F9E7F9D" w14:textId="192AEB62" w:rsidR="00033F67" w:rsidRPr="00033F67" w:rsidRDefault="00033F67" w:rsidP="00033F67">
      <w:pPr>
        <w:widowControl w:val="0"/>
        <w:spacing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Овладение системой познавательных </w:t>
      </w:r>
      <w:r w:rsidR="007946C4">
        <w:rPr>
          <w:rFonts w:ascii="Times New Roman" w:eastAsia="Times New Roman" w:hAnsi="Times New Roman" w:cs="Times New Roman"/>
          <w:kern w:val="0"/>
          <w:sz w:val="20"/>
          <w:szCs w:val="20"/>
          <w:lang w:eastAsia="ru-RU" w:bidi="ru-RU"/>
          <w14:ligatures w14:val="none"/>
        </w:rPr>
        <w:t>УУД</w:t>
      </w:r>
      <w:r w:rsidRPr="00033F67">
        <w:rPr>
          <w:rFonts w:ascii="Times New Roman" w:eastAsia="Times New Roman" w:hAnsi="Times New Roman" w:cs="Times New Roman"/>
          <w:kern w:val="0"/>
          <w:sz w:val="20"/>
          <w:szCs w:val="20"/>
          <w:lang w:eastAsia="ru-RU" w:bidi="ru-RU"/>
          <w14:ligatures w14:val="none"/>
        </w:rPr>
        <w:t xml:space="preserve"> обеспечивает сформированность когнитивных навыков обучающихся.</w:t>
      </w:r>
    </w:p>
    <w:p w14:paraId="680FD44D" w14:textId="300991B0" w:rsidR="001C6FF9" w:rsidRPr="001C6FF9" w:rsidRDefault="001C6FF9" w:rsidP="001C6FF9">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Коммуникативные</w:t>
      </w:r>
      <w:r w:rsidRPr="001C6FF9">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p w14:paraId="0313F9FF" w14:textId="77777777" w:rsidR="00033F67" w:rsidRPr="00033F67" w:rsidRDefault="00033F67" w:rsidP="001C6FF9">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Общение:</w:t>
      </w:r>
    </w:p>
    <w:p w14:paraId="306A4CD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9124C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E17CD5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свои суждения с суждениями других участников диалога, обнаруживать различие и сходство позиций;</w:t>
      </w:r>
    </w:p>
    <w:p w14:paraId="022CC5F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AB456C7" w14:textId="77777777" w:rsidR="00033F67" w:rsidRDefault="00033F67" w:rsidP="007946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D1BC75E" w14:textId="30162B2C" w:rsidR="007946C4" w:rsidRPr="00033F67" w:rsidRDefault="007946C4" w:rsidP="007946C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Овладение системой коммуникативных </w:t>
      </w:r>
      <w:r>
        <w:rPr>
          <w:rFonts w:ascii="Times New Roman" w:eastAsia="Times New Roman" w:hAnsi="Times New Roman" w:cs="Times New Roman"/>
          <w:kern w:val="0"/>
          <w:sz w:val="20"/>
          <w:szCs w:val="20"/>
          <w:lang w:eastAsia="ru-RU" w:bidi="ru-RU"/>
          <w14:ligatures w14:val="none"/>
        </w:rPr>
        <w:t>УУД</w:t>
      </w:r>
      <w:r w:rsidRPr="00033F67">
        <w:rPr>
          <w:rFonts w:ascii="Times New Roman" w:eastAsia="Times New Roman" w:hAnsi="Times New Roman" w:cs="Times New Roman"/>
          <w:kern w:val="0"/>
          <w:sz w:val="20"/>
          <w:szCs w:val="20"/>
          <w:lang w:eastAsia="ru-RU" w:bidi="ru-RU"/>
          <w14:ligatures w14:val="none"/>
        </w:rPr>
        <w:t xml:space="preserve"> обеспечивает сформированность социальных навыков и эмоционального интеллекта обучающихся.</w:t>
      </w:r>
    </w:p>
    <w:p w14:paraId="6BC82CBB" w14:textId="129583AA" w:rsidR="007946C4" w:rsidRPr="001C6FF9" w:rsidRDefault="007946C4" w:rsidP="007946C4">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Регулятивные</w:t>
      </w:r>
      <w:r w:rsidRPr="001C6FF9">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p w14:paraId="793B61A2" w14:textId="77777777" w:rsidR="00033F67" w:rsidRPr="00033F67" w:rsidRDefault="00033F67" w:rsidP="007946C4">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Самоорганизация:</w:t>
      </w:r>
    </w:p>
    <w:p w14:paraId="761D7A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проблемные вопросы, требующие решения в жизненных и учебных ситуациях;</w:t>
      </w:r>
    </w:p>
    <w:p w14:paraId="63FB6ED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FD9275F" w14:textId="77777777" w:rsidR="00033F67" w:rsidRPr="00033F67" w:rsidRDefault="00033F67" w:rsidP="007946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8C8307F" w14:textId="77777777" w:rsidR="00033F67" w:rsidRPr="00033F67" w:rsidRDefault="00033F67" w:rsidP="007946C4">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Самоконтроль (рефлексия):</w:t>
      </w:r>
    </w:p>
    <w:p w14:paraId="02F9287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B923D2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44054BD" w14:textId="77777777" w:rsidR="00033F67" w:rsidRPr="00033F67" w:rsidRDefault="00033F67" w:rsidP="007946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соответствие результата цели и условиям.</w:t>
      </w:r>
    </w:p>
    <w:p w14:paraId="52FFAC27" w14:textId="77777777" w:rsidR="00033F67" w:rsidRPr="00033F67" w:rsidRDefault="00033F67" w:rsidP="007946C4">
      <w:pPr>
        <w:widowControl w:val="0"/>
        <w:spacing w:after="0" w:line="240" w:lineRule="auto"/>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Эмоциональный интеллект:</w:t>
      </w:r>
    </w:p>
    <w:p w14:paraId="357C37A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управлять собственными эмоциями и не поддаваться эмоциям других, выявлять и анализировать их причины;</w:t>
      </w:r>
    </w:p>
    <w:p w14:paraId="7970A3B6" w14:textId="12350A69" w:rsidR="00033F67" w:rsidRPr="00033F67" w:rsidRDefault="00033F67" w:rsidP="007946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ставить себя на место другого человека, понимать мотивы и намерения другого, регулировать способ выражения эмоций</w:t>
      </w:r>
      <w:r w:rsidR="007946C4">
        <w:rPr>
          <w:rFonts w:ascii="Times New Roman" w:eastAsia="Times New Roman" w:hAnsi="Times New Roman" w:cs="Times New Roman"/>
          <w:kern w:val="0"/>
          <w:sz w:val="20"/>
          <w:szCs w:val="20"/>
          <w:lang w:eastAsia="ru-RU" w:bidi="ru-RU"/>
          <w14:ligatures w14:val="none"/>
        </w:rPr>
        <w:t>;</w:t>
      </w:r>
    </w:p>
    <w:p w14:paraId="12A61BF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осознанно относиться к другому человеку, его мнению, признавать право на ошибку свою и чужую;</w:t>
      </w:r>
    </w:p>
    <w:p w14:paraId="098AF2C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быть открытым себе и другим, осознавать невозможность контроля всего вокруг.</w:t>
      </w:r>
    </w:p>
    <w:p w14:paraId="328F6F71" w14:textId="3C4290B2" w:rsidR="00033F67" w:rsidRDefault="00033F67" w:rsidP="007946C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Овладение системой регулятивных </w:t>
      </w:r>
      <w:r w:rsidR="007946C4">
        <w:rPr>
          <w:rFonts w:ascii="Times New Roman" w:eastAsia="Times New Roman" w:hAnsi="Times New Roman" w:cs="Times New Roman"/>
          <w:kern w:val="0"/>
          <w:sz w:val="20"/>
          <w:szCs w:val="20"/>
          <w:lang w:eastAsia="ru-RU" w:bidi="ru-RU"/>
          <w14:ligatures w14:val="none"/>
        </w:rPr>
        <w:t>УУД</w:t>
      </w:r>
      <w:r w:rsidRPr="00033F67">
        <w:rPr>
          <w:rFonts w:ascii="Times New Roman" w:eastAsia="Times New Roman" w:hAnsi="Times New Roman" w:cs="Times New Roman"/>
          <w:kern w:val="0"/>
          <w:sz w:val="20"/>
          <w:szCs w:val="20"/>
          <w:lang w:eastAsia="ru-RU" w:bidi="ru-RU"/>
          <w14:ligatures w14:val="none"/>
        </w:rPr>
        <w:t xml:space="preserve">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1C66C5" w14:textId="77777777" w:rsidR="007946C4" w:rsidRPr="007946C4" w:rsidRDefault="007946C4" w:rsidP="007946C4">
      <w:pPr>
        <w:widowControl w:val="0"/>
        <w:spacing w:after="0" w:line="240" w:lineRule="auto"/>
        <w:jc w:val="both"/>
        <w:rPr>
          <w:rFonts w:ascii="Times New Roman" w:eastAsia="Times New Roman" w:hAnsi="Times New Roman" w:cs="Times New Roman"/>
          <w:b/>
          <w:bCs/>
          <w:i/>
          <w:iCs/>
          <w:kern w:val="0"/>
          <w:sz w:val="20"/>
          <w:szCs w:val="20"/>
          <w:lang w:eastAsia="ru-RU" w:bidi="ru-RU"/>
          <w14:ligatures w14:val="none"/>
        </w:rPr>
      </w:pPr>
      <w:r w:rsidRPr="007946C4">
        <w:rPr>
          <w:rFonts w:ascii="Times New Roman" w:eastAsia="Times New Roman" w:hAnsi="Times New Roman" w:cs="Times New Roman"/>
          <w:b/>
          <w:bCs/>
          <w:i/>
          <w:iCs/>
          <w:kern w:val="0"/>
          <w:sz w:val="20"/>
          <w:szCs w:val="20"/>
          <w:lang w:eastAsia="ru-RU" w:bidi="ru-RU"/>
          <w14:ligatures w14:val="none"/>
        </w:rPr>
        <w:t>Совместная деятельность (сотрудничество):</w:t>
      </w:r>
    </w:p>
    <w:p w14:paraId="289F561B" w14:textId="77777777" w:rsidR="007946C4" w:rsidRPr="00033F67" w:rsidRDefault="007946C4" w:rsidP="007946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и использовать преимущества командной и индивидуальной работы при решении конкретной учебной задачи;</w:t>
      </w:r>
    </w:p>
    <w:p w14:paraId="03B708AD" w14:textId="77777777" w:rsidR="007946C4" w:rsidRPr="00033F67" w:rsidRDefault="007946C4" w:rsidP="007946C4">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8A13934" w14:textId="5BFCED22" w:rsidR="007946C4" w:rsidRPr="00033F67" w:rsidRDefault="007946C4" w:rsidP="007946C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3B304AA" w14:textId="77777777" w:rsidR="00033F67" w:rsidRPr="00033F67" w:rsidRDefault="00033F67" w:rsidP="007946C4">
      <w:pPr>
        <w:widowControl w:val="0"/>
        <w:spacing w:line="240" w:lineRule="auto"/>
        <w:rPr>
          <w:rFonts w:ascii="Times New Roman" w:eastAsia="Courier New" w:hAnsi="Times New Roman" w:cs="Times New Roman"/>
          <w:b/>
          <w:color w:val="000000"/>
          <w:kern w:val="0"/>
          <w:lang w:eastAsia="ru-RU" w:bidi="ru-RU"/>
          <w14:ligatures w14:val="none"/>
        </w:rPr>
      </w:pPr>
      <w:bookmarkStart w:id="656" w:name="bookmark1854"/>
      <w:r w:rsidRPr="00033F67">
        <w:rPr>
          <w:rFonts w:ascii="Times New Roman" w:eastAsia="Courier New" w:hAnsi="Times New Roman" w:cs="Times New Roman"/>
          <w:b/>
          <w:color w:val="000000"/>
          <w:kern w:val="0"/>
          <w:lang w:eastAsia="ru-RU" w:bidi="ru-RU"/>
          <w14:ligatures w14:val="none"/>
        </w:rPr>
        <w:t>ПРЕДМЕТНЫЕ РЕЗУЛЬТАТЫ</w:t>
      </w:r>
      <w:bookmarkEnd w:id="656"/>
    </w:p>
    <w:p w14:paraId="45C6B39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2E48CC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4F9C832" w14:textId="7857591C"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Предметные результаты по </w:t>
      </w:r>
      <w:r w:rsidR="007946C4">
        <w:rPr>
          <w:rFonts w:ascii="Times New Roman" w:eastAsia="Times New Roman" w:hAnsi="Times New Roman" w:cs="Times New Roman"/>
          <w:kern w:val="0"/>
          <w:sz w:val="20"/>
          <w:szCs w:val="20"/>
          <w:lang w:eastAsia="ru-RU" w:bidi="ru-RU"/>
          <w14:ligatures w14:val="none"/>
        </w:rPr>
        <w:t xml:space="preserve">ОБЖ </w:t>
      </w:r>
      <w:r w:rsidRPr="00033F67">
        <w:rPr>
          <w:rFonts w:ascii="Times New Roman" w:eastAsia="Times New Roman" w:hAnsi="Times New Roman" w:cs="Times New Roman"/>
          <w:kern w:val="0"/>
          <w:sz w:val="20"/>
          <w:szCs w:val="20"/>
          <w:lang w:eastAsia="ru-RU" w:bidi="ru-RU"/>
          <w14:ligatures w14:val="none"/>
        </w:rPr>
        <w:t>должны обеспечивать:</w:t>
      </w:r>
    </w:p>
    <w:p w14:paraId="3FD0F1D4"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DDA2569"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4DA0D5A" w14:textId="77777777" w:rsidR="00033F67" w:rsidRPr="00033F67" w:rsidRDefault="00033F67">
      <w:pPr>
        <w:widowControl w:val="0"/>
        <w:numPr>
          <w:ilvl w:val="0"/>
          <w:numId w:val="139"/>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C3F1839"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B913D71"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сформированность чувства гордости за свою Родину, ответственного отношения к выполнению конституционного долга — защите Отечества;</w:t>
      </w:r>
    </w:p>
    <w:p w14:paraId="2DEEDFE9"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010A88A"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A1E8721"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6032E463" w14:textId="77777777" w:rsidR="00033F67" w:rsidRPr="00033F67" w:rsidRDefault="00033F67">
      <w:pPr>
        <w:widowControl w:val="0"/>
        <w:numPr>
          <w:ilvl w:val="0"/>
          <w:numId w:val="139"/>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B709D48" w14:textId="77777777" w:rsidR="00033F67" w:rsidRPr="00033F67" w:rsidRDefault="00033F67">
      <w:pPr>
        <w:widowControl w:val="0"/>
        <w:numPr>
          <w:ilvl w:val="0"/>
          <w:numId w:val="139"/>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4A4E9B89" w14:textId="77777777" w:rsidR="00033F67" w:rsidRPr="00033F67" w:rsidRDefault="00033F67">
      <w:pPr>
        <w:widowControl w:val="0"/>
        <w:numPr>
          <w:ilvl w:val="0"/>
          <w:numId w:val="139"/>
        </w:numPr>
        <w:tabs>
          <w:tab w:val="left" w:pos="66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4B1C271" w14:textId="77777777" w:rsidR="00033F67" w:rsidRPr="00033F67" w:rsidRDefault="00033F67">
      <w:pPr>
        <w:widowControl w:val="0"/>
        <w:numPr>
          <w:ilvl w:val="0"/>
          <w:numId w:val="139"/>
        </w:numPr>
        <w:tabs>
          <w:tab w:val="left" w:pos="66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27D439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Гимназия вправе самостоятельно определять последовательность модулей для освоения обучающимися учебного предмета «Основы безопасности жизнедеятельности».</w:t>
      </w:r>
    </w:p>
    <w:p w14:paraId="4A95D556" w14:textId="77777777" w:rsidR="00033F67" w:rsidRPr="00033F67" w:rsidRDefault="00033F67" w:rsidP="00033F67">
      <w:pPr>
        <w:widowControl w:val="0"/>
        <w:spacing w:after="32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формируемые в ходе изучения учебного предмета ОБЖ, сгруппированы по учебным модулям:</w:t>
      </w:r>
    </w:p>
    <w:p w14:paraId="71261EFA"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7" w:name="bookmark1856"/>
      <w:r w:rsidRPr="00033F67">
        <w:rPr>
          <w:rFonts w:ascii="Times New Roman" w:eastAsia="Courier New" w:hAnsi="Times New Roman" w:cs="Times New Roman"/>
          <w:b/>
          <w:color w:val="000000"/>
          <w:kern w:val="0"/>
          <w:sz w:val="20"/>
          <w:szCs w:val="20"/>
          <w:lang w:eastAsia="ru-RU" w:bidi="ru-RU"/>
          <w14:ligatures w14:val="none"/>
        </w:rPr>
        <w:t>МОДУЛЬ № 1 «КУЛЬТУРА БЕЗОПАСНОСТИ</w:t>
      </w:r>
      <w:bookmarkEnd w:id="657"/>
    </w:p>
    <w:p w14:paraId="5E7F5BB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ЖИЗНЕДЕЯТЕЛЬНОСТИ В СОВРЕМЕННОМ ОБЩЕСТВЕ»:</w:t>
      </w:r>
    </w:p>
    <w:p w14:paraId="56EFA33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4254BC2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смысл понятия культуры безопасности (как способности предвидеть, по возможности избегать, действовать в опасных ситуациях);</w:t>
      </w:r>
    </w:p>
    <w:p w14:paraId="47C43D0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4E66FDB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020B8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общие принципы безопасного поведения.</w:t>
      </w:r>
    </w:p>
    <w:p w14:paraId="6261C10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8" w:name="bookmark1859"/>
    </w:p>
    <w:p w14:paraId="5B36AD8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МОДУЛЬ № 2 «БЕЗОПАСНОСТЬ В БЫТУ»:</w:t>
      </w:r>
      <w:bookmarkEnd w:id="658"/>
    </w:p>
    <w:p w14:paraId="5BAB6C7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особенности жизнеобеспечения жилища;</w:t>
      </w:r>
    </w:p>
    <w:p w14:paraId="5A6D881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источники опасности в быту (пожароопасные предметы, электроприборы, газовое оборудование, бытовая химия, медикаменты);</w:t>
      </w:r>
    </w:p>
    <w:p w14:paraId="370BD42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знать права, обязанности и ответственность граждан в области пожарной безопасности;</w:t>
      </w:r>
    </w:p>
    <w:p w14:paraId="5BD662D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безопасного поведения, позволяющие предупредить возникновение опасных ситуаций в быту;</w:t>
      </w:r>
    </w:p>
    <w:p w14:paraId="4A9A8BF3" w14:textId="77777777" w:rsidR="00033F67" w:rsidRPr="00033F67" w:rsidRDefault="00033F67" w:rsidP="00033F6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ситуации криминального характера;</w:t>
      </w:r>
    </w:p>
    <w:p w14:paraId="25F7CBC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знать о правилах вызова экстренных служб и ответственности за ложные сообщения;</w:t>
      </w:r>
    </w:p>
    <w:p w14:paraId="2E52989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1B3E0B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в ситуациях криминального характера;</w:t>
      </w:r>
    </w:p>
    <w:p w14:paraId="5CC1D2B5" w14:textId="77777777" w:rsidR="00033F67" w:rsidRPr="00033F67" w:rsidRDefault="00033F67" w:rsidP="00390B5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при пожаре в жилых и общественных зданиях, в том числе правильно использовать первичные средства пожаротушения.</w:t>
      </w:r>
    </w:p>
    <w:p w14:paraId="12BD42F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59" w:name="bookmark1861"/>
      <w:r w:rsidRPr="00033F67">
        <w:rPr>
          <w:rFonts w:ascii="Times New Roman" w:eastAsia="Courier New" w:hAnsi="Times New Roman" w:cs="Times New Roman"/>
          <w:b/>
          <w:color w:val="000000"/>
          <w:kern w:val="0"/>
          <w:sz w:val="20"/>
          <w:szCs w:val="20"/>
          <w:lang w:eastAsia="ru-RU" w:bidi="ru-RU"/>
          <w14:ligatures w14:val="none"/>
        </w:rPr>
        <w:t>МОДУЛЬ № 3 «БЕЗОПАСНОСТЬ НА ТРАНСПОРТЕ»:</w:t>
      </w:r>
      <w:bookmarkEnd w:id="659"/>
    </w:p>
    <w:p w14:paraId="01BFF0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виды опасностей на транспорте (наземный, подземный, железнодорожный, водный, воздушный);</w:t>
      </w:r>
    </w:p>
    <w:p w14:paraId="3B8A881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дорожного движения, установленные для пешехода, пассажира, водителя велосипеда и иных средств передвижения;</w:t>
      </w:r>
    </w:p>
    <w:p w14:paraId="4C93CBF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D0401D7" w14:textId="77777777" w:rsidR="00033F67" w:rsidRPr="00033F67" w:rsidRDefault="00033F67" w:rsidP="00033F67">
      <w:pPr>
        <w:widowControl w:val="0"/>
        <w:spacing w:after="28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DC789C4"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60" w:name="bookmark1863"/>
      <w:r w:rsidRPr="00033F67">
        <w:rPr>
          <w:rFonts w:ascii="Times New Roman" w:eastAsia="Courier New" w:hAnsi="Times New Roman" w:cs="Times New Roman"/>
          <w:b/>
          <w:color w:val="000000"/>
          <w:kern w:val="0"/>
          <w:sz w:val="20"/>
          <w:szCs w:val="20"/>
          <w:lang w:eastAsia="ru-RU" w:bidi="ru-RU"/>
          <w14:ligatures w14:val="none"/>
        </w:rPr>
        <w:t>МОДУЛЬ № 4 «БЕЗОПАСНОСТЬ В ОБЩЕСТВЕННЫХ МЕСТАХ»:</w:t>
      </w:r>
      <w:bookmarkEnd w:id="660"/>
    </w:p>
    <w:p w14:paraId="6AFD1D4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потенциальные источники опасности в общественных местах, в том числе техногенного происхождения;</w:t>
      </w:r>
    </w:p>
    <w:p w14:paraId="0B5967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и характеризовать ситуации криминогенного и антиобщественного характера (кража, грабёж, мошенничество, хулиганство, ксенофобия);</w:t>
      </w:r>
    </w:p>
    <w:p w14:paraId="7FED9EFD"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безопасного поведения в местах массового пребывания людей (в толпе);</w:t>
      </w:r>
    </w:p>
    <w:p w14:paraId="59F94E3D"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знать правила информирования экстренных служб;</w:t>
      </w:r>
    </w:p>
    <w:p w14:paraId="4C3B5D97"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при обнаружении в общественных местах бесхозных (потенциально опасных) вещей и предметов;</w:t>
      </w:r>
    </w:p>
    <w:p w14:paraId="1C82451F"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эвакуироваться из общественных мест и зданий;</w:t>
      </w:r>
    </w:p>
    <w:p w14:paraId="4CA272E1"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при возникновении пожара и происшествиях в общественных местах;</w:t>
      </w:r>
    </w:p>
    <w:p w14:paraId="0F1DF98F"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в условиях совершения террористического акта, в том числе при захвате и освобождении заложников;</w:t>
      </w:r>
    </w:p>
    <w:p w14:paraId="0BFB91EF" w14:textId="77777777" w:rsidR="00033F67" w:rsidRPr="00033F67" w:rsidRDefault="00033F67" w:rsidP="00390B5B">
      <w:pPr>
        <w:widowControl w:val="0"/>
        <w:spacing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в ситуациях криминогенного и антиобщественного характера.</w:t>
      </w:r>
    </w:p>
    <w:p w14:paraId="4D1A2D0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61" w:name="bookmark1865"/>
      <w:r w:rsidRPr="00033F67">
        <w:rPr>
          <w:rFonts w:ascii="Times New Roman" w:eastAsia="Courier New" w:hAnsi="Times New Roman" w:cs="Times New Roman"/>
          <w:b/>
          <w:color w:val="000000"/>
          <w:kern w:val="0"/>
          <w:sz w:val="20"/>
          <w:szCs w:val="20"/>
          <w:lang w:eastAsia="ru-RU" w:bidi="ru-RU"/>
          <w14:ligatures w14:val="none"/>
        </w:rPr>
        <w:t>МОДУЛЬ № 5 «БЕЗОПАСНОСТЬ В ПРИРОДНОЙ СРЕДЕ»:</w:t>
      </w:r>
      <w:bookmarkEnd w:id="661"/>
    </w:p>
    <w:p w14:paraId="003E5005"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смысл понятия экологии, экологической культуры, значение экологии для устойчивого развития общества;</w:t>
      </w:r>
    </w:p>
    <w:p w14:paraId="7190878F"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помнить и выполнять правила безопасного поведения при неблагоприятной экологической обстановке;</w:t>
      </w:r>
    </w:p>
    <w:p w14:paraId="50AD7E8C"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безопасного поведения на природе;</w:t>
      </w:r>
    </w:p>
    <w:p w14:paraId="2ADCA3FE"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правила безопасного поведения на водоёмах в различное время года;</w:t>
      </w:r>
    </w:p>
    <w:p w14:paraId="6D8C06A9"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2FE874DC"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правила само- и взаимопомощи терпящим бедствие на воде;</w:t>
      </w:r>
    </w:p>
    <w:p w14:paraId="03D7F251"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E77D177" w14:textId="77777777" w:rsidR="00033F67" w:rsidRPr="00033F67" w:rsidRDefault="00033F67" w:rsidP="00390B5B">
      <w:pPr>
        <w:widowControl w:val="0"/>
        <w:spacing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знать и применять способы подачи сигнала о помощи.</w:t>
      </w:r>
    </w:p>
    <w:p w14:paraId="25AB730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62" w:name="bookmark1867"/>
      <w:r w:rsidRPr="00033F67">
        <w:rPr>
          <w:rFonts w:ascii="Times New Roman" w:eastAsia="Courier New" w:hAnsi="Times New Roman" w:cs="Times New Roman"/>
          <w:b/>
          <w:color w:val="000000"/>
          <w:kern w:val="0"/>
          <w:sz w:val="20"/>
          <w:szCs w:val="20"/>
          <w:lang w:eastAsia="ru-RU" w:bidi="ru-RU"/>
          <w14:ligatures w14:val="none"/>
        </w:rPr>
        <w:t>МОДУЛЬ № 6 «ЗДОРОВЬЕ И КАК ЕГО СОХРАНИТЬ.</w:t>
      </w:r>
      <w:bookmarkEnd w:id="662"/>
    </w:p>
    <w:p w14:paraId="3D67F71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ОСНОВЫ МЕДИЦИНСКИХ ЗНАНИЙ»:</w:t>
      </w:r>
    </w:p>
    <w:p w14:paraId="587EB4EC"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смысл понятий здоровья (физического и психического) и здорового образа жизни;</w:t>
      </w:r>
    </w:p>
    <w:p w14:paraId="0FEFA8D7" w14:textId="77777777" w:rsidR="00033F67" w:rsidRPr="00033F67" w:rsidRDefault="00033F67" w:rsidP="00033F67">
      <w:pPr>
        <w:widowControl w:val="0"/>
        <w:spacing w:after="0" w:line="240" w:lineRule="auto"/>
        <w:ind w:firstLine="28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факторы, влияющие на здоровье человека;</w:t>
      </w:r>
    </w:p>
    <w:p w14:paraId="782CF12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F2D70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сформировать негативное отношение к вредным привычкам (табакокурение, алкоголизм, наркомания, игровая зависимость);</w:t>
      </w:r>
    </w:p>
    <w:p w14:paraId="3D5291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мер защиты от инфекционных и неинфекционных заболеваний;</w:t>
      </w:r>
    </w:p>
    <w:p w14:paraId="23A51ED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в случае возникновения чрезвычайных ситуаций биолого-социального происхождения (эпидемии, пандемии);</w:t>
      </w:r>
    </w:p>
    <w:p w14:paraId="109CE6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E378F3C" w14:textId="77777777" w:rsidR="00033F67" w:rsidRPr="00033F67" w:rsidRDefault="00033F67" w:rsidP="00390B5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оказывать первую помощь и самопомощь при неотложных состояниях.</w:t>
      </w:r>
    </w:p>
    <w:p w14:paraId="647EDBC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63" w:name="bookmark1870"/>
      <w:r w:rsidRPr="00033F67">
        <w:rPr>
          <w:rFonts w:ascii="Times New Roman" w:eastAsia="Courier New" w:hAnsi="Times New Roman" w:cs="Times New Roman"/>
          <w:b/>
          <w:color w:val="000000"/>
          <w:kern w:val="0"/>
          <w:sz w:val="20"/>
          <w:szCs w:val="20"/>
          <w:lang w:eastAsia="ru-RU" w:bidi="ru-RU"/>
          <w14:ligatures w14:val="none"/>
        </w:rPr>
        <w:t>МОДУЛЬ № 7 «БЕЗОПАСНОСТЬ В СОЦИУМЕ»:</w:t>
      </w:r>
      <w:bookmarkEnd w:id="663"/>
    </w:p>
    <w:p w14:paraId="71C2E3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межличностного и группового конфликта;</w:t>
      </w:r>
    </w:p>
    <w:p w14:paraId="5C95B6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способы избегания и разрешения конфликтных ситуаций;</w:t>
      </w:r>
    </w:p>
    <w:p w14:paraId="7693475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опасные проявления конфликтов (в том числе насилие, буллинг (травля));</w:t>
      </w:r>
    </w:p>
    <w:p w14:paraId="0B25BA0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15DEF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коммуникации с незнакомыми людьми (в том числе с подозрительными людьми, у которых могут иметься преступные намерения);</w:t>
      </w:r>
    </w:p>
    <w:p w14:paraId="4BB685A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34334B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опасности и соблюдать правила безопасного поведения в практике современных молодёжных увлечений;</w:t>
      </w:r>
    </w:p>
    <w:p w14:paraId="2EEB72D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при опасных проявлениях конфликта и при возможных манипуляциях.</w:t>
      </w:r>
    </w:p>
    <w:p w14:paraId="19A2262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64" w:name="bookmark1872"/>
    </w:p>
    <w:p w14:paraId="7C9F9EC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МОДУЛЬ № 8 «БЕЗОПАСНОСТЬ</w:t>
      </w:r>
      <w:bookmarkEnd w:id="664"/>
    </w:p>
    <w:p w14:paraId="129A4F79"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В ИНФОРМАЦИОННОМ ПРОСТРАНСТВЕ»:</w:t>
      </w:r>
    </w:p>
    <w:p w14:paraId="44E7841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приводить примеры информационных и компьютерных угроз;</w:t>
      </w:r>
    </w:p>
    <w:p w14:paraId="00C3238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5935A15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797C7201" w14:textId="77777777" w:rsidR="00033F67" w:rsidRPr="00033F67" w:rsidRDefault="00033F67" w:rsidP="00390B5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62E9A62"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65" w:name="bookmark1875"/>
      <w:r w:rsidRPr="00033F67">
        <w:rPr>
          <w:rFonts w:ascii="Times New Roman" w:eastAsia="Courier New" w:hAnsi="Times New Roman" w:cs="Times New Roman"/>
          <w:b/>
          <w:color w:val="000000"/>
          <w:kern w:val="0"/>
          <w:sz w:val="20"/>
          <w:szCs w:val="20"/>
          <w:lang w:eastAsia="ru-RU" w:bidi="ru-RU"/>
          <w14:ligatures w14:val="none"/>
        </w:rPr>
        <w:t>МОДУЛЬ № 9 «ОСНОВЫ ПРОТИВОДЕЙСТВИЯ</w:t>
      </w:r>
      <w:bookmarkEnd w:id="665"/>
    </w:p>
    <w:p w14:paraId="34E56B8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ЭКСТРЕМИЗМУ И ТЕРРОРИЗМУ»:</w:t>
      </w:r>
    </w:p>
    <w:p w14:paraId="605C0B2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понятия экстремизма, терроризма, их причины и последствия;</w:t>
      </w:r>
    </w:p>
    <w:p w14:paraId="462434C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сформировать негативное отношение к экстремистской и террористической деятельности;</w:t>
      </w:r>
    </w:p>
    <w:p w14:paraId="760981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организационные основы системы противодействия терроризму и экстремизму в Российской Федерации;</w:t>
      </w:r>
    </w:p>
    <w:p w14:paraId="65C632B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ситуации угрозы террористического акта в доме, в общественном месте;</w:t>
      </w:r>
    </w:p>
    <w:p w14:paraId="7F94D08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при обнаружении в общественных местах бесхозных (или опасных) вещей и предметов;</w:t>
      </w:r>
    </w:p>
    <w:p w14:paraId="0B10A569" w14:textId="77777777" w:rsidR="00033F67" w:rsidRPr="00033F67" w:rsidRDefault="00033F67" w:rsidP="00390B5B">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безопасно действовать в условиях совершения террористического акта, в том числе при захвате и освобождении заложников.</w:t>
      </w:r>
    </w:p>
    <w:p w14:paraId="18A6630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666" w:name="bookmark1878"/>
      <w:r w:rsidRPr="00033F67">
        <w:rPr>
          <w:rFonts w:ascii="Times New Roman" w:eastAsia="Courier New" w:hAnsi="Times New Roman" w:cs="Times New Roman"/>
          <w:b/>
          <w:color w:val="000000"/>
          <w:kern w:val="0"/>
          <w:sz w:val="20"/>
          <w:szCs w:val="20"/>
          <w:lang w:eastAsia="ru-RU" w:bidi="ru-RU"/>
          <w14:ligatures w14:val="none"/>
        </w:rPr>
        <w:t>МОДУЛЬ № 10 «ВЗАИМОДЕЙСТВИЕ ЛИЧНОСТИ, ОБЩЕСТВА И ГОСУДАРСТВА В ОБЕСПЕЧЕНИИ БЕЗОПАСНОСТИ ЖИЗНИ И ЗДОРОВЬЯ НАСЕЛЕНИЯ»:</w:t>
      </w:r>
      <w:bookmarkEnd w:id="666"/>
    </w:p>
    <w:p w14:paraId="4231814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роль человека, общества и государства при обеспечении безопасности жизни и здоровья населения в Российской Федерации;</w:t>
      </w:r>
    </w:p>
    <w:p w14:paraId="003A093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D805D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5084155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объяснять правила оповещения и эвакуации населения в условиях чрезвычайных ситуаций;</w:t>
      </w:r>
    </w:p>
    <w:p w14:paraId="7632979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DEE93E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правилами безопасного поведения и безопасно действовать в различных ситуациях;</w:t>
      </w:r>
    </w:p>
    <w:p w14:paraId="14AC34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способами антикоррупционного поведения с учётом возрастных обязанностей;</w:t>
      </w:r>
    </w:p>
    <w:p w14:paraId="2D5670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headerReference w:type="even" r:id="rId45"/>
          <w:headerReference w:type="default" r:id="rId46"/>
          <w:footerReference w:type="even" r:id="rId47"/>
          <w:footerReference w:type="default" r:id="rId48"/>
          <w:footnotePr>
            <w:numRestart w:val="eachPage"/>
          </w:footnotePr>
          <w:pgSz w:w="7824" w:h="12019"/>
          <w:pgMar w:top="570" w:right="690" w:bottom="968" w:left="688"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информировать население и соответствующие органы о возникновении опасных ситуаций.</w:t>
      </w:r>
    </w:p>
    <w:p w14:paraId="68306A43"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color w:val="231E20"/>
          <w:kern w:val="0"/>
          <w:sz w:val="20"/>
          <w:szCs w:val="20"/>
          <w:lang w:eastAsia="ru-RU" w:bidi="ru-RU"/>
          <w14:ligatures w14:val="none"/>
        </w:rPr>
      </w:pPr>
      <w:bookmarkStart w:id="667" w:name="bookmark1880"/>
      <w:bookmarkStart w:id="668" w:name="_Toc105502799"/>
      <w:r w:rsidRPr="00033F67">
        <w:rPr>
          <w:rFonts w:ascii="Times New Roman" w:eastAsia="Arial" w:hAnsi="Times New Roman" w:cs="Times New Roman"/>
          <w:b/>
          <w:bCs/>
          <w:color w:val="231E20"/>
          <w:kern w:val="0"/>
          <w:sz w:val="24"/>
          <w:szCs w:val="24"/>
          <w:lang w:eastAsia="ru-RU" w:bidi="ru-RU"/>
          <w14:ligatures w14:val="none"/>
        </w:rPr>
        <w:t>ОСНОВЫ ДУХОВНО-НРАВСТВЕННОЙ КУЛЬТУРЫ НАРОДОВ РОССИИ</w:t>
      </w:r>
      <w:r w:rsidRPr="00033F67">
        <w:rPr>
          <w:rFonts w:ascii="Times New Roman" w:eastAsia="Arial" w:hAnsi="Times New Roman" w:cs="Times New Roman"/>
          <w:b/>
          <w:bCs/>
          <w:color w:val="231E20"/>
          <w:kern w:val="0"/>
          <w:sz w:val="20"/>
          <w:szCs w:val="20"/>
          <w:lang w:eastAsia="ru-RU" w:bidi="ru-RU"/>
          <w14:ligatures w14:val="none"/>
        </w:rPr>
        <w:t xml:space="preserve"> </w:t>
      </w:r>
    </w:p>
    <w:p w14:paraId="2469777D"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7D19C681" w14:textId="5F38606B" w:rsidR="00033F67" w:rsidRPr="00033F67" w:rsidRDefault="00033F67" w:rsidP="00033F67">
      <w:pPr>
        <w:widowControl w:val="0"/>
        <w:pBdr>
          <w:bottom w:val="single" w:sz="12" w:space="1" w:color="auto"/>
        </w:pBdr>
        <w:spacing w:after="0" w:line="240" w:lineRule="auto"/>
        <w:rPr>
          <w:rFonts w:ascii="Times New Roman" w:eastAsia="Courier New" w:hAnsi="Times New Roman" w:cs="Times New Roman"/>
          <w:b/>
          <w:color w:val="000000"/>
          <w:kern w:val="0"/>
          <w:sz w:val="20"/>
          <w:szCs w:val="20"/>
          <w:lang w:eastAsia="ru-RU" w:bidi="ru-RU"/>
          <w14:ligatures w14:val="none"/>
        </w:rPr>
      </w:pPr>
      <w:r w:rsidRPr="00390B5B">
        <w:rPr>
          <w:rFonts w:ascii="Times New Roman" w:eastAsia="Courier New" w:hAnsi="Times New Roman" w:cs="Times New Roman"/>
          <w:b/>
          <w:color w:val="000000"/>
          <w:kern w:val="0"/>
          <w:lang w:eastAsia="ru-RU" w:bidi="ru-RU"/>
          <w14:ligatures w14:val="none"/>
        </w:rPr>
        <w:t>ПОЯСНИТЕЛЬНАЯ ЗАПИСКА</w:t>
      </w:r>
    </w:p>
    <w:p w14:paraId="60E149BC" w14:textId="77777777" w:rsidR="00033F67" w:rsidRPr="00033F67" w:rsidRDefault="00033F67" w:rsidP="00033F67">
      <w:pPr>
        <w:widowControl w:val="0"/>
        <w:autoSpaceDE w:val="0"/>
        <w:autoSpaceDN w:val="0"/>
        <w:spacing w:before="52" w:after="0" w:line="242" w:lineRule="auto"/>
        <w:ind w:left="216" w:right="114"/>
        <w:jc w:val="both"/>
        <w:rPr>
          <w:rFonts w:ascii="Times New Roman" w:eastAsia="Cambria" w:hAnsi="Times New Roman" w:cs="Times New Roman"/>
          <w:w w:val="105"/>
          <w:kern w:val="0"/>
          <w:sz w:val="20"/>
          <w:szCs w:val="20"/>
          <w14:ligatures w14:val="none"/>
        </w:rPr>
      </w:pPr>
    </w:p>
    <w:p w14:paraId="1D714E55" w14:textId="7F61E4C8" w:rsidR="00390B5B" w:rsidRPr="00493674" w:rsidRDefault="00033F67" w:rsidP="00390B5B">
      <w:pPr>
        <w:spacing w:after="0" w:line="240" w:lineRule="auto"/>
        <w:jc w:val="both"/>
        <w:rPr>
          <w:rFonts w:ascii="Times New Roman" w:hAnsi="Times New Roman" w:cs="Times New Roman"/>
          <w:sz w:val="20"/>
          <w:szCs w:val="20"/>
        </w:rPr>
      </w:pPr>
      <w:r w:rsidRPr="00033F67">
        <w:rPr>
          <w:rFonts w:ascii="Times New Roman" w:eastAsia="Cambria" w:hAnsi="Times New Roman" w:cs="Times New Roman"/>
          <w:w w:val="105"/>
          <w:kern w:val="0"/>
          <w:sz w:val="20"/>
          <w:szCs w:val="20"/>
          <w14:ligatures w14:val="none"/>
        </w:rPr>
        <w:t xml:space="preserve"> </w:t>
      </w:r>
      <w:r w:rsidR="00390B5B">
        <w:rPr>
          <w:rFonts w:ascii="Times New Roman" w:eastAsia="Cambria" w:hAnsi="Times New Roman" w:cs="Times New Roman"/>
          <w:w w:val="105"/>
          <w:kern w:val="0"/>
          <w:sz w:val="20"/>
          <w:szCs w:val="20"/>
          <w14:ligatures w14:val="none"/>
        </w:rPr>
        <w:t xml:space="preserve">     Федеральная рабочая п</w:t>
      </w:r>
      <w:r w:rsidRPr="00033F67">
        <w:rPr>
          <w:rFonts w:ascii="Times New Roman" w:eastAsia="Cambria" w:hAnsi="Times New Roman" w:cs="Times New Roman"/>
          <w:w w:val="105"/>
          <w:kern w:val="0"/>
          <w:sz w:val="20"/>
          <w:szCs w:val="20"/>
          <w14:ligatures w14:val="none"/>
        </w:rPr>
        <w:t>рограмма по предметной области «Основы духовно-нравственной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(далее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ОДНКНР)</w:t>
      </w:r>
      <w:r w:rsidRPr="00033F67">
        <w:rPr>
          <w:rFonts w:ascii="Times New Roman" w:eastAsia="Cambria" w:hAnsi="Times New Roman" w:cs="Times New Roman"/>
          <w:spacing w:val="40"/>
          <w:w w:val="105"/>
          <w:kern w:val="0"/>
          <w:sz w:val="20"/>
          <w:szCs w:val="20"/>
          <w14:ligatures w14:val="none"/>
        </w:rPr>
        <w:t xml:space="preserve"> </w:t>
      </w:r>
      <w:r w:rsidR="00390B5B" w:rsidRPr="00493674">
        <w:rPr>
          <w:rFonts w:ascii="Times New Roman" w:hAnsi="Times New Roman" w:cs="Times New Roman"/>
          <w:sz w:val="20"/>
          <w:szCs w:val="20"/>
        </w:rPr>
        <w:t xml:space="preserve">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565C32A7" w14:textId="77777777" w:rsidR="00033F67" w:rsidRPr="00033F67" w:rsidRDefault="00033F67" w:rsidP="00390B5B">
      <w:pPr>
        <w:widowControl w:val="0"/>
        <w:autoSpaceDE w:val="0"/>
        <w:autoSpaceDN w:val="0"/>
        <w:spacing w:before="1" w:after="0" w:line="242" w:lineRule="auto"/>
        <w:ind w:right="114"/>
        <w:jc w:val="both"/>
        <w:rPr>
          <w:rFonts w:ascii="Times New Roman" w:eastAsia="Cambria" w:hAnsi="Times New Roman" w:cs="Times New Roman"/>
          <w:b/>
          <w:bCs/>
          <w:kern w:val="0"/>
          <w:sz w:val="20"/>
          <w:szCs w:val="20"/>
          <w14:ligatures w14:val="none"/>
        </w:rPr>
      </w:pPr>
    </w:p>
    <w:p w14:paraId="19DBD15C" w14:textId="0083C8E9" w:rsidR="00390B5B" w:rsidRPr="00493674" w:rsidRDefault="00390B5B" w:rsidP="00390B5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программе по ОДНКНР соблюдается преемственность с </w:t>
      </w:r>
      <w:r>
        <w:rPr>
          <w:rFonts w:ascii="Times New Roman" w:hAnsi="Times New Roman" w:cs="Times New Roman"/>
          <w:sz w:val="20"/>
          <w:szCs w:val="20"/>
        </w:rPr>
        <w:t>ФГОС НОО</w:t>
      </w:r>
      <w:r w:rsidRPr="00493674">
        <w:rPr>
          <w:rFonts w:ascii="Times New Roman" w:hAnsi="Times New Roman" w:cs="Times New Roman"/>
          <w:sz w:val="20"/>
          <w:szCs w:val="20"/>
        </w:rPr>
        <w:t>,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0FB7DE8" w14:textId="3E4FF621" w:rsidR="00390B5B" w:rsidRPr="00493674" w:rsidRDefault="00390B5B" w:rsidP="00390B5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B19EBB2" w14:textId="22C3D278" w:rsidR="00390B5B" w:rsidRPr="00493674" w:rsidRDefault="00325510" w:rsidP="00390B5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90B5B" w:rsidRPr="00493674">
        <w:rPr>
          <w:rFonts w:ascii="Times New Roman" w:hAnsi="Times New Roman" w:cs="Times New Roman"/>
          <w:sz w:val="20"/>
          <w:szCs w:val="20"/>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3416E70" w14:textId="72C31C45" w:rsidR="00325510" w:rsidRPr="00493674" w:rsidRDefault="00325510" w:rsidP="003255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5036735D" w14:textId="3AB1FB0D" w:rsidR="00325510" w:rsidRPr="00493674" w:rsidRDefault="00325510" w:rsidP="003255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3F484DC" w14:textId="7F0CADBD" w:rsidR="00325510" w:rsidRPr="00493674" w:rsidRDefault="00325510" w:rsidP="003255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AB3DAE5" w14:textId="77777777" w:rsidR="00033F67" w:rsidRPr="00033F67" w:rsidRDefault="00033F67" w:rsidP="00033F67">
      <w:pPr>
        <w:widowControl w:val="0"/>
        <w:autoSpaceDE w:val="0"/>
        <w:autoSpaceDN w:val="0"/>
        <w:spacing w:before="3" w:after="0" w:line="240"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i/>
          <w:w w:val="110"/>
          <w:kern w:val="0"/>
          <w:sz w:val="20"/>
          <w:szCs w:val="20"/>
          <w14:ligatures w14:val="none"/>
        </w:rPr>
        <w:t xml:space="preserve">Принцип культурологичности </w:t>
      </w:r>
      <w:r w:rsidRPr="00033F67">
        <w:rPr>
          <w:rFonts w:ascii="Times New Roman" w:eastAsia="Cambria" w:hAnsi="Times New Roman" w:cs="Times New Roman"/>
          <w:w w:val="110"/>
          <w:kern w:val="0"/>
          <w:sz w:val="20"/>
          <w:szCs w:val="20"/>
          <w14:ligatures w14:val="none"/>
        </w:rPr>
        <w:t>в преподавании означает важность</w:t>
      </w:r>
      <w:r w:rsidRPr="00033F67">
        <w:rPr>
          <w:rFonts w:ascii="Times New Roman" w:eastAsia="Cambria" w:hAnsi="Times New Roman" w:cs="Times New Roman"/>
          <w:spacing w:val="-13"/>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культурологического,</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а</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не</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конфессионального</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подхо</w:t>
      </w:r>
      <w:r w:rsidRPr="00033F67">
        <w:rPr>
          <w:rFonts w:ascii="Times New Roman" w:eastAsia="Cambria" w:hAnsi="Times New Roman" w:cs="Times New Roman"/>
          <w:spacing w:val="-2"/>
          <w:w w:val="110"/>
          <w:kern w:val="0"/>
          <w:sz w:val="20"/>
          <w:szCs w:val="20"/>
          <w14:ligatures w14:val="none"/>
        </w:rPr>
        <w:t>да, отсутствие культурной, этнической, религиозной ангажиров</w:t>
      </w:r>
      <w:r w:rsidRPr="00033F67">
        <w:rPr>
          <w:rFonts w:ascii="Times New Roman" w:eastAsia="Cambria" w:hAnsi="Times New Roman" w:cs="Times New Roman"/>
          <w:w w:val="110"/>
          <w:kern w:val="0"/>
          <w:sz w:val="20"/>
          <w:szCs w:val="20"/>
          <w14:ligatures w14:val="none"/>
        </w:rPr>
        <w:t>анности в содержании предмета и его смысловых акцентах</w:t>
      </w:r>
      <w:r w:rsidRPr="00033F67">
        <w:rPr>
          <w:rFonts w:ascii="Times New Roman" w:eastAsia="Cambria" w:hAnsi="Times New Roman" w:cs="Times New Roman"/>
          <w:spacing w:val="-13"/>
          <w:w w:val="110"/>
          <w:kern w:val="0"/>
          <w:sz w:val="20"/>
          <w:szCs w:val="20"/>
          <w14:ligatures w14:val="none"/>
        </w:rPr>
        <w:t>.</w:t>
      </w:r>
    </w:p>
    <w:p w14:paraId="70E16665" w14:textId="77777777" w:rsidR="00033F67" w:rsidRPr="00033F67" w:rsidRDefault="00033F67" w:rsidP="00033F67">
      <w:pPr>
        <w:widowControl w:val="0"/>
        <w:autoSpaceDE w:val="0"/>
        <w:autoSpaceDN w:val="0"/>
        <w:spacing w:before="6" w:after="0" w:line="240"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i/>
          <w:w w:val="105"/>
          <w:kern w:val="0"/>
          <w:sz w:val="20"/>
          <w:szCs w:val="20"/>
          <w14:ligatures w14:val="none"/>
        </w:rPr>
        <w:t>Принцип</w:t>
      </w:r>
      <w:r w:rsidRPr="00033F67">
        <w:rPr>
          <w:rFonts w:ascii="Times New Roman" w:eastAsia="Cambria" w:hAnsi="Times New Roman" w:cs="Times New Roman"/>
          <w:i/>
          <w:spacing w:val="8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научности</w:t>
      </w:r>
      <w:r w:rsidRPr="00033F67">
        <w:rPr>
          <w:rFonts w:ascii="Times New Roman" w:eastAsia="Cambria" w:hAnsi="Times New Roman" w:cs="Times New Roman"/>
          <w:i/>
          <w:spacing w:val="8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подходов</w:t>
      </w:r>
      <w:r w:rsidRPr="00033F67">
        <w:rPr>
          <w:rFonts w:ascii="Times New Roman" w:eastAsia="Cambria" w:hAnsi="Times New Roman" w:cs="Times New Roman"/>
          <w:i/>
          <w:spacing w:val="8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и</w:t>
      </w:r>
      <w:r w:rsidRPr="00033F67">
        <w:rPr>
          <w:rFonts w:ascii="Times New Roman" w:eastAsia="Cambria" w:hAnsi="Times New Roman" w:cs="Times New Roman"/>
          <w:i/>
          <w:spacing w:val="8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содержания</w:t>
      </w:r>
      <w:r w:rsidRPr="00033F67">
        <w:rPr>
          <w:rFonts w:ascii="Times New Roman" w:eastAsia="Cambria" w:hAnsi="Times New Roman" w:cs="Times New Roman"/>
          <w:i/>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преподавании данной дисциплины означает важность терминологического единства, необходимость освоения основных научных подходов</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 рассмотрению культуры и усвоению научной терминологии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 понимания культурообразующих элементов и формирования познавательного интереса к этнокультурным и религиозным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феноменам.</w:t>
      </w:r>
    </w:p>
    <w:p w14:paraId="12221D6A" w14:textId="77777777" w:rsidR="00033F67" w:rsidRPr="00033F67" w:rsidRDefault="00033F67" w:rsidP="00033F67">
      <w:pPr>
        <w:spacing w:before="13" w:after="0" w:line="237" w:lineRule="auto"/>
        <w:ind w:left="137" w:right="114" w:firstLine="226"/>
        <w:jc w:val="both"/>
        <w:rPr>
          <w:rFonts w:ascii="Times New Roman" w:hAnsi="Times New Roman" w:cs="Times New Roman"/>
          <w:kern w:val="0"/>
          <w:sz w:val="20"/>
          <w:szCs w:val="20"/>
          <w14:ligatures w14:val="none"/>
        </w:rPr>
      </w:pPr>
      <w:r w:rsidRPr="00033F67">
        <w:rPr>
          <w:rFonts w:ascii="Times New Roman" w:hAnsi="Times New Roman" w:cs="Times New Roman"/>
          <w:i/>
          <w:w w:val="110"/>
          <w:kern w:val="0"/>
          <w:sz w:val="20"/>
          <w:szCs w:val="20"/>
          <w14:ligatures w14:val="none"/>
        </w:rPr>
        <w:t>Принцип</w:t>
      </w:r>
      <w:r w:rsidRPr="00033F67">
        <w:rPr>
          <w:rFonts w:ascii="Times New Roman" w:hAnsi="Times New Roman" w:cs="Times New Roman"/>
          <w:i/>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соответствия</w:t>
      </w:r>
      <w:r w:rsidRPr="00033F67">
        <w:rPr>
          <w:rFonts w:ascii="Times New Roman" w:hAnsi="Times New Roman" w:cs="Times New Roman"/>
          <w:i/>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требованиям</w:t>
      </w:r>
      <w:r w:rsidRPr="00033F67">
        <w:rPr>
          <w:rFonts w:ascii="Times New Roman" w:hAnsi="Times New Roman" w:cs="Times New Roman"/>
          <w:i/>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возрастной</w:t>
      </w:r>
      <w:r w:rsidRPr="00033F67">
        <w:rPr>
          <w:rFonts w:ascii="Times New Roman" w:hAnsi="Times New Roman" w:cs="Times New Roman"/>
          <w:i/>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 xml:space="preserve">педагогики и психологии </w:t>
      </w:r>
      <w:r w:rsidRPr="00033F67">
        <w:rPr>
          <w:rFonts w:ascii="Times New Roman" w:hAnsi="Times New Roman" w:cs="Times New Roman"/>
          <w:w w:val="110"/>
          <w:kern w:val="0"/>
          <w:sz w:val="20"/>
          <w:szCs w:val="20"/>
          <w14:ligatures w14:val="none"/>
        </w:rPr>
        <w:t>включает отбор тем и содержания курса согласно</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приоритетным</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зонам</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ближайшего</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развития</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для 5—6 классов, когнитивным способностям и социальным потребностям обучающихся, содержанию гуманитарных и общественно-научных</w:t>
      </w:r>
      <w:r w:rsidRPr="00033F67">
        <w:rPr>
          <w:rFonts w:ascii="Times New Roman" w:hAnsi="Times New Roman" w:cs="Times New Roman"/>
          <w:spacing w:val="38"/>
          <w:w w:val="110"/>
          <w:kern w:val="0"/>
          <w:sz w:val="20"/>
          <w:szCs w:val="20"/>
          <w14:ligatures w14:val="none"/>
        </w:rPr>
        <w:t xml:space="preserve"> </w:t>
      </w:r>
      <w:r w:rsidRPr="00033F67">
        <w:rPr>
          <w:rFonts w:ascii="Times New Roman" w:hAnsi="Times New Roman" w:cs="Times New Roman"/>
          <w:w w:val="110"/>
          <w:kern w:val="0"/>
          <w:sz w:val="20"/>
          <w:szCs w:val="20"/>
          <w14:ligatures w14:val="none"/>
        </w:rPr>
        <w:t>учебных</w:t>
      </w:r>
      <w:r w:rsidRPr="00033F67">
        <w:rPr>
          <w:rFonts w:ascii="Times New Roman" w:hAnsi="Times New Roman" w:cs="Times New Roman"/>
          <w:spacing w:val="38"/>
          <w:w w:val="110"/>
          <w:kern w:val="0"/>
          <w:sz w:val="20"/>
          <w:szCs w:val="20"/>
          <w14:ligatures w14:val="none"/>
        </w:rPr>
        <w:t xml:space="preserve"> </w:t>
      </w:r>
      <w:r w:rsidRPr="00033F67">
        <w:rPr>
          <w:rFonts w:ascii="Times New Roman" w:hAnsi="Times New Roman" w:cs="Times New Roman"/>
          <w:w w:val="110"/>
          <w:kern w:val="0"/>
          <w:sz w:val="20"/>
          <w:szCs w:val="20"/>
          <w14:ligatures w14:val="none"/>
        </w:rPr>
        <w:t>предметов</w:t>
      </w:r>
      <w:r w:rsidRPr="00033F67">
        <w:rPr>
          <w:rFonts w:ascii="Times New Roman" w:hAnsi="Times New Roman" w:cs="Times New Roman"/>
          <w:spacing w:val="-4"/>
          <w:w w:val="110"/>
          <w:kern w:val="0"/>
          <w:sz w:val="20"/>
          <w:szCs w:val="20"/>
          <w14:ligatures w14:val="none"/>
        </w:rPr>
        <w:t>.</w:t>
      </w:r>
    </w:p>
    <w:p w14:paraId="41CF3490" w14:textId="77777777" w:rsidR="00033F67" w:rsidRPr="00033F67" w:rsidRDefault="00033F67" w:rsidP="00033F67">
      <w:pPr>
        <w:widowControl w:val="0"/>
        <w:autoSpaceDE w:val="0"/>
        <w:autoSpaceDN w:val="0"/>
        <w:spacing w:before="10" w:after="0" w:line="240" w:lineRule="auto"/>
        <w:ind w:left="137" w:right="114" w:firstLine="226"/>
        <w:rPr>
          <w:rFonts w:ascii="Times New Roman" w:eastAsia="Cambria" w:hAnsi="Times New Roman" w:cs="Times New Roman"/>
          <w:i/>
          <w:w w:val="105"/>
          <w:kern w:val="0"/>
          <w:sz w:val="20"/>
          <w:szCs w:val="20"/>
          <w14:ligatures w14:val="none"/>
        </w:rPr>
      </w:pPr>
      <w:r w:rsidRPr="00033F67">
        <w:rPr>
          <w:rFonts w:ascii="Times New Roman" w:eastAsia="Cambria" w:hAnsi="Times New Roman" w:cs="Times New Roman"/>
          <w:i/>
          <w:w w:val="105"/>
          <w:kern w:val="0"/>
          <w:sz w:val="20"/>
          <w:szCs w:val="20"/>
          <w14:ligatures w14:val="none"/>
        </w:rPr>
        <w:t xml:space="preserve">Принцип формирования гражданского самосознания и </w:t>
      </w:r>
    </w:p>
    <w:p w14:paraId="048F0D40" w14:textId="00FA4C4E" w:rsidR="00033F67" w:rsidRPr="00033F67" w:rsidRDefault="00033F67" w:rsidP="00325510">
      <w:pPr>
        <w:widowControl w:val="0"/>
        <w:autoSpaceDE w:val="0"/>
        <w:autoSpaceDN w:val="0"/>
        <w:spacing w:before="10" w:after="0" w:line="240" w:lineRule="auto"/>
        <w:ind w:left="142"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i/>
          <w:w w:val="105"/>
          <w:kern w:val="0"/>
          <w:sz w:val="20"/>
          <w:szCs w:val="20"/>
          <w14:ligatures w14:val="none"/>
        </w:rPr>
        <w:t>общероссийской</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гражданской</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идентичности</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обучающихся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историческом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развитии.</w:t>
      </w:r>
    </w:p>
    <w:p w14:paraId="225648B5" w14:textId="6218FD56" w:rsidR="00033F67" w:rsidRPr="00033F67" w:rsidRDefault="00325510" w:rsidP="00325510">
      <w:pPr>
        <w:widowControl w:val="0"/>
        <w:autoSpaceDE w:val="0"/>
        <w:autoSpaceDN w:val="0"/>
        <w:spacing w:before="44" w:after="0" w:line="240" w:lineRule="exact"/>
        <w:jc w:val="both"/>
        <w:rPr>
          <w:rFonts w:ascii="Times New Roman" w:eastAsia="Cambria" w:hAnsi="Times New Roman" w:cs="Times New Roman"/>
          <w:kern w:val="0"/>
          <w:sz w:val="20"/>
          <w:szCs w:val="20"/>
          <w14:ligatures w14:val="none"/>
        </w:rPr>
      </w:pPr>
      <w:r>
        <w:rPr>
          <w:rFonts w:ascii="Times New Roman" w:eastAsia="Cambria" w:hAnsi="Times New Roman" w:cs="Times New Roman"/>
          <w:b/>
          <w:w w:val="105"/>
          <w:kern w:val="0"/>
          <w:sz w:val="20"/>
          <w:szCs w:val="20"/>
          <w14:ligatures w14:val="none"/>
        </w:rPr>
        <w:t xml:space="preserve">        </w:t>
      </w:r>
      <w:r w:rsidR="00033F67" w:rsidRPr="00033F67">
        <w:rPr>
          <w:rFonts w:ascii="Times New Roman" w:eastAsia="Cambria" w:hAnsi="Times New Roman" w:cs="Times New Roman"/>
          <w:b/>
          <w:w w:val="105"/>
          <w:kern w:val="0"/>
          <w:sz w:val="20"/>
          <w:szCs w:val="20"/>
          <w14:ligatures w14:val="none"/>
        </w:rPr>
        <w:t>Целями</w:t>
      </w:r>
      <w:r w:rsidR="00033F67" w:rsidRPr="00033F67">
        <w:rPr>
          <w:rFonts w:ascii="Times New Roman" w:eastAsia="Cambria" w:hAnsi="Times New Roman" w:cs="Times New Roman"/>
          <w:b/>
          <w:spacing w:val="24"/>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изучения</w:t>
      </w:r>
      <w:r w:rsidR="00033F67" w:rsidRPr="00033F67">
        <w:rPr>
          <w:rFonts w:ascii="Times New Roman" w:eastAsia="Cambria" w:hAnsi="Times New Roman" w:cs="Times New Roman"/>
          <w:spacing w:val="30"/>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учебного</w:t>
      </w:r>
      <w:r w:rsidR="00033F67" w:rsidRPr="00033F67">
        <w:rPr>
          <w:rFonts w:ascii="Times New Roman" w:eastAsia="Cambria" w:hAnsi="Times New Roman" w:cs="Times New Roman"/>
          <w:spacing w:val="30"/>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курса</w:t>
      </w:r>
      <w:r w:rsidR="00033F67" w:rsidRPr="00033F67">
        <w:rPr>
          <w:rFonts w:ascii="Times New Roman" w:eastAsia="Cambria" w:hAnsi="Times New Roman" w:cs="Times New Roman"/>
          <w:spacing w:val="30"/>
          <w:w w:val="105"/>
          <w:kern w:val="0"/>
          <w:sz w:val="20"/>
          <w:szCs w:val="20"/>
          <w14:ligatures w14:val="none"/>
        </w:rPr>
        <w:t xml:space="preserve"> </w:t>
      </w:r>
      <w:r w:rsidR="00033F67" w:rsidRPr="00033F67">
        <w:rPr>
          <w:rFonts w:ascii="Times New Roman" w:eastAsia="Cambria" w:hAnsi="Times New Roman" w:cs="Times New Roman"/>
          <w:spacing w:val="-2"/>
          <w:w w:val="105"/>
          <w:kern w:val="0"/>
          <w:sz w:val="20"/>
          <w:szCs w:val="20"/>
          <w14:ligatures w14:val="none"/>
        </w:rPr>
        <w:t>являются:</w:t>
      </w:r>
    </w:p>
    <w:p w14:paraId="19DA1BE3" w14:textId="77777777" w:rsidR="00325510" w:rsidRPr="00325510" w:rsidRDefault="00325510" w:rsidP="00AA504F">
      <w:pPr>
        <w:pStyle w:val="afc"/>
        <w:numPr>
          <w:ilvl w:val="0"/>
          <w:numId w:val="487"/>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F6C82F8" w14:textId="77777777" w:rsidR="00325510" w:rsidRPr="00325510" w:rsidRDefault="00325510" w:rsidP="00AA504F">
      <w:pPr>
        <w:pStyle w:val="afc"/>
        <w:numPr>
          <w:ilvl w:val="0"/>
          <w:numId w:val="487"/>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0E94413" w14:textId="77777777" w:rsidR="00325510" w:rsidRPr="00325510" w:rsidRDefault="00325510" w:rsidP="00AA504F">
      <w:pPr>
        <w:pStyle w:val="afc"/>
        <w:numPr>
          <w:ilvl w:val="0"/>
          <w:numId w:val="487"/>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FE580E4" w14:textId="77777777" w:rsidR="00325510" w:rsidRPr="00325510" w:rsidRDefault="00325510" w:rsidP="00AA504F">
      <w:pPr>
        <w:pStyle w:val="afc"/>
        <w:numPr>
          <w:ilvl w:val="0"/>
          <w:numId w:val="487"/>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5660F602"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Цели</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курса</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определяют</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следующие</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b/>
          <w:spacing w:val="-2"/>
          <w:w w:val="110"/>
          <w:kern w:val="0"/>
          <w:sz w:val="20"/>
          <w:szCs w:val="20"/>
          <w14:ligatures w14:val="none"/>
        </w:rPr>
        <w:t>задачи</w:t>
      </w:r>
      <w:r w:rsidRPr="00033F67">
        <w:rPr>
          <w:rFonts w:ascii="Times New Roman" w:eastAsia="Cambria" w:hAnsi="Times New Roman" w:cs="Times New Roman"/>
          <w:spacing w:val="-2"/>
          <w:w w:val="110"/>
          <w:kern w:val="0"/>
          <w:sz w:val="20"/>
          <w:szCs w:val="20"/>
          <w14:ligatures w14:val="none"/>
        </w:rPr>
        <w:t>:</w:t>
      </w:r>
    </w:p>
    <w:p w14:paraId="498CB837"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овладение предметными компетенциями, имеющими преимущественное значение для формирования гражданской идентичности обучающегося;</w:t>
      </w:r>
    </w:p>
    <w:p w14:paraId="3683F78A"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FBC2FA3"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17C7D7E"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FE73F96"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757F3E39"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2D82FDA7"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воспитание уважительного и бережного отношения к историческому, религиозному и культурному наследию народов Российской Федерации;</w:t>
      </w:r>
    </w:p>
    <w:p w14:paraId="1549CDB5" w14:textId="77777777" w:rsidR="00325510" w:rsidRPr="00325510" w:rsidRDefault="00325510" w:rsidP="00AA504F">
      <w:pPr>
        <w:pStyle w:val="afc"/>
        <w:numPr>
          <w:ilvl w:val="0"/>
          <w:numId w:val="488"/>
        </w:numPr>
        <w:spacing w:after="0"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B654AA8" w14:textId="77777777" w:rsidR="00325510" w:rsidRPr="00325510" w:rsidRDefault="00325510" w:rsidP="00AA504F">
      <w:pPr>
        <w:pStyle w:val="afc"/>
        <w:numPr>
          <w:ilvl w:val="0"/>
          <w:numId w:val="488"/>
        </w:numPr>
        <w:spacing w:line="240" w:lineRule="auto"/>
        <w:ind w:left="567" w:hanging="283"/>
        <w:jc w:val="both"/>
        <w:rPr>
          <w:rFonts w:ascii="Times New Roman" w:hAnsi="Times New Roman" w:cs="Times New Roman"/>
          <w:sz w:val="20"/>
          <w:szCs w:val="20"/>
        </w:rPr>
      </w:pPr>
      <w:r w:rsidRPr="00325510">
        <w:rPr>
          <w:rFonts w:ascii="Times New Roman" w:hAnsi="Times New Roman" w:cs="Times New Roman"/>
          <w:sz w:val="20"/>
          <w:szCs w:val="20"/>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AA14B0E"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Изучение курса «Основы духовно-нравственной культуры народов России» вносит значительный вклад в достижение главных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целей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способствуя:</w:t>
      </w:r>
    </w:p>
    <w:p w14:paraId="38C90BCA" w14:textId="140FBCA8" w:rsidR="00033F67" w:rsidRPr="00325510" w:rsidRDefault="00033F67" w:rsidP="00AA504F">
      <w:pPr>
        <w:pStyle w:val="afc"/>
        <w:widowControl w:val="0"/>
        <w:numPr>
          <w:ilvl w:val="0"/>
          <w:numId w:val="489"/>
        </w:numPr>
        <w:autoSpaceDE w:val="0"/>
        <w:autoSpaceDN w:val="0"/>
        <w:spacing w:before="1"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 xml:space="preserve">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w:t>
      </w:r>
      <w:r w:rsidRPr="00325510">
        <w:rPr>
          <w:rFonts w:ascii="Times New Roman" w:eastAsia="Cambria" w:hAnsi="Times New Roman" w:cs="Times New Roman"/>
          <w:spacing w:val="-2"/>
          <w:w w:val="105"/>
          <w:sz w:val="20"/>
          <w:szCs w:val="20"/>
        </w:rPr>
        <w:t>школы;</w:t>
      </w:r>
    </w:p>
    <w:p w14:paraId="13D60499" w14:textId="47CFCDEC" w:rsidR="00033F67" w:rsidRPr="00325510" w:rsidRDefault="00033F67" w:rsidP="00AA504F">
      <w:pPr>
        <w:pStyle w:val="afc"/>
        <w:widowControl w:val="0"/>
        <w:numPr>
          <w:ilvl w:val="0"/>
          <w:numId w:val="489"/>
        </w:numPr>
        <w:autoSpaceDE w:val="0"/>
        <w:autoSpaceDN w:val="0"/>
        <w:spacing w:before="1" w:after="0" w:line="242" w:lineRule="auto"/>
        <w:ind w:left="567" w:right="115"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 xml:space="preserve">углублению представлений о светской этике, религиозной культуре народов России, их роли в развитии современного </w:t>
      </w:r>
      <w:r w:rsidRPr="00325510">
        <w:rPr>
          <w:rFonts w:ascii="Times New Roman" w:eastAsia="Cambria" w:hAnsi="Times New Roman" w:cs="Times New Roman"/>
          <w:spacing w:val="-2"/>
          <w:w w:val="105"/>
          <w:sz w:val="20"/>
          <w:szCs w:val="20"/>
        </w:rPr>
        <w:t>общества;</w:t>
      </w:r>
    </w:p>
    <w:p w14:paraId="147B2E9C" w14:textId="6562B147" w:rsidR="00033F67" w:rsidRPr="00325510" w:rsidRDefault="00033F67" w:rsidP="00AA504F">
      <w:pPr>
        <w:pStyle w:val="afc"/>
        <w:widowControl w:val="0"/>
        <w:numPr>
          <w:ilvl w:val="0"/>
          <w:numId w:val="489"/>
        </w:numPr>
        <w:autoSpaceDE w:val="0"/>
        <w:autoSpaceDN w:val="0"/>
        <w:spacing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4B7E605" w14:textId="6C75679A" w:rsidR="00033F67" w:rsidRPr="00325510" w:rsidRDefault="00033F67" w:rsidP="00AA504F">
      <w:pPr>
        <w:pStyle w:val="afc"/>
        <w:widowControl w:val="0"/>
        <w:numPr>
          <w:ilvl w:val="0"/>
          <w:numId w:val="489"/>
        </w:numPr>
        <w:autoSpaceDE w:val="0"/>
        <w:autoSpaceDN w:val="0"/>
        <w:spacing w:before="1"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E00355E" w14:textId="6FC09A26" w:rsidR="00033F67" w:rsidRPr="00325510" w:rsidRDefault="00033F67" w:rsidP="00AA504F">
      <w:pPr>
        <w:pStyle w:val="afc"/>
        <w:widowControl w:val="0"/>
        <w:numPr>
          <w:ilvl w:val="0"/>
          <w:numId w:val="489"/>
        </w:numPr>
        <w:autoSpaceDE w:val="0"/>
        <w:autoSpaceDN w:val="0"/>
        <w:spacing w:before="1"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10"/>
          <w:sz w:val="20"/>
          <w:szCs w:val="20"/>
        </w:rPr>
        <w:t>пробуждению</w:t>
      </w:r>
      <w:r w:rsidRPr="00325510">
        <w:rPr>
          <w:rFonts w:ascii="Times New Roman" w:eastAsia="Cambria" w:hAnsi="Times New Roman" w:cs="Times New Roman"/>
          <w:spacing w:val="-1"/>
          <w:w w:val="110"/>
          <w:sz w:val="20"/>
          <w:szCs w:val="20"/>
        </w:rPr>
        <w:t xml:space="preserve"> </w:t>
      </w:r>
      <w:r w:rsidRPr="00325510">
        <w:rPr>
          <w:rFonts w:ascii="Times New Roman" w:eastAsia="Cambria" w:hAnsi="Times New Roman" w:cs="Times New Roman"/>
          <w:w w:val="110"/>
          <w:sz w:val="20"/>
          <w:szCs w:val="20"/>
        </w:rPr>
        <w:t>интереса</w:t>
      </w:r>
      <w:r w:rsidRPr="00325510">
        <w:rPr>
          <w:rFonts w:ascii="Times New Roman" w:eastAsia="Cambria" w:hAnsi="Times New Roman" w:cs="Times New Roman"/>
          <w:spacing w:val="-1"/>
          <w:w w:val="110"/>
          <w:sz w:val="20"/>
          <w:szCs w:val="20"/>
        </w:rPr>
        <w:t xml:space="preserve"> </w:t>
      </w:r>
      <w:r w:rsidRPr="00325510">
        <w:rPr>
          <w:rFonts w:ascii="Times New Roman" w:eastAsia="Cambria" w:hAnsi="Times New Roman" w:cs="Times New Roman"/>
          <w:w w:val="110"/>
          <w:sz w:val="20"/>
          <w:szCs w:val="20"/>
        </w:rPr>
        <w:t>к</w:t>
      </w:r>
      <w:r w:rsidRPr="00325510">
        <w:rPr>
          <w:rFonts w:ascii="Times New Roman" w:eastAsia="Cambria" w:hAnsi="Times New Roman" w:cs="Times New Roman"/>
          <w:spacing w:val="-1"/>
          <w:w w:val="110"/>
          <w:sz w:val="20"/>
          <w:szCs w:val="20"/>
        </w:rPr>
        <w:t xml:space="preserve"> </w:t>
      </w:r>
      <w:r w:rsidRPr="00325510">
        <w:rPr>
          <w:rFonts w:ascii="Times New Roman" w:eastAsia="Cambria" w:hAnsi="Times New Roman" w:cs="Times New Roman"/>
          <w:w w:val="110"/>
          <w:sz w:val="20"/>
          <w:szCs w:val="20"/>
        </w:rPr>
        <w:t>культуре</w:t>
      </w:r>
      <w:r w:rsidRPr="00325510">
        <w:rPr>
          <w:rFonts w:ascii="Times New Roman" w:eastAsia="Cambria" w:hAnsi="Times New Roman" w:cs="Times New Roman"/>
          <w:spacing w:val="-1"/>
          <w:w w:val="110"/>
          <w:sz w:val="20"/>
          <w:szCs w:val="20"/>
        </w:rPr>
        <w:t xml:space="preserve"> </w:t>
      </w:r>
      <w:r w:rsidRPr="00325510">
        <w:rPr>
          <w:rFonts w:ascii="Times New Roman" w:eastAsia="Cambria" w:hAnsi="Times New Roman" w:cs="Times New Roman"/>
          <w:w w:val="110"/>
          <w:sz w:val="20"/>
          <w:szCs w:val="20"/>
        </w:rPr>
        <w:t>других</w:t>
      </w:r>
      <w:r w:rsidRPr="00325510">
        <w:rPr>
          <w:rFonts w:ascii="Times New Roman" w:eastAsia="Cambria" w:hAnsi="Times New Roman" w:cs="Times New Roman"/>
          <w:spacing w:val="-1"/>
          <w:w w:val="110"/>
          <w:sz w:val="20"/>
          <w:szCs w:val="20"/>
        </w:rPr>
        <w:t xml:space="preserve"> </w:t>
      </w:r>
      <w:r w:rsidRPr="00325510">
        <w:rPr>
          <w:rFonts w:ascii="Times New Roman" w:eastAsia="Cambria" w:hAnsi="Times New Roman" w:cs="Times New Roman"/>
          <w:w w:val="110"/>
          <w:sz w:val="20"/>
          <w:szCs w:val="20"/>
        </w:rPr>
        <w:t>народов,</w:t>
      </w:r>
      <w:r w:rsidRPr="00325510">
        <w:rPr>
          <w:rFonts w:ascii="Times New Roman" w:eastAsia="Cambria" w:hAnsi="Times New Roman" w:cs="Times New Roman"/>
          <w:spacing w:val="-1"/>
          <w:w w:val="110"/>
          <w:sz w:val="20"/>
          <w:szCs w:val="20"/>
        </w:rPr>
        <w:t xml:space="preserve"> </w:t>
      </w:r>
      <w:r w:rsidRPr="00325510">
        <w:rPr>
          <w:rFonts w:ascii="Times New Roman" w:eastAsia="Cambria" w:hAnsi="Times New Roman" w:cs="Times New Roman"/>
          <w:w w:val="110"/>
          <w:sz w:val="20"/>
          <w:szCs w:val="20"/>
        </w:rPr>
        <w:t xml:space="preserve">проявлению уважения, способности к сотрудничеству, взаимодействию на основе </w:t>
      </w:r>
      <w:r w:rsidRPr="00325510">
        <w:rPr>
          <w:rFonts w:ascii="Times New Roman" w:eastAsia="Cambria" w:hAnsi="Times New Roman" w:cs="Times New Roman"/>
          <w:w w:val="105"/>
          <w:sz w:val="20"/>
          <w:szCs w:val="20"/>
        </w:rPr>
        <w:t>поиска</w:t>
      </w:r>
      <w:r w:rsidRPr="00325510">
        <w:rPr>
          <w:rFonts w:ascii="Times New Roman" w:eastAsia="Cambria" w:hAnsi="Times New Roman" w:cs="Times New Roman"/>
          <w:spacing w:val="35"/>
          <w:w w:val="105"/>
          <w:sz w:val="20"/>
          <w:szCs w:val="20"/>
        </w:rPr>
        <w:t xml:space="preserve"> </w:t>
      </w:r>
      <w:r w:rsidRPr="00325510">
        <w:rPr>
          <w:rFonts w:ascii="Times New Roman" w:eastAsia="Cambria" w:hAnsi="Times New Roman" w:cs="Times New Roman"/>
          <w:w w:val="105"/>
          <w:sz w:val="20"/>
          <w:szCs w:val="20"/>
        </w:rPr>
        <w:t>общих</w:t>
      </w:r>
      <w:r w:rsidRPr="00325510">
        <w:rPr>
          <w:rFonts w:ascii="Times New Roman" w:eastAsia="Cambria" w:hAnsi="Times New Roman" w:cs="Times New Roman"/>
          <w:spacing w:val="36"/>
          <w:w w:val="105"/>
          <w:sz w:val="20"/>
          <w:szCs w:val="20"/>
        </w:rPr>
        <w:t xml:space="preserve"> </w:t>
      </w:r>
      <w:r w:rsidRPr="00325510">
        <w:rPr>
          <w:rFonts w:ascii="Times New Roman" w:eastAsia="Cambria" w:hAnsi="Times New Roman" w:cs="Times New Roman"/>
          <w:w w:val="105"/>
          <w:sz w:val="20"/>
          <w:szCs w:val="20"/>
        </w:rPr>
        <w:t>культурных</w:t>
      </w:r>
      <w:r w:rsidRPr="00325510">
        <w:rPr>
          <w:rFonts w:ascii="Times New Roman" w:eastAsia="Cambria" w:hAnsi="Times New Roman" w:cs="Times New Roman"/>
          <w:spacing w:val="35"/>
          <w:w w:val="105"/>
          <w:sz w:val="20"/>
          <w:szCs w:val="20"/>
        </w:rPr>
        <w:t xml:space="preserve"> </w:t>
      </w:r>
      <w:r w:rsidRPr="00325510">
        <w:rPr>
          <w:rFonts w:ascii="Times New Roman" w:eastAsia="Cambria" w:hAnsi="Times New Roman" w:cs="Times New Roman"/>
          <w:w w:val="105"/>
          <w:sz w:val="20"/>
          <w:szCs w:val="20"/>
        </w:rPr>
        <w:t>стратегий</w:t>
      </w:r>
      <w:r w:rsidRPr="00325510">
        <w:rPr>
          <w:rFonts w:ascii="Times New Roman" w:eastAsia="Cambria" w:hAnsi="Times New Roman" w:cs="Times New Roman"/>
          <w:spacing w:val="36"/>
          <w:w w:val="105"/>
          <w:sz w:val="20"/>
          <w:szCs w:val="20"/>
        </w:rPr>
        <w:t xml:space="preserve"> </w:t>
      </w:r>
      <w:r w:rsidRPr="00325510">
        <w:rPr>
          <w:rFonts w:ascii="Times New Roman" w:eastAsia="Cambria" w:hAnsi="Times New Roman" w:cs="Times New Roman"/>
          <w:w w:val="105"/>
          <w:sz w:val="20"/>
          <w:szCs w:val="20"/>
        </w:rPr>
        <w:t>и</w:t>
      </w:r>
      <w:r w:rsidRPr="00325510">
        <w:rPr>
          <w:rFonts w:ascii="Times New Roman" w:eastAsia="Cambria" w:hAnsi="Times New Roman" w:cs="Times New Roman"/>
          <w:spacing w:val="35"/>
          <w:w w:val="105"/>
          <w:sz w:val="20"/>
          <w:szCs w:val="20"/>
        </w:rPr>
        <w:t xml:space="preserve"> </w:t>
      </w:r>
      <w:r w:rsidRPr="00325510">
        <w:rPr>
          <w:rFonts w:ascii="Times New Roman" w:eastAsia="Cambria" w:hAnsi="Times New Roman" w:cs="Times New Roman"/>
          <w:spacing w:val="-2"/>
          <w:w w:val="105"/>
          <w:sz w:val="20"/>
          <w:szCs w:val="20"/>
        </w:rPr>
        <w:t>идеалов;</w:t>
      </w:r>
    </w:p>
    <w:p w14:paraId="590C3209" w14:textId="0C3D3D57" w:rsidR="00033F67" w:rsidRPr="00325510" w:rsidRDefault="00033F67" w:rsidP="00AA504F">
      <w:pPr>
        <w:pStyle w:val="afc"/>
        <w:widowControl w:val="0"/>
        <w:numPr>
          <w:ilvl w:val="0"/>
          <w:numId w:val="489"/>
        </w:numPr>
        <w:autoSpaceDE w:val="0"/>
        <w:autoSpaceDN w:val="0"/>
        <w:spacing w:before="2"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43E869C6" w14:textId="1A62A78A" w:rsidR="00033F67" w:rsidRPr="00325510" w:rsidRDefault="00033F67" w:rsidP="00AA504F">
      <w:pPr>
        <w:pStyle w:val="afc"/>
        <w:widowControl w:val="0"/>
        <w:numPr>
          <w:ilvl w:val="0"/>
          <w:numId w:val="489"/>
        </w:numPr>
        <w:autoSpaceDE w:val="0"/>
        <w:autoSpaceDN w:val="0"/>
        <w:spacing w:before="1" w:after="0" w:line="242" w:lineRule="auto"/>
        <w:ind w:left="567" w:right="115"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раскрытию природы духовно-нравственных ценностей российского</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общества,</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объединяющих</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светскость</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и</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духовность;</w:t>
      </w:r>
    </w:p>
    <w:p w14:paraId="462E96FD" w14:textId="143BE260" w:rsidR="00033F67" w:rsidRPr="00325510" w:rsidRDefault="00033F67" w:rsidP="00AA504F">
      <w:pPr>
        <w:pStyle w:val="afc"/>
        <w:widowControl w:val="0"/>
        <w:numPr>
          <w:ilvl w:val="0"/>
          <w:numId w:val="489"/>
        </w:numPr>
        <w:autoSpaceDE w:val="0"/>
        <w:autoSpaceDN w:val="0"/>
        <w:spacing w:before="1"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4633B62" w14:textId="32BFDF97" w:rsidR="00033F67" w:rsidRPr="00325510" w:rsidRDefault="00033F67" w:rsidP="00AA504F">
      <w:pPr>
        <w:pStyle w:val="afc"/>
        <w:widowControl w:val="0"/>
        <w:numPr>
          <w:ilvl w:val="0"/>
          <w:numId w:val="489"/>
        </w:numPr>
        <w:autoSpaceDE w:val="0"/>
        <w:autoSpaceDN w:val="0"/>
        <w:spacing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 xml:space="preserve"> получению</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научных</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представлений</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о</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культуре</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и</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её</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функциях, особенностях взаимодействия с социальными институтами,</w:t>
      </w:r>
      <w:r w:rsidRPr="00325510">
        <w:rPr>
          <w:rFonts w:ascii="Times New Roman" w:eastAsia="Cambria" w:hAnsi="Times New Roman" w:cs="Times New Roman"/>
          <w:spacing w:val="39"/>
          <w:w w:val="105"/>
          <w:sz w:val="20"/>
          <w:szCs w:val="20"/>
        </w:rPr>
        <w:t xml:space="preserve"> </w:t>
      </w:r>
      <w:r w:rsidRPr="00325510">
        <w:rPr>
          <w:rFonts w:ascii="Times New Roman" w:eastAsia="Cambria" w:hAnsi="Times New Roman" w:cs="Times New Roman"/>
          <w:w w:val="105"/>
          <w:sz w:val="20"/>
          <w:szCs w:val="20"/>
        </w:rPr>
        <w:t>а,</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следовательно,</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способности</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их</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применять</w:t>
      </w:r>
      <w:r w:rsidRPr="00325510">
        <w:rPr>
          <w:rFonts w:ascii="Times New Roman" w:eastAsia="Cambria" w:hAnsi="Times New Roman" w:cs="Times New Roman"/>
          <w:spacing w:val="39"/>
          <w:w w:val="105"/>
          <w:sz w:val="20"/>
          <w:szCs w:val="20"/>
        </w:rPr>
        <w:t xml:space="preserve"> </w:t>
      </w:r>
      <w:r w:rsidRPr="00325510">
        <w:rPr>
          <w:rFonts w:ascii="Times New Roman" w:eastAsia="Cambria" w:hAnsi="Times New Roman" w:cs="Times New Roman"/>
          <w:w w:val="105"/>
          <w:sz w:val="20"/>
          <w:szCs w:val="20"/>
        </w:rPr>
        <w:t>в</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анализе</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spacing w:val="-10"/>
          <w:w w:val="105"/>
          <w:sz w:val="20"/>
          <w:szCs w:val="20"/>
        </w:rPr>
        <w:t xml:space="preserve">и </w:t>
      </w:r>
      <w:r w:rsidRPr="00325510">
        <w:rPr>
          <w:rFonts w:ascii="Times New Roman" w:eastAsia="Cambria" w:hAnsi="Times New Roman" w:cs="Times New Roman"/>
          <w:w w:val="105"/>
          <w:sz w:val="20"/>
          <w:szCs w:val="20"/>
        </w:rPr>
        <w:t>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DE9DF69" w14:textId="3F91040F" w:rsidR="00033F67" w:rsidRPr="00325510" w:rsidRDefault="00033F67" w:rsidP="00AA504F">
      <w:pPr>
        <w:pStyle w:val="afc"/>
        <w:widowControl w:val="0"/>
        <w:numPr>
          <w:ilvl w:val="0"/>
          <w:numId w:val="489"/>
        </w:numPr>
        <w:autoSpaceDE w:val="0"/>
        <w:autoSpaceDN w:val="0"/>
        <w:spacing w:before="1" w:after="0" w:line="242" w:lineRule="auto"/>
        <w:ind w:left="567" w:right="114" w:hanging="283"/>
        <w:jc w:val="both"/>
        <w:rPr>
          <w:rFonts w:ascii="Times New Roman" w:eastAsia="Cambria" w:hAnsi="Times New Roman" w:cs="Times New Roman"/>
          <w:sz w:val="20"/>
          <w:szCs w:val="20"/>
        </w:rPr>
      </w:pPr>
      <w:r w:rsidRPr="00325510">
        <w:rPr>
          <w:rFonts w:ascii="Times New Roman" w:eastAsia="Cambria" w:hAnsi="Times New Roman" w:cs="Times New Roman"/>
          <w:w w:val="105"/>
          <w:sz w:val="20"/>
          <w:szCs w:val="20"/>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w:t>
      </w:r>
      <w:r w:rsidRPr="00325510">
        <w:rPr>
          <w:rFonts w:ascii="Times New Roman" w:eastAsia="Cambria" w:hAnsi="Times New Roman" w:cs="Times New Roman"/>
          <w:spacing w:val="40"/>
          <w:w w:val="105"/>
          <w:sz w:val="20"/>
          <w:szCs w:val="20"/>
        </w:rPr>
        <w:t xml:space="preserve"> </w:t>
      </w:r>
      <w:r w:rsidRPr="00325510">
        <w:rPr>
          <w:rFonts w:ascii="Times New Roman" w:eastAsia="Cambria" w:hAnsi="Times New Roman" w:cs="Times New Roman"/>
          <w:w w:val="105"/>
          <w:sz w:val="20"/>
          <w:szCs w:val="20"/>
        </w:rPr>
        <w:t>деятельности.</w:t>
      </w:r>
    </w:p>
    <w:p w14:paraId="402CC3EB" w14:textId="395585CC" w:rsidR="00033F67" w:rsidRPr="00033F67" w:rsidRDefault="00033F67" w:rsidP="00033F67">
      <w:pPr>
        <w:widowControl w:val="0"/>
        <w:autoSpaceDE w:val="0"/>
        <w:autoSpaceDN w:val="0"/>
        <w:spacing w:before="52" w:after="0" w:line="242" w:lineRule="auto"/>
        <w:ind w:left="136" w:right="116"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В соответствии с ФГОС ООО предметная область «Основы духовно-нравственной культуры народов 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является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обязательной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изучения.</w:t>
      </w:r>
    </w:p>
    <w:p w14:paraId="1064E31E" w14:textId="01A69548" w:rsidR="00033F67" w:rsidRPr="00033F67" w:rsidRDefault="00241D35" w:rsidP="00033F67">
      <w:pPr>
        <w:widowControl w:val="0"/>
        <w:autoSpaceDE w:val="0"/>
        <w:autoSpaceDN w:val="0"/>
        <w:spacing w:before="1" w:after="0" w:line="242" w:lineRule="auto"/>
        <w:ind w:left="136" w:right="114" w:firstLine="226"/>
        <w:jc w:val="both"/>
        <w:rPr>
          <w:rFonts w:ascii="Times New Roman" w:eastAsia="Cambria" w:hAnsi="Times New Roman" w:cs="Times New Roman"/>
          <w:kern w:val="0"/>
          <w:sz w:val="20"/>
          <w:szCs w:val="20"/>
          <w14:ligatures w14:val="none"/>
        </w:rPr>
      </w:pPr>
      <w:r>
        <w:rPr>
          <w:rFonts w:ascii="Times New Roman" w:eastAsia="Cambria" w:hAnsi="Times New Roman" w:cs="Times New Roman"/>
          <w:w w:val="105"/>
          <w:kern w:val="0"/>
          <w:sz w:val="20"/>
          <w:szCs w:val="20"/>
          <w14:ligatures w14:val="none"/>
        </w:rPr>
        <w:t>Программой рекомендовано</w:t>
      </w:r>
      <w:r w:rsidR="00033F67" w:rsidRPr="00033F67">
        <w:rPr>
          <w:rFonts w:ascii="Times New Roman" w:eastAsia="Cambria" w:hAnsi="Times New Roman" w:cs="Times New Roman"/>
          <w:w w:val="105"/>
          <w:kern w:val="0"/>
          <w:sz w:val="20"/>
          <w:szCs w:val="20"/>
          <w14:ligatures w14:val="none"/>
        </w:rPr>
        <w:t xml:space="preserve"> на изучение курса «Основы духовно-нравственной культуры народов России» в 5—6 классах по 1 часу в неделю</w:t>
      </w:r>
      <w:r>
        <w:rPr>
          <w:rFonts w:ascii="Times New Roman" w:eastAsia="Cambria" w:hAnsi="Times New Roman" w:cs="Times New Roman"/>
          <w:w w:val="105"/>
          <w:kern w:val="0"/>
          <w:sz w:val="20"/>
          <w:szCs w:val="20"/>
          <w14:ligatures w14:val="none"/>
        </w:rPr>
        <w:t>.</w:t>
      </w:r>
    </w:p>
    <w:p w14:paraId="0969BA16" w14:textId="77777777" w:rsidR="00033F67" w:rsidRPr="00033F67" w:rsidRDefault="00033F67" w:rsidP="00033F67">
      <w:pPr>
        <w:spacing w:line="242" w:lineRule="auto"/>
        <w:ind w:firstLine="426"/>
        <w:rPr>
          <w:rFonts w:ascii="Times New Roman" w:hAnsi="Times New Roman" w:cs="Times New Roman"/>
          <w:kern w:val="0"/>
          <w:sz w:val="20"/>
          <w:szCs w:val="20"/>
          <w14:ligatures w14:val="none"/>
        </w:rPr>
        <w:sectPr w:rsidR="00033F67" w:rsidRPr="00033F67">
          <w:pgSz w:w="7830" w:h="12020"/>
          <w:pgMar w:top="600" w:right="620" w:bottom="800" w:left="600" w:header="0" w:footer="618" w:gutter="0"/>
          <w:cols w:space="720"/>
        </w:sectPr>
      </w:pPr>
      <w:r w:rsidRPr="00033F67">
        <w:rPr>
          <w:rFonts w:ascii="Times New Roman" w:hAnsi="Times New Roman" w:cs="Times New Roman"/>
          <w:kern w:val="0"/>
          <w:sz w:val="20"/>
          <w:szCs w:val="20"/>
          <w14:ligatures w14:val="none"/>
        </w:rPr>
        <w:t xml:space="preserve">  </w:t>
      </w:r>
    </w:p>
    <w:p w14:paraId="38149CB5" w14:textId="77777777" w:rsidR="00033F67" w:rsidRPr="00033F67" w:rsidRDefault="00033F67" w:rsidP="00033F67">
      <w:pPr>
        <w:rPr>
          <w:rFonts w:ascii="Times New Roman" w:hAnsi="Times New Roman" w:cs="Times New Roman"/>
          <w:b/>
          <w:bCs/>
          <w:kern w:val="0"/>
          <w14:ligatures w14:val="none"/>
        </w:rPr>
      </w:pPr>
      <w:r w:rsidRPr="00033F67">
        <w:rPr>
          <w:rFonts w:ascii="Times New Roman" w:hAnsi="Times New Roman" w:cs="Times New Roman"/>
          <w:b/>
          <w:bCs/>
          <w:w w:val="95"/>
          <w:kern w:val="0"/>
          <w14:ligatures w14:val="none"/>
        </w:rPr>
        <w:t>СОДЕРЖАНИЕ УЧЕБНОГО КУРСА ОДНКНР</w:t>
      </w:r>
    </w:p>
    <w:p w14:paraId="09CCA6DF" w14:textId="77777777" w:rsidR="00033F67" w:rsidRPr="00033F67" w:rsidRDefault="00033F67" w:rsidP="00241D35">
      <w:pPr>
        <w:spacing w:after="0"/>
        <w:rPr>
          <w:rFonts w:ascii="Times New Roman" w:hAnsi="Times New Roman" w:cs="Times New Roman"/>
          <w:kern w:val="0"/>
          <w:sz w:val="20"/>
          <w:szCs w:val="20"/>
          <w14:ligatures w14:val="none"/>
        </w:rPr>
      </w:pPr>
      <w:r w:rsidRPr="00033F67">
        <w:rPr>
          <w:noProof/>
          <w:kern w:val="0"/>
          <w:lang w:eastAsia="ru-RU"/>
          <w14:ligatures w14:val="none"/>
        </w:rPr>
        <mc:AlternateContent>
          <mc:Choice Requires="wps">
            <w:drawing>
              <wp:anchor distT="0" distB="0" distL="0" distR="0" simplePos="0" relativeHeight="251671552" behindDoc="1" locked="0" layoutInCell="1" allowOverlap="1" wp14:anchorId="7F81B62D" wp14:editId="2E36DAE7">
                <wp:simplePos x="0" y="0"/>
                <wp:positionH relativeFrom="page">
                  <wp:posOffset>467995</wp:posOffset>
                </wp:positionH>
                <wp:positionV relativeFrom="paragraph">
                  <wp:posOffset>83185</wp:posOffset>
                </wp:positionV>
                <wp:extent cx="4032250" cy="1270"/>
                <wp:effectExtent l="10795" t="10160" r="5080" b="7620"/>
                <wp:wrapTopAndBottom/>
                <wp:docPr id="12"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0483C" id="Полилиния: фигура 12" o:spid="_x0000_s1026" style="position:absolute;margin-left:36.85pt;margin-top:6.55pt;width:317.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" path="m,l6350,e" filled="f" strokeweight=".5pt">
                <v:path arrowok="t" o:connecttype="custom" o:connectlocs="0,0;4032250,0" o:connectangles="0,0"/>
                <w10:wrap type="topAndBottom" anchorx="page"/>
              </v:shape>
            </w:pict>
          </mc:Fallback>
        </mc:AlternateContent>
      </w:r>
    </w:p>
    <w:p w14:paraId="0B2A67B2" w14:textId="77777777" w:rsidR="00033F67" w:rsidRPr="00033F67" w:rsidRDefault="00033F67" w:rsidP="00033F67">
      <w:pPr>
        <w:jc w:val="both"/>
        <w:rPr>
          <w:rFonts w:ascii="Times New Roman" w:hAnsi="Times New Roman" w:cs="Times New Roman"/>
          <w:b/>
          <w:iCs/>
          <w:kern w:val="0"/>
          <w:sz w:val="20"/>
          <w:szCs w:val="20"/>
          <w14:ligatures w14:val="none"/>
        </w:rPr>
      </w:pPr>
      <w:r w:rsidRPr="00033F67">
        <w:rPr>
          <w:rFonts w:ascii="Times New Roman" w:hAnsi="Times New Roman" w:cs="Times New Roman"/>
          <w:b/>
          <w:iCs/>
          <w:kern w:val="0"/>
          <w:sz w:val="20"/>
          <w:szCs w:val="20"/>
          <w14:ligatures w14:val="none"/>
        </w:rPr>
        <w:t>5 КЛАСС</w:t>
      </w:r>
    </w:p>
    <w:p w14:paraId="74D8D15B" w14:textId="77777777" w:rsidR="00033F67" w:rsidRPr="00033F67" w:rsidRDefault="00033F67" w:rsidP="00033F67">
      <w:pPr>
        <w:spacing w:after="0"/>
        <w:rPr>
          <w:rFonts w:ascii="Times New Roman" w:hAnsi="Times New Roman" w:cs="Times New Roman"/>
          <w:b/>
          <w:bCs/>
          <w:kern w:val="0"/>
          <w:sz w:val="20"/>
          <w:szCs w:val="20"/>
          <w14:ligatures w14:val="none"/>
        </w:rPr>
      </w:pPr>
      <w:r w:rsidRPr="00033F67">
        <w:rPr>
          <w:rFonts w:ascii="Times New Roman" w:hAnsi="Times New Roman" w:cs="Times New Roman"/>
          <w:b/>
          <w:bCs/>
          <w:w w:val="85"/>
          <w:kern w:val="0"/>
          <w:sz w:val="20"/>
          <w:szCs w:val="20"/>
          <w14:ligatures w14:val="none"/>
        </w:rPr>
        <w:t>Тематический</w:t>
      </w:r>
      <w:r w:rsidRPr="00033F67">
        <w:rPr>
          <w:rFonts w:ascii="Times New Roman" w:hAnsi="Times New Roman" w:cs="Times New Roman"/>
          <w:b/>
          <w:bCs/>
          <w:spacing w:val="-6"/>
          <w:kern w:val="0"/>
          <w:sz w:val="20"/>
          <w:szCs w:val="20"/>
          <w14:ligatures w14:val="none"/>
        </w:rPr>
        <w:t xml:space="preserve"> </w:t>
      </w:r>
      <w:r w:rsidRPr="00033F67">
        <w:rPr>
          <w:rFonts w:ascii="Times New Roman" w:hAnsi="Times New Roman" w:cs="Times New Roman"/>
          <w:b/>
          <w:bCs/>
          <w:w w:val="85"/>
          <w:kern w:val="0"/>
          <w:sz w:val="20"/>
          <w:szCs w:val="20"/>
          <w14:ligatures w14:val="none"/>
        </w:rPr>
        <w:t>блок</w:t>
      </w:r>
      <w:r w:rsidRPr="00033F67">
        <w:rPr>
          <w:rFonts w:ascii="Times New Roman" w:hAnsi="Times New Roman" w:cs="Times New Roman"/>
          <w:b/>
          <w:bCs/>
          <w:spacing w:val="-6"/>
          <w:kern w:val="0"/>
          <w:sz w:val="20"/>
          <w:szCs w:val="20"/>
          <w14:ligatures w14:val="none"/>
        </w:rPr>
        <w:t xml:space="preserve"> </w:t>
      </w:r>
      <w:r w:rsidRPr="00033F67">
        <w:rPr>
          <w:rFonts w:ascii="Times New Roman" w:hAnsi="Times New Roman" w:cs="Times New Roman"/>
          <w:b/>
          <w:bCs/>
          <w:spacing w:val="-5"/>
          <w:w w:val="85"/>
          <w:kern w:val="0"/>
          <w:sz w:val="20"/>
          <w:szCs w:val="20"/>
          <w14:ligatures w14:val="none"/>
        </w:rPr>
        <w:t xml:space="preserve">1.   </w:t>
      </w:r>
      <w:r w:rsidRPr="00033F67">
        <w:rPr>
          <w:rFonts w:ascii="Times New Roman" w:hAnsi="Times New Roman" w:cs="Times New Roman"/>
          <w:b/>
          <w:bCs/>
          <w:w w:val="90"/>
          <w:kern w:val="0"/>
          <w:sz w:val="20"/>
          <w:szCs w:val="20"/>
          <w14:ligatures w14:val="none"/>
        </w:rPr>
        <w:t>«Россия</w:t>
      </w:r>
      <w:r w:rsidRPr="00033F67">
        <w:rPr>
          <w:rFonts w:ascii="Times New Roman" w:hAnsi="Times New Roman" w:cs="Times New Roman"/>
          <w:b/>
          <w:bCs/>
          <w:spacing w:val="-2"/>
          <w:w w:val="90"/>
          <w:kern w:val="0"/>
          <w:sz w:val="20"/>
          <w:szCs w:val="20"/>
          <w14:ligatures w14:val="none"/>
        </w:rPr>
        <w:t xml:space="preserve"> </w:t>
      </w:r>
      <w:r w:rsidRPr="00033F67">
        <w:rPr>
          <w:rFonts w:ascii="Times New Roman" w:hAnsi="Times New Roman" w:cs="Times New Roman"/>
          <w:b/>
          <w:bCs/>
          <w:w w:val="90"/>
          <w:kern w:val="0"/>
          <w:sz w:val="20"/>
          <w:szCs w:val="20"/>
          <w14:ligatures w14:val="none"/>
        </w:rPr>
        <w:t>—</w:t>
      </w:r>
      <w:r w:rsidRPr="00033F67">
        <w:rPr>
          <w:rFonts w:ascii="Times New Roman" w:hAnsi="Times New Roman" w:cs="Times New Roman"/>
          <w:b/>
          <w:bCs/>
          <w:spacing w:val="-2"/>
          <w:w w:val="90"/>
          <w:kern w:val="0"/>
          <w:sz w:val="20"/>
          <w:szCs w:val="20"/>
          <w14:ligatures w14:val="none"/>
        </w:rPr>
        <w:t xml:space="preserve"> </w:t>
      </w:r>
      <w:r w:rsidRPr="00033F67">
        <w:rPr>
          <w:rFonts w:ascii="Times New Roman" w:hAnsi="Times New Roman" w:cs="Times New Roman"/>
          <w:b/>
          <w:bCs/>
          <w:w w:val="90"/>
          <w:kern w:val="0"/>
          <w:sz w:val="20"/>
          <w:szCs w:val="20"/>
          <w14:ligatures w14:val="none"/>
        </w:rPr>
        <w:t>наш</w:t>
      </w:r>
      <w:r w:rsidRPr="00033F67">
        <w:rPr>
          <w:rFonts w:ascii="Times New Roman" w:hAnsi="Times New Roman" w:cs="Times New Roman"/>
          <w:b/>
          <w:bCs/>
          <w:spacing w:val="-2"/>
          <w:w w:val="90"/>
          <w:kern w:val="0"/>
          <w:sz w:val="20"/>
          <w:szCs w:val="20"/>
          <w14:ligatures w14:val="none"/>
        </w:rPr>
        <w:t xml:space="preserve"> </w:t>
      </w:r>
      <w:r w:rsidRPr="00033F67">
        <w:rPr>
          <w:rFonts w:ascii="Times New Roman" w:hAnsi="Times New Roman" w:cs="Times New Roman"/>
          <w:b/>
          <w:bCs/>
          <w:w w:val="90"/>
          <w:kern w:val="0"/>
          <w:sz w:val="20"/>
          <w:szCs w:val="20"/>
          <w14:ligatures w14:val="none"/>
        </w:rPr>
        <w:t>общий</w:t>
      </w:r>
      <w:r w:rsidRPr="00033F67">
        <w:rPr>
          <w:rFonts w:ascii="Times New Roman" w:hAnsi="Times New Roman" w:cs="Times New Roman"/>
          <w:b/>
          <w:bCs/>
          <w:spacing w:val="-2"/>
          <w:w w:val="90"/>
          <w:kern w:val="0"/>
          <w:sz w:val="20"/>
          <w:szCs w:val="20"/>
          <w14:ligatures w14:val="none"/>
        </w:rPr>
        <w:t xml:space="preserve"> </w:t>
      </w:r>
      <w:r w:rsidRPr="00033F67">
        <w:rPr>
          <w:rFonts w:ascii="Times New Roman" w:hAnsi="Times New Roman" w:cs="Times New Roman"/>
          <w:b/>
          <w:bCs/>
          <w:spacing w:val="-4"/>
          <w:w w:val="90"/>
          <w:kern w:val="0"/>
          <w:sz w:val="20"/>
          <w:szCs w:val="20"/>
          <w14:ligatures w14:val="none"/>
        </w:rPr>
        <w:t>дом»</w:t>
      </w:r>
    </w:p>
    <w:p w14:paraId="3CE48B04"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 1. Зачем изучать курс «Основы духовно-нравственной культуры народов России»?</w:t>
      </w:r>
    </w:p>
    <w:p w14:paraId="26B5F524"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Формирование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закрепление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гражданского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угрозы</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духовно-нравственной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p>
    <w:p w14:paraId="2D8A3401"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2.</w:t>
      </w:r>
      <w:r w:rsidRPr="00033F67">
        <w:rPr>
          <w:rFonts w:ascii="Times New Roman" w:hAnsi="Times New Roman" w:cs="Times New Roman"/>
          <w:spacing w:val="41"/>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Наш</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дом</w:t>
      </w:r>
      <w:r w:rsidRPr="00033F67">
        <w:rPr>
          <w:rFonts w:ascii="Times New Roman" w:hAnsi="Times New Roman" w:cs="Times New Roman"/>
          <w:spacing w:val="41"/>
          <w:w w:val="105"/>
          <w:kern w:val="0"/>
          <w:sz w:val="20"/>
          <w:szCs w:val="20"/>
          <w14:ligatures w14:val="none"/>
        </w:rPr>
        <w:t xml:space="preserve"> </w:t>
      </w:r>
      <w:r w:rsidRPr="00033F67">
        <w:rPr>
          <w:rFonts w:ascii="Times New Roman" w:hAnsi="Times New Roman" w:cs="Times New Roman"/>
          <w:w w:val="105"/>
          <w:kern w:val="0"/>
          <w:sz w:val="20"/>
          <w:szCs w:val="20"/>
          <w14:ligatures w14:val="none"/>
        </w:rPr>
        <w:t>—</w:t>
      </w:r>
      <w:r w:rsidRPr="00033F67">
        <w:rPr>
          <w:rFonts w:ascii="Times New Roman" w:hAnsi="Times New Roman" w:cs="Times New Roman"/>
          <w:spacing w:val="41"/>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Россия</w:t>
      </w:r>
      <w:r w:rsidRPr="00033F67">
        <w:rPr>
          <w:rFonts w:ascii="Times New Roman" w:hAnsi="Times New Roman" w:cs="Times New Roman"/>
          <w:spacing w:val="-10"/>
          <w:w w:val="105"/>
          <w:kern w:val="0"/>
          <w:sz w:val="20"/>
          <w:szCs w:val="20"/>
          <w14:ligatures w14:val="none"/>
        </w:rPr>
        <w:t>.</w:t>
      </w:r>
    </w:p>
    <w:p w14:paraId="29F9E09B"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Россия — многонациональная страна. Многонациональный народ Российской Федерации. Россия как общий дом. Дружба народов.</w:t>
      </w:r>
    </w:p>
    <w:p w14:paraId="722A76C4"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3.</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история</w:t>
      </w:r>
      <w:r w:rsidRPr="00033F67">
        <w:rPr>
          <w:rFonts w:ascii="Times New Roman" w:hAnsi="Times New Roman" w:cs="Times New Roman"/>
          <w:spacing w:val="-10"/>
          <w:w w:val="105"/>
          <w:kern w:val="0"/>
          <w:sz w:val="20"/>
          <w:szCs w:val="20"/>
          <w14:ligatures w14:val="none"/>
        </w:rPr>
        <w:t>.</w:t>
      </w:r>
    </w:p>
    <w:p w14:paraId="621B42F3"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10"/>
          <w:kern w:val="0"/>
          <w:sz w:val="20"/>
          <w:szCs w:val="20"/>
          <w14:ligatures w14:val="none"/>
        </w:rPr>
        <w:t>Что</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такое</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язык?</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Как</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в</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языке</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народа</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отражается</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его</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история? Язык</w:t>
      </w:r>
      <w:r w:rsidRPr="00033F67">
        <w:rPr>
          <w:rFonts w:ascii="Times New Roman" w:hAnsi="Times New Roman" w:cs="Times New Roman"/>
          <w:spacing w:val="-13"/>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как</w:t>
      </w:r>
      <w:r w:rsidRPr="00033F67">
        <w:rPr>
          <w:rFonts w:ascii="Times New Roman" w:hAnsi="Times New Roman" w:cs="Times New Roman"/>
          <w:spacing w:val="-12"/>
          <w:w w:val="110"/>
          <w:kern w:val="0"/>
          <w:sz w:val="20"/>
          <w:szCs w:val="20"/>
          <w14:ligatures w14:val="none"/>
        </w:rPr>
        <w:t xml:space="preserve"> </w:t>
      </w:r>
      <w:r w:rsidRPr="00033F67">
        <w:rPr>
          <w:rFonts w:ascii="Times New Roman" w:hAnsi="Times New Roman" w:cs="Times New Roman"/>
          <w:w w:val="110"/>
          <w:kern w:val="0"/>
          <w:sz w:val="20"/>
          <w:szCs w:val="20"/>
          <w14:ligatures w14:val="none"/>
        </w:rPr>
        <w:t>инструмент</w:t>
      </w:r>
      <w:r w:rsidRPr="00033F67">
        <w:rPr>
          <w:rFonts w:ascii="Times New Roman" w:hAnsi="Times New Roman" w:cs="Times New Roman"/>
          <w:spacing w:val="-12"/>
          <w:w w:val="110"/>
          <w:kern w:val="0"/>
          <w:sz w:val="20"/>
          <w:szCs w:val="20"/>
          <w14:ligatures w14:val="none"/>
        </w:rPr>
        <w:t xml:space="preserve"> </w:t>
      </w:r>
      <w:r w:rsidRPr="00033F67">
        <w:rPr>
          <w:rFonts w:ascii="Times New Roman" w:hAnsi="Times New Roman" w:cs="Times New Roman"/>
          <w:w w:val="110"/>
          <w:kern w:val="0"/>
          <w:sz w:val="20"/>
          <w:szCs w:val="20"/>
          <w14:ligatures w14:val="none"/>
        </w:rPr>
        <w:t>культуры.</w:t>
      </w:r>
      <w:r w:rsidRPr="00033F67">
        <w:rPr>
          <w:rFonts w:ascii="Times New Roman" w:hAnsi="Times New Roman" w:cs="Times New Roman"/>
          <w:spacing w:val="-9"/>
          <w:w w:val="110"/>
          <w:kern w:val="0"/>
          <w:sz w:val="20"/>
          <w:szCs w:val="20"/>
          <w14:ligatures w14:val="none"/>
        </w:rPr>
        <w:t xml:space="preserve"> </w:t>
      </w:r>
      <w:r w:rsidRPr="00033F67">
        <w:rPr>
          <w:rFonts w:ascii="Times New Roman" w:hAnsi="Times New Roman" w:cs="Times New Roman"/>
          <w:w w:val="110"/>
          <w:kern w:val="0"/>
          <w:sz w:val="20"/>
          <w:szCs w:val="20"/>
          <w14:ligatures w14:val="none"/>
        </w:rPr>
        <w:t>Важность</w:t>
      </w:r>
      <w:r w:rsidRPr="00033F67">
        <w:rPr>
          <w:rFonts w:ascii="Times New Roman" w:hAnsi="Times New Roman" w:cs="Times New Roman"/>
          <w:spacing w:val="-9"/>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коммуникации</w:t>
      </w:r>
      <w:r w:rsidRPr="00033F67">
        <w:rPr>
          <w:rFonts w:ascii="Times New Roman" w:hAnsi="Times New Roman" w:cs="Times New Roman"/>
          <w:spacing w:val="-9"/>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между</w:t>
      </w:r>
      <w:r w:rsidRPr="00033F67">
        <w:rPr>
          <w:rFonts w:ascii="Times New Roman" w:hAnsi="Times New Roman" w:cs="Times New Roman"/>
          <w:spacing w:val="34"/>
          <w:w w:val="110"/>
          <w:kern w:val="0"/>
          <w:sz w:val="20"/>
          <w:szCs w:val="20"/>
          <w14:ligatures w14:val="none"/>
        </w:rPr>
        <w:t xml:space="preserve"> </w:t>
      </w:r>
      <w:r w:rsidRPr="00033F67">
        <w:rPr>
          <w:rFonts w:ascii="Times New Roman" w:hAnsi="Times New Roman" w:cs="Times New Roman"/>
          <w:w w:val="110"/>
          <w:kern w:val="0"/>
          <w:sz w:val="20"/>
          <w:szCs w:val="20"/>
          <w14:ligatures w14:val="none"/>
        </w:rPr>
        <w:t>людьми.</w:t>
      </w:r>
      <w:r w:rsidRPr="00033F67">
        <w:rPr>
          <w:rFonts w:ascii="Times New Roman" w:hAnsi="Times New Roman" w:cs="Times New Roman"/>
          <w:spacing w:val="-6"/>
          <w:w w:val="110"/>
          <w:kern w:val="0"/>
          <w:sz w:val="20"/>
          <w:szCs w:val="20"/>
          <w14:ligatures w14:val="none"/>
        </w:rPr>
        <w:t xml:space="preserve"> </w:t>
      </w:r>
      <w:r w:rsidRPr="00033F67">
        <w:rPr>
          <w:rFonts w:ascii="Times New Roman" w:hAnsi="Times New Roman" w:cs="Times New Roman"/>
          <w:w w:val="110"/>
          <w:kern w:val="0"/>
          <w:sz w:val="20"/>
          <w:szCs w:val="20"/>
          <w14:ligatures w14:val="none"/>
        </w:rPr>
        <w:t>Языки</w:t>
      </w:r>
      <w:r w:rsidRPr="00033F67">
        <w:rPr>
          <w:rFonts w:ascii="Times New Roman" w:hAnsi="Times New Roman" w:cs="Times New Roman"/>
          <w:spacing w:val="34"/>
          <w:w w:val="110"/>
          <w:kern w:val="0"/>
          <w:sz w:val="20"/>
          <w:szCs w:val="20"/>
          <w14:ligatures w14:val="none"/>
        </w:rPr>
        <w:t xml:space="preserve"> </w:t>
      </w:r>
      <w:r w:rsidRPr="00033F67">
        <w:rPr>
          <w:rFonts w:ascii="Times New Roman" w:hAnsi="Times New Roman" w:cs="Times New Roman"/>
          <w:w w:val="110"/>
          <w:kern w:val="0"/>
          <w:sz w:val="20"/>
          <w:szCs w:val="20"/>
          <w14:ligatures w14:val="none"/>
        </w:rPr>
        <w:t>народов</w:t>
      </w:r>
      <w:r w:rsidRPr="00033F67">
        <w:rPr>
          <w:rFonts w:ascii="Times New Roman" w:hAnsi="Times New Roman" w:cs="Times New Roman"/>
          <w:spacing w:val="34"/>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мира,</w:t>
      </w:r>
      <w:r w:rsidRPr="00033F67">
        <w:rPr>
          <w:rFonts w:ascii="Times New Roman" w:hAnsi="Times New Roman" w:cs="Times New Roman"/>
          <w:spacing w:val="34"/>
          <w:w w:val="110"/>
          <w:kern w:val="0"/>
          <w:sz w:val="20"/>
          <w:szCs w:val="20"/>
          <w14:ligatures w14:val="none"/>
        </w:rPr>
        <w:t xml:space="preserve"> </w:t>
      </w:r>
      <w:r w:rsidRPr="00033F67">
        <w:rPr>
          <w:rFonts w:ascii="Times New Roman" w:hAnsi="Times New Roman" w:cs="Times New Roman"/>
          <w:w w:val="110"/>
          <w:kern w:val="0"/>
          <w:sz w:val="20"/>
          <w:szCs w:val="20"/>
          <w14:ligatures w14:val="none"/>
        </w:rPr>
        <w:t>их</w:t>
      </w:r>
      <w:r w:rsidRPr="00033F67">
        <w:rPr>
          <w:rFonts w:ascii="Times New Roman" w:hAnsi="Times New Roman" w:cs="Times New Roman"/>
          <w:spacing w:val="34"/>
          <w:w w:val="110"/>
          <w:kern w:val="0"/>
          <w:sz w:val="20"/>
          <w:szCs w:val="20"/>
          <w14:ligatures w14:val="none"/>
        </w:rPr>
        <w:t xml:space="preserve"> </w:t>
      </w:r>
      <w:r w:rsidRPr="00033F67">
        <w:rPr>
          <w:rFonts w:ascii="Times New Roman" w:hAnsi="Times New Roman" w:cs="Times New Roman"/>
          <w:w w:val="110"/>
          <w:kern w:val="0"/>
          <w:sz w:val="20"/>
          <w:szCs w:val="20"/>
          <w14:ligatures w14:val="none"/>
        </w:rPr>
        <w:t>взаимосвязь.</w:t>
      </w:r>
    </w:p>
    <w:p w14:paraId="4AE446F5" w14:textId="77777777" w:rsidR="00033F67" w:rsidRPr="00033F67" w:rsidRDefault="00033F67" w:rsidP="00033F67">
      <w:pPr>
        <w:spacing w:after="0"/>
        <w:jc w:val="both"/>
        <w:rPr>
          <w:rFonts w:ascii="Times New Roman" w:hAnsi="Times New Roman" w:cs="Times New Roman"/>
          <w:w w:val="105"/>
          <w:kern w:val="0"/>
          <w:sz w:val="20"/>
          <w:szCs w:val="20"/>
          <w14:ligatures w14:val="none"/>
        </w:rPr>
      </w:pPr>
      <w:r w:rsidRPr="00033F67">
        <w:rPr>
          <w:rFonts w:ascii="Times New Roman" w:hAnsi="Times New Roman" w:cs="Times New Roman"/>
          <w:w w:val="105"/>
          <w:kern w:val="0"/>
          <w:sz w:val="20"/>
          <w:szCs w:val="20"/>
          <w14:ligatures w14:val="none"/>
        </w:rPr>
        <w:t xml:space="preserve">Тема 4. Русский язык — язык общения и язык возможностей. </w:t>
      </w:r>
    </w:p>
    <w:p w14:paraId="32830750"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Русский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основа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российской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культуры.</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складывался</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русский</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вклад</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его</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развитие.</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Русский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культурообразующий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проект</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межнационального</w:t>
      </w:r>
      <w:r w:rsidRPr="00033F67">
        <w:rPr>
          <w:rFonts w:ascii="Times New Roman" w:hAnsi="Times New Roman" w:cs="Times New Roman"/>
          <w:spacing w:val="61"/>
          <w:w w:val="105"/>
          <w:kern w:val="0"/>
          <w:sz w:val="20"/>
          <w:szCs w:val="20"/>
          <w14:ligatures w14:val="none"/>
        </w:rPr>
        <w:t xml:space="preserve"> </w:t>
      </w:r>
      <w:r w:rsidRPr="00033F67">
        <w:rPr>
          <w:rFonts w:ascii="Times New Roman" w:hAnsi="Times New Roman" w:cs="Times New Roman"/>
          <w:w w:val="105"/>
          <w:kern w:val="0"/>
          <w:sz w:val="20"/>
          <w:szCs w:val="20"/>
          <w14:ligatures w14:val="none"/>
        </w:rPr>
        <w:t>общения.</w:t>
      </w:r>
      <w:r w:rsidRPr="00033F67">
        <w:rPr>
          <w:rFonts w:ascii="Times New Roman" w:hAnsi="Times New Roman" w:cs="Times New Roman"/>
          <w:spacing w:val="-5"/>
          <w:w w:val="105"/>
          <w:kern w:val="0"/>
          <w:sz w:val="20"/>
          <w:szCs w:val="20"/>
          <w14:ligatures w14:val="none"/>
        </w:rPr>
        <w:t xml:space="preserve"> </w:t>
      </w:r>
      <w:r w:rsidRPr="00033F67">
        <w:rPr>
          <w:rFonts w:ascii="Times New Roman" w:hAnsi="Times New Roman" w:cs="Times New Roman"/>
          <w:spacing w:val="61"/>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Важность</w:t>
      </w:r>
      <w:r w:rsidRPr="00033F67">
        <w:rPr>
          <w:rFonts w:ascii="Times New Roman" w:hAnsi="Times New Roman" w:cs="Times New Roman"/>
          <w:spacing w:val="62"/>
          <w:w w:val="105"/>
          <w:kern w:val="0"/>
          <w:sz w:val="20"/>
          <w:szCs w:val="20"/>
          <w14:ligatures w14:val="none"/>
        </w:rPr>
        <w:t xml:space="preserve"> </w:t>
      </w:r>
      <w:r w:rsidRPr="00033F67">
        <w:rPr>
          <w:rFonts w:ascii="Times New Roman" w:hAnsi="Times New Roman" w:cs="Times New Roman"/>
          <w:w w:val="105"/>
          <w:kern w:val="0"/>
          <w:sz w:val="20"/>
          <w:szCs w:val="20"/>
          <w14:ligatures w14:val="none"/>
        </w:rPr>
        <w:t>общего</w:t>
      </w:r>
      <w:r w:rsidRPr="00033F67">
        <w:rPr>
          <w:rFonts w:ascii="Times New Roman" w:hAnsi="Times New Roman" w:cs="Times New Roman"/>
          <w:spacing w:val="61"/>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языка</w:t>
      </w:r>
      <w:r w:rsidRPr="00033F67">
        <w:rPr>
          <w:rFonts w:ascii="Times New Roman" w:hAnsi="Times New Roman" w:cs="Times New Roman"/>
          <w:spacing w:val="62"/>
          <w:w w:val="105"/>
          <w:kern w:val="0"/>
          <w:sz w:val="20"/>
          <w:szCs w:val="20"/>
          <w14:ligatures w14:val="none"/>
        </w:rPr>
        <w:t xml:space="preserve"> </w:t>
      </w:r>
      <w:r w:rsidRPr="00033F67">
        <w:rPr>
          <w:rFonts w:ascii="Times New Roman" w:hAnsi="Times New Roman" w:cs="Times New Roman"/>
          <w:w w:val="105"/>
          <w:kern w:val="0"/>
          <w:sz w:val="20"/>
          <w:szCs w:val="20"/>
          <w14:ligatures w14:val="none"/>
        </w:rPr>
        <w:t>для</w:t>
      </w:r>
      <w:r w:rsidRPr="00033F67">
        <w:rPr>
          <w:rFonts w:ascii="Times New Roman" w:hAnsi="Times New Roman" w:cs="Times New Roman"/>
          <w:spacing w:val="62"/>
          <w:w w:val="105"/>
          <w:kern w:val="0"/>
          <w:sz w:val="20"/>
          <w:szCs w:val="20"/>
          <w14:ligatures w14:val="none"/>
        </w:rPr>
        <w:t xml:space="preserve"> </w:t>
      </w:r>
      <w:r w:rsidRPr="00033F67">
        <w:rPr>
          <w:rFonts w:ascii="Times New Roman" w:hAnsi="Times New Roman" w:cs="Times New Roman"/>
          <w:w w:val="105"/>
          <w:kern w:val="0"/>
          <w:sz w:val="20"/>
          <w:szCs w:val="20"/>
          <w14:ligatures w14:val="none"/>
        </w:rPr>
        <w:t>всех</w:t>
      </w:r>
      <w:r w:rsidRPr="00033F67">
        <w:rPr>
          <w:rFonts w:ascii="Times New Roman" w:hAnsi="Times New Roman" w:cs="Times New Roman"/>
          <w:spacing w:val="61"/>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 xml:space="preserve">народов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Возможности,</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которые</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даёт</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русский</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w:t>
      </w:r>
      <w:r w:rsidRPr="00033F67">
        <w:rPr>
          <w:rFonts w:ascii="Times New Roman" w:hAnsi="Times New Roman" w:cs="Times New Roman"/>
          <w:spacing w:val="-10"/>
          <w:w w:val="105"/>
          <w:kern w:val="0"/>
          <w:sz w:val="20"/>
          <w:szCs w:val="20"/>
          <w14:ligatures w14:val="none"/>
        </w:rPr>
        <w:t>.</w:t>
      </w:r>
    </w:p>
    <w:p w14:paraId="67BC4786"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Тема</w:t>
      </w:r>
      <w:r w:rsidRPr="00033F67">
        <w:rPr>
          <w:rFonts w:ascii="Times New Roman" w:hAnsi="Times New Roman" w:cs="Times New Roman"/>
          <w:spacing w:val="64"/>
          <w:kern w:val="0"/>
          <w:sz w:val="20"/>
          <w:szCs w:val="20"/>
          <w14:ligatures w14:val="none"/>
        </w:rPr>
        <w:t xml:space="preserve"> </w:t>
      </w:r>
      <w:r w:rsidRPr="00033F67">
        <w:rPr>
          <w:rFonts w:ascii="Times New Roman" w:hAnsi="Times New Roman" w:cs="Times New Roman"/>
          <w:kern w:val="0"/>
          <w:sz w:val="20"/>
          <w:szCs w:val="20"/>
          <w14:ligatures w14:val="none"/>
        </w:rPr>
        <w:t>5.</w:t>
      </w:r>
      <w:r w:rsidRPr="00033F67">
        <w:rPr>
          <w:rFonts w:ascii="Times New Roman" w:hAnsi="Times New Roman" w:cs="Times New Roman"/>
          <w:spacing w:val="65"/>
          <w:kern w:val="0"/>
          <w:sz w:val="20"/>
          <w:szCs w:val="20"/>
          <w14:ligatures w14:val="none"/>
        </w:rPr>
        <w:t xml:space="preserve"> </w:t>
      </w:r>
      <w:r w:rsidRPr="00033F67">
        <w:rPr>
          <w:rFonts w:ascii="Times New Roman" w:hAnsi="Times New Roman" w:cs="Times New Roman"/>
          <w:kern w:val="0"/>
          <w:sz w:val="20"/>
          <w:szCs w:val="20"/>
          <w14:ligatures w14:val="none"/>
        </w:rPr>
        <w:t>Истоки</w:t>
      </w:r>
      <w:r w:rsidRPr="00033F67">
        <w:rPr>
          <w:rFonts w:ascii="Times New Roman" w:hAnsi="Times New Roman" w:cs="Times New Roman"/>
          <w:spacing w:val="64"/>
          <w:kern w:val="0"/>
          <w:sz w:val="20"/>
          <w:szCs w:val="20"/>
          <w14:ligatures w14:val="none"/>
        </w:rPr>
        <w:t xml:space="preserve"> </w:t>
      </w:r>
      <w:r w:rsidRPr="00033F67">
        <w:rPr>
          <w:rFonts w:ascii="Times New Roman" w:hAnsi="Times New Roman" w:cs="Times New Roman"/>
          <w:kern w:val="0"/>
          <w:sz w:val="20"/>
          <w:szCs w:val="20"/>
          <w14:ligatures w14:val="none"/>
        </w:rPr>
        <w:t>родной</w:t>
      </w:r>
      <w:r w:rsidRPr="00033F67">
        <w:rPr>
          <w:rFonts w:ascii="Times New Roman" w:hAnsi="Times New Roman" w:cs="Times New Roman"/>
          <w:spacing w:val="65"/>
          <w:kern w:val="0"/>
          <w:sz w:val="20"/>
          <w:szCs w:val="20"/>
          <w14:ligatures w14:val="none"/>
        </w:rPr>
        <w:t xml:space="preserve"> </w:t>
      </w:r>
      <w:r w:rsidRPr="00033F67">
        <w:rPr>
          <w:rFonts w:ascii="Times New Roman" w:hAnsi="Times New Roman" w:cs="Times New Roman"/>
          <w:kern w:val="0"/>
          <w:sz w:val="20"/>
          <w:szCs w:val="20"/>
          <w14:ligatures w14:val="none"/>
        </w:rPr>
        <w:t>культуры</w:t>
      </w:r>
      <w:r w:rsidRPr="00033F67">
        <w:rPr>
          <w:rFonts w:ascii="Times New Roman" w:hAnsi="Times New Roman" w:cs="Times New Roman"/>
          <w:spacing w:val="-10"/>
          <w:kern w:val="0"/>
          <w:sz w:val="20"/>
          <w:szCs w:val="20"/>
          <w14:ligatures w14:val="none"/>
        </w:rPr>
        <w:t>.</w:t>
      </w:r>
    </w:p>
    <w:p w14:paraId="3D10DA1D"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Что такое культура. Культура и природа. Роль культуры в жизни общества. Многообразие культур и его причины. Единство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культурного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пространства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p>
    <w:p w14:paraId="4A8C5CBB"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Тема</w:t>
      </w:r>
      <w:r w:rsidRPr="00033F67">
        <w:rPr>
          <w:rFonts w:ascii="Times New Roman" w:hAnsi="Times New Roman" w:cs="Times New Roman"/>
          <w:spacing w:val="58"/>
          <w:w w:val="150"/>
          <w:kern w:val="0"/>
          <w:sz w:val="20"/>
          <w:szCs w:val="20"/>
          <w14:ligatures w14:val="none"/>
        </w:rPr>
        <w:t xml:space="preserve"> </w:t>
      </w:r>
      <w:r w:rsidRPr="00033F67">
        <w:rPr>
          <w:rFonts w:ascii="Times New Roman" w:hAnsi="Times New Roman" w:cs="Times New Roman"/>
          <w:kern w:val="0"/>
          <w:sz w:val="20"/>
          <w:szCs w:val="20"/>
          <w14:ligatures w14:val="none"/>
        </w:rPr>
        <w:t>6.</w:t>
      </w:r>
      <w:r w:rsidRPr="00033F67">
        <w:rPr>
          <w:rFonts w:ascii="Times New Roman" w:hAnsi="Times New Roman" w:cs="Times New Roman"/>
          <w:spacing w:val="58"/>
          <w:w w:val="150"/>
          <w:kern w:val="0"/>
          <w:sz w:val="20"/>
          <w:szCs w:val="20"/>
          <w14:ligatures w14:val="none"/>
        </w:rPr>
        <w:t xml:space="preserve"> </w:t>
      </w:r>
      <w:r w:rsidRPr="00033F67">
        <w:rPr>
          <w:rFonts w:ascii="Times New Roman" w:hAnsi="Times New Roman" w:cs="Times New Roman"/>
          <w:kern w:val="0"/>
          <w:sz w:val="20"/>
          <w:szCs w:val="20"/>
          <w14:ligatures w14:val="none"/>
        </w:rPr>
        <w:t>Материальная</w:t>
      </w:r>
      <w:r w:rsidRPr="00033F67">
        <w:rPr>
          <w:rFonts w:ascii="Times New Roman" w:hAnsi="Times New Roman" w:cs="Times New Roman"/>
          <w:spacing w:val="58"/>
          <w:w w:val="150"/>
          <w:kern w:val="0"/>
          <w:sz w:val="20"/>
          <w:szCs w:val="20"/>
          <w14:ligatures w14:val="none"/>
        </w:rPr>
        <w:t xml:space="preserve"> </w:t>
      </w:r>
      <w:r w:rsidRPr="00033F67">
        <w:rPr>
          <w:rFonts w:ascii="Times New Roman" w:hAnsi="Times New Roman" w:cs="Times New Roman"/>
          <w:kern w:val="0"/>
          <w:sz w:val="20"/>
          <w:szCs w:val="20"/>
          <w14:ligatures w14:val="none"/>
        </w:rPr>
        <w:t>культура</w:t>
      </w:r>
      <w:r w:rsidRPr="00033F67">
        <w:rPr>
          <w:rFonts w:ascii="Times New Roman" w:hAnsi="Times New Roman" w:cs="Times New Roman"/>
          <w:spacing w:val="-10"/>
          <w:kern w:val="0"/>
          <w:sz w:val="20"/>
          <w:szCs w:val="20"/>
          <w14:ligatures w14:val="none"/>
        </w:rPr>
        <w:t>.</w:t>
      </w:r>
    </w:p>
    <w:p w14:paraId="05CE55BE"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Материальная культура: архитектура, одежда, пища, транспорт,</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техника.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Связь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между</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материальной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культурой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 но-нравственными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ценностями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общества.</w:t>
      </w:r>
    </w:p>
    <w:p w14:paraId="57BC0B66"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46"/>
          <w:w w:val="105"/>
          <w:kern w:val="0"/>
          <w:sz w:val="20"/>
          <w:szCs w:val="20"/>
          <w14:ligatures w14:val="none"/>
        </w:rPr>
        <w:t xml:space="preserve"> </w:t>
      </w:r>
      <w:r w:rsidRPr="00033F67">
        <w:rPr>
          <w:rFonts w:ascii="Times New Roman" w:hAnsi="Times New Roman" w:cs="Times New Roman"/>
          <w:w w:val="105"/>
          <w:kern w:val="0"/>
          <w:sz w:val="20"/>
          <w:szCs w:val="20"/>
          <w14:ligatures w14:val="none"/>
        </w:rPr>
        <w:t>7.</w:t>
      </w:r>
      <w:r w:rsidRPr="00033F67">
        <w:rPr>
          <w:rFonts w:ascii="Times New Roman" w:hAnsi="Times New Roman" w:cs="Times New Roman"/>
          <w:spacing w:val="46"/>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Духовная</w:t>
      </w:r>
      <w:r w:rsidRPr="00033F67">
        <w:rPr>
          <w:rFonts w:ascii="Times New Roman" w:hAnsi="Times New Roman" w:cs="Times New Roman"/>
          <w:spacing w:val="47"/>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культура</w:t>
      </w:r>
      <w:r w:rsidRPr="00033F67">
        <w:rPr>
          <w:rFonts w:ascii="Times New Roman" w:hAnsi="Times New Roman" w:cs="Times New Roman"/>
          <w:spacing w:val="-10"/>
          <w:w w:val="105"/>
          <w:kern w:val="0"/>
          <w:sz w:val="20"/>
          <w:szCs w:val="20"/>
          <w14:ligatures w14:val="none"/>
        </w:rPr>
        <w:t>.</w:t>
      </w:r>
    </w:p>
    <w:p w14:paraId="640E3CCB"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Духовно-нравственная культура. Искусство, наука, духовность</w:t>
      </w:r>
      <w:r w:rsidRPr="00033F67">
        <w:rPr>
          <w:rFonts w:ascii="Times New Roman" w:hAnsi="Times New Roman" w:cs="Times New Roman"/>
          <w:spacing w:val="-2"/>
          <w:w w:val="105"/>
          <w:kern w:val="0"/>
          <w:sz w:val="20"/>
          <w:szCs w:val="20"/>
          <w14:ligatures w14:val="none"/>
        </w:rPr>
        <w:t>.</w:t>
      </w:r>
      <w:r w:rsidRPr="00033F67">
        <w:rPr>
          <w:rFonts w:ascii="Times New Roman" w:hAnsi="Times New Roman" w:cs="Times New Roman"/>
          <w:w w:val="105"/>
          <w:kern w:val="0"/>
          <w:sz w:val="20"/>
          <w:szCs w:val="20"/>
          <w14:ligatures w14:val="none"/>
        </w:rPr>
        <w:t xml:space="preserve"> Мораль, нравственность, ценности. Художественное осмысление мира.</w:t>
      </w:r>
      <w:r w:rsidRPr="00033F67">
        <w:rPr>
          <w:rFonts w:ascii="Times New Roman" w:hAnsi="Times New Roman" w:cs="Times New Roman"/>
          <w:spacing w:val="-2"/>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Символ и знак. Духовная культура как реализация</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ценностей.</w:t>
      </w:r>
    </w:p>
    <w:p w14:paraId="113F1170"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8.</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Культура</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религия</w:t>
      </w:r>
      <w:r w:rsidRPr="00033F67">
        <w:rPr>
          <w:rFonts w:ascii="Times New Roman" w:hAnsi="Times New Roman" w:cs="Times New Roman"/>
          <w:spacing w:val="-10"/>
          <w:w w:val="105"/>
          <w:kern w:val="0"/>
          <w:sz w:val="20"/>
          <w:szCs w:val="20"/>
          <w14:ligatures w14:val="none"/>
        </w:rPr>
        <w:t>.</w:t>
      </w:r>
    </w:p>
    <w:p w14:paraId="3B8CB96C"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Религия и культура. Что такое религия, её роль в жизни общества и человека. Государствообразующие религии России. Единство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ценностей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религиях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p>
    <w:p w14:paraId="20B245DE"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Тема</w:t>
      </w:r>
      <w:r w:rsidRPr="00033F67">
        <w:rPr>
          <w:rFonts w:ascii="Times New Roman" w:hAnsi="Times New Roman" w:cs="Times New Roman"/>
          <w:spacing w:val="64"/>
          <w:kern w:val="0"/>
          <w:sz w:val="20"/>
          <w:szCs w:val="20"/>
          <w14:ligatures w14:val="none"/>
        </w:rPr>
        <w:t xml:space="preserve"> </w:t>
      </w:r>
      <w:r w:rsidRPr="00033F67">
        <w:rPr>
          <w:rFonts w:ascii="Times New Roman" w:hAnsi="Times New Roman" w:cs="Times New Roman"/>
          <w:kern w:val="0"/>
          <w:sz w:val="20"/>
          <w:szCs w:val="20"/>
          <w14:ligatures w14:val="none"/>
        </w:rPr>
        <w:t>9.</w:t>
      </w:r>
      <w:r w:rsidRPr="00033F67">
        <w:rPr>
          <w:rFonts w:ascii="Times New Roman" w:hAnsi="Times New Roman" w:cs="Times New Roman"/>
          <w:spacing w:val="64"/>
          <w:kern w:val="0"/>
          <w:sz w:val="20"/>
          <w:szCs w:val="20"/>
          <w14:ligatures w14:val="none"/>
        </w:rPr>
        <w:t xml:space="preserve"> </w:t>
      </w:r>
      <w:r w:rsidRPr="00033F67">
        <w:rPr>
          <w:rFonts w:ascii="Times New Roman" w:hAnsi="Times New Roman" w:cs="Times New Roman"/>
          <w:kern w:val="0"/>
          <w:sz w:val="20"/>
          <w:szCs w:val="20"/>
          <w14:ligatures w14:val="none"/>
        </w:rPr>
        <w:t>Культура</w:t>
      </w:r>
      <w:r w:rsidRPr="00033F67">
        <w:rPr>
          <w:rFonts w:ascii="Times New Roman" w:hAnsi="Times New Roman" w:cs="Times New Roman"/>
          <w:spacing w:val="65"/>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64"/>
          <w:kern w:val="0"/>
          <w:sz w:val="20"/>
          <w:szCs w:val="20"/>
          <w14:ligatures w14:val="none"/>
        </w:rPr>
        <w:t xml:space="preserve"> </w:t>
      </w:r>
      <w:r w:rsidRPr="00033F67">
        <w:rPr>
          <w:rFonts w:ascii="Times New Roman" w:hAnsi="Times New Roman" w:cs="Times New Roman"/>
          <w:kern w:val="0"/>
          <w:sz w:val="20"/>
          <w:szCs w:val="20"/>
          <w14:ligatures w14:val="none"/>
        </w:rPr>
        <w:t>образование</w:t>
      </w:r>
      <w:r w:rsidRPr="00033F67">
        <w:rPr>
          <w:rFonts w:ascii="Times New Roman" w:hAnsi="Times New Roman" w:cs="Times New Roman"/>
          <w:spacing w:val="-10"/>
          <w:kern w:val="0"/>
          <w:sz w:val="20"/>
          <w:szCs w:val="20"/>
          <w14:ligatures w14:val="none"/>
        </w:rPr>
        <w:t>.</w:t>
      </w:r>
    </w:p>
    <w:p w14:paraId="722F231F"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Зачем нужно учиться? Культура как способ получения нужных знаний. Образование как ключ к социализации и духовно- нравственному</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развитию</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человека.</w:t>
      </w:r>
    </w:p>
    <w:p w14:paraId="1563556C"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10"/>
          <w:kern w:val="0"/>
          <w:sz w:val="20"/>
          <w:szCs w:val="20"/>
          <w14:ligatures w14:val="none"/>
        </w:rPr>
        <w:t xml:space="preserve">Тема 10. Многообразие культур России </w:t>
      </w:r>
      <w:r w:rsidRPr="00033F67">
        <w:rPr>
          <w:rFonts w:ascii="Times New Roman" w:hAnsi="Times New Roman" w:cs="Times New Roman"/>
          <w:i/>
          <w:w w:val="110"/>
          <w:kern w:val="0"/>
          <w:sz w:val="20"/>
          <w:szCs w:val="20"/>
          <w14:ligatures w14:val="none"/>
        </w:rPr>
        <w:t>(практическое занятие)</w:t>
      </w:r>
      <w:r w:rsidRPr="00033F67">
        <w:rPr>
          <w:rFonts w:ascii="Times New Roman" w:hAnsi="Times New Roman" w:cs="Times New Roman"/>
          <w:spacing w:val="-13"/>
          <w:w w:val="110"/>
          <w:kern w:val="0"/>
          <w:sz w:val="20"/>
          <w:szCs w:val="20"/>
          <w14:ligatures w14:val="none"/>
        </w:rPr>
        <w:t>.</w:t>
      </w:r>
    </w:p>
    <w:p w14:paraId="1ED0DF23"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Единство культур народов России. Что значит быть культурным</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человеком?</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Знание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p>
    <w:p w14:paraId="4E0CFF75" w14:textId="77777777" w:rsidR="00033F67" w:rsidRPr="00033F67" w:rsidRDefault="00033F67" w:rsidP="00033F67">
      <w:pPr>
        <w:spacing w:after="0"/>
        <w:jc w:val="both"/>
        <w:rPr>
          <w:rFonts w:ascii="Times New Roman" w:hAnsi="Times New Roman" w:cs="Times New Roman"/>
          <w:b/>
          <w:kern w:val="0"/>
          <w:sz w:val="20"/>
          <w:szCs w:val="20"/>
          <w14:ligatures w14:val="none"/>
        </w:rPr>
      </w:pPr>
      <w:r w:rsidRPr="00033F67">
        <w:rPr>
          <w:rFonts w:ascii="Times New Roman" w:hAnsi="Times New Roman" w:cs="Times New Roman"/>
          <w:b/>
          <w:w w:val="85"/>
          <w:kern w:val="0"/>
          <w:sz w:val="20"/>
          <w:szCs w:val="20"/>
          <w14:ligatures w14:val="none"/>
        </w:rPr>
        <w:t>Тематический</w:t>
      </w:r>
      <w:r w:rsidRPr="00033F67">
        <w:rPr>
          <w:rFonts w:ascii="Times New Roman" w:hAnsi="Times New Roman" w:cs="Times New Roman"/>
          <w:b/>
          <w:spacing w:val="-6"/>
          <w:kern w:val="0"/>
          <w:sz w:val="20"/>
          <w:szCs w:val="20"/>
          <w14:ligatures w14:val="none"/>
        </w:rPr>
        <w:t xml:space="preserve"> </w:t>
      </w:r>
      <w:r w:rsidRPr="00033F67">
        <w:rPr>
          <w:rFonts w:ascii="Times New Roman" w:hAnsi="Times New Roman" w:cs="Times New Roman"/>
          <w:b/>
          <w:w w:val="85"/>
          <w:kern w:val="0"/>
          <w:sz w:val="20"/>
          <w:szCs w:val="20"/>
          <w14:ligatures w14:val="none"/>
        </w:rPr>
        <w:t>блок</w:t>
      </w:r>
      <w:r w:rsidRPr="00033F67">
        <w:rPr>
          <w:rFonts w:ascii="Times New Roman" w:hAnsi="Times New Roman" w:cs="Times New Roman"/>
          <w:b/>
          <w:spacing w:val="-6"/>
          <w:kern w:val="0"/>
          <w:sz w:val="20"/>
          <w:szCs w:val="20"/>
          <w14:ligatures w14:val="none"/>
        </w:rPr>
        <w:t xml:space="preserve"> </w:t>
      </w:r>
      <w:r w:rsidRPr="00033F67">
        <w:rPr>
          <w:rFonts w:ascii="Times New Roman" w:hAnsi="Times New Roman" w:cs="Times New Roman"/>
          <w:b/>
          <w:spacing w:val="-5"/>
          <w:w w:val="85"/>
          <w:kern w:val="0"/>
          <w:sz w:val="20"/>
          <w:szCs w:val="20"/>
          <w14:ligatures w14:val="none"/>
        </w:rPr>
        <w:t xml:space="preserve">2.   </w:t>
      </w:r>
      <w:r w:rsidRPr="00033F67">
        <w:rPr>
          <w:rFonts w:ascii="Times New Roman" w:hAnsi="Times New Roman" w:cs="Times New Roman"/>
          <w:b/>
          <w:w w:val="85"/>
          <w:kern w:val="0"/>
          <w:sz w:val="20"/>
          <w:szCs w:val="20"/>
          <w14:ligatures w14:val="none"/>
        </w:rPr>
        <w:t>«Семья</w:t>
      </w:r>
      <w:r w:rsidRPr="00033F67">
        <w:rPr>
          <w:rFonts w:ascii="Times New Roman" w:hAnsi="Times New Roman" w:cs="Times New Roman"/>
          <w:b/>
          <w:spacing w:val="14"/>
          <w:kern w:val="0"/>
          <w:sz w:val="20"/>
          <w:szCs w:val="20"/>
          <w14:ligatures w14:val="none"/>
        </w:rPr>
        <w:t xml:space="preserve"> </w:t>
      </w:r>
      <w:r w:rsidRPr="00033F67">
        <w:rPr>
          <w:rFonts w:ascii="Times New Roman" w:hAnsi="Times New Roman" w:cs="Times New Roman"/>
          <w:b/>
          <w:w w:val="85"/>
          <w:kern w:val="0"/>
          <w:sz w:val="20"/>
          <w:szCs w:val="20"/>
          <w14:ligatures w14:val="none"/>
        </w:rPr>
        <w:t>и</w:t>
      </w:r>
      <w:r w:rsidRPr="00033F67">
        <w:rPr>
          <w:rFonts w:ascii="Times New Roman" w:hAnsi="Times New Roman" w:cs="Times New Roman"/>
          <w:b/>
          <w:spacing w:val="15"/>
          <w:kern w:val="0"/>
          <w:sz w:val="20"/>
          <w:szCs w:val="20"/>
          <w14:ligatures w14:val="none"/>
        </w:rPr>
        <w:t xml:space="preserve"> </w:t>
      </w:r>
      <w:r w:rsidRPr="00033F67">
        <w:rPr>
          <w:rFonts w:ascii="Times New Roman" w:hAnsi="Times New Roman" w:cs="Times New Roman"/>
          <w:b/>
          <w:w w:val="85"/>
          <w:kern w:val="0"/>
          <w:sz w:val="20"/>
          <w:szCs w:val="20"/>
          <w14:ligatures w14:val="none"/>
        </w:rPr>
        <w:t>духовно-нравственные</w:t>
      </w:r>
      <w:r w:rsidRPr="00033F67">
        <w:rPr>
          <w:rFonts w:ascii="Times New Roman" w:hAnsi="Times New Roman" w:cs="Times New Roman"/>
          <w:b/>
          <w:spacing w:val="15"/>
          <w:kern w:val="0"/>
          <w:sz w:val="20"/>
          <w:szCs w:val="20"/>
          <w14:ligatures w14:val="none"/>
        </w:rPr>
        <w:t xml:space="preserve"> </w:t>
      </w:r>
      <w:r w:rsidRPr="00033F67">
        <w:rPr>
          <w:rFonts w:ascii="Times New Roman" w:hAnsi="Times New Roman" w:cs="Times New Roman"/>
          <w:b/>
          <w:spacing w:val="-2"/>
          <w:w w:val="85"/>
          <w:kern w:val="0"/>
          <w:sz w:val="20"/>
          <w:szCs w:val="20"/>
          <w14:ligatures w14:val="none"/>
        </w:rPr>
        <w:t>ценности»</w:t>
      </w:r>
    </w:p>
    <w:p w14:paraId="63B0F8C1"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11.</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Семья</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хранитель</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духовных</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ценностей</w:t>
      </w:r>
      <w:r w:rsidRPr="00033F67">
        <w:rPr>
          <w:rFonts w:ascii="Times New Roman" w:hAnsi="Times New Roman" w:cs="Times New Roman"/>
          <w:spacing w:val="-10"/>
          <w:w w:val="105"/>
          <w:kern w:val="0"/>
          <w:sz w:val="20"/>
          <w:szCs w:val="20"/>
          <w14:ligatures w14:val="none"/>
        </w:rPr>
        <w:t>.</w:t>
      </w:r>
    </w:p>
    <w:p w14:paraId="1743E85F"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Семья — базовый элемент общества. Семейные ценности, традиции и культура. Помощь сиротам как духовно-нравственный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долг</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 xml:space="preserve">человека. </w:t>
      </w:r>
    </w:p>
    <w:p w14:paraId="23363957"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12.</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Родина</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начинается</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с</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семьи</w:t>
      </w:r>
      <w:r w:rsidRPr="00033F67">
        <w:rPr>
          <w:rFonts w:ascii="Times New Roman" w:hAnsi="Times New Roman" w:cs="Times New Roman"/>
          <w:spacing w:val="-10"/>
          <w:w w:val="105"/>
          <w:kern w:val="0"/>
          <w:sz w:val="20"/>
          <w:szCs w:val="20"/>
          <w14:ligatures w14:val="none"/>
        </w:rPr>
        <w:t>.</w:t>
      </w:r>
    </w:p>
    <w:p w14:paraId="72427440"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10"/>
          <w:kern w:val="0"/>
          <w:sz w:val="20"/>
          <w:szCs w:val="20"/>
          <w14:ligatures w14:val="none"/>
        </w:rPr>
        <w:t xml:space="preserve">История семьи как часть истории народа, государства, человечества. Как связаны Родина и семья? Что такое Родина и </w:t>
      </w:r>
      <w:r w:rsidRPr="00033F67">
        <w:rPr>
          <w:rFonts w:ascii="Times New Roman" w:hAnsi="Times New Roman" w:cs="Times New Roman"/>
          <w:spacing w:val="-2"/>
          <w:w w:val="110"/>
          <w:kern w:val="0"/>
          <w:sz w:val="20"/>
          <w:szCs w:val="20"/>
          <w14:ligatures w14:val="none"/>
        </w:rPr>
        <w:t>Отечество?</w:t>
      </w:r>
    </w:p>
    <w:p w14:paraId="7A72BD8C"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13.</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Традиции</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семейного</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воспитания</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10"/>
          <w:w w:val="105"/>
          <w:kern w:val="0"/>
          <w:sz w:val="20"/>
          <w:szCs w:val="20"/>
          <w14:ligatures w14:val="none"/>
        </w:rPr>
        <w:t>.</w:t>
      </w:r>
    </w:p>
    <w:p w14:paraId="1EDE9F45"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Семейные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традиции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Межнациональные семьи.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Семейное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воспитание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трансляция</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ценностей.</w:t>
      </w:r>
    </w:p>
    <w:p w14:paraId="5D90D3D6"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 14. Образ семьи в культуре народов России. Произведения</w:t>
      </w:r>
      <w:r w:rsidRPr="00033F67">
        <w:rPr>
          <w:rFonts w:ascii="Times New Roman" w:hAnsi="Times New Roman" w:cs="Times New Roman"/>
          <w:spacing w:val="51"/>
          <w:w w:val="105"/>
          <w:kern w:val="0"/>
          <w:sz w:val="20"/>
          <w:szCs w:val="20"/>
          <w14:ligatures w14:val="none"/>
        </w:rPr>
        <w:t xml:space="preserve"> </w:t>
      </w:r>
      <w:r w:rsidRPr="00033F67">
        <w:rPr>
          <w:rFonts w:ascii="Times New Roman" w:hAnsi="Times New Roman" w:cs="Times New Roman"/>
          <w:w w:val="105"/>
          <w:kern w:val="0"/>
          <w:sz w:val="20"/>
          <w:szCs w:val="20"/>
          <w14:ligatures w14:val="none"/>
        </w:rPr>
        <w:t>устного</w:t>
      </w:r>
      <w:r w:rsidRPr="00033F67">
        <w:rPr>
          <w:rFonts w:ascii="Times New Roman" w:hAnsi="Times New Roman" w:cs="Times New Roman"/>
          <w:spacing w:val="52"/>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поэтического</w:t>
      </w:r>
      <w:r w:rsidRPr="00033F67">
        <w:rPr>
          <w:rFonts w:ascii="Times New Roman" w:hAnsi="Times New Roman" w:cs="Times New Roman"/>
          <w:spacing w:val="52"/>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творчества</w:t>
      </w:r>
      <w:r w:rsidRPr="00033F67">
        <w:rPr>
          <w:rFonts w:ascii="Times New Roman" w:hAnsi="Times New Roman" w:cs="Times New Roman"/>
          <w:spacing w:val="51"/>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(сказки, п</w:t>
      </w:r>
      <w:r w:rsidRPr="00033F67">
        <w:rPr>
          <w:rFonts w:ascii="Times New Roman" w:hAnsi="Times New Roman" w:cs="Times New Roman"/>
          <w:w w:val="105"/>
          <w:kern w:val="0"/>
          <w:sz w:val="20"/>
          <w:szCs w:val="20"/>
          <w14:ligatures w14:val="none"/>
        </w:rPr>
        <w:t>оговорки</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т</w:t>
      </w:r>
      <w:r w:rsidRPr="00033F67">
        <w:rPr>
          <w:rFonts w:ascii="Times New Roman" w:hAnsi="Times New Roman" w:cs="Times New Roman"/>
          <w:spacing w:val="-9"/>
          <w:w w:val="105"/>
          <w:kern w:val="0"/>
          <w:sz w:val="20"/>
          <w:szCs w:val="20"/>
          <w14:ligatures w14:val="none"/>
        </w:rPr>
        <w:t xml:space="preserve"> </w:t>
      </w:r>
      <w:r w:rsidRPr="00033F67">
        <w:rPr>
          <w:rFonts w:ascii="Times New Roman" w:hAnsi="Times New Roman" w:cs="Times New Roman"/>
          <w:w w:val="105"/>
          <w:kern w:val="0"/>
          <w:sz w:val="20"/>
          <w:szCs w:val="20"/>
          <w14:ligatures w14:val="none"/>
        </w:rPr>
        <w:t>.</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д</w:t>
      </w:r>
      <w:r w:rsidRPr="00033F67">
        <w:rPr>
          <w:rFonts w:ascii="Times New Roman" w:hAnsi="Times New Roman" w:cs="Times New Roman"/>
          <w:spacing w:val="-9"/>
          <w:w w:val="105"/>
          <w:kern w:val="0"/>
          <w:sz w:val="20"/>
          <w:szCs w:val="20"/>
          <w14:ligatures w14:val="none"/>
        </w:rPr>
        <w:t xml:space="preserve"> </w:t>
      </w:r>
      <w:r w:rsidRPr="00033F67">
        <w:rPr>
          <w:rFonts w:ascii="Times New Roman" w:hAnsi="Times New Roman" w:cs="Times New Roman"/>
          <w:w w:val="105"/>
          <w:kern w:val="0"/>
          <w:sz w:val="20"/>
          <w:szCs w:val="20"/>
          <w14:ligatures w14:val="none"/>
        </w:rPr>
        <w:t>.)</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о</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семье</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семейных</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обязанностях.</w:t>
      </w:r>
      <w:r w:rsidRPr="00033F67">
        <w:rPr>
          <w:rFonts w:ascii="Times New Roman" w:hAnsi="Times New Roman" w:cs="Times New Roman"/>
          <w:spacing w:val="67"/>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Семья 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литературе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произведениях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разных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видов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искусства.</w:t>
      </w:r>
    </w:p>
    <w:p w14:paraId="181B944F"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Тема</w:t>
      </w:r>
      <w:r w:rsidRPr="00033F67">
        <w:rPr>
          <w:rFonts w:ascii="Times New Roman" w:hAnsi="Times New Roman" w:cs="Times New Roman"/>
          <w:spacing w:val="56"/>
          <w:kern w:val="0"/>
          <w:sz w:val="20"/>
          <w:szCs w:val="20"/>
          <w14:ligatures w14:val="none"/>
        </w:rPr>
        <w:t xml:space="preserve"> </w:t>
      </w:r>
      <w:r w:rsidRPr="00033F67">
        <w:rPr>
          <w:rFonts w:ascii="Times New Roman" w:hAnsi="Times New Roman" w:cs="Times New Roman"/>
          <w:kern w:val="0"/>
          <w:sz w:val="20"/>
          <w:szCs w:val="20"/>
          <w14:ligatures w14:val="none"/>
        </w:rPr>
        <w:t>15.</w:t>
      </w:r>
      <w:r w:rsidRPr="00033F67">
        <w:rPr>
          <w:rFonts w:ascii="Times New Roman" w:hAnsi="Times New Roman" w:cs="Times New Roman"/>
          <w:spacing w:val="57"/>
          <w:kern w:val="0"/>
          <w:sz w:val="20"/>
          <w:szCs w:val="20"/>
          <w14:ligatures w14:val="none"/>
        </w:rPr>
        <w:t xml:space="preserve"> </w:t>
      </w:r>
      <w:r w:rsidRPr="00033F67">
        <w:rPr>
          <w:rFonts w:ascii="Times New Roman" w:hAnsi="Times New Roman" w:cs="Times New Roman"/>
          <w:kern w:val="0"/>
          <w:sz w:val="20"/>
          <w:szCs w:val="20"/>
          <w14:ligatures w14:val="none"/>
        </w:rPr>
        <w:t>Труд</w:t>
      </w:r>
      <w:r w:rsidRPr="00033F67">
        <w:rPr>
          <w:rFonts w:ascii="Times New Roman" w:hAnsi="Times New Roman" w:cs="Times New Roman"/>
          <w:spacing w:val="56"/>
          <w:kern w:val="0"/>
          <w:sz w:val="20"/>
          <w:szCs w:val="20"/>
          <w14:ligatures w14:val="none"/>
        </w:rPr>
        <w:t xml:space="preserve"> </w:t>
      </w:r>
      <w:r w:rsidRPr="00033F67">
        <w:rPr>
          <w:rFonts w:ascii="Times New Roman" w:hAnsi="Times New Roman" w:cs="Times New Roman"/>
          <w:kern w:val="0"/>
          <w:sz w:val="20"/>
          <w:szCs w:val="20"/>
          <w14:ligatures w14:val="none"/>
        </w:rPr>
        <w:t>в</w:t>
      </w:r>
      <w:r w:rsidRPr="00033F67">
        <w:rPr>
          <w:rFonts w:ascii="Times New Roman" w:hAnsi="Times New Roman" w:cs="Times New Roman"/>
          <w:spacing w:val="56"/>
          <w:kern w:val="0"/>
          <w:sz w:val="20"/>
          <w:szCs w:val="20"/>
          <w14:ligatures w14:val="none"/>
        </w:rPr>
        <w:t xml:space="preserve"> </w:t>
      </w:r>
      <w:r w:rsidRPr="00033F67">
        <w:rPr>
          <w:rFonts w:ascii="Times New Roman" w:hAnsi="Times New Roman" w:cs="Times New Roman"/>
          <w:kern w:val="0"/>
          <w:sz w:val="20"/>
          <w:szCs w:val="20"/>
          <w14:ligatures w14:val="none"/>
        </w:rPr>
        <w:t>истории</w:t>
      </w:r>
      <w:r w:rsidRPr="00033F67">
        <w:rPr>
          <w:rFonts w:ascii="Times New Roman" w:hAnsi="Times New Roman" w:cs="Times New Roman"/>
          <w:spacing w:val="56"/>
          <w:kern w:val="0"/>
          <w:sz w:val="20"/>
          <w:szCs w:val="20"/>
          <w14:ligatures w14:val="none"/>
        </w:rPr>
        <w:t xml:space="preserve"> </w:t>
      </w:r>
      <w:r w:rsidRPr="00033F67">
        <w:rPr>
          <w:rFonts w:ascii="Times New Roman" w:hAnsi="Times New Roman" w:cs="Times New Roman"/>
          <w:kern w:val="0"/>
          <w:sz w:val="20"/>
          <w:szCs w:val="20"/>
          <w14:ligatures w14:val="none"/>
        </w:rPr>
        <w:t>семьи</w:t>
      </w:r>
      <w:r w:rsidRPr="00033F67">
        <w:rPr>
          <w:rFonts w:ascii="Times New Roman" w:hAnsi="Times New Roman" w:cs="Times New Roman"/>
          <w:spacing w:val="-10"/>
          <w:kern w:val="0"/>
          <w:sz w:val="20"/>
          <w:szCs w:val="20"/>
          <w14:ligatures w14:val="none"/>
        </w:rPr>
        <w:t>.</w:t>
      </w:r>
    </w:p>
    <w:p w14:paraId="75154CD3"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Социальные</w:t>
      </w:r>
      <w:r w:rsidRPr="00033F67">
        <w:rPr>
          <w:rFonts w:ascii="Times New Roman" w:hAnsi="Times New Roman" w:cs="Times New Roman"/>
          <w:spacing w:val="57"/>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роли</w:t>
      </w:r>
      <w:r w:rsidRPr="00033F67">
        <w:rPr>
          <w:rFonts w:ascii="Times New Roman" w:hAnsi="Times New Roman" w:cs="Times New Roman"/>
          <w:spacing w:val="58"/>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57"/>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истории</w:t>
      </w:r>
      <w:r w:rsidRPr="00033F67">
        <w:rPr>
          <w:rFonts w:ascii="Times New Roman" w:hAnsi="Times New Roman" w:cs="Times New Roman"/>
          <w:spacing w:val="58"/>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семьи.</w:t>
      </w:r>
      <w:r w:rsidRPr="00033F67">
        <w:rPr>
          <w:rFonts w:ascii="Times New Roman" w:hAnsi="Times New Roman" w:cs="Times New Roman"/>
          <w:spacing w:val="57"/>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Роль</w:t>
      </w:r>
      <w:r w:rsidRPr="00033F67">
        <w:rPr>
          <w:rFonts w:ascii="Times New Roman" w:hAnsi="Times New Roman" w:cs="Times New Roman"/>
          <w:spacing w:val="58"/>
          <w:w w:val="105"/>
          <w:kern w:val="0"/>
          <w:sz w:val="20"/>
          <w:szCs w:val="20"/>
          <w14:ligatures w14:val="none"/>
        </w:rPr>
        <w:t xml:space="preserve"> </w:t>
      </w:r>
      <w:r w:rsidRPr="00033F67">
        <w:rPr>
          <w:rFonts w:ascii="Times New Roman" w:hAnsi="Times New Roman" w:cs="Times New Roman"/>
          <w:w w:val="105"/>
          <w:kern w:val="0"/>
          <w:sz w:val="20"/>
          <w:szCs w:val="20"/>
          <w14:ligatures w14:val="none"/>
        </w:rPr>
        <w:t>домашнего</w:t>
      </w:r>
      <w:r w:rsidRPr="00033F67">
        <w:rPr>
          <w:rFonts w:ascii="Times New Roman" w:hAnsi="Times New Roman" w:cs="Times New Roman"/>
          <w:spacing w:val="57"/>
          <w:w w:val="105"/>
          <w:kern w:val="0"/>
          <w:sz w:val="20"/>
          <w:szCs w:val="20"/>
          <w14:ligatures w14:val="none"/>
        </w:rPr>
        <w:t xml:space="preserve"> </w:t>
      </w:r>
      <w:r w:rsidRPr="00033F67">
        <w:rPr>
          <w:rFonts w:ascii="Times New Roman" w:hAnsi="Times New Roman" w:cs="Times New Roman"/>
          <w:w w:val="105"/>
          <w:kern w:val="0"/>
          <w:sz w:val="20"/>
          <w:szCs w:val="20"/>
          <w14:ligatures w14:val="none"/>
        </w:rPr>
        <w:t>труда</w:t>
      </w:r>
      <w:r w:rsidRPr="00033F67">
        <w:rPr>
          <w:rFonts w:ascii="Times New Roman" w:hAnsi="Times New Roman" w:cs="Times New Roman"/>
          <w:spacing w:val="-10"/>
          <w:w w:val="105"/>
          <w:kern w:val="0"/>
          <w:sz w:val="20"/>
          <w:szCs w:val="20"/>
          <w14:ligatures w14:val="none"/>
        </w:rPr>
        <w:t>.</w:t>
      </w:r>
    </w:p>
    <w:p w14:paraId="4D312859"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Роль</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нравственных</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норм</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благополучии</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семьи</w:t>
      </w:r>
      <w:r w:rsidRPr="00033F67">
        <w:rPr>
          <w:rFonts w:ascii="Times New Roman" w:hAnsi="Times New Roman" w:cs="Times New Roman"/>
          <w:spacing w:val="-4"/>
          <w:w w:val="105"/>
          <w:kern w:val="0"/>
          <w:sz w:val="20"/>
          <w:szCs w:val="20"/>
          <w14:ligatures w14:val="none"/>
        </w:rPr>
        <w:t>.</w:t>
      </w:r>
    </w:p>
    <w:p w14:paraId="71E5B52C"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 xml:space="preserve">Тема 16. Семья в современном мире </w:t>
      </w:r>
      <w:r w:rsidRPr="00033F67">
        <w:rPr>
          <w:rFonts w:ascii="Times New Roman" w:hAnsi="Times New Roman" w:cs="Times New Roman"/>
          <w:i/>
          <w:w w:val="105"/>
          <w:kern w:val="0"/>
          <w:sz w:val="20"/>
          <w:szCs w:val="20"/>
          <w14:ligatures w14:val="none"/>
        </w:rPr>
        <w:t>(практическое занятие)</w:t>
      </w:r>
      <w:r w:rsidRPr="00033F67">
        <w:rPr>
          <w:rFonts w:ascii="Times New Roman" w:hAnsi="Times New Roman" w:cs="Times New Roman"/>
          <w:w w:val="105"/>
          <w:kern w:val="0"/>
          <w:sz w:val="20"/>
          <w:szCs w:val="20"/>
          <w14:ligatures w14:val="none"/>
        </w:rPr>
        <w:t>. Рассказ</w:t>
      </w:r>
      <w:r w:rsidRPr="00033F67">
        <w:rPr>
          <w:rFonts w:ascii="Times New Roman" w:hAnsi="Times New Roman" w:cs="Times New Roman"/>
          <w:spacing w:val="47"/>
          <w:w w:val="105"/>
          <w:kern w:val="0"/>
          <w:sz w:val="20"/>
          <w:szCs w:val="20"/>
          <w14:ligatures w14:val="none"/>
        </w:rPr>
        <w:t xml:space="preserve"> </w:t>
      </w:r>
      <w:r w:rsidRPr="00033F67">
        <w:rPr>
          <w:rFonts w:ascii="Times New Roman" w:hAnsi="Times New Roman" w:cs="Times New Roman"/>
          <w:w w:val="105"/>
          <w:kern w:val="0"/>
          <w:sz w:val="20"/>
          <w:szCs w:val="20"/>
          <w14:ligatures w14:val="none"/>
        </w:rPr>
        <w:t>о</w:t>
      </w:r>
      <w:r w:rsidRPr="00033F67">
        <w:rPr>
          <w:rFonts w:ascii="Times New Roman" w:hAnsi="Times New Roman" w:cs="Times New Roman"/>
          <w:spacing w:val="48"/>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своей</w:t>
      </w:r>
      <w:r w:rsidRPr="00033F67">
        <w:rPr>
          <w:rFonts w:ascii="Times New Roman" w:hAnsi="Times New Roman" w:cs="Times New Roman"/>
          <w:spacing w:val="47"/>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семье</w:t>
      </w:r>
      <w:r w:rsidRPr="00033F67">
        <w:rPr>
          <w:rFonts w:ascii="Times New Roman" w:hAnsi="Times New Roman" w:cs="Times New Roman"/>
          <w:spacing w:val="48"/>
          <w:w w:val="105"/>
          <w:kern w:val="0"/>
          <w:sz w:val="20"/>
          <w:szCs w:val="20"/>
          <w14:ligatures w14:val="none"/>
        </w:rPr>
        <w:t xml:space="preserve"> </w:t>
      </w:r>
      <w:r w:rsidRPr="00033F67">
        <w:rPr>
          <w:rFonts w:ascii="Times New Roman" w:hAnsi="Times New Roman" w:cs="Times New Roman"/>
          <w:w w:val="105"/>
          <w:kern w:val="0"/>
          <w:sz w:val="20"/>
          <w:szCs w:val="20"/>
          <w14:ligatures w14:val="none"/>
        </w:rPr>
        <w:t>(с</w:t>
      </w:r>
      <w:r w:rsidRPr="00033F67">
        <w:rPr>
          <w:rFonts w:ascii="Times New Roman" w:hAnsi="Times New Roman" w:cs="Times New Roman"/>
          <w:spacing w:val="47"/>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использованием</w:t>
      </w:r>
      <w:r w:rsidRPr="00033F67">
        <w:rPr>
          <w:rFonts w:ascii="Times New Roman" w:hAnsi="Times New Roman" w:cs="Times New Roman"/>
          <w:spacing w:val="48"/>
          <w:w w:val="105"/>
          <w:kern w:val="0"/>
          <w:sz w:val="20"/>
          <w:szCs w:val="20"/>
          <w14:ligatures w14:val="none"/>
        </w:rPr>
        <w:t xml:space="preserve"> </w:t>
      </w:r>
      <w:r w:rsidRPr="00033F67">
        <w:rPr>
          <w:rFonts w:ascii="Times New Roman" w:hAnsi="Times New Roman" w:cs="Times New Roman"/>
          <w:w w:val="105"/>
          <w:kern w:val="0"/>
          <w:sz w:val="20"/>
          <w:szCs w:val="20"/>
          <w14:ligatures w14:val="none"/>
        </w:rPr>
        <w:t>фотографий,</w:t>
      </w:r>
      <w:r w:rsidRPr="00033F67">
        <w:rPr>
          <w:rFonts w:ascii="Times New Roman" w:hAnsi="Times New Roman" w:cs="Times New Roman"/>
          <w:spacing w:val="47"/>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книг,</w:t>
      </w:r>
      <w:r w:rsidRPr="00033F67">
        <w:rPr>
          <w:rFonts w:ascii="Times New Roman" w:hAnsi="Times New Roman" w:cs="Times New Roman"/>
          <w:kern w:val="0"/>
          <w:sz w:val="20"/>
          <w:szCs w:val="20"/>
          <w14:ligatures w14:val="none"/>
        </w:rPr>
        <w:t xml:space="preserve"> писем</w:t>
      </w:r>
      <w:r w:rsidRPr="00033F67">
        <w:rPr>
          <w:rFonts w:ascii="Times New Roman" w:hAnsi="Times New Roman" w:cs="Times New Roman"/>
          <w:spacing w:val="54"/>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55"/>
          <w:kern w:val="0"/>
          <w:sz w:val="20"/>
          <w:szCs w:val="20"/>
          <w14:ligatures w14:val="none"/>
        </w:rPr>
        <w:t xml:space="preserve"> </w:t>
      </w:r>
      <w:r w:rsidRPr="00033F67">
        <w:rPr>
          <w:rFonts w:ascii="Times New Roman" w:hAnsi="Times New Roman" w:cs="Times New Roman"/>
          <w:kern w:val="0"/>
          <w:sz w:val="20"/>
          <w:szCs w:val="20"/>
          <w14:ligatures w14:val="none"/>
        </w:rPr>
        <w:t>др.).</w:t>
      </w:r>
      <w:r w:rsidRPr="00033F67">
        <w:rPr>
          <w:rFonts w:ascii="Times New Roman" w:hAnsi="Times New Roman" w:cs="Times New Roman"/>
          <w:spacing w:val="55"/>
          <w:kern w:val="0"/>
          <w:sz w:val="20"/>
          <w:szCs w:val="20"/>
          <w14:ligatures w14:val="none"/>
        </w:rPr>
        <w:t xml:space="preserve"> </w:t>
      </w:r>
      <w:r w:rsidRPr="00033F67">
        <w:rPr>
          <w:rFonts w:ascii="Times New Roman" w:hAnsi="Times New Roman" w:cs="Times New Roman"/>
          <w:kern w:val="0"/>
          <w:sz w:val="20"/>
          <w:szCs w:val="20"/>
          <w14:ligatures w14:val="none"/>
        </w:rPr>
        <w:t>Семейное</w:t>
      </w:r>
      <w:r w:rsidRPr="00033F67">
        <w:rPr>
          <w:rFonts w:ascii="Times New Roman" w:hAnsi="Times New Roman" w:cs="Times New Roman"/>
          <w:spacing w:val="55"/>
          <w:kern w:val="0"/>
          <w:sz w:val="20"/>
          <w:szCs w:val="20"/>
          <w14:ligatures w14:val="none"/>
        </w:rPr>
        <w:t xml:space="preserve"> </w:t>
      </w:r>
      <w:r w:rsidRPr="00033F67">
        <w:rPr>
          <w:rFonts w:ascii="Times New Roman" w:hAnsi="Times New Roman" w:cs="Times New Roman"/>
          <w:kern w:val="0"/>
          <w:sz w:val="20"/>
          <w:szCs w:val="20"/>
          <w14:ligatures w14:val="none"/>
        </w:rPr>
        <w:t>древо.</w:t>
      </w:r>
      <w:r w:rsidRPr="00033F67">
        <w:rPr>
          <w:rFonts w:ascii="Times New Roman" w:hAnsi="Times New Roman" w:cs="Times New Roman"/>
          <w:spacing w:val="55"/>
          <w:kern w:val="0"/>
          <w:sz w:val="20"/>
          <w:szCs w:val="20"/>
          <w14:ligatures w14:val="none"/>
        </w:rPr>
        <w:t xml:space="preserve"> </w:t>
      </w:r>
      <w:r w:rsidRPr="00033F67">
        <w:rPr>
          <w:rFonts w:ascii="Times New Roman" w:hAnsi="Times New Roman" w:cs="Times New Roman"/>
          <w:kern w:val="0"/>
          <w:sz w:val="20"/>
          <w:szCs w:val="20"/>
          <w14:ligatures w14:val="none"/>
        </w:rPr>
        <w:t>Семейные</w:t>
      </w:r>
      <w:r w:rsidRPr="00033F67">
        <w:rPr>
          <w:rFonts w:ascii="Times New Roman" w:hAnsi="Times New Roman" w:cs="Times New Roman"/>
          <w:spacing w:val="55"/>
          <w:kern w:val="0"/>
          <w:sz w:val="20"/>
          <w:szCs w:val="20"/>
          <w14:ligatures w14:val="none"/>
        </w:rPr>
        <w:t xml:space="preserve"> </w:t>
      </w:r>
      <w:r w:rsidRPr="00033F67">
        <w:rPr>
          <w:rFonts w:ascii="Times New Roman" w:hAnsi="Times New Roman" w:cs="Times New Roman"/>
          <w:kern w:val="0"/>
          <w:sz w:val="20"/>
          <w:szCs w:val="20"/>
          <w14:ligatures w14:val="none"/>
        </w:rPr>
        <w:t>традиции</w:t>
      </w:r>
      <w:r w:rsidRPr="00033F67">
        <w:rPr>
          <w:rFonts w:ascii="Times New Roman" w:hAnsi="Times New Roman" w:cs="Times New Roman"/>
          <w:spacing w:val="7"/>
          <w:kern w:val="0"/>
          <w:sz w:val="20"/>
          <w:szCs w:val="20"/>
          <w14:ligatures w14:val="none"/>
        </w:rPr>
        <w:t>.</w:t>
      </w:r>
    </w:p>
    <w:p w14:paraId="146446D5" w14:textId="77777777" w:rsidR="00033F67" w:rsidRPr="00033F67" w:rsidRDefault="00033F67" w:rsidP="00033F67">
      <w:pPr>
        <w:spacing w:after="0"/>
        <w:rPr>
          <w:rFonts w:ascii="Times New Roman" w:hAnsi="Times New Roman" w:cs="Times New Roman"/>
          <w:b/>
          <w:bCs/>
          <w:kern w:val="0"/>
          <w:sz w:val="20"/>
          <w:szCs w:val="20"/>
          <w14:ligatures w14:val="none"/>
        </w:rPr>
      </w:pPr>
      <w:r w:rsidRPr="00033F67">
        <w:rPr>
          <w:rFonts w:ascii="Times New Roman" w:hAnsi="Times New Roman" w:cs="Times New Roman"/>
          <w:b/>
          <w:bCs/>
          <w:w w:val="85"/>
          <w:kern w:val="0"/>
          <w:sz w:val="20"/>
          <w:szCs w:val="20"/>
          <w14:ligatures w14:val="none"/>
        </w:rPr>
        <w:t>Тематический</w:t>
      </w:r>
      <w:r w:rsidRPr="00033F67">
        <w:rPr>
          <w:rFonts w:ascii="Times New Roman" w:hAnsi="Times New Roman" w:cs="Times New Roman"/>
          <w:b/>
          <w:bCs/>
          <w:spacing w:val="-6"/>
          <w:kern w:val="0"/>
          <w:sz w:val="20"/>
          <w:szCs w:val="20"/>
          <w14:ligatures w14:val="none"/>
        </w:rPr>
        <w:t xml:space="preserve"> </w:t>
      </w:r>
      <w:r w:rsidRPr="00033F67">
        <w:rPr>
          <w:rFonts w:ascii="Times New Roman" w:hAnsi="Times New Roman" w:cs="Times New Roman"/>
          <w:b/>
          <w:bCs/>
          <w:w w:val="85"/>
          <w:kern w:val="0"/>
          <w:sz w:val="20"/>
          <w:szCs w:val="20"/>
          <w14:ligatures w14:val="none"/>
        </w:rPr>
        <w:t>блок</w:t>
      </w:r>
      <w:r w:rsidRPr="00033F67">
        <w:rPr>
          <w:rFonts w:ascii="Times New Roman" w:hAnsi="Times New Roman" w:cs="Times New Roman"/>
          <w:b/>
          <w:bCs/>
          <w:spacing w:val="-6"/>
          <w:kern w:val="0"/>
          <w:sz w:val="20"/>
          <w:szCs w:val="20"/>
          <w14:ligatures w14:val="none"/>
        </w:rPr>
        <w:t xml:space="preserve"> </w:t>
      </w:r>
      <w:r w:rsidRPr="00033F67">
        <w:rPr>
          <w:rFonts w:ascii="Times New Roman" w:hAnsi="Times New Roman" w:cs="Times New Roman"/>
          <w:b/>
          <w:bCs/>
          <w:spacing w:val="-5"/>
          <w:w w:val="85"/>
          <w:kern w:val="0"/>
          <w:sz w:val="20"/>
          <w:szCs w:val="20"/>
          <w14:ligatures w14:val="none"/>
        </w:rPr>
        <w:t xml:space="preserve">3.   </w:t>
      </w:r>
      <w:r w:rsidRPr="00033F67">
        <w:rPr>
          <w:rFonts w:ascii="Times New Roman" w:hAnsi="Times New Roman" w:cs="Times New Roman"/>
          <w:b/>
          <w:bCs/>
          <w:w w:val="85"/>
          <w:kern w:val="0"/>
          <w:sz w:val="20"/>
          <w:szCs w:val="20"/>
          <w14:ligatures w14:val="none"/>
        </w:rPr>
        <w:t>«Духовно-нравственное</w:t>
      </w:r>
      <w:r w:rsidRPr="00033F67">
        <w:rPr>
          <w:rFonts w:ascii="Times New Roman" w:hAnsi="Times New Roman" w:cs="Times New Roman"/>
          <w:b/>
          <w:bCs/>
          <w:spacing w:val="-2"/>
          <w:w w:val="85"/>
          <w:kern w:val="0"/>
          <w:sz w:val="20"/>
          <w:szCs w:val="20"/>
          <w14:ligatures w14:val="none"/>
        </w:rPr>
        <w:t xml:space="preserve"> </w:t>
      </w:r>
      <w:r w:rsidRPr="00033F67">
        <w:rPr>
          <w:rFonts w:ascii="Times New Roman" w:hAnsi="Times New Roman" w:cs="Times New Roman"/>
          <w:b/>
          <w:bCs/>
          <w:w w:val="85"/>
          <w:kern w:val="0"/>
          <w:sz w:val="20"/>
          <w:szCs w:val="20"/>
          <w14:ligatures w14:val="none"/>
        </w:rPr>
        <w:t>богатство</w:t>
      </w:r>
      <w:r w:rsidRPr="00033F67">
        <w:rPr>
          <w:rFonts w:ascii="Times New Roman" w:hAnsi="Times New Roman" w:cs="Times New Roman"/>
          <w:b/>
          <w:bCs/>
          <w:spacing w:val="-2"/>
          <w:w w:val="85"/>
          <w:kern w:val="0"/>
          <w:sz w:val="20"/>
          <w:szCs w:val="20"/>
          <w14:ligatures w14:val="none"/>
        </w:rPr>
        <w:t xml:space="preserve"> личности»</w:t>
      </w:r>
    </w:p>
    <w:p w14:paraId="65FE17F1"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Тема</w:t>
      </w:r>
      <w:r w:rsidRPr="00033F67">
        <w:rPr>
          <w:rFonts w:ascii="Times New Roman" w:hAnsi="Times New Roman" w:cs="Times New Roman"/>
          <w:spacing w:val="63"/>
          <w:kern w:val="0"/>
          <w:sz w:val="20"/>
          <w:szCs w:val="20"/>
          <w14:ligatures w14:val="none"/>
        </w:rPr>
        <w:t xml:space="preserve"> </w:t>
      </w:r>
      <w:r w:rsidRPr="00033F67">
        <w:rPr>
          <w:rFonts w:ascii="Times New Roman" w:hAnsi="Times New Roman" w:cs="Times New Roman"/>
          <w:kern w:val="0"/>
          <w:sz w:val="20"/>
          <w:szCs w:val="20"/>
          <w14:ligatures w14:val="none"/>
        </w:rPr>
        <w:t>17.</w:t>
      </w:r>
      <w:r w:rsidRPr="00033F67">
        <w:rPr>
          <w:rFonts w:ascii="Times New Roman" w:hAnsi="Times New Roman" w:cs="Times New Roman"/>
          <w:spacing w:val="64"/>
          <w:kern w:val="0"/>
          <w:sz w:val="20"/>
          <w:szCs w:val="20"/>
          <w14:ligatures w14:val="none"/>
        </w:rPr>
        <w:t xml:space="preserve"> </w:t>
      </w:r>
      <w:r w:rsidRPr="00033F67">
        <w:rPr>
          <w:rFonts w:ascii="Times New Roman" w:hAnsi="Times New Roman" w:cs="Times New Roman"/>
          <w:kern w:val="0"/>
          <w:sz w:val="20"/>
          <w:szCs w:val="20"/>
          <w14:ligatures w14:val="none"/>
        </w:rPr>
        <w:t>Личность</w:t>
      </w:r>
      <w:r w:rsidRPr="00033F67">
        <w:rPr>
          <w:rFonts w:ascii="Times New Roman" w:hAnsi="Times New Roman" w:cs="Times New Roman"/>
          <w:spacing w:val="63"/>
          <w:kern w:val="0"/>
          <w:sz w:val="20"/>
          <w:szCs w:val="20"/>
          <w14:ligatures w14:val="none"/>
        </w:rPr>
        <w:t xml:space="preserve"> </w:t>
      </w:r>
      <w:r w:rsidRPr="00033F67">
        <w:rPr>
          <w:rFonts w:ascii="Times New Roman" w:hAnsi="Times New Roman" w:cs="Times New Roman"/>
          <w:kern w:val="0"/>
          <w:sz w:val="20"/>
          <w:szCs w:val="20"/>
          <w14:ligatures w14:val="none"/>
        </w:rPr>
        <w:t>—</w:t>
      </w:r>
      <w:r w:rsidRPr="00033F67">
        <w:rPr>
          <w:rFonts w:ascii="Times New Roman" w:hAnsi="Times New Roman" w:cs="Times New Roman"/>
          <w:spacing w:val="63"/>
          <w:kern w:val="0"/>
          <w:sz w:val="20"/>
          <w:szCs w:val="20"/>
          <w14:ligatures w14:val="none"/>
        </w:rPr>
        <w:t xml:space="preserve"> </w:t>
      </w:r>
      <w:r w:rsidRPr="00033F67">
        <w:rPr>
          <w:rFonts w:ascii="Times New Roman" w:hAnsi="Times New Roman" w:cs="Times New Roman"/>
          <w:kern w:val="0"/>
          <w:sz w:val="20"/>
          <w:szCs w:val="20"/>
          <w14:ligatures w14:val="none"/>
        </w:rPr>
        <w:t>общество</w:t>
      </w:r>
      <w:r w:rsidRPr="00033F67">
        <w:rPr>
          <w:rFonts w:ascii="Times New Roman" w:hAnsi="Times New Roman" w:cs="Times New Roman"/>
          <w:spacing w:val="64"/>
          <w:kern w:val="0"/>
          <w:sz w:val="20"/>
          <w:szCs w:val="20"/>
          <w14:ligatures w14:val="none"/>
        </w:rPr>
        <w:t xml:space="preserve"> </w:t>
      </w:r>
      <w:r w:rsidRPr="00033F67">
        <w:rPr>
          <w:rFonts w:ascii="Times New Roman" w:hAnsi="Times New Roman" w:cs="Times New Roman"/>
          <w:kern w:val="0"/>
          <w:sz w:val="20"/>
          <w:szCs w:val="20"/>
          <w14:ligatures w14:val="none"/>
        </w:rPr>
        <w:t>—</w:t>
      </w:r>
      <w:r w:rsidRPr="00033F67">
        <w:rPr>
          <w:rFonts w:ascii="Times New Roman" w:hAnsi="Times New Roman" w:cs="Times New Roman"/>
          <w:spacing w:val="63"/>
          <w:kern w:val="0"/>
          <w:sz w:val="20"/>
          <w:szCs w:val="20"/>
          <w14:ligatures w14:val="none"/>
        </w:rPr>
        <w:t xml:space="preserve"> </w:t>
      </w:r>
      <w:r w:rsidRPr="00033F67">
        <w:rPr>
          <w:rFonts w:ascii="Times New Roman" w:hAnsi="Times New Roman" w:cs="Times New Roman"/>
          <w:kern w:val="0"/>
          <w:sz w:val="20"/>
          <w:szCs w:val="20"/>
          <w14:ligatures w14:val="none"/>
        </w:rPr>
        <w:t>культура</w:t>
      </w:r>
      <w:r w:rsidRPr="00033F67">
        <w:rPr>
          <w:rFonts w:ascii="Times New Roman" w:hAnsi="Times New Roman" w:cs="Times New Roman"/>
          <w:spacing w:val="-10"/>
          <w:kern w:val="0"/>
          <w:sz w:val="20"/>
          <w:szCs w:val="20"/>
          <w14:ligatures w14:val="none"/>
        </w:rPr>
        <w:t>.</w:t>
      </w:r>
    </w:p>
    <w:p w14:paraId="5FE96C17"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Что делает человека человеком? Почему человек не может</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жить вне общества. Связь между обществом и культурой как реализация</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духовно-нравственных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ценностей.</w:t>
      </w:r>
    </w:p>
    <w:p w14:paraId="18E48BA5" w14:textId="77777777" w:rsidR="00033F67" w:rsidRPr="00033F67" w:rsidRDefault="00033F67" w:rsidP="00033F67">
      <w:pPr>
        <w:spacing w:after="0"/>
        <w:jc w:val="both"/>
        <w:rPr>
          <w:rFonts w:ascii="Times New Roman" w:hAnsi="Times New Roman" w:cs="Times New Roman"/>
          <w:spacing w:val="-7"/>
          <w:w w:val="105"/>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23"/>
          <w:w w:val="105"/>
          <w:kern w:val="0"/>
          <w:sz w:val="20"/>
          <w:szCs w:val="20"/>
          <w14:ligatures w14:val="none"/>
        </w:rPr>
        <w:t xml:space="preserve"> </w:t>
      </w:r>
      <w:r w:rsidRPr="00033F67">
        <w:rPr>
          <w:rFonts w:ascii="Times New Roman" w:hAnsi="Times New Roman" w:cs="Times New Roman"/>
          <w:w w:val="105"/>
          <w:kern w:val="0"/>
          <w:sz w:val="20"/>
          <w:szCs w:val="20"/>
          <w14:ligatures w14:val="none"/>
        </w:rPr>
        <w:t>18.</w:t>
      </w:r>
      <w:r w:rsidRPr="00033F67">
        <w:rPr>
          <w:rFonts w:ascii="Times New Roman" w:hAnsi="Times New Roman" w:cs="Times New Roman"/>
          <w:spacing w:val="-6"/>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Духовный</w:t>
      </w:r>
      <w:r w:rsidRPr="00033F67">
        <w:rPr>
          <w:rFonts w:ascii="Times New Roman" w:hAnsi="Times New Roman" w:cs="Times New Roman"/>
          <w:spacing w:val="-7"/>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мир</w:t>
      </w:r>
      <w:r w:rsidRPr="00033F67">
        <w:rPr>
          <w:rFonts w:ascii="Times New Roman" w:hAnsi="Times New Roman" w:cs="Times New Roman"/>
          <w:spacing w:val="-19"/>
          <w:w w:val="105"/>
          <w:kern w:val="0"/>
          <w:sz w:val="20"/>
          <w:szCs w:val="20"/>
          <w14:ligatures w14:val="none"/>
        </w:rPr>
        <w:t xml:space="preserve"> </w:t>
      </w:r>
      <w:r w:rsidRPr="00033F67">
        <w:rPr>
          <w:rFonts w:ascii="Times New Roman" w:hAnsi="Times New Roman" w:cs="Times New Roman"/>
          <w:w w:val="105"/>
          <w:kern w:val="0"/>
          <w:sz w:val="20"/>
          <w:szCs w:val="20"/>
          <w14:ligatures w14:val="none"/>
        </w:rPr>
        <w:t>человека.</w:t>
      </w:r>
      <w:r w:rsidRPr="00033F67">
        <w:rPr>
          <w:rFonts w:ascii="Times New Roman" w:hAnsi="Times New Roman" w:cs="Times New Roman"/>
          <w:spacing w:val="-7"/>
          <w:w w:val="105"/>
          <w:kern w:val="0"/>
          <w:sz w:val="20"/>
          <w:szCs w:val="20"/>
          <w14:ligatures w14:val="none"/>
        </w:rPr>
        <w:t xml:space="preserve"> </w:t>
      </w:r>
    </w:p>
    <w:p w14:paraId="12CDF1E4"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Человек</w:t>
      </w:r>
      <w:r w:rsidRPr="00033F67">
        <w:rPr>
          <w:rFonts w:ascii="Times New Roman" w:hAnsi="Times New Roman" w:cs="Times New Roman"/>
          <w:spacing w:val="-7"/>
          <w:w w:val="105"/>
          <w:kern w:val="0"/>
          <w:sz w:val="20"/>
          <w:szCs w:val="20"/>
          <w14:ligatures w14:val="none"/>
        </w:rPr>
        <w:t xml:space="preserve"> </w:t>
      </w:r>
      <w:r w:rsidRPr="00033F67">
        <w:rPr>
          <w:rFonts w:ascii="Times New Roman" w:hAnsi="Times New Roman" w:cs="Times New Roman"/>
          <w:w w:val="105"/>
          <w:kern w:val="0"/>
          <w:sz w:val="20"/>
          <w:szCs w:val="20"/>
          <w14:ligatures w14:val="none"/>
        </w:rPr>
        <w:t>—</w:t>
      </w:r>
      <w:r w:rsidRPr="00033F67">
        <w:rPr>
          <w:rFonts w:ascii="Times New Roman" w:hAnsi="Times New Roman" w:cs="Times New Roman"/>
          <w:spacing w:val="-7"/>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творец</w:t>
      </w:r>
      <w:r w:rsidRPr="00033F67">
        <w:rPr>
          <w:rFonts w:ascii="Times New Roman" w:hAnsi="Times New Roman" w:cs="Times New Roman"/>
          <w:spacing w:val="-7"/>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культуры. Культура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духовный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мир</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человека.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Мораль.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Нравственность.</w:t>
      </w:r>
      <w:r w:rsidRPr="00033F67">
        <w:rPr>
          <w:rFonts w:ascii="Times New Roman" w:hAnsi="Times New Roman" w:cs="Times New Roman"/>
          <w:spacing w:val="35"/>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Патриотизм.</w:t>
      </w:r>
      <w:r w:rsidRPr="00033F67">
        <w:rPr>
          <w:rFonts w:ascii="Times New Roman" w:hAnsi="Times New Roman" w:cs="Times New Roman"/>
          <w:spacing w:val="35"/>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Реализация</w:t>
      </w:r>
      <w:r w:rsidRPr="00033F67">
        <w:rPr>
          <w:rFonts w:ascii="Times New Roman" w:hAnsi="Times New Roman" w:cs="Times New Roman"/>
          <w:spacing w:val="35"/>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ценностей</w:t>
      </w:r>
      <w:r w:rsidRPr="00033F67">
        <w:rPr>
          <w:rFonts w:ascii="Times New Roman" w:hAnsi="Times New Roman" w:cs="Times New Roman"/>
          <w:spacing w:val="35"/>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35"/>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культуре.</w:t>
      </w:r>
      <w:r w:rsidRPr="00033F67">
        <w:rPr>
          <w:rFonts w:ascii="Times New Roman" w:hAnsi="Times New Roman" w:cs="Times New Roman"/>
          <w:spacing w:val="35"/>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Творчество:</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что</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это</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такое?</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Границы</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творчества.</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Традиции</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новации в</w:t>
      </w:r>
      <w:r w:rsidRPr="00033F67">
        <w:rPr>
          <w:rFonts w:ascii="Times New Roman" w:hAnsi="Times New Roman" w:cs="Times New Roman"/>
          <w:spacing w:val="43"/>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культуре.</w:t>
      </w:r>
      <w:r w:rsidRPr="00033F67">
        <w:rPr>
          <w:rFonts w:ascii="Times New Roman" w:hAnsi="Times New Roman" w:cs="Times New Roman"/>
          <w:spacing w:val="43"/>
          <w:w w:val="105"/>
          <w:kern w:val="0"/>
          <w:sz w:val="20"/>
          <w:szCs w:val="20"/>
          <w14:ligatures w14:val="none"/>
        </w:rPr>
        <w:t xml:space="preserve"> </w:t>
      </w:r>
      <w:r w:rsidRPr="00033F67">
        <w:rPr>
          <w:rFonts w:ascii="Times New Roman" w:hAnsi="Times New Roman" w:cs="Times New Roman"/>
          <w:w w:val="105"/>
          <w:kern w:val="0"/>
          <w:sz w:val="20"/>
          <w:szCs w:val="20"/>
          <w14:ligatures w14:val="none"/>
        </w:rPr>
        <w:t>Границы</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Созидательный</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труд.</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 xml:space="preserve">Важность </w:t>
      </w:r>
      <w:r w:rsidRPr="00033F67">
        <w:rPr>
          <w:rFonts w:ascii="Times New Roman" w:hAnsi="Times New Roman" w:cs="Times New Roman"/>
          <w:w w:val="105"/>
          <w:kern w:val="0"/>
          <w:sz w:val="20"/>
          <w:szCs w:val="20"/>
          <w14:ligatures w14:val="none"/>
        </w:rPr>
        <w:t>труда</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творческой</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деятельности,</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реализации</w:t>
      </w:r>
      <w:r w:rsidRPr="00033F67">
        <w:rPr>
          <w:rFonts w:ascii="Times New Roman" w:hAnsi="Times New Roman" w:cs="Times New Roman"/>
          <w:spacing w:val="-10"/>
          <w:w w:val="105"/>
          <w:kern w:val="0"/>
          <w:sz w:val="20"/>
          <w:szCs w:val="20"/>
          <w14:ligatures w14:val="none"/>
        </w:rPr>
        <w:t>.</w:t>
      </w:r>
    </w:p>
    <w:p w14:paraId="01C56D1B" w14:textId="77777777" w:rsidR="00033F67" w:rsidRPr="00033F67" w:rsidRDefault="00033F67" w:rsidP="00033F67">
      <w:pPr>
        <w:spacing w:after="0"/>
        <w:jc w:val="both"/>
        <w:rPr>
          <w:rFonts w:ascii="Times New Roman" w:hAnsi="Times New Roman" w:cs="Times New Roman"/>
          <w:w w:val="105"/>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19.</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Личность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духовно-нравственные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 xml:space="preserve">ценности. </w:t>
      </w:r>
    </w:p>
    <w:p w14:paraId="0DF75DE8"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Мораль</w:t>
      </w:r>
      <w:r w:rsidRPr="00033F67">
        <w:rPr>
          <w:rFonts w:ascii="Times New Roman" w:hAnsi="Times New Roman" w:cs="Times New Roman"/>
          <w:spacing w:val="3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31"/>
          <w:w w:val="105"/>
          <w:kern w:val="0"/>
          <w:sz w:val="20"/>
          <w:szCs w:val="20"/>
          <w14:ligatures w14:val="none"/>
        </w:rPr>
        <w:t xml:space="preserve"> </w:t>
      </w:r>
      <w:r w:rsidRPr="00033F67">
        <w:rPr>
          <w:rFonts w:ascii="Times New Roman" w:hAnsi="Times New Roman" w:cs="Times New Roman"/>
          <w:w w:val="105"/>
          <w:kern w:val="0"/>
          <w:sz w:val="20"/>
          <w:szCs w:val="20"/>
          <w14:ligatures w14:val="none"/>
        </w:rPr>
        <w:t>нравственность</w:t>
      </w:r>
      <w:r w:rsidRPr="00033F67">
        <w:rPr>
          <w:rFonts w:ascii="Times New Roman" w:hAnsi="Times New Roman" w:cs="Times New Roman"/>
          <w:spacing w:val="31"/>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31"/>
          <w:w w:val="105"/>
          <w:kern w:val="0"/>
          <w:sz w:val="20"/>
          <w:szCs w:val="20"/>
          <w14:ligatures w14:val="none"/>
        </w:rPr>
        <w:t xml:space="preserve"> </w:t>
      </w:r>
      <w:r w:rsidRPr="00033F67">
        <w:rPr>
          <w:rFonts w:ascii="Times New Roman" w:hAnsi="Times New Roman" w:cs="Times New Roman"/>
          <w:w w:val="105"/>
          <w:kern w:val="0"/>
          <w:sz w:val="20"/>
          <w:szCs w:val="20"/>
          <w14:ligatures w14:val="none"/>
        </w:rPr>
        <w:t>жизни</w:t>
      </w:r>
      <w:r w:rsidRPr="00033F67">
        <w:rPr>
          <w:rFonts w:ascii="Times New Roman" w:hAnsi="Times New Roman" w:cs="Times New Roman"/>
          <w:spacing w:val="31"/>
          <w:w w:val="105"/>
          <w:kern w:val="0"/>
          <w:sz w:val="20"/>
          <w:szCs w:val="20"/>
          <w14:ligatures w14:val="none"/>
        </w:rPr>
        <w:t xml:space="preserve"> </w:t>
      </w:r>
      <w:r w:rsidRPr="00033F67">
        <w:rPr>
          <w:rFonts w:ascii="Times New Roman" w:hAnsi="Times New Roman" w:cs="Times New Roman"/>
          <w:w w:val="105"/>
          <w:kern w:val="0"/>
          <w:sz w:val="20"/>
          <w:szCs w:val="20"/>
          <w14:ligatures w14:val="none"/>
        </w:rPr>
        <w:t>человека.</w:t>
      </w:r>
      <w:r w:rsidRPr="00033F67">
        <w:rPr>
          <w:rFonts w:ascii="Times New Roman" w:hAnsi="Times New Roman" w:cs="Times New Roman"/>
          <w:spacing w:val="31"/>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 xml:space="preserve">Взаимопомощь, </w:t>
      </w:r>
      <w:r w:rsidRPr="00033F67">
        <w:rPr>
          <w:rFonts w:ascii="Times New Roman" w:hAnsi="Times New Roman" w:cs="Times New Roman"/>
          <w:w w:val="110"/>
          <w:kern w:val="0"/>
          <w:sz w:val="20"/>
          <w:szCs w:val="20"/>
          <w14:ligatures w14:val="none"/>
        </w:rPr>
        <w:t>сострадание,</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милосердие,</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любовь,</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дружба,</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коллективизм,</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kern w:val="0"/>
          <w:sz w:val="20"/>
          <w:szCs w:val="20"/>
          <w14:ligatures w14:val="none"/>
        </w:rPr>
        <w:t>патриотизм</w:t>
      </w:r>
      <w:r w:rsidRPr="00033F67">
        <w:rPr>
          <w:rFonts w:ascii="Times New Roman" w:hAnsi="Times New Roman" w:cs="Times New Roman"/>
          <w:spacing w:val="30"/>
          <w:w w:val="110"/>
          <w:kern w:val="0"/>
          <w:sz w:val="20"/>
          <w:szCs w:val="20"/>
          <w14:ligatures w14:val="none"/>
        </w:rPr>
        <w:t>,</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любовь</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к</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близким.</w:t>
      </w:r>
    </w:p>
    <w:p w14:paraId="65DA507E" w14:textId="77777777" w:rsidR="00033F67" w:rsidRPr="00033F67" w:rsidRDefault="00033F67" w:rsidP="00241D35">
      <w:pPr>
        <w:spacing w:after="0"/>
        <w:jc w:val="both"/>
        <w:rPr>
          <w:rFonts w:ascii="Times New Roman" w:hAnsi="Times New Roman" w:cs="Times New Roman"/>
          <w:b/>
          <w:kern w:val="0"/>
          <w:sz w:val="20"/>
          <w:szCs w:val="20"/>
          <w14:ligatures w14:val="none"/>
        </w:rPr>
      </w:pPr>
      <w:r w:rsidRPr="00033F67">
        <w:rPr>
          <w:rFonts w:ascii="Times New Roman" w:hAnsi="Times New Roman" w:cs="Times New Roman"/>
          <w:b/>
          <w:w w:val="85"/>
          <w:kern w:val="0"/>
          <w:sz w:val="20"/>
          <w:szCs w:val="20"/>
          <w14:ligatures w14:val="none"/>
        </w:rPr>
        <w:t>Тематический</w:t>
      </w:r>
      <w:r w:rsidRPr="00033F67">
        <w:rPr>
          <w:rFonts w:ascii="Times New Roman" w:hAnsi="Times New Roman" w:cs="Times New Roman"/>
          <w:b/>
          <w:spacing w:val="18"/>
          <w:kern w:val="0"/>
          <w:sz w:val="20"/>
          <w:szCs w:val="20"/>
          <w14:ligatures w14:val="none"/>
        </w:rPr>
        <w:t xml:space="preserve"> </w:t>
      </w:r>
      <w:r w:rsidRPr="00033F67">
        <w:rPr>
          <w:rFonts w:ascii="Times New Roman" w:hAnsi="Times New Roman" w:cs="Times New Roman"/>
          <w:b/>
          <w:w w:val="85"/>
          <w:kern w:val="0"/>
          <w:sz w:val="20"/>
          <w:szCs w:val="20"/>
          <w14:ligatures w14:val="none"/>
        </w:rPr>
        <w:t>блок</w:t>
      </w:r>
      <w:r w:rsidRPr="00033F67">
        <w:rPr>
          <w:rFonts w:ascii="Times New Roman" w:hAnsi="Times New Roman" w:cs="Times New Roman"/>
          <w:b/>
          <w:spacing w:val="18"/>
          <w:kern w:val="0"/>
          <w:sz w:val="20"/>
          <w:szCs w:val="20"/>
          <w14:ligatures w14:val="none"/>
        </w:rPr>
        <w:t xml:space="preserve"> </w:t>
      </w:r>
      <w:r w:rsidRPr="00033F67">
        <w:rPr>
          <w:rFonts w:ascii="Times New Roman" w:hAnsi="Times New Roman" w:cs="Times New Roman"/>
          <w:b/>
          <w:w w:val="85"/>
          <w:kern w:val="0"/>
          <w:sz w:val="20"/>
          <w:szCs w:val="20"/>
          <w14:ligatures w14:val="none"/>
        </w:rPr>
        <w:t>4.</w:t>
      </w:r>
      <w:r w:rsidRPr="00033F67">
        <w:rPr>
          <w:rFonts w:ascii="Times New Roman" w:hAnsi="Times New Roman" w:cs="Times New Roman"/>
          <w:b/>
          <w:spacing w:val="18"/>
          <w:kern w:val="0"/>
          <w:sz w:val="20"/>
          <w:szCs w:val="20"/>
          <w14:ligatures w14:val="none"/>
        </w:rPr>
        <w:t xml:space="preserve"> </w:t>
      </w:r>
      <w:r w:rsidRPr="00033F67">
        <w:rPr>
          <w:rFonts w:ascii="Times New Roman" w:hAnsi="Times New Roman" w:cs="Times New Roman"/>
          <w:b/>
          <w:w w:val="85"/>
          <w:kern w:val="0"/>
          <w:sz w:val="20"/>
          <w:szCs w:val="20"/>
          <w14:ligatures w14:val="none"/>
        </w:rPr>
        <w:t>«Культурное</w:t>
      </w:r>
      <w:r w:rsidRPr="00033F67">
        <w:rPr>
          <w:rFonts w:ascii="Times New Roman" w:hAnsi="Times New Roman" w:cs="Times New Roman"/>
          <w:b/>
          <w:spacing w:val="18"/>
          <w:kern w:val="0"/>
          <w:sz w:val="20"/>
          <w:szCs w:val="20"/>
          <w14:ligatures w14:val="none"/>
        </w:rPr>
        <w:t xml:space="preserve"> </w:t>
      </w:r>
      <w:r w:rsidRPr="00033F67">
        <w:rPr>
          <w:rFonts w:ascii="Times New Roman" w:hAnsi="Times New Roman" w:cs="Times New Roman"/>
          <w:b/>
          <w:w w:val="85"/>
          <w:kern w:val="0"/>
          <w:sz w:val="20"/>
          <w:szCs w:val="20"/>
          <w14:ligatures w14:val="none"/>
        </w:rPr>
        <w:t>единство</w:t>
      </w:r>
      <w:r w:rsidRPr="00033F67">
        <w:rPr>
          <w:rFonts w:ascii="Times New Roman" w:hAnsi="Times New Roman" w:cs="Times New Roman"/>
          <w:b/>
          <w:spacing w:val="18"/>
          <w:kern w:val="0"/>
          <w:sz w:val="20"/>
          <w:szCs w:val="20"/>
          <w14:ligatures w14:val="none"/>
        </w:rPr>
        <w:t xml:space="preserve"> </w:t>
      </w:r>
      <w:r w:rsidRPr="00033F67">
        <w:rPr>
          <w:rFonts w:ascii="Times New Roman" w:hAnsi="Times New Roman" w:cs="Times New Roman"/>
          <w:b/>
          <w:spacing w:val="-2"/>
          <w:w w:val="85"/>
          <w:kern w:val="0"/>
          <w:sz w:val="20"/>
          <w:szCs w:val="20"/>
          <w14:ligatures w14:val="none"/>
        </w:rPr>
        <w:t>России»</w:t>
      </w:r>
    </w:p>
    <w:p w14:paraId="034EDFFF"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 20. Историческая память как духовно-нравственная ценность.</w:t>
      </w:r>
    </w:p>
    <w:p w14:paraId="03F3F489"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Что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такое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история</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почему</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она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важна?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История</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 часть истории народа, государства, человечества. Важность исторической памяти, недопустимость её фальсификации. Преемственность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поколений.</w:t>
      </w:r>
    </w:p>
    <w:p w14:paraId="40F8D668"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21.</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Литература</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язык</w:t>
      </w:r>
      <w:r w:rsidRPr="00033F67">
        <w:rPr>
          <w:rFonts w:ascii="Times New Roman" w:hAnsi="Times New Roman" w:cs="Times New Roman"/>
          <w:spacing w:val="39"/>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культуры</w:t>
      </w:r>
      <w:r w:rsidRPr="00033F67">
        <w:rPr>
          <w:rFonts w:ascii="Times New Roman" w:hAnsi="Times New Roman" w:cs="Times New Roman"/>
          <w:spacing w:val="-10"/>
          <w:w w:val="105"/>
          <w:kern w:val="0"/>
          <w:sz w:val="20"/>
          <w:szCs w:val="20"/>
          <w14:ligatures w14:val="none"/>
        </w:rPr>
        <w:t>.</w:t>
      </w:r>
    </w:p>
    <w:p w14:paraId="25462BD1"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Литература как художественное осмысление действительности. От сказки к роману. Зачем нужны литературные произведения?</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Внутренний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мир</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человека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его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духовность.</w:t>
      </w:r>
    </w:p>
    <w:p w14:paraId="100BA587"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Тема</w:t>
      </w:r>
      <w:r w:rsidRPr="00033F67">
        <w:rPr>
          <w:rFonts w:ascii="Times New Roman" w:hAnsi="Times New Roman" w:cs="Times New Roman"/>
          <w:spacing w:val="58"/>
          <w:w w:val="150"/>
          <w:kern w:val="0"/>
          <w:sz w:val="20"/>
          <w:szCs w:val="20"/>
          <w14:ligatures w14:val="none"/>
        </w:rPr>
        <w:t xml:space="preserve"> </w:t>
      </w:r>
      <w:r w:rsidRPr="00033F67">
        <w:rPr>
          <w:rFonts w:ascii="Times New Roman" w:hAnsi="Times New Roman" w:cs="Times New Roman"/>
          <w:kern w:val="0"/>
          <w:sz w:val="20"/>
          <w:szCs w:val="20"/>
          <w14:ligatures w14:val="none"/>
        </w:rPr>
        <w:t>22.</w:t>
      </w:r>
      <w:r w:rsidRPr="00033F67">
        <w:rPr>
          <w:rFonts w:ascii="Times New Roman" w:hAnsi="Times New Roman" w:cs="Times New Roman"/>
          <w:spacing w:val="59"/>
          <w:w w:val="150"/>
          <w:kern w:val="0"/>
          <w:sz w:val="20"/>
          <w:szCs w:val="20"/>
          <w14:ligatures w14:val="none"/>
        </w:rPr>
        <w:t xml:space="preserve"> </w:t>
      </w:r>
      <w:r w:rsidRPr="00033F67">
        <w:rPr>
          <w:rFonts w:ascii="Times New Roman" w:hAnsi="Times New Roman" w:cs="Times New Roman"/>
          <w:kern w:val="0"/>
          <w:sz w:val="20"/>
          <w:szCs w:val="20"/>
          <w14:ligatures w14:val="none"/>
        </w:rPr>
        <w:t>Взаимовлияние</w:t>
      </w:r>
      <w:r w:rsidRPr="00033F67">
        <w:rPr>
          <w:rFonts w:ascii="Times New Roman" w:hAnsi="Times New Roman" w:cs="Times New Roman"/>
          <w:spacing w:val="58"/>
          <w:w w:val="150"/>
          <w:kern w:val="0"/>
          <w:sz w:val="20"/>
          <w:szCs w:val="20"/>
          <w14:ligatures w14:val="none"/>
        </w:rPr>
        <w:t xml:space="preserve"> </w:t>
      </w:r>
      <w:r w:rsidRPr="00033F67">
        <w:rPr>
          <w:rFonts w:ascii="Times New Roman" w:hAnsi="Times New Roman" w:cs="Times New Roman"/>
          <w:kern w:val="0"/>
          <w:sz w:val="20"/>
          <w:szCs w:val="20"/>
          <w14:ligatures w14:val="none"/>
        </w:rPr>
        <w:t>культур</w:t>
      </w:r>
      <w:r w:rsidRPr="00033F67">
        <w:rPr>
          <w:rFonts w:ascii="Times New Roman" w:hAnsi="Times New Roman" w:cs="Times New Roman"/>
          <w:spacing w:val="-10"/>
          <w:kern w:val="0"/>
          <w:sz w:val="20"/>
          <w:szCs w:val="20"/>
          <w14:ligatures w14:val="none"/>
        </w:rPr>
        <w:t>.</w:t>
      </w:r>
    </w:p>
    <w:p w14:paraId="29D9F327"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духовно-нравственных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ценностей.</w:t>
      </w:r>
    </w:p>
    <w:p w14:paraId="2951E11B" w14:textId="77777777" w:rsidR="00033F67" w:rsidRPr="00033F67" w:rsidRDefault="00033F67" w:rsidP="00033F67">
      <w:pPr>
        <w:spacing w:after="0"/>
        <w:jc w:val="both"/>
        <w:rPr>
          <w:rFonts w:ascii="Times New Roman" w:hAnsi="Times New Roman" w:cs="Times New Roman"/>
          <w:w w:val="105"/>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
          <w:w w:val="105"/>
          <w:kern w:val="0"/>
          <w:sz w:val="20"/>
          <w:szCs w:val="20"/>
          <w14:ligatures w14:val="none"/>
        </w:rPr>
        <w:t xml:space="preserve"> </w:t>
      </w:r>
      <w:r w:rsidRPr="00033F67">
        <w:rPr>
          <w:rFonts w:ascii="Times New Roman" w:hAnsi="Times New Roman" w:cs="Times New Roman"/>
          <w:w w:val="105"/>
          <w:kern w:val="0"/>
          <w:sz w:val="20"/>
          <w:szCs w:val="20"/>
          <w14:ligatures w14:val="none"/>
        </w:rPr>
        <w:t xml:space="preserve">23. Духовно-нравственные ценности российского народа. </w:t>
      </w:r>
    </w:p>
    <w:p w14:paraId="45359CA7"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Жизнь,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достоинство,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права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свободы</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человека,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патриотизм, гражданственность,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служение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Отечеству</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ответственность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за его</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судьбу,</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высокие</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нравственные</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идеалы,</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крепкая</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семья,</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созидательный</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труд,</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приоритет</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духовного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над</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материальным, гуманизм, милосердие, справедливость, коллективизм, взаимопомощь,</w:t>
      </w:r>
      <w:r w:rsidRPr="00033F67">
        <w:rPr>
          <w:rFonts w:ascii="Times New Roman" w:hAnsi="Times New Roman" w:cs="Times New Roman"/>
          <w:spacing w:val="74"/>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историческая</w:t>
      </w:r>
      <w:r w:rsidRPr="00033F67">
        <w:rPr>
          <w:rFonts w:ascii="Times New Roman" w:hAnsi="Times New Roman" w:cs="Times New Roman"/>
          <w:spacing w:val="74"/>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память</w:t>
      </w:r>
      <w:r w:rsidRPr="00033F67">
        <w:rPr>
          <w:rFonts w:ascii="Times New Roman" w:hAnsi="Times New Roman" w:cs="Times New Roman"/>
          <w:spacing w:val="74"/>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75"/>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преемственность</w:t>
      </w:r>
      <w:r w:rsidRPr="00033F67">
        <w:rPr>
          <w:rFonts w:ascii="Times New Roman" w:hAnsi="Times New Roman" w:cs="Times New Roman"/>
          <w:spacing w:val="74"/>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 xml:space="preserve">поколений, </w:t>
      </w:r>
      <w:r w:rsidRPr="00033F67">
        <w:rPr>
          <w:rFonts w:ascii="Times New Roman" w:hAnsi="Times New Roman" w:cs="Times New Roman"/>
          <w:kern w:val="0"/>
          <w:sz w:val="20"/>
          <w:szCs w:val="20"/>
          <w14:ligatures w14:val="none"/>
        </w:rPr>
        <w:t>единство</w:t>
      </w:r>
      <w:r w:rsidRPr="00033F67">
        <w:rPr>
          <w:rFonts w:ascii="Times New Roman" w:hAnsi="Times New Roman" w:cs="Times New Roman"/>
          <w:spacing w:val="77"/>
          <w:kern w:val="0"/>
          <w:sz w:val="20"/>
          <w:szCs w:val="20"/>
          <w14:ligatures w14:val="none"/>
        </w:rPr>
        <w:t xml:space="preserve"> </w:t>
      </w:r>
      <w:r w:rsidRPr="00033F67">
        <w:rPr>
          <w:rFonts w:ascii="Times New Roman" w:hAnsi="Times New Roman" w:cs="Times New Roman"/>
          <w:kern w:val="0"/>
          <w:sz w:val="20"/>
          <w:szCs w:val="20"/>
          <w14:ligatures w14:val="none"/>
        </w:rPr>
        <w:t>народов</w:t>
      </w:r>
      <w:r w:rsidRPr="00033F67">
        <w:rPr>
          <w:rFonts w:ascii="Times New Roman" w:hAnsi="Times New Roman" w:cs="Times New Roman"/>
          <w:spacing w:val="78"/>
          <w:kern w:val="0"/>
          <w:sz w:val="20"/>
          <w:szCs w:val="20"/>
          <w14:ligatures w14:val="none"/>
        </w:rPr>
        <w:t xml:space="preserve"> </w:t>
      </w:r>
      <w:r w:rsidRPr="00033F67">
        <w:rPr>
          <w:rFonts w:ascii="Times New Roman" w:hAnsi="Times New Roman" w:cs="Times New Roman"/>
          <w:kern w:val="0"/>
          <w:sz w:val="20"/>
          <w:szCs w:val="20"/>
          <w14:ligatures w14:val="none"/>
        </w:rPr>
        <w:t>России</w:t>
      </w:r>
      <w:r w:rsidRPr="00033F67">
        <w:rPr>
          <w:rFonts w:ascii="Times New Roman" w:hAnsi="Times New Roman" w:cs="Times New Roman"/>
          <w:spacing w:val="-10"/>
          <w:kern w:val="0"/>
          <w:sz w:val="20"/>
          <w:szCs w:val="20"/>
          <w14:ligatures w14:val="none"/>
        </w:rPr>
        <w:t>.</w:t>
      </w:r>
    </w:p>
    <w:p w14:paraId="34C79653" w14:textId="77777777" w:rsidR="00033F67" w:rsidRPr="00033F67" w:rsidRDefault="00033F67" w:rsidP="00033F67">
      <w:pPr>
        <w:spacing w:after="0"/>
        <w:jc w:val="both"/>
        <w:rPr>
          <w:rFonts w:ascii="Times New Roman" w:hAnsi="Times New Roman" w:cs="Times New Roman"/>
          <w:w w:val="105"/>
          <w:kern w:val="0"/>
          <w:sz w:val="20"/>
          <w:szCs w:val="20"/>
          <w14:ligatures w14:val="none"/>
        </w:rPr>
      </w:pPr>
      <w:r w:rsidRPr="00033F67">
        <w:rPr>
          <w:rFonts w:ascii="Times New Roman" w:hAnsi="Times New Roman" w:cs="Times New Roman"/>
          <w:w w:val="105"/>
          <w:kern w:val="0"/>
          <w:sz w:val="20"/>
          <w:szCs w:val="20"/>
          <w14:ligatures w14:val="none"/>
        </w:rPr>
        <w:t xml:space="preserve">Тема 24. Регионы России: культурное многообразие. </w:t>
      </w:r>
    </w:p>
    <w:p w14:paraId="67DEB7F4"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Исторические</w:t>
      </w:r>
      <w:r w:rsidRPr="00033F67">
        <w:rPr>
          <w:rFonts w:ascii="Times New Roman" w:hAnsi="Times New Roman" w:cs="Times New Roman"/>
          <w:spacing w:val="28"/>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29"/>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социальные</w:t>
      </w:r>
      <w:r w:rsidRPr="00033F67">
        <w:rPr>
          <w:rFonts w:ascii="Times New Roman" w:hAnsi="Times New Roman" w:cs="Times New Roman"/>
          <w:spacing w:val="29"/>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причины</w:t>
      </w:r>
      <w:r w:rsidRPr="00033F67">
        <w:rPr>
          <w:rFonts w:ascii="Times New Roman" w:hAnsi="Times New Roman" w:cs="Times New Roman"/>
          <w:spacing w:val="29"/>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культурного</w:t>
      </w:r>
      <w:r w:rsidRPr="00033F67">
        <w:rPr>
          <w:rFonts w:ascii="Times New Roman" w:hAnsi="Times New Roman" w:cs="Times New Roman"/>
          <w:spacing w:val="29"/>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разно</w:t>
      </w:r>
      <w:r w:rsidRPr="00033F67">
        <w:rPr>
          <w:rFonts w:ascii="Times New Roman" w:hAnsi="Times New Roman" w:cs="Times New Roman"/>
          <w:w w:val="105"/>
          <w:kern w:val="0"/>
          <w:sz w:val="20"/>
          <w:szCs w:val="20"/>
          <w14:ligatures w14:val="none"/>
        </w:rPr>
        <w:t>образия</w:t>
      </w:r>
      <w:r w:rsidRPr="00033F67">
        <w:rPr>
          <w:rFonts w:ascii="Times New Roman" w:hAnsi="Times New Roman" w:cs="Times New Roman"/>
          <w:spacing w:val="-4"/>
          <w:w w:val="105"/>
          <w:kern w:val="0"/>
          <w:sz w:val="20"/>
          <w:szCs w:val="20"/>
          <w14:ligatures w14:val="none"/>
        </w:rPr>
        <w:t xml:space="preserve"> </w:t>
      </w:r>
      <w:r w:rsidRPr="00033F67">
        <w:rPr>
          <w:rFonts w:ascii="Times New Roman" w:hAnsi="Times New Roman" w:cs="Times New Roman"/>
          <w:w w:val="105"/>
          <w:kern w:val="0"/>
          <w:sz w:val="20"/>
          <w:szCs w:val="20"/>
          <w14:ligatures w14:val="none"/>
        </w:rPr>
        <w:t>. Каждый регион уникален. Малая Родина — часть общего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Отечества.</w:t>
      </w:r>
    </w:p>
    <w:p w14:paraId="6644089E"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25.</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Праздники</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культуре</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38"/>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10"/>
          <w:w w:val="105"/>
          <w:kern w:val="0"/>
          <w:sz w:val="20"/>
          <w:szCs w:val="20"/>
          <w14:ligatures w14:val="none"/>
        </w:rPr>
        <w:t>.</w:t>
      </w:r>
    </w:p>
    <w:p w14:paraId="5B0B94B3"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Что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такое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праздник?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Почему</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праздники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важны.</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Праздничные традиции в России. Народные праздники как память культуры,</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воплощение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духовно-нравственных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идеалов.</w:t>
      </w:r>
    </w:p>
    <w:p w14:paraId="6654882B"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26.</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Памятники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архитектуры</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p>
    <w:p w14:paraId="53F8BE19"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Памятники как часть культуры: исторические, художественные,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архитектурные.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память.</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Музеи.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Храмы. Дворцы. Исторические здания как свидетели истории. Архитектура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духовно-нравственные</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ценности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 .</w:t>
      </w:r>
    </w:p>
    <w:p w14:paraId="08A1B52E"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27.</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Музыкальная</w:t>
      </w:r>
      <w:r w:rsidRPr="00033F67">
        <w:rPr>
          <w:rFonts w:ascii="Times New Roman" w:hAnsi="Times New Roman" w:cs="Times New Roman"/>
          <w:spacing w:val="46"/>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культура</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6"/>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10"/>
          <w:w w:val="105"/>
          <w:kern w:val="0"/>
          <w:sz w:val="20"/>
          <w:szCs w:val="20"/>
          <w14:ligatures w14:val="none"/>
        </w:rPr>
        <w:t>.</w:t>
      </w:r>
    </w:p>
    <w:p w14:paraId="3EB04EFF"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Музыка. Музыкальные произведения. Музыка как форма выражения</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эмоциональных</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связей</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между</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людьми.</w:t>
      </w:r>
      <w:r w:rsidRPr="00033F67">
        <w:rPr>
          <w:rFonts w:ascii="Times New Roman" w:hAnsi="Times New Roman" w:cs="Times New Roman"/>
          <w:spacing w:val="8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Народные инструменты. История народа в его музыке и инструментах.</w:t>
      </w:r>
    </w:p>
    <w:p w14:paraId="0CD369B3"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28.</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Изобразительное</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искусство</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10"/>
          <w:w w:val="105"/>
          <w:kern w:val="0"/>
          <w:sz w:val="20"/>
          <w:szCs w:val="20"/>
          <w14:ligatures w14:val="none"/>
        </w:rPr>
        <w:t>.</w:t>
      </w:r>
    </w:p>
    <w:p w14:paraId="258AC26F"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разных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p>
    <w:p w14:paraId="5751DDF6" w14:textId="77777777" w:rsidR="00033F67" w:rsidRPr="00033F67" w:rsidRDefault="00033F67" w:rsidP="00033F67">
      <w:pPr>
        <w:spacing w:after="0"/>
        <w:jc w:val="both"/>
        <w:rPr>
          <w:rFonts w:ascii="Times New Roman" w:hAnsi="Times New Roman" w:cs="Times New Roman"/>
          <w:w w:val="105"/>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29.</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Фольклор</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литература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 xml:space="preserve">России. </w:t>
      </w:r>
    </w:p>
    <w:p w14:paraId="7ABD04B3"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Пословицы</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поговорки.</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Эпос</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и</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сказка.</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w w:val="105"/>
          <w:kern w:val="0"/>
          <w:sz w:val="20"/>
          <w:szCs w:val="20"/>
          <w14:ligatures w14:val="none"/>
        </w:rPr>
        <w:t>Фольклор</w:t>
      </w:r>
      <w:r w:rsidRPr="00033F67">
        <w:rPr>
          <w:rFonts w:ascii="Times New Roman" w:hAnsi="Times New Roman" w:cs="Times New Roman"/>
          <w:spacing w:val="45"/>
          <w:w w:val="105"/>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44"/>
          <w:w w:val="105"/>
          <w:kern w:val="0"/>
          <w:sz w:val="20"/>
          <w:szCs w:val="20"/>
          <w14:ligatures w14:val="none"/>
        </w:rPr>
        <w:t xml:space="preserve"> </w:t>
      </w:r>
      <w:r w:rsidRPr="00033F67">
        <w:rPr>
          <w:rFonts w:ascii="Times New Roman" w:hAnsi="Times New Roman" w:cs="Times New Roman"/>
          <w:spacing w:val="-2"/>
          <w:w w:val="105"/>
          <w:kern w:val="0"/>
          <w:sz w:val="20"/>
          <w:szCs w:val="20"/>
          <w14:ligatures w14:val="none"/>
        </w:rPr>
        <w:t>отра</w:t>
      </w:r>
      <w:r w:rsidRPr="00033F67">
        <w:rPr>
          <w:rFonts w:ascii="Times New Roman" w:hAnsi="Times New Roman" w:cs="Times New Roman"/>
          <w:w w:val="105"/>
          <w:kern w:val="0"/>
          <w:sz w:val="20"/>
          <w:szCs w:val="20"/>
          <w14:ligatures w14:val="none"/>
        </w:rPr>
        <w:t>жение истории народа и его ценностей, морали и нравственности.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Национальная</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литература.</w:t>
      </w:r>
      <w:r w:rsidRPr="00033F67">
        <w:rPr>
          <w:rFonts w:ascii="Times New Roman" w:hAnsi="Times New Roman" w:cs="Times New Roman"/>
          <w:spacing w:val="-4"/>
          <w:w w:val="105"/>
          <w:kern w:val="0"/>
          <w:sz w:val="20"/>
          <w:szCs w:val="20"/>
          <w14:ligatures w14:val="none"/>
        </w:rPr>
        <w:t xml:space="preserve"> </w:t>
      </w:r>
      <w:r w:rsidRPr="00033F67">
        <w:rPr>
          <w:rFonts w:ascii="Times New Roman" w:hAnsi="Times New Roman" w:cs="Times New Roman"/>
          <w:w w:val="105"/>
          <w:kern w:val="0"/>
          <w:sz w:val="20"/>
          <w:szCs w:val="20"/>
          <w14:ligatures w14:val="none"/>
        </w:rPr>
        <w:t>Богатство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культуры</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народа</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его</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литературе.</w:t>
      </w:r>
    </w:p>
    <w:p w14:paraId="406A3B2B" w14:textId="77777777" w:rsidR="00033F67" w:rsidRPr="00033F67" w:rsidRDefault="00033F67" w:rsidP="00033F67">
      <w:pPr>
        <w:spacing w:after="0"/>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 30. Бытовые традиции народов России: пища, одежда, дом</w:t>
      </w:r>
      <w:r w:rsidRPr="00033F67">
        <w:rPr>
          <w:rFonts w:ascii="Times New Roman" w:hAnsi="Times New Roman" w:cs="Times New Roman"/>
          <w:spacing w:val="73"/>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занятие).</w:t>
      </w:r>
    </w:p>
    <w:p w14:paraId="466CA914"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Рассказ о бытовых традициях своей семьи, народа, региона. Доклад с использованием разнообразного зрительного ряда и других</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источников.</w:t>
      </w:r>
    </w:p>
    <w:p w14:paraId="519F308B" w14:textId="77777777" w:rsidR="00033F67" w:rsidRPr="00033F67" w:rsidRDefault="00033F67" w:rsidP="00033F67">
      <w:pPr>
        <w:spacing w:after="0"/>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19"/>
          <w:w w:val="110"/>
          <w:kern w:val="0"/>
          <w:sz w:val="20"/>
          <w:szCs w:val="20"/>
          <w14:ligatures w14:val="none"/>
        </w:rPr>
        <w:t xml:space="preserve"> </w:t>
      </w:r>
      <w:r w:rsidRPr="00033F67">
        <w:rPr>
          <w:rFonts w:ascii="Times New Roman" w:hAnsi="Times New Roman" w:cs="Times New Roman"/>
          <w:w w:val="110"/>
          <w:kern w:val="0"/>
          <w:sz w:val="20"/>
          <w:szCs w:val="20"/>
          <w14:ligatures w14:val="none"/>
        </w:rPr>
        <w:t>31.</w:t>
      </w:r>
      <w:r w:rsidRPr="00033F67">
        <w:rPr>
          <w:rFonts w:ascii="Times New Roman" w:hAnsi="Times New Roman" w:cs="Times New Roman"/>
          <w:spacing w:val="20"/>
          <w:w w:val="110"/>
          <w:kern w:val="0"/>
          <w:sz w:val="20"/>
          <w:szCs w:val="20"/>
          <w14:ligatures w14:val="none"/>
        </w:rPr>
        <w:t xml:space="preserve"> </w:t>
      </w:r>
      <w:r w:rsidRPr="00033F67">
        <w:rPr>
          <w:rFonts w:ascii="Times New Roman" w:hAnsi="Times New Roman" w:cs="Times New Roman"/>
          <w:w w:val="110"/>
          <w:kern w:val="0"/>
          <w:sz w:val="20"/>
          <w:szCs w:val="20"/>
          <w14:ligatures w14:val="none"/>
        </w:rPr>
        <w:t>Культурная</w:t>
      </w:r>
      <w:r w:rsidRPr="00033F67">
        <w:rPr>
          <w:rFonts w:ascii="Times New Roman" w:hAnsi="Times New Roman" w:cs="Times New Roman"/>
          <w:spacing w:val="20"/>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карта</w:t>
      </w:r>
      <w:r w:rsidRPr="00033F67">
        <w:rPr>
          <w:rFonts w:ascii="Times New Roman" w:hAnsi="Times New Roman" w:cs="Times New Roman"/>
          <w:spacing w:val="20"/>
          <w:w w:val="110"/>
          <w:kern w:val="0"/>
          <w:sz w:val="20"/>
          <w:szCs w:val="20"/>
          <w14:ligatures w14:val="none"/>
        </w:rPr>
        <w:t xml:space="preserve"> </w:t>
      </w:r>
      <w:r w:rsidRPr="00033F67">
        <w:rPr>
          <w:rFonts w:ascii="Times New Roman" w:hAnsi="Times New Roman" w:cs="Times New Roman"/>
          <w:w w:val="110"/>
          <w:kern w:val="0"/>
          <w:sz w:val="20"/>
          <w:szCs w:val="20"/>
          <w14:ligatures w14:val="none"/>
        </w:rPr>
        <w:t>России</w:t>
      </w:r>
      <w:r w:rsidRPr="00033F67">
        <w:rPr>
          <w:rFonts w:ascii="Times New Roman" w:hAnsi="Times New Roman" w:cs="Times New Roman"/>
          <w:spacing w:val="2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14"/>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63161AE3"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География</w:t>
      </w:r>
      <w:r w:rsidRPr="00033F67">
        <w:rPr>
          <w:rFonts w:ascii="Times New Roman" w:hAnsi="Times New Roman" w:cs="Times New Roman"/>
          <w:spacing w:val="71"/>
          <w:w w:val="150"/>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w:t>
      </w:r>
      <w:r w:rsidRPr="00033F67">
        <w:rPr>
          <w:rFonts w:ascii="Times New Roman" w:hAnsi="Times New Roman" w:cs="Times New Roman"/>
          <w:spacing w:val="71"/>
          <w:w w:val="150"/>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71"/>
          <w:w w:val="150"/>
          <w:kern w:val="0"/>
          <w:sz w:val="20"/>
          <w:szCs w:val="20"/>
          <w14:ligatures w14:val="none"/>
        </w:rPr>
        <w:t xml:space="preserve"> </w:t>
      </w:r>
      <w:r w:rsidRPr="00033F67">
        <w:rPr>
          <w:rFonts w:ascii="Times New Roman" w:hAnsi="Times New Roman" w:cs="Times New Roman"/>
          <w:w w:val="105"/>
          <w:kern w:val="0"/>
          <w:sz w:val="20"/>
          <w:szCs w:val="20"/>
          <w14:ligatures w14:val="none"/>
        </w:rPr>
        <w:t>Россия</w:t>
      </w:r>
      <w:r w:rsidRPr="00033F67">
        <w:rPr>
          <w:rFonts w:ascii="Times New Roman" w:hAnsi="Times New Roman" w:cs="Times New Roman"/>
          <w:spacing w:val="71"/>
          <w:w w:val="150"/>
          <w:kern w:val="0"/>
          <w:sz w:val="20"/>
          <w:szCs w:val="20"/>
          <w14:ligatures w14:val="none"/>
        </w:rPr>
        <w:t xml:space="preserve"> </w:t>
      </w:r>
      <w:r w:rsidRPr="00033F67">
        <w:rPr>
          <w:rFonts w:ascii="Times New Roman" w:hAnsi="Times New Roman" w:cs="Times New Roman"/>
          <w:w w:val="105"/>
          <w:kern w:val="0"/>
          <w:sz w:val="20"/>
          <w:szCs w:val="20"/>
          <w14:ligatures w14:val="none"/>
        </w:rPr>
        <w:t>как</w:t>
      </w:r>
      <w:r w:rsidRPr="00033F67">
        <w:rPr>
          <w:rFonts w:ascii="Times New Roman" w:hAnsi="Times New Roman" w:cs="Times New Roman"/>
          <w:spacing w:val="71"/>
          <w:w w:val="150"/>
          <w:kern w:val="0"/>
          <w:sz w:val="20"/>
          <w:szCs w:val="20"/>
          <w14:ligatures w14:val="none"/>
        </w:rPr>
        <w:t xml:space="preserve"> </w:t>
      </w:r>
      <w:r w:rsidRPr="00033F67">
        <w:rPr>
          <w:rFonts w:ascii="Times New Roman" w:hAnsi="Times New Roman" w:cs="Times New Roman"/>
          <w:w w:val="105"/>
          <w:kern w:val="0"/>
          <w:sz w:val="20"/>
          <w:szCs w:val="20"/>
          <w14:ligatures w14:val="none"/>
        </w:rPr>
        <w:t>культурная</w:t>
      </w:r>
      <w:r w:rsidRPr="00033F67">
        <w:rPr>
          <w:rFonts w:ascii="Times New Roman" w:hAnsi="Times New Roman" w:cs="Times New Roman"/>
          <w:spacing w:val="71"/>
          <w:w w:val="150"/>
          <w:kern w:val="0"/>
          <w:sz w:val="20"/>
          <w:szCs w:val="20"/>
          <w14:ligatures w14:val="none"/>
        </w:rPr>
        <w:t xml:space="preserve"> </w:t>
      </w:r>
      <w:r w:rsidRPr="00033F67">
        <w:rPr>
          <w:rFonts w:ascii="Times New Roman" w:hAnsi="Times New Roman" w:cs="Times New Roman"/>
          <w:w w:val="105"/>
          <w:kern w:val="0"/>
          <w:sz w:val="20"/>
          <w:szCs w:val="20"/>
          <w14:ligatures w14:val="none"/>
        </w:rPr>
        <w:t>карта</w:t>
      </w:r>
      <w:r w:rsidRPr="00033F67">
        <w:rPr>
          <w:rFonts w:ascii="Times New Roman" w:hAnsi="Times New Roman" w:cs="Times New Roman"/>
          <w:spacing w:val="-10"/>
          <w:w w:val="105"/>
          <w:kern w:val="0"/>
          <w:sz w:val="20"/>
          <w:szCs w:val="20"/>
          <w14:ligatures w14:val="none"/>
        </w:rPr>
        <w:t>.</w:t>
      </w:r>
    </w:p>
    <w:p w14:paraId="621260DC" w14:textId="77777777" w:rsidR="00033F67" w:rsidRPr="00033F67" w:rsidRDefault="00033F67" w:rsidP="00033F67">
      <w:pPr>
        <w:jc w:val="both"/>
        <w:rPr>
          <w:rFonts w:ascii="Times New Roman" w:hAnsi="Times New Roman" w:cs="Times New Roman"/>
          <w:w w:val="105"/>
          <w:kern w:val="0"/>
          <w:sz w:val="20"/>
          <w:szCs w:val="20"/>
          <w14:ligatures w14:val="none"/>
        </w:rPr>
      </w:pPr>
      <w:r w:rsidRPr="00033F67">
        <w:rPr>
          <w:rFonts w:ascii="Times New Roman" w:hAnsi="Times New Roman" w:cs="Times New Roman"/>
          <w:w w:val="105"/>
          <w:kern w:val="0"/>
          <w:sz w:val="20"/>
          <w:szCs w:val="20"/>
          <w14:ligatures w14:val="none"/>
        </w:rPr>
        <w:t xml:space="preserve">Описание регионов в соответствии с их особенностями. </w:t>
      </w:r>
    </w:p>
    <w:p w14:paraId="761AD56C"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Тема</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32.</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Единство</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страны</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залог</w:t>
      </w:r>
      <w:r w:rsidRPr="00033F67">
        <w:rPr>
          <w:rFonts w:ascii="Times New Roman" w:hAnsi="Times New Roman" w:cs="Times New Roman"/>
          <w:spacing w:val="36"/>
          <w:w w:val="105"/>
          <w:kern w:val="0"/>
          <w:sz w:val="20"/>
          <w:szCs w:val="20"/>
          <w14:ligatures w14:val="none"/>
        </w:rPr>
        <w:t xml:space="preserve"> </w:t>
      </w:r>
      <w:r w:rsidRPr="00033F67">
        <w:rPr>
          <w:rFonts w:ascii="Times New Roman" w:hAnsi="Times New Roman" w:cs="Times New Roman"/>
          <w:w w:val="105"/>
          <w:kern w:val="0"/>
          <w:sz w:val="20"/>
          <w:szCs w:val="20"/>
          <w14:ligatures w14:val="none"/>
        </w:rPr>
        <w:t>будущего</w:t>
      </w:r>
      <w:r w:rsidRPr="00033F67">
        <w:rPr>
          <w:rFonts w:ascii="Times New Roman" w:hAnsi="Times New Roman" w:cs="Times New Roman"/>
          <w:spacing w:val="37"/>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r w:rsidRPr="00033F67">
        <w:rPr>
          <w:rFonts w:ascii="Times New Roman" w:hAnsi="Times New Roman" w:cs="Times New Roman"/>
          <w:spacing w:val="-10"/>
          <w:w w:val="105"/>
          <w:kern w:val="0"/>
          <w:sz w:val="20"/>
          <w:szCs w:val="20"/>
          <w14:ligatures w14:val="none"/>
        </w:rPr>
        <w:t>.</w:t>
      </w:r>
    </w:p>
    <w:p w14:paraId="7E7A99F3"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w w:val="105"/>
          <w:kern w:val="0"/>
          <w:sz w:val="20"/>
          <w:szCs w:val="20"/>
          <w14:ligatures w14:val="none"/>
        </w:rPr>
        <w:t>Россия — единая страна. Русский мир. Общая история, сходство культурных традиций, единые духовно-нравственные ценности</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народов</w:t>
      </w:r>
      <w:r w:rsidRPr="00033F67">
        <w:rPr>
          <w:rFonts w:ascii="Times New Roman" w:hAnsi="Times New Roman" w:cs="Times New Roman"/>
          <w:spacing w:val="40"/>
          <w:w w:val="105"/>
          <w:kern w:val="0"/>
          <w:sz w:val="20"/>
          <w:szCs w:val="20"/>
          <w14:ligatures w14:val="none"/>
        </w:rPr>
        <w:t xml:space="preserve"> </w:t>
      </w:r>
      <w:r w:rsidRPr="00033F67">
        <w:rPr>
          <w:rFonts w:ascii="Times New Roman" w:hAnsi="Times New Roman" w:cs="Times New Roman"/>
          <w:w w:val="105"/>
          <w:kern w:val="0"/>
          <w:sz w:val="20"/>
          <w:szCs w:val="20"/>
          <w14:ligatures w14:val="none"/>
        </w:rPr>
        <w:t>России.</w:t>
      </w:r>
    </w:p>
    <w:p w14:paraId="4070FA16" w14:textId="77777777" w:rsidR="00033F67" w:rsidRPr="00033F67" w:rsidRDefault="00033F67" w:rsidP="00033F67">
      <w:pPr>
        <w:keepNext/>
        <w:keepLines/>
        <w:spacing w:before="73" w:after="0"/>
        <w:ind w:left="136"/>
        <w:jc w:val="both"/>
        <w:outlineLvl w:val="1"/>
        <w:rPr>
          <w:rFonts w:ascii="Times New Roman" w:eastAsiaTheme="majorEastAsia" w:hAnsi="Times New Roman" w:cs="Times New Roman"/>
          <w:b/>
          <w:bCs/>
          <w:w w:val="85"/>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6 КЛАСС</w:t>
      </w:r>
    </w:p>
    <w:p w14:paraId="4936ECBE" w14:textId="77777777" w:rsidR="00033F67" w:rsidRPr="00033F67" w:rsidRDefault="00033F67" w:rsidP="00033F67">
      <w:pPr>
        <w:keepNext/>
        <w:keepLines/>
        <w:spacing w:before="73" w:after="0"/>
        <w:ind w:left="136"/>
        <w:jc w:val="both"/>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24"/>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24"/>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1.</w:t>
      </w:r>
      <w:r w:rsidRPr="00033F67">
        <w:rPr>
          <w:rFonts w:ascii="Times New Roman" w:eastAsiaTheme="majorEastAsia" w:hAnsi="Times New Roman" w:cs="Times New Roman"/>
          <w:b/>
          <w:bCs/>
          <w:spacing w:val="24"/>
          <w:kern w:val="0"/>
          <w:sz w:val="20"/>
          <w:szCs w:val="20"/>
          <w14:ligatures w14:val="none"/>
        </w:rPr>
        <w:t xml:space="preserve"> </w:t>
      </w:r>
      <w:r w:rsidRPr="00241D35">
        <w:rPr>
          <w:rFonts w:ascii="Times New Roman" w:eastAsiaTheme="majorEastAsia" w:hAnsi="Times New Roman" w:cs="Times New Roman"/>
          <w:b/>
          <w:bCs/>
          <w:w w:val="85"/>
          <w:kern w:val="0"/>
          <w:sz w:val="20"/>
          <w:szCs w:val="20"/>
          <w14:ligatures w14:val="none"/>
        </w:rPr>
        <w:t>«Культура</w:t>
      </w:r>
      <w:r w:rsidRPr="00241D35">
        <w:rPr>
          <w:rFonts w:ascii="Times New Roman" w:eastAsiaTheme="majorEastAsia" w:hAnsi="Times New Roman" w:cs="Times New Roman"/>
          <w:b/>
          <w:bCs/>
          <w:spacing w:val="24"/>
          <w:kern w:val="0"/>
          <w:sz w:val="20"/>
          <w:szCs w:val="20"/>
          <w14:ligatures w14:val="none"/>
        </w:rPr>
        <w:t xml:space="preserve"> </w:t>
      </w:r>
      <w:r w:rsidRPr="00241D35">
        <w:rPr>
          <w:rFonts w:ascii="Times New Roman" w:eastAsiaTheme="majorEastAsia" w:hAnsi="Times New Roman" w:cs="Times New Roman"/>
          <w:b/>
          <w:bCs/>
          <w:w w:val="85"/>
          <w:kern w:val="0"/>
          <w:sz w:val="20"/>
          <w:szCs w:val="20"/>
          <w14:ligatures w14:val="none"/>
        </w:rPr>
        <w:t>как</w:t>
      </w:r>
      <w:r w:rsidRPr="00241D35">
        <w:rPr>
          <w:rFonts w:ascii="Times New Roman" w:eastAsiaTheme="majorEastAsia" w:hAnsi="Times New Roman" w:cs="Times New Roman"/>
          <w:b/>
          <w:bCs/>
          <w:spacing w:val="24"/>
          <w:kern w:val="0"/>
          <w:sz w:val="20"/>
          <w:szCs w:val="20"/>
          <w14:ligatures w14:val="none"/>
        </w:rPr>
        <w:t xml:space="preserve"> </w:t>
      </w:r>
      <w:r w:rsidRPr="00241D35">
        <w:rPr>
          <w:rFonts w:ascii="Times New Roman" w:eastAsiaTheme="majorEastAsia" w:hAnsi="Times New Roman" w:cs="Times New Roman"/>
          <w:b/>
          <w:bCs/>
          <w:spacing w:val="-2"/>
          <w:w w:val="85"/>
          <w:kern w:val="0"/>
          <w:sz w:val="20"/>
          <w:szCs w:val="20"/>
          <w14:ligatures w14:val="none"/>
        </w:rPr>
        <w:t>социальность»</w:t>
      </w:r>
    </w:p>
    <w:p w14:paraId="5B250B31" w14:textId="77777777" w:rsidR="00033F67" w:rsidRPr="00033F67" w:rsidRDefault="00033F67" w:rsidP="00033F67">
      <w:pPr>
        <w:widowControl w:val="0"/>
        <w:autoSpaceDE w:val="0"/>
        <w:autoSpaceDN w:val="0"/>
        <w:spacing w:before="5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структура</w:t>
      </w:r>
      <w:r w:rsidRPr="00033F67">
        <w:rPr>
          <w:rFonts w:ascii="Times New Roman" w:eastAsia="Cambria" w:hAnsi="Times New Roman" w:cs="Times New Roman"/>
          <w:spacing w:val="-10"/>
          <w:w w:val="105"/>
          <w:kern w:val="0"/>
          <w:sz w:val="20"/>
          <w:szCs w:val="20"/>
          <w14:ligatures w14:val="none"/>
        </w:rPr>
        <w:t>.</w:t>
      </w:r>
    </w:p>
    <w:p w14:paraId="372B2C4B" w14:textId="77777777" w:rsidR="00033F67" w:rsidRPr="00033F67" w:rsidRDefault="00033F67" w:rsidP="00033F67">
      <w:pPr>
        <w:widowControl w:val="0"/>
        <w:autoSpaceDE w:val="0"/>
        <w:autoSpaceDN w:val="0"/>
        <w:spacing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Культура как форма социального взаимодействия. Связь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облика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0E4F1CC1"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Культура</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многообразие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регионов</w:t>
      </w:r>
      <w:r w:rsidRPr="00033F67">
        <w:rPr>
          <w:rFonts w:ascii="Times New Roman" w:eastAsia="Cambria" w:hAnsi="Times New Roman" w:cs="Times New Roman"/>
          <w:spacing w:val="-10"/>
          <w:w w:val="105"/>
          <w:kern w:val="0"/>
          <w:sz w:val="20"/>
          <w:szCs w:val="20"/>
          <w14:ligatures w14:val="none"/>
        </w:rPr>
        <w:t>.</w:t>
      </w:r>
    </w:p>
    <w:p w14:paraId="0C0ED3FC" w14:textId="77777777" w:rsidR="00033F67" w:rsidRPr="00033F67" w:rsidRDefault="00033F67" w:rsidP="00033F67">
      <w:pPr>
        <w:widowControl w:val="0"/>
        <w:autoSpaceDE w:val="0"/>
        <w:autoSpaceDN w:val="0"/>
        <w:spacing w:before="2"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всем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2FE7230B" w14:textId="77777777" w:rsidR="00033F67" w:rsidRPr="00033F67" w:rsidRDefault="00033F67" w:rsidP="00033F67">
      <w:pPr>
        <w:widowControl w:val="0"/>
        <w:autoSpaceDE w:val="0"/>
        <w:autoSpaceDN w:val="0"/>
        <w:spacing w:before="1"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Тема</w:t>
      </w:r>
      <w:r w:rsidRPr="00033F67">
        <w:rPr>
          <w:rFonts w:ascii="Times New Roman" w:eastAsia="Cambria" w:hAnsi="Times New Roman" w:cs="Times New Roman"/>
          <w:spacing w:val="65"/>
          <w:kern w:val="0"/>
          <w:sz w:val="20"/>
          <w:szCs w:val="20"/>
          <w14:ligatures w14:val="none"/>
        </w:rPr>
        <w:t xml:space="preserve"> </w:t>
      </w:r>
      <w:r w:rsidRPr="00033F67">
        <w:rPr>
          <w:rFonts w:ascii="Times New Roman" w:eastAsia="Cambria" w:hAnsi="Times New Roman" w:cs="Times New Roman"/>
          <w:kern w:val="0"/>
          <w:sz w:val="20"/>
          <w:szCs w:val="20"/>
          <w14:ligatures w14:val="none"/>
        </w:rPr>
        <w:t>3.</w:t>
      </w:r>
      <w:r w:rsidRPr="00033F67">
        <w:rPr>
          <w:rFonts w:ascii="Times New Roman" w:eastAsia="Cambria" w:hAnsi="Times New Roman" w:cs="Times New Roman"/>
          <w:spacing w:val="65"/>
          <w:kern w:val="0"/>
          <w:sz w:val="20"/>
          <w:szCs w:val="20"/>
          <w14:ligatures w14:val="none"/>
        </w:rPr>
        <w:t xml:space="preserve"> </w:t>
      </w:r>
      <w:r w:rsidRPr="00033F67">
        <w:rPr>
          <w:rFonts w:ascii="Times New Roman" w:eastAsia="Cambria" w:hAnsi="Times New Roman" w:cs="Times New Roman"/>
          <w:kern w:val="0"/>
          <w:sz w:val="20"/>
          <w:szCs w:val="20"/>
          <w14:ligatures w14:val="none"/>
        </w:rPr>
        <w:t>История</w:t>
      </w:r>
      <w:r w:rsidRPr="00033F67">
        <w:rPr>
          <w:rFonts w:ascii="Times New Roman" w:eastAsia="Cambria" w:hAnsi="Times New Roman" w:cs="Times New Roman"/>
          <w:spacing w:val="66"/>
          <w:kern w:val="0"/>
          <w:sz w:val="20"/>
          <w:szCs w:val="20"/>
          <w14:ligatures w14:val="none"/>
        </w:rPr>
        <w:t xml:space="preserve"> </w:t>
      </w:r>
      <w:r w:rsidRPr="00033F67">
        <w:rPr>
          <w:rFonts w:ascii="Times New Roman" w:eastAsia="Cambria" w:hAnsi="Times New Roman" w:cs="Times New Roman"/>
          <w:kern w:val="0"/>
          <w:sz w:val="20"/>
          <w:szCs w:val="20"/>
          <w14:ligatures w14:val="none"/>
        </w:rPr>
        <w:t>быта</w:t>
      </w:r>
      <w:r w:rsidRPr="00033F67">
        <w:rPr>
          <w:rFonts w:ascii="Times New Roman" w:eastAsia="Cambria" w:hAnsi="Times New Roman" w:cs="Times New Roman"/>
          <w:spacing w:val="65"/>
          <w:kern w:val="0"/>
          <w:sz w:val="20"/>
          <w:szCs w:val="20"/>
          <w14:ligatures w14:val="none"/>
        </w:rPr>
        <w:t xml:space="preserve"> </w:t>
      </w:r>
      <w:r w:rsidRPr="00033F67">
        <w:rPr>
          <w:rFonts w:ascii="Times New Roman" w:eastAsia="Cambria" w:hAnsi="Times New Roman" w:cs="Times New Roman"/>
          <w:kern w:val="0"/>
          <w:sz w:val="20"/>
          <w:szCs w:val="20"/>
          <w14:ligatures w14:val="none"/>
        </w:rPr>
        <w:t>как</w:t>
      </w:r>
      <w:r w:rsidRPr="00033F67">
        <w:rPr>
          <w:rFonts w:ascii="Times New Roman" w:eastAsia="Cambria" w:hAnsi="Times New Roman" w:cs="Times New Roman"/>
          <w:spacing w:val="66"/>
          <w:kern w:val="0"/>
          <w:sz w:val="20"/>
          <w:szCs w:val="20"/>
          <w14:ligatures w14:val="none"/>
        </w:rPr>
        <w:t xml:space="preserve"> </w:t>
      </w:r>
      <w:r w:rsidRPr="00033F67">
        <w:rPr>
          <w:rFonts w:ascii="Times New Roman" w:eastAsia="Cambria" w:hAnsi="Times New Roman" w:cs="Times New Roman"/>
          <w:kern w:val="0"/>
          <w:sz w:val="20"/>
          <w:szCs w:val="20"/>
          <w14:ligatures w14:val="none"/>
        </w:rPr>
        <w:t>история</w:t>
      </w:r>
      <w:r w:rsidRPr="00033F67">
        <w:rPr>
          <w:rFonts w:ascii="Times New Roman" w:eastAsia="Cambria" w:hAnsi="Times New Roman" w:cs="Times New Roman"/>
          <w:spacing w:val="66"/>
          <w:kern w:val="0"/>
          <w:sz w:val="20"/>
          <w:szCs w:val="20"/>
          <w14:ligatures w14:val="none"/>
        </w:rPr>
        <w:t xml:space="preserve"> </w:t>
      </w:r>
      <w:r w:rsidRPr="00033F67">
        <w:rPr>
          <w:rFonts w:ascii="Times New Roman" w:eastAsia="Cambria" w:hAnsi="Times New Roman" w:cs="Times New Roman"/>
          <w:kern w:val="0"/>
          <w:sz w:val="20"/>
          <w:szCs w:val="20"/>
          <w14:ligatures w14:val="none"/>
        </w:rPr>
        <w:t>культуры</w:t>
      </w:r>
      <w:r w:rsidRPr="00033F67">
        <w:rPr>
          <w:rFonts w:ascii="Times New Roman" w:eastAsia="Cambria" w:hAnsi="Times New Roman" w:cs="Times New Roman"/>
          <w:spacing w:val="-10"/>
          <w:kern w:val="0"/>
          <w:sz w:val="20"/>
          <w:szCs w:val="20"/>
          <w14:ligatures w14:val="none"/>
        </w:rPr>
        <w:t>.</w:t>
      </w:r>
    </w:p>
    <w:p w14:paraId="51383530" w14:textId="77777777" w:rsidR="00033F67" w:rsidRPr="00033F67" w:rsidRDefault="00033F67" w:rsidP="00033F67">
      <w:pPr>
        <w:widowControl w:val="0"/>
        <w:autoSpaceDE w:val="0"/>
        <w:autoSpaceDN w:val="0"/>
        <w:spacing w:before="3"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745D4442" w14:textId="77777777" w:rsidR="00033F67" w:rsidRPr="00033F67" w:rsidRDefault="00033F67" w:rsidP="00033F67">
      <w:pPr>
        <w:widowControl w:val="0"/>
        <w:autoSpaceDE w:val="0"/>
        <w:autoSpaceDN w:val="0"/>
        <w:spacing w:after="240" w:line="242" w:lineRule="auto"/>
        <w:ind w:left="142" w:right="114" w:firstLine="221"/>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Тема 4. Прогресс: технический и социальный. Производительность</w:t>
      </w:r>
      <w:r w:rsidRPr="00033F67">
        <w:rPr>
          <w:rFonts w:ascii="Times New Roman" w:eastAsia="Cambria" w:hAnsi="Times New Roman" w:cs="Times New Roman"/>
          <w:spacing w:val="71"/>
          <w:w w:val="150"/>
          <w:kern w:val="0"/>
          <w:sz w:val="20"/>
          <w:szCs w:val="20"/>
          <w14:ligatures w14:val="none"/>
        </w:rPr>
        <w:t xml:space="preserve"> </w:t>
      </w:r>
      <w:r w:rsidRPr="00033F67">
        <w:rPr>
          <w:rFonts w:ascii="Times New Roman" w:eastAsia="Cambria" w:hAnsi="Times New Roman" w:cs="Times New Roman"/>
          <w:kern w:val="0"/>
          <w:sz w:val="20"/>
          <w:szCs w:val="20"/>
          <w14:ligatures w14:val="none"/>
        </w:rPr>
        <w:t>труда.</w:t>
      </w:r>
      <w:r w:rsidRPr="00033F67">
        <w:rPr>
          <w:rFonts w:ascii="Times New Roman" w:eastAsia="Cambria" w:hAnsi="Times New Roman" w:cs="Times New Roman"/>
          <w:spacing w:val="71"/>
          <w:w w:val="150"/>
          <w:kern w:val="0"/>
          <w:sz w:val="20"/>
          <w:szCs w:val="20"/>
          <w14:ligatures w14:val="none"/>
        </w:rPr>
        <w:t xml:space="preserve"> </w:t>
      </w:r>
      <w:r w:rsidRPr="00033F67">
        <w:rPr>
          <w:rFonts w:ascii="Times New Roman" w:eastAsia="Cambria" w:hAnsi="Times New Roman" w:cs="Times New Roman"/>
          <w:kern w:val="0"/>
          <w:sz w:val="20"/>
          <w:szCs w:val="20"/>
          <w14:ligatures w14:val="none"/>
        </w:rPr>
        <w:t>Разделение</w:t>
      </w:r>
      <w:r w:rsidRPr="00033F67">
        <w:rPr>
          <w:rFonts w:ascii="Times New Roman" w:eastAsia="Cambria" w:hAnsi="Times New Roman" w:cs="Times New Roman"/>
          <w:spacing w:val="72"/>
          <w:w w:val="150"/>
          <w:kern w:val="0"/>
          <w:sz w:val="20"/>
          <w:szCs w:val="20"/>
          <w14:ligatures w14:val="none"/>
        </w:rPr>
        <w:t xml:space="preserve"> </w:t>
      </w:r>
      <w:r w:rsidRPr="00033F67">
        <w:rPr>
          <w:rFonts w:ascii="Times New Roman" w:eastAsia="Cambria" w:hAnsi="Times New Roman" w:cs="Times New Roman"/>
          <w:kern w:val="0"/>
          <w:sz w:val="20"/>
          <w:szCs w:val="20"/>
          <w14:ligatures w14:val="none"/>
        </w:rPr>
        <w:t>труда.</w:t>
      </w:r>
      <w:r w:rsidRPr="00033F67">
        <w:rPr>
          <w:rFonts w:ascii="Times New Roman" w:eastAsia="Cambria" w:hAnsi="Times New Roman" w:cs="Times New Roman"/>
          <w:spacing w:val="71"/>
          <w:w w:val="150"/>
          <w:kern w:val="0"/>
          <w:sz w:val="20"/>
          <w:szCs w:val="20"/>
          <w14:ligatures w14:val="none"/>
        </w:rPr>
        <w:t xml:space="preserve"> </w:t>
      </w:r>
      <w:r w:rsidRPr="00033F67">
        <w:rPr>
          <w:rFonts w:ascii="Times New Roman" w:eastAsia="Cambria" w:hAnsi="Times New Roman" w:cs="Times New Roman"/>
          <w:spacing w:val="-2"/>
          <w:kern w:val="0"/>
          <w:sz w:val="20"/>
          <w:szCs w:val="20"/>
          <w14:ligatures w14:val="none"/>
        </w:rPr>
        <w:t>Обслуживаю</w:t>
      </w:r>
      <w:r w:rsidRPr="00033F67">
        <w:rPr>
          <w:rFonts w:ascii="Times New Roman" w:eastAsia="Cambria" w:hAnsi="Times New Roman" w:cs="Times New Roman"/>
          <w:w w:val="105"/>
          <w:kern w:val="0"/>
          <w:sz w:val="20"/>
          <w:szCs w:val="20"/>
          <w14:ligatures w14:val="none"/>
        </w:rPr>
        <w:t xml:space="preserve">щий и производящий труд. Домашний труд и его механизация. Что такое технологии и как они влияют на культуру и ценности </w:t>
      </w:r>
      <w:r w:rsidRPr="00033F67">
        <w:rPr>
          <w:rFonts w:ascii="Times New Roman" w:eastAsia="Cambria" w:hAnsi="Times New Roman" w:cs="Times New Roman"/>
          <w:spacing w:val="-2"/>
          <w:w w:val="105"/>
          <w:kern w:val="0"/>
          <w:sz w:val="20"/>
          <w:szCs w:val="20"/>
          <w14:ligatures w14:val="none"/>
        </w:rPr>
        <w:t>общества?</w:t>
      </w:r>
    </w:p>
    <w:p w14:paraId="39107F4E" w14:textId="77777777" w:rsidR="00033F67" w:rsidRPr="00033F67" w:rsidRDefault="00033F67" w:rsidP="00033F67">
      <w:pPr>
        <w:widowControl w:val="0"/>
        <w:autoSpaceDE w:val="0"/>
        <w:autoSpaceDN w:val="0"/>
        <w:spacing w:after="0" w:line="242" w:lineRule="auto"/>
        <w:ind w:left="142" w:right="115" w:firstLine="221"/>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5.  Образование в культуре народов России. Представление</w:t>
      </w:r>
      <w:r w:rsidRPr="00033F67">
        <w:rPr>
          <w:rFonts w:ascii="Times New Roman" w:eastAsia="Cambria" w:hAnsi="Times New Roman" w:cs="Times New Roman"/>
          <w:spacing w:val="6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w:t>
      </w:r>
      <w:r w:rsidRPr="00033F67">
        <w:rPr>
          <w:rFonts w:ascii="Times New Roman" w:eastAsia="Cambria" w:hAnsi="Times New Roman" w:cs="Times New Roman"/>
          <w:spacing w:val="6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основных</w:t>
      </w:r>
      <w:r w:rsidRPr="00033F67">
        <w:rPr>
          <w:rFonts w:ascii="Times New Roman" w:eastAsia="Cambria" w:hAnsi="Times New Roman" w:cs="Times New Roman"/>
          <w:spacing w:val="6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этапах</w:t>
      </w:r>
      <w:r w:rsidRPr="00033F67">
        <w:rPr>
          <w:rFonts w:ascii="Times New Roman" w:eastAsia="Cambria" w:hAnsi="Times New Roman" w:cs="Times New Roman"/>
          <w:spacing w:val="6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6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6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образования</w:t>
      </w:r>
      <w:r w:rsidRPr="00033F67">
        <w:rPr>
          <w:rFonts w:ascii="Times New Roman" w:eastAsia="Cambria" w:hAnsi="Times New Roman" w:cs="Times New Roman"/>
          <w:spacing w:val="-10"/>
          <w:w w:val="105"/>
          <w:kern w:val="0"/>
          <w:sz w:val="20"/>
          <w:szCs w:val="20"/>
          <w14:ligatures w14:val="none"/>
        </w:rPr>
        <w:t>.</w:t>
      </w:r>
    </w:p>
    <w:p w14:paraId="48F09965" w14:textId="77777777" w:rsidR="00033F67" w:rsidRPr="00033F67" w:rsidRDefault="00033F67" w:rsidP="00033F67">
      <w:pPr>
        <w:widowControl w:val="0"/>
        <w:autoSpaceDE w:val="0"/>
        <w:autoSpaceDN w:val="0"/>
        <w:spacing w:before="1" w:after="240" w:line="242" w:lineRule="auto"/>
        <w:ind w:left="13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Ценность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обусловленность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различных видов образования. Важность образования для современного мира. Образование как трансляция культурных смыслов, как способ</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передачи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p>
    <w:p w14:paraId="51398B29"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6.</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Права</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обязанности</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10"/>
          <w:w w:val="105"/>
          <w:kern w:val="0"/>
          <w:sz w:val="20"/>
          <w:szCs w:val="20"/>
          <w14:ligatures w14:val="none"/>
        </w:rPr>
        <w:t>.</w:t>
      </w:r>
    </w:p>
    <w:p w14:paraId="279C8B13" w14:textId="77777777" w:rsidR="00033F67" w:rsidRPr="00033F67" w:rsidRDefault="00033F67" w:rsidP="00033F67">
      <w:pPr>
        <w:widowControl w:val="0"/>
        <w:autoSpaceDE w:val="0"/>
        <w:autoSpaceDN w:val="0"/>
        <w:spacing w:before="3" w:after="24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Права и обязанности человека в культурной традиции народов России. Права и свободы человека и гражданина, обозначенные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Конституции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Российской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Федерации.</w:t>
      </w:r>
    </w:p>
    <w:p w14:paraId="3B900FF3"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7. Общество и религия: духовно-нравственное взаимодействие</w:t>
      </w:r>
      <w:r w:rsidRPr="00033F67">
        <w:rPr>
          <w:rFonts w:ascii="Times New Roman" w:eastAsia="Cambria" w:hAnsi="Times New Roman" w:cs="Times New Roman"/>
          <w:spacing w:val="-12"/>
          <w:w w:val="105"/>
          <w:kern w:val="0"/>
          <w:sz w:val="20"/>
          <w:szCs w:val="20"/>
          <w14:ligatures w14:val="none"/>
        </w:rPr>
        <w:t>.</w:t>
      </w:r>
    </w:p>
    <w:p w14:paraId="20C0B206" w14:textId="77777777" w:rsidR="00033F67" w:rsidRPr="00033F67" w:rsidRDefault="00033F67" w:rsidP="00033F67">
      <w:pPr>
        <w:widowControl w:val="0"/>
        <w:autoSpaceDE w:val="0"/>
        <w:autoSpaceDN w:val="0"/>
        <w:spacing w:before="1"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Мир религий в истории. Религии народов России сегодня. Государствообразующие и традиционные религии как источник духовно-нравственных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p>
    <w:p w14:paraId="1B7A545E" w14:textId="77777777" w:rsidR="00033F67" w:rsidRPr="00033F67" w:rsidRDefault="00033F67" w:rsidP="00033F67">
      <w:pPr>
        <w:spacing w:before="8" w:after="0" w:line="230" w:lineRule="auto"/>
        <w:ind w:left="136" w:right="114" w:firstLine="226"/>
        <w:jc w:val="both"/>
        <w:rPr>
          <w:rFonts w:ascii="Times New Roman" w:hAnsi="Times New Roman" w:cs="Times New Roman"/>
          <w:kern w:val="0"/>
          <w:sz w:val="20"/>
          <w:szCs w:val="20"/>
          <w14:ligatures w14:val="none"/>
        </w:rPr>
      </w:pPr>
      <w:r w:rsidRPr="00033F67">
        <w:rPr>
          <w:rFonts w:ascii="Times New Roman" w:hAnsi="Times New Roman" w:cs="Times New Roman"/>
          <w:w w:val="110"/>
          <w:kern w:val="0"/>
          <w:sz w:val="20"/>
          <w:szCs w:val="20"/>
          <w14:ligatures w14:val="none"/>
        </w:rPr>
        <w:t xml:space="preserve">Тема 8. Современный мир: самое важное </w:t>
      </w:r>
      <w:r w:rsidRPr="00033F67">
        <w:rPr>
          <w:rFonts w:ascii="Times New Roman" w:hAnsi="Times New Roman" w:cs="Times New Roman"/>
          <w:i/>
          <w:w w:val="110"/>
          <w:kern w:val="0"/>
          <w:sz w:val="20"/>
          <w:szCs w:val="20"/>
          <w14:ligatures w14:val="none"/>
        </w:rPr>
        <w:t>(практическое занятие)</w:t>
      </w:r>
      <w:r w:rsidRPr="00033F67">
        <w:rPr>
          <w:rFonts w:ascii="Times New Roman" w:hAnsi="Times New Roman" w:cs="Times New Roman"/>
          <w:w w:val="110"/>
          <w:kern w:val="0"/>
          <w:sz w:val="20"/>
          <w:szCs w:val="20"/>
          <w14:ligatures w14:val="none"/>
        </w:rPr>
        <w:t>.</w:t>
      </w:r>
    </w:p>
    <w:p w14:paraId="3F0358DD"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Современное общество: его портрет. Проект: описание самых важных черт современного общества с точки зрения материальной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 .</w:t>
      </w:r>
    </w:p>
    <w:p w14:paraId="7E74F165" w14:textId="77777777" w:rsidR="00033F67" w:rsidRPr="00033F67" w:rsidRDefault="00033F67" w:rsidP="00033F67">
      <w:pPr>
        <w:keepNext/>
        <w:keepLines/>
        <w:spacing w:before="136" w:after="0" w:line="255" w:lineRule="exact"/>
        <w:jc w:val="both"/>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spacing w:val="-5"/>
          <w:w w:val="85"/>
          <w:kern w:val="0"/>
          <w:sz w:val="20"/>
          <w:szCs w:val="20"/>
          <w14:ligatures w14:val="none"/>
        </w:rPr>
        <w:t xml:space="preserve">2.   </w:t>
      </w:r>
      <w:r w:rsidRPr="00241D35">
        <w:rPr>
          <w:rFonts w:ascii="Times New Roman" w:eastAsiaTheme="majorEastAsia" w:hAnsi="Times New Roman" w:cs="Times New Roman"/>
          <w:b/>
          <w:bCs/>
          <w:w w:val="90"/>
          <w:kern w:val="0"/>
          <w:sz w:val="20"/>
          <w:szCs w:val="20"/>
          <w14:ligatures w14:val="none"/>
        </w:rPr>
        <w:t>«Человек</w:t>
      </w:r>
      <w:r w:rsidRPr="00241D35">
        <w:rPr>
          <w:rFonts w:ascii="Times New Roman" w:eastAsiaTheme="majorEastAsia" w:hAnsi="Times New Roman" w:cs="Times New Roman"/>
          <w:b/>
          <w:bCs/>
          <w:spacing w:val="-2"/>
          <w:kern w:val="0"/>
          <w:sz w:val="20"/>
          <w:szCs w:val="20"/>
          <w14:ligatures w14:val="none"/>
        </w:rPr>
        <w:t xml:space="preserve"> </w:t>
      </w:r>
      <w:r w:rsidRPr="00241D35">
        <w:rPr>
          <w:rFonts w:ascii="Times New Roman" w:eastAsiaTheme="majorEastAsia" w:hAnsi="Times New Roman" w:cs="Times New Roman"/>
          <w:b/>
          <w:bCs/>
          <w:w w:val="90"/>
          <w:kern w:val="0"/>
          <w:sz w:val="20"/>
          <w:szCs w:val="20"/>
          <w14:ligatures w14:val="none"/>
        </w:rPr>
        <w:t>и</w:t>
      </w:r>
      <w:r w:rsidRPr="00241D35">
        <w:rPr>
          <w:rFonts w:ascii="Times New Roman" w:eastAsiaTheme="majorEastAsia" w:hAnsi="Times New Roman" w:cs="Times New Roman"/>
          <w:b/>
          <w:bCs/>
          <w:spacing w:val="-1"/>
          <w:kern w:val="0"/>
          <w:sz w:val="20"/>
          <w:szCs w:val="20"/>
          <w14:ligatures w14:val="none"/>
        </w:rPr>
        <w:t xml:space="preserve"> </w:t>
      </w:r>
      <w:r w:rsidRPr="00241D35">
        <w:rPr>
          <w:rFonts w:ascii="Times New Roman" w:eastAsiaTheme="majorEastAsia" w:hAnsi="Times New Roman" w:cs="Times New Roman"/>
          <w:b/>
          <w:bCs/>
          <w:w w:val="90"/>
          <w:kern w:val="0"/>
          <w:sz w:val="20"/>
          <w:szCs w:val="20"/>
          <w14:ligatures w14:val="none"/>
        </w:rPr>
        <w:t>его</w:t>
      </w:r>
      <w:r w:rsidRPr="00241D35">
        <w:rPr>
          <w:rFonts w:ascii="Times New Roman" w:eastAsiaTheme="majorEastAsia" w:hAnsi="Times New Roman" w:cs="Times New Roman"/>
          <w:b/>
          <w:bCs/>
          <w:spacing w:val="-2"/>
          <w:kern w:val="0"/>
          <w:sz w:val="20"/>
          <w:szCs w:val="20"/>
          <w14:ligatures w14:val="none"/>
        </w:rPr>
        <w:t xml:space="preserve"> </w:t>
      </w:r>
      <w:r w:rsidRPr="00241D35">
        <w:rPr>
          <w:rFonts w:ascii="Times New Roman" w:eastAsiaTheme="majorEastAsia" w:hAnsi="Times New Roman" w:cs="Times New Roman"/>
          <w:b/>
          <w:bCs/>
          <w:w w:val="90"/>
          <w:kern w:val="0"/>
          <w:sz w:val="20"/>
          <w:szCs w:val="20"/>
          <w14:ligatures w14:val="none"/>
        </w:rPr>
        <w:t>отражение</w:t>
      </w:r>
      <w:r w:rsidRPr="00241D35">
        <w:rPr>
          <w:rFonts w:ascii="Times New Roman" w:eastAsiaTheme="majorEastAsia" w:hAnsi="Times New Roman" w:cs="Times New Roman"/>
          <w:b/>
          <w:bCs/>
          <w:spacing w:val="-1"/>
          <w:kern w:val="0"/>
          <w:sz w:val="20"/>
          <w:szCs w:val="20"/>
          <w14:ligatures w14:val="none"/>
        </w:rPr>
        <w:t xml:space="preserve"> </w:t>
      </w:r>
      <w:r w:rsidRPr="00241D35">
        <w:rPr>
          <w:rFonts w:ascii="Times New Roman" w:eastAsiaTheme="majorEastAsia" w:hAnsi="Times New Roman" w:cs="Times New Roman"/>
          <w:b/>
          <w:bCs/>
          <w:w w:val="90"/>
          <w:kern w:val="0"/>
          <w:sz w:val="20"/>
          <w:szCs w:val="20"/>
          <w14:ligatures w14:val="none"/>
        </w:rPr>
        <w:t>в</w:t>
      </w:r>
      <w:r w:rsidRPr="00241D35">
        <w:rPr>
          <w:rFonts w:ascii="Times New Roman" w:eastAsiaTheme="majorEastAsia" w:hAnsi="Times New Roman" w:cs="Times New Roman"/>
          <w:b/>
          <w:bCs/>
          <w:spacing w:val="-1"/>
          <w:kern w:val="0"/>
          <w:sz w:val="20"/>
          <w:szCs w:val="20"/>
          <w14:ligatures w14:val="none"/>
        </w:rPr>
        <w:t xml:space="preserve"> </w:t>
      </w:r>
      <w:r w:rsidRPr="00241D35">
        <w:rPr>
          <w:rFonts w:ascii="Times New Roman" w:eastAsiaTheme="majorEastAsia" w:hAnsi="Times New Roman" w:cs="Times New Roman"/>
          <w:b/>
          <w:bCs/>
          <w:spacing w:val="-2"/>
          <w:w w:val="90"/>
          <w:kern w:val="0"/>
          <w:sz w:val="20"/>
          <w:szCs w:val="20"/>
          <w14:ligatures w14:val="none"/>
        </w:rPr>
        <w:t>культуре»</w:t>
      </w:r>
    </w:p>
    <w:p w14:paraId="675DAB19" w14:textId="77777777" w:rsidR="00033F67" w:rsidRPr="00033F67" w:rsidRDefault="00033F67" w:rsidP="00033F67">
      <w:pPr>
        <w:widowControl w:val="0"/>
        <w:autoSpaceDE w:val="0"/>
        <w:autoSpaceDN w:val="0"/>
        <w:spacing w:before="55"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9. Каким должен быть человек? Духовно-нравственный облик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p>
    <w:p w14:paraId="0F79BE38" w14:textId="77777777" w:rsidR="00033F67" w:rsidRPr="00033F67" w:rsidRDefault="00033F67" w:rsidP="00033F67">
      <w:pPr>
        <w:widowControl w:val="0"/>
        <w:autoSpaceDE w:val="0"/>
        <w:autoSpaceDN w:val="0"/>
        <w:spacing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Мораль, нравственность, этика, этикет в культурах народов России</w:t>
      </w:r>
      <w:r w:rsidRPr="00033F67">
        <w:rPr>
          <w:rFonts w:ascii="Times New Roman" w:eastAsia="Cambria" w:hAnsi="Times New Roman" w:cs="Times New Roman"/>
          <w:spacing w:val="-8"/>
          <w:w w:val="105"/>
          <w:kern w:val="0"/>
          <w:sz w:val="20"/>
          <w:szCs w:val="20"/>
          <w14:ligatures w14:val="none"/>
        </w:rPr>
        <w:t>.</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равенство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Свобода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ценность. Долг</w:t>
      </w:r>
      <w:r w:rsidRPr="00033F67">
        <w:rPr>
          <w:rFonts w:ascii="Times New Roman" w:eastAsia="Cambria" w:hAnsi="Times New Roman" w:cs="Times New Roman"/>
          <w:spacing w:val="7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7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её</w:t>
      </w:r>
      <w:r w:rsidRPr="00033F67">
        <w:rPr>
          <w:rFonts w:ascii="Times New Roman" w:eastAsia="Cambria" w:hAnsi="Times New Roman" w:cs="Times New Roman"/>
          <w:spacing w:val="7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ограничение.</w:t>
      </w:r>
      <w:r w:rsidRPr="00033F67">
        <w:rPr>
          <w:rFonts w:ascii="Times New Roman" w:eastAsia="Cambria" w:hAnsi="Times New Roman" w:cs="Times New Roman"/>
          <w:spacing w:val="7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Общество</w:t>
      </w:r>
      <w:r w:rsidRPr="00033F67">
        <w:rPr>
          <w:rFonts w:ascii="Times New Roman" w:eastAsia="Cambria" w:hAnsi="Times New Roman" w:cs="Times New Roman"/>
          <w:spacing w:val="7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7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регулятор</w:t>
      </w:r>
      <w:r w:rsidRPr="00033F67">
        <w:rPr>
          <w:rFonts w:ascii="Times New Roman" w:eastAsia="Cambria" w:hAnsi="Times New Roman" w:cs="Times New Roman"/>
          <w:spacing w:val="7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свободы</w:t>
      </w:r>
      <w:r w:rsidRPr="00033F67">
        <w:rPr>
          <w:rFonts w:ascii="Times New Roman" w:eastAsia="Cambria" w:hAnsi="Times New Roman" w:cs="Times New Roman"/>
          <w:spacing w:val="-10"/>
          <w:w w:val="105"/>
          <w:kern w:val="0"/>
          <w:sz w:val="20"/>
          <w:szCs w:val="20"/>
          <w14:ligatures w14:val="none"/>
        </w:rPr>
        <w:t>.</w:t>
      </w:r>
    </w:p>
    <w:p w14:paraId="4C831F8B" w14:textId="77777777" w:rsidR="00033F67" w:rsidRPr="00033F67" w:rsidRDefault="00033F67" w:rsidP="00033F67">
      <w:pPr>
        <w:widowControl w:val="0"/>
        <w:autoSpaceDE w:val="0"/>
        <w:autoSpaceDN w:val="0"/>
        <w:spacing w:after="240" w:line="242" w:lineRule="auto"/>
        <w:ind w:left="137"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Свойства и качества человека, его образ в культуре народов России, единство человеческих качеств. Единство духовной жизни.</w:t>
      </w:r>
    </w:p>
    <w:p w14:paraId="5D5DEFFC" w14:textId="77777777" w:rsidR="00033F67" w:rsidRPr="00033F67" w:rsidRDefault="00033F67" w:rsidP="00033F67">
      <w:pPr>
        <w:widowControl w:val="0"/>
        <w:autoSpaceDE w:val="0"/>
        <w:autoSpaceDN w:val="0"/>
        <w:spacing w:after="240" w:line="242" w:lineRule="auto"/>
        <w:ind w:left="142" w:right="115" w:firstLine="28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10. Взросление человека в культуре народов России. Социальное</w:t>
      </w:r>
      <w:r w:rsidRPr="00033F67">
        <w:rPr>
          <w:rFonts w:ascii="Times New Roman" w:eastAsia="Cambria" w:hAnsi="Times New Roman" w:cs="Times New Roman"/>
          <w:spacing w:val="61"/>
          <w:w w:val="150"/>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измерение</w:t>
      </w:r>
      <w:r w:rsidRPr="00033F67">
        <w:rPr>
          <w:rFonts w:ascii="Times New Roman" w:eastAsia="Cambria" w:hAnsi="Times New Roman" w:cs="Times New Roman"/>
          <w:spacing w:val="62"/>
          <w:w w:val="150"/>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62"/>
          <w:w w:val="150"/>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Детство,</w:t>
      </w:r>
      <w:r w:rsidRPr="00033F67">
        <w:rPr>
          <w:rFonts w:ascii="Times New Roman" w:eastAsia="Cambria" w:hAnsi="Times New Roman" w:cs="Times New Roman"/>
          <w:spacing w:val="61"/>
          <w:w w:val="150"/>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взросление,</w:t>
      </w:r>
      <w:r w:rsidRPr="00033F67">
        <w:rPr>
          <w:rFonts w:ascii="Times New Roman" w:eastAsia="Cambria" w:hAnsi="Times New Roman" w:cs="Times New Roman"/>
          <w:spacing w:val="62"/>
          <w:w w:val="150"/>
          <w:kern w:val="0"/>
          <w:sz w:val="20"/>
          <w:szCs w:val="20"/>
          <w14:ligatures w14:val="none"/>
        </w:rPr>
        <w:t xml:space="preserve"> </w:t>
      </w:r>
      <w:r w:rsidRPr="00033F67">
        <w:rPr>
          <w:rFonts w:ascii="Times New Roman" w:eastAsia="Cambria" w:hAnsi="Times New Roman" w:cs="Times New Roman"/>
          <w:spacing w:val="-4"/>
          <w:w w:val="105"/>
          <w:kern w:val="0"/>
          <w:sz w:val="20"/>
          <w:szCs w:val="20"/>
          <w14:ligatures w14:val="none"/>
        </w:rPr>
        <w:t>зре</w:t>
      </w:r>
      <w:r w:rsidRPr="00033F67">
        <w:rPr>
          <w:rFonts w:ascii="Times New Roman" w:eastAsia="Cambria" w:hAnsi="Times New Roman" w:cs="Times New Roman"/>
          <w:w w:val="105"/>
          <w:kern w:val="0"/>
          <w:sz w:val="20"/>
          <w:szCs w:val="20"/>
          <w14:ligatures w14:val="none"/>
        </w:rPr>
        <w:t>лость, пожилой возраст. Проблема одиночества. Необходимость развития во взаимодействии с другими людьми. Самостоятельность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ценность.</w:t>
      </w:r>
    </w:p>
    <w:p w14:paraId="77CC843D"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11</w:t>
      </w:r>
      <w:r w:rsidRPr="00033F67">
        <w:rPr>
          <w:rFonts w:ascii="Times New Roman" w:eastAsia="Cambria" w:hAnsi="Times New Roman" w:cs="Times New Roman"/>
          <w:spacing w:val="-3"/>
          <w:w w:val="105"/>
          <w:kern w:val="0"/>
          <w:sz w:val="20"/>
          <w:szCs w:val="20"/>
          <w14:ligatures w14:val="none"/>
        </w:rPr>
        <w:t>.</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Религия</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нравственности</w:t>
      </w:r>
      <w:r w:rsidRPr="00033F67">
        <w:rPr>
          <w:rFonts w:ascii="Times New Roman" w:eastAsia="Cambria" w:hAnsi="Times New Roman" w:cs="Times New Roman"/>
          <w:spacing w:val="-10"/>
          <w:w w:val="105"/>
          <w:kern w:val="0"/>
          <w:sz w:val="20"/>
          <w:szCs w:val="20"/>
          <w14:ligatures w14:val="none"/>
        </w:rPr>
        <w:t>.</w:t>
      </w:r>
    </w:p>
    <w:p w14:paraId="7BFA155D" w14:textId="77777777" w:rsidR="00033F67" w:rsidRPr="00033F67" w:rsidRDefault="00033F67" w:rsidP="00033F67">
      <w:pPr>
        <w:widowControl w:val="0"/>
        <w:autoSpaceDE w:val="0"/>
        <w:autoSpaceDN w:val="0"/>
        <w:spacing w:before="3" w:after="240" w:line="242" w:lineRule="auto"/>
        <w:ind w:left="137"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Религия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гуманистического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мышления.</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Нравственный</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традиционных</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религиях</w:t>
      </w:r>
      <w:r w:rsidRPr="00033F67">
        <w:rPr>
          <w:rFonts w:ascii="Times New Roman" w:eastAsia="Cambria" w:hAnsi="Times New Roman" w:cs="Times New Roman"/>
          <w:spacing w:val="-7"/>
          <w:w w:val="105"/>
          <w:kern w:val="0"/>
          <w:sz w:val="20"/>
          <w:szCs w:val="20"/>
          <w14:ligatures w14:val="none"/>
        </w:rPr>
        <w:t>.</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Современное</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общество</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религиозный</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человека. </w:t>
      </w:r>
    </w:p>
    <w:p w14:paraId="44127EB4" w14:textId="77777777" w:rsidR="00033F67" w:rsidRPr="00033F67" w:rsidRDefault="00033F67" w:rsidP="00033F67">
      <w:pPr>
        <w:widowControl w:val="0"/>
        <w:autoSpaceDE w:val="0"/>
        <w:autoSpaceDN w:val="0"/>
        <w:spacing w:before="3" w:after="0" w:line="242" w:lineRule="auto"/>
        <w:ind w:left="137"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12.</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Наука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человече</w:t>
      </w:r>
      <w:r w:rsidRPr="00033F67">
        <w:rPr>
          <w:rFonts w:ascii="Times New Roman" w:eastAsia="Cambria" w:hAnsi="Times New Roman" w:cs="Times New Roman"/>
          <w:kern w:val="0"/>
          <w:sz w:val="20"/>
          <w:szCs w:val="20"/>
          <w14:ligatures w14:val="none"/>
        </w:rPr>
        <w:t>ском</w:t>
      </w:r>
      <w:r w:rsidRPr="00033F67">
        <w:rPr>
          <w:rFonts w:ascii="Times New Roman" w:eastAsia="Cambria" w:hAnsi="Times New Roman" w:cs="Times New Roman"/>
          <w:spacing w:val="-10"/>
          <w:kern w:val="0"/>
          <w:sz w:val="20"/>
          <w:szCs w:val="20"/>
          <w14:ligatures w14:val="none"/>
        </w:rPr>
        <w:t>.</w:t>
      </w:r>
    </w:p>
    <w:p w14:paraId="1493AB37" w14:textId="77777777" w:rsidR="00033F67" w:rsidRPr="00033F67" w:rsidRDefault="00033F67" w:rsidP="00033F67">
      <w:pPr>
        <w:widowControl w:val="0"/>
        <w:autoSpaceDE w:val="0"/>
        <w:autoSpaceDN w:val="0"/>
        <w:spacing w:before="3" w:after="240" w:line="242" w:lineRule="auto"/>
        <w:ind w:left="137"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Гуманитарное знание и его особенности. Культура как само- познание. Этика</w:t>
      </w:r>
      <w:r w:rsidRPr="00033F67">
        <w:rPr>
          <w:rFonts w:ascii="Times New Roman" w:eastAsia="Cambria" w:hAnsi="Times New Roman" w:cs="Times New Roman"/>
          <w:spacing w:val="-8"/>
          <w:w w:val="105"/>
          <w:kern w:val="0"/>
          <w:sz w:val="20"/>
          <w:szCs w:val="20"/>
          <w14:ligatures w14:val="none"/>
        </w:rPr>
        <w:t>.</w:t>
      </w:r>
      <w:r w:rsidRPr="00033F67">
        <w:rPr>
          <w:rFonts w:ascii="Times New Roman" w:eastAsia="Cambria" w:hAnsi="Times New Roman" w:cs="Times New Roman"/>
          <w:w w:val="105"/>
          <w:kern w:val="0"/>
          <w:sz w:val="20"/>
          <w:szCs w:val="20"/>
          <w14:ligatures w14:val="none"/>
        </w:rPr>
        <w:t xml:space="preserve"> Эстетика. Право в контексте духовно-нравственных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p>
    <w:p w14:paraId="001C1F12" w14:textId="77777777" w:rsidR="00033F67" w:rsidRPr="00033F67" w:rsidRDefault="00033F67" w:rsidP="00033F67">
      <w:pPr>
        <w:widowControl w:val="0"/>
        <w:autoSpaceDE w:val="0"/>
        <w:autoSpaceDN w:val="0"/>
        <w:spacing w:before="1" w:after="0" w:line="242" w:lineRule="auto"/>
        <w:ind w:left="137"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13. Этика и нравственность как категории духовной культуры</w:t>
      </w:r>
      <w:r w:rsidRPr="00033F67">
        <w:rPr>
          <w:rFonts w:ascii="Times New Roman" w:eastAsia="Cambria" w:hAnsi="Times New Roman" w:cs="Times New Roman"/>
          <w:spacing w:val="-12"/>
          <w:w w:val="105"/>
          <w:kern w:val="0"/>
          <w:sz w:val="20"/>
          <w:szCs w:val="20"/>
          <w14:ligatures w14:val="none"/>
        </w:rPr>
        <w:t>.</w:t>
      </w:r>
    </w:p>
    <w:p w14:paraId="51E0B0F5" w14:textId="77777777" w:rsidR="00033F67" w:rsidRPr="00033F67" w:rsidRDefault="00033F67" w:rsidP="00033F67">
      <w:pPr>
        <w:widowControl w:val="0"/>
        <w:autoSpaceDE w:val="0"/>
        <w:autoSpaceDN w:val="0"/>
        <w:spacing w:after="240" w:line="242" w:lineRule="auto"/>
        <w:ind w:left="137"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Что такое этика. Добро и его проявления в реальной жизни. Что</w:t>
      </w:r>
      <w:r w:rsidRPr="00033F67">
        <w:rPr>
          <w:rFonts w:ascii="Times New Roman" w:eastAsia="Cambria" w:hAnsi="Times New Roman" w:cs="Times New Roman"/>
          <w:spacing w:val="1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значит</w:t>
      </w:r>
      <w:r w:rsidRPr="00033F67">
        <w:rPr>
          <w:rFonts w:ascii="Times New Roman" w:eastAsia="Cambria" w:hAnsi="Times New Roman" w:cs="Times New Roman"/>
          <w:spacing w:val="1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быть</w:t>
      </w:r>
      <w:r w:rsidRPr="00033F67">
        <w:rPr>
          <w:rFonts w:ascii="Times New Roman" w:eastAsia="Cambria" w:hAnsi="Times New Roman" w:cs="Times New Roman"/>
          <w:spacing w:val="1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нравственным.</w:t>
      </w:r>
      <w:r w:rsidRPr="00033F67">
        <w:rPr>
          <w:rFonts w:ascii="Times New Roman" w:eastAsia="Cambria" w:hAnsi="Times New Roman" w:cs="Times New Roman"/>
          <w:spacing w:val="1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Почему</w:t>
      </w:r>
      <w:r w:rsidRPr="00033F67">
        <w:rPr>
          <w:rFonts w:ascii="Times New Roman" w:eastAsia="Cambria" w:hAnsi="Times New Roman" w:cs="Times New Roman"/>
          <w:spacing w:val="1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нравственность</w:t>
      </w:r>
      <w:r w:rsidRPr="00033F67">
        <w:rPr>
          <w:rFonts w:ascii="Times New Roman" w:eastAsia="Cambria" w:hAnsi="Times New Roman" w:cs="Times New Roman"/>
          <w:spacing w:val="14"/>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важна?</w:t>
      </w:r>
    </w:p>
    <w:p w14:paraId="33F1826B" w14:textId="77777777" w:rsidR="00033F67" w:rsidRPr="00033F67" w:rsidRDefault="00033F67" w:rsidP="00033F67">
      <w:pPr>
        <w:spacing w:after="0" w:line="241" w:lineRule="exact"/>
        <w:ind w:left="363"/>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14.</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Самопознание</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34"/>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53251BCF" w14:textId="77777777" w:rsidR="00033F67" w:rsidRPr="00033F67" w:rsidRDefault="00033F67" w:rsidP="00033F67">
      <w:pPr>
        <w:widowControl w:val="0"/>
        <w:autoSpaceDE w:val="0"/>
        <w:autoSpaceDN w:val="0"/>
        <w:spacing w:after="0" w:line="242" w:lineRule="auto"/>
        <w:ind w:left="137"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Автобиография и автопортрет: кто я и что я люблю. Как устроена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моя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жизнь.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Выполнение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проекта.</w:t>
      </w:r>
    </w:p>
    <w:p w14:paraId="51A8C557" w14:textId="77777777" w:rsidR="00033F67" w:rsidRPr="00033F67" w:rsidRDefault="00033F67" w:rsidP="00033F67">
      <w:pPr>
        <w:keepNext/>
        <w:keepLines/>
        <w:spacing w:before="138" w:after="0" w:line="255" w:lineRule="exact"/>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spacing w:val="-5"/>
          <w:w w:val="85"/>
          <w:kern w:val="0"/>
          <w:sz w:val="20"/>
          <w:szCs w:val="20"/>
          <w14:ligatures w14:val="none"/>
        </w:rPr>
        <w:t xml:space="preserve">3.    </w:t>
      </w:r>
      <w:r w:rsidRPr="00241D35">
        <w:rPr>
          <w:rFonts w:ascii="Times New Roman" w:eastAsiaTheme="majorEastAsia" w:hAnsi="Times New Roman" w:cs="Times New Roman"/>
          <w:b/>
          <w:bCs/>
          <w:w w:val="90"/>
          <w:kern w:val="0"/>
          <w:sz w:val="20"/>
          <w:szCs w:val="20"/>
          <w14:ligatures w14:val="none"/>
        </w:rPr>
        <w:t>«Человек</w:t>
      </w:r>
      <w:r w:rsidRPr="00241D35">
        <w:rPr>
          <w:rFonts w:ascii="Times New Roman" w:eastAsiaTheme="majorEastAsia" w:hAnsi="Times New Roman" w:cs="Times New Roman"/>
          <w:b/>
          <w:bCs/>
          <w:spacing w:val="15"/>
          <w:kern w:val="0"/>
          <w:sz w:val="20"/>
          <w:szCs w:val="20"/>
          <w14:ligatures w14:val="none"/>
        </w:rPr>
        <w:t xml:space="preserve"> </w:t>
      </w:r>
      <w:r w:rsidRPr="00241D35">
        <w:rPr>
          <w:rFonts w:ascii="Times New Roman" w:eastAsiaTheme="majorEastAsia" w:hAnsi="Times New Roman" w:cs="Times New Roman"/>
          <w:b/>
          <w:bCs/>
          <w:w w:val="90"/>
          <w:kern w:val="0"/>
          <w:sz w:val="20"/>
          <w:szCs w:val="20"/>
          <w14:ligatures w14:val="none"/>
        </w:rPr>
        <w:t>как</w:t>
      </w:r>
      <w:r w:rsidRPr="00241D35">
        <w:rPr>
          <w:rFonts w:ascii="Times New Roman" w:eastAsiaTheme="majorEastAsia" w:hAnsi="Times New Roman" w:cs="Times New Roman"/>
          <w:b/>
          <w:bCs/>
          <w:spacing w:val="16"/>
          <w:kern w:val="0"/>
          <w:sz w:val="20"/>
          <w:szCs w:val="20"/>
          <w14:ligatures w14:val="none"/>
        </w:rPr>
        <w:t xml:space="preserve"> </w:t>
      </w:r>
      <w:r w:rsidRPr="00241D35">
        <w:rPr>
          <w:rFonts w:ascii="Times New Roman" w:eastAsiaTheme="majorEastAsia" w:hAnsi="Times New Roman" w:cs="Times New Roman"/>
          <w:b/>
          <w:bCs/>
          <w:w w:val="90"/>
          <w:kern w:val="0"/>
          <w:sz w:val="20"/>
          <w:szCs w:val="20"/>
          <w14:ligatures w14:val="none"/>
        </w:rPr>
        <w:t>член</w:t>
      </w:r>
      <w:r w:rsidRPr="00241D35">
        <w:rPr>
          <w:rFonts w:ascii="Times New Roman" w:eastAsiaTheme="majorEastAsia" w:hAnsi="Times New Roman" w:cs="Times New Roman"/>
          <w:b/>
          <w:bCs/>
          <w:spacing w:val="15"/>
          <w:kern w:val="0"/>
          <w:sz w:val="20"/>
          <w:szCs w:val="20"/>
          <w14:ligatures w14:val="none"/>
        </w:rPr>
        <w:t xml:space="preserve"> </w:t>
      </w:r>
      <w:r w:rsidRPr="00241D35">
        <w:rPr>
          <w:rFonts w:ascii="Times New Roman" w:eastAsiaTheme="majorEastAsia" w:hAnsi="Times New Roman" w:cs="Times New Roman"/>
          <w:b/>
          <w:bCs/>
          <w:spacing w:val="-2"/>
          <w:w w:val="90"/>
          <w:kern w:val="0"/>
          <w:sz w:val="20"/>
          <w:szCs w:val="20"/>
          <w14:ligatures w14:val="none"/>
        </w:rPr>
        <w:t>общества»</w:t>
      </w:r>
    </w:p>
    <w:p w14:paraId="52A77F15" w14:textId="77777777" w:rsidR="00033F67" w:rsidRPr="00033F67" w:rsidRDefault="00033F67" w:rsidP="00033F67">
      <w:pPr>
        <w:widowControl w:val="0"/>
        <w:autoSpaceDE w:val="0"/>
        <w:autoSpaceDN w:val="0"/>
        <w:spacing w:before="5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15.</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делает</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человеком</w:t>
      </w:r>
      <w:r w:rsidRPr="00033F67">
        <w:rPr>
          <w:rFonts w:ascii="Times New Roman" w:eastAsia="Cambria" w:hAnsi="Times New Roman" w:cs="Times New Roman"/>
          <w:spacing w:val="-10"/>
          <w:w w:val="105"/>
          <w:kern w:val="0"/>
          <w:sz w:val="20"/>
          <w:szCs w:val="20"/>
          <w14:ligatures w14:val="none"/>
        </w:rPr>
        <w:t>.</w:t>
      </w:r>
    </w:p>
    <w:p w14:paraId="7EC338B8" w14:textId="77777777" w:rsidR="00033F67" w:rsidRPr="00033F67" w:rsidRDefault="00033F67" w:rsidP="00033F67">
      <w:pPr>
        <w:widowControl w:val="0"/>
        <w:autoSpaceDE w:val="0"/>
        <w:autoSpaceDN w:val="0"/>
        <w:spacing w:before="3"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Что такое труд. Важность труда и его экономическая стоимость. Безделье, лень, тунеядство. Трудолюбие, подвиг труда, ответственность.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Общественная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оценка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p>
    <w:p w14:paraId="2263E0DC"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16.</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Подвиг:</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узнать</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героя?</w:t>
      </w:r>
    </w:p>
    <w:p w14:paraId="6CB60EB1" w14:textId="77777777" w:rsidR="00033F67" w:rsidRPr="00033F67" w:rsidRDefault="00033F67" w:rsidP="00033F67">
      <w:pPr>
        <w:widowControl w:val="0"/>
        <w:autoSpaceDE w:val="0"/>
        <w:autoSpaceDN w:val="0"/>
        <w:spacing w:before="3" w:after="240" w:line="242" w:lineRule="auto"/>
        <w:ind w:left="136"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Что</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такое</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подвиг.</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Героизм</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самопожертвование.</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Героизм на войне. Подвиг в мирное время. Милосердие, взаимопомощь. </w:t>
      </w:r>
    </w:p>
    <w:p w14:paraId="1F5E940A" w14:textId="77777777" w:rsidR="00033F67" w:rsidRPr="00033F67" w:rsidRDefault="00033F67" w:rsidP="00033F67">
      <w:pPr>
        <w:widowControl w:val="0"/>
        <w:autoSpaceDE w:val="0"/>
        <w:autoSpaceDN w:val="0"/>
        <w:spacing w:before="3"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17. Люди в обществе: духовно-нравственное взаимовли</w:t>
      </w:r>
      <w:r w:rsidRPr="00033F67">
        <w:rPr>
          <w:rFonts w:ascii="Times New Roman" w:eastAsia="Cambria" w:hAnsi="Times New Roman" w:cs="Times New Roman"/>
          <w:kern w:val="0"/>
          <w:sz w:val="20"/>
          <w:szCs w:val="20"/>
          <w14:ligatures w14:val="none"/>
        </w:rPr>
        <w:t>яние</w:t>
      </w:r>
      <w:r w:rsidRPr="00033F67">
        <w:rPr>
          <w:rFonts w:ascii="Times New Roman" w:eastAsia="Cambria" w:hAnsi="Times New Roman" w:cs="Times New Roman"/>
          <w:spacing w:val="-10"/>
          <w:kern w:val="0"/>
          <w:sz w:val="20"/>
          <w:szCs w:val="20"/>
          <w14:ligatures w14:val="none"/>
        </w:rPr>
        <w:t>.</w:t>
      </w:r>
    </w:p>
    <w:p w14:paraId="0A62014D" w14:textId="77777777" w:rsidR="00033F67" w:rsidRPr="00033F67" w:rsidRDefault="00033F67" w:rsidP="00033F67">
      <w:pPr>
        <w:widowControl w:val="0"/>
        <w:autoSpaceDE w:val="0"/>
        <w:autoSpaceDN w:val="0"/>
        <w:spacing w:before="3"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Человек в социальном измерении. Дружба, предательство. Коллектив.</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Личные</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границы</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Этика</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предпринимательства. Социальная</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помощь.</w:t>
      </w:r>
    </w:p>
    <w:p w14:paraId="6CD8AD41" w14:textId="77777777" w:rsidR="00033F67" w:rsidRPr="00033F67" w:rsidRDefault="00033F67" w:rsidP="00033F67">
      <w:pPr>
        <w:widowControl w:val="0"/>
        <w:autoSpaceDE w:val="0"/>
        <w:autoSpaceDN w:val="0"/>
        <w:spacing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18.</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Проблемы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отражение 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самосознания.</w:t>
      </w:r>
    </w:p>
    <w:p w14:paraId="4F7B7EFD" w14:textId="77777777" w:rsidR="00033F67" w:rsidRPr="00033F67" w:rsidRDefault="00033F67" w:rsidP="00033F67">
      <w:pPr>
        <w:widowControl w:val="0"/>
        <w:autoSpaceDE w:val="0"/>
        <w:autoSpaceDN w:val="0"/>
        <w:spacing w:before="1"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Бедность.</w:t>
      </w:r>
      <w:r w:rsidRPr="00033F67">
        <w:rPr>
          <w:rFonts w:ascii="Times New Roman" w:eastAsia="Cambria" w:hAnsi="Times New Roman" w:cs="Times New Roman"/>
          <w:spacing w:val="68"/>
          <w:kern w:val="0"/>
          <w:sz w:val="20"/>
          <w:szCs w:val="20"/>
          <w14:ligatures w14:val="none"/>
        </w:rPr>
        <w:t xml:space="preserve">  </w:t>
      </w:r>
      <w:r w:rsidRPr="00033F67">
        <w:rPr>
          <w:rFonts w:ascii="Times New Roman" w:eastAsia="Cambria" w:hAnsi="Times New Roman" w:cs="Times New Roman"/>
          <w:kern w:val="0"/>
          <w:sz w:val="20"/>
          <w:szCs w:val="20"/>
          <w14:ligatures w14:val="none"/>
        </w:rPr>
        <w:t>Инвалидность.</w:t>
      </w:r>
      <w:r w:rsidRPr="00033F67">
        <w:rPr>
          <w:rFonts w:ascii="Times New Roman" w:eastAsia="Cambria" w:hAnsi="Times New Roman" w:cs="Times New Roman"/>
          <w:spacing w:val="68"/>
          <w:kern w:val="0"/>
          <w:sz w:val="20"/>
          <w:szCs w:val="20"/>
          <w14:ligatures w14:val="none"/>
        </w:rPr>
        <w:t xml:space="preserve">  </w:t>
      </w:r>
      <w:r w:rsidRPr="00033F67">
        <w:rPr>
          <w:rFonts w:ascii="Times New Roman" w:eastAsia="Cambria" w:hAnsi="Times New Roman" w:cs="Times New Roman"/>
          <w:kern w:val="0"/>
          <w:sz w:val="20"/>
          <w:szCs w:val="20"/>
          <w14:ligatures w14:val="none"/>
        </w:rPr>
        <w:t>Асоциальная</w:t>
      </w:r>
      <w:r w:rsidRPr="00033F67">
        <w:rPr>
          <w:rFonts w:ascii="Times New Roman" w:eastAsia="Cambria" w:hAnsi="Times New Roman" w:cs="Times New Roman"/>
          <w:spacing w:val="69"/>
          <w:kern w:val="0"/>
          <w:sz w:val="20"/>
          <w:szCs w:val="20"/>
          <w14:ligatures w14:val="none"/>
        </w:rPr>
        <w:t xml:space="preserve"> </w:t>
      </w:r>
      <w:r w:rsidRPr="00033F67">
        <w:rPr>
          <w:rFonts w:ascii="Times New Roman" w:eastAsia="Cambria" w:hAnsi="Times New Roman" w:cs="Times New Roman"/>
          <w:kern w:val="0"/>
          <w:sz w:val="20"/>
          <w:szCs w:val="20"/>
          <w14:ligatures w14:val="none"/>
        </w:rPr>
        <w:t>семья.</w:t>
      </w:r>
      <w:r w:rsidRPr="00033F67">
        <w:rPr>
          <w:rFonts w:ascii="Times New Roman" w:eastAsia="Cambria" w:hAnsi="Times New Roman" w:cs="Times New Roman"/>
          <w:spacing w:val="68"/>
          <w:kern w:val="0"/>
          <w:sz w:val="20"/>
          <w:szCs w:val="20"/>
          <w14:ligatures w14:val="none"/>
        </w:rPr>
        <w:t xml:space="preserve">  </w:t>
      </w:r>
      <w:r w:rsidRPr="00033F67">
        <w:rPr>
          <w:rFonts w:ascii="Times New Roman" w:eastAsia="Cambria" w:hAnsi="Times New Roman" w:cs="Times New Roman"/>
          <w:kern w:val="0"/>
          <w:sz w:val="20"/>
          <w:szCs w:val="20"/>
          <w14:ligatures w14:val="none"/>
        </w:rPr>
        <w:t>Сиротство</w:t>
      </w:r>
      <w:r w:rsidRPr="00033F67">
        <w:rPr>
          <w:rFonts w:ascii="Times New Roman" w:eastAsia="Cambria" w:hAnsi="Times New Roman" w:cs="Times New Roman"/>
          <w:spacing w:val="-10"/>
          <w:kern w:val="0"/>
          <w:sz w:val="20"/>
          <w:szCs w:val="20"/>
          <w14:ligatures w14:val="none"/>
        </w:rPr>
        <w:t>.</w:t>
      </w:r>
    </w:p>
    <w:p w14:paraId="4FC38ACC" w14:textId="77777777" w:rsidR="00033F67" w:rsidRPr="00033F67" w:rsidRDefault="00033F67" w:rsidP="00033F67">
      <w:pPr>
        <w:widowControl w:val="0"/>
        <w:autoSpaceDE w:val="0"/>
        <w:autoSpaceDN w:val="0"/>
        <w:spacing w:before="2" w:after="240" w:line="240" w:lineRule="auto"/>
        <w:ind w:left="13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Отражение</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этих</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явлений</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10"/>
          <w:w w:val="105"/>
          <w:kern w:val="0"/>
          <w:sz w:val="20"/>
          <w:szCs w:val="20"/>
          <w14:ligatures w14:val="none"/>
        </w:rPr>
        <w:t>.</w:t>
      </w:r>
    </w:p>
    <w:p w14:paraId="1BB09A9D" w14:textId="77777777" w:rsidR="00033F67" w:rsidRPr="00033F67" w:rsidRDefault="00033F67" w:rsidP="00033F67">
      <w:pPr>
        <w:widowControl w:val="0"/>
        <w:autoSpaceDE w:val="0"/>
        <w:autoSpaceDN w:val="0"/>
        <w:spacing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19.</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ориентиры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социальных отношений.</w:t>
      </w:r>
    </w:p>
    <w:p w14:paraId="61283F17" w14:textId="77777777" w:rsidR="00033F67" w:rsidRPr="00033F67" w:rsidRDefault="00033F67" w:rsidP="00033F67">
      <w:pPr>
        <w:widowControl w:val="0"/>
        <w:autoSpaceDE w:val="0"/>
        <w:autoSpaceDN w:val="0"/>
        <w:spacing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Милосердие.</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Взаимопомощь.</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Социальное</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служение. Благотворительность.</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Волонтёрство.</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Общественные</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блага.</w:t>
      </w:r>
    </w:p>
    <w:p w14:paraId="60094F30"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20. Гуманизм как сущностная характеристика духовно- .нравственной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602FCB9D" w14:textId="77777777" w:rsidR="00033F67" w:rsidRPr="00033F67" w:rsidRDefault="00033F67" w:rsidP="00033F67">
      <w:pPr>
        <w:widowControl w:val="0"/>
        <w:autoSpaceDE w:val="0"/>
        <w:autoSpaceDN w:val="0"/>
        <w:spacing w:before="1"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Гуманизм. Истоки гуманистического мышления. Философия гуманизма. Проявления гуманизма в историко-культурном наследии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24A32472" w14:textId="77777777" w:rsidR="00033F67" w:rsidRPr="00033F67" w:rsidRDefault="00033F67" w:rsidP="00033F67">
      <w:pPr>
        <w:widowControl w:val="0"/>
        <w:autoSpaceDE w:val="0"/>
        <w:autoSpaceDN w:val="0"/>
        <w:spacing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21.</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профессии;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сохранения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облика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21B9FE29" w14:textId="77777777" w:rsidR="00033F67" w:rsidRPr="00033F67" w:rsidRDefault="00033F67" w:rsidP="00033F67">
      <w:pPr>
        <w:widowControl w:val="0"/>
        <w:autoSpaceDE w:val="0"/>
        <w:autoSpaceDN w:val="0"/>
        <w:spacing w:before="1"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Социальные профессии: врач, учитель, пожарный, полицейский, социальный работник. Духовно-нравственные качества, необходимые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представителям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профессий.</w:t>
      </w:r>
    </w:p>
    <w:p w14:paraId="77582F14"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xml:space="preserve">Тема 22. Выдающиеся благотворители в истории. </w:t>
      </w:r>
    </w:p>
    <w:p w14:paraId="0D12F759"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Благотворительность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долг.</w:t>
      </w:r>
    </w:p>
    <w:p w14:paraId="2BA7C628" w14:textId="77777777" w:rsidR="00033F67" w:rsidRPr="00033F67" w:rsidRDefault="00033F67" w:rsidP="00033F67">
      <w:pPr>
        <w:widowControl w:val="0"/>
        <w:autoSpaceDE w:val="0"/>
        <w:autoSpaceDN w:val="0"/>
        <w:spacing w:before="1"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Меценаты, философы, религиозные лидеры, врачи, учёные, педагоги.</w:t>
      </w:r>
      <w:r w:rsidRPr="00033F67">
        <w:rPr>
          <w:rFonts w:ascii="Times New Roman" w:eastAsia="Cambria" w:hAnsi="Times New Roman" w:cs="Times New Roman"/>
          <w:spacing w:val="-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 меценатства для духовно-нравственного развития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самого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мецената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целом.</w:t>
      </w:r>
    </w:p>
    <w:p w14:paraId="5E69C88B"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23. Выдающиеся учёные России. Наука как источник социального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прогресса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1B3F5870" w14:textId="77777777" w:rsidR="00033F67" w:rsidRPr="00033F67" w:rsidRDefault="00033F67" w:rsidP="00033F67">
      <w:pPr>
        <w:widowControl w:val="0"/>
        <w:autoSpaceDE w:val="0"/>
        <w:autoSpaceDN w:val="0"/>
        <w:spacing w:before="1"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Учёные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Почему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помнить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науки. Вклад науки в благополучие страны. Важность морали и нравственности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науке,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деятельности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учёных.</w:t>
      </w:r>
    </w:p>
    <w:p w14:paraId="68306F4A" w14:textId="77777777" w:rsidR="00033F67" w:rsidRPr="00033F67" w:rsidRDefault="00033F67" w:rsidP="00033F67">
      <w:pPr>
        <w:spacing w:after="0" w:line="241" w:lineRule="exact"/>
        <w:ind w:left="363"/>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24.</w:t>
      </w:r>
      <w:r w:rsidRPr="00033F67">
        <w:rPr>
          <w:rFonts w:ascii="Times New Roman" w:hAnsi="Times New Roman" w:cs="Times New Roman"/>
          <w:spacing w:val="41"/>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Моя</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профессия</w:t>
      </w:r>
      <w:r w:rsidRPr="00033F67">
        <w:rPr>
          <w:rFonts w:ascii="Times New Roman" w:hAnsi="Times New Roman" w:cs="Times New Roman"/>
          <w:spacing w:val="41"/>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36"/>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252A6956"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Труд</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самореализация,</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вклад</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общество.</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Рассказ</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будущей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профессии.</w:t>
      </w:r>
    </w:p>
    <w:p w14:paraId="6717E0F5" w14:textId="77777777" w:rsidR="00033F67" w:rsidRPr="00033F67" w:rsidRDefault="00033F67" w:rsidP="00033F67">
      <w:pPr>
        <w:keepNext/>
        <w:keepLines/>
        <w:spacing w:before="138" w:after="0"/>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21"/>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21"/>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4.</w:t>
      </w:r>
      <w:r w:rsidRPr="00033F67">
        <w:rPr>
          <w:rFonts w:ascii="Times New Roman" w:eastAsiaTheme="majorEastAsia" w:hAnsi="Times New Roman" w:cs="Times New Roman"/>
          <w:b/>
          <w:bCs/>
          <w:spacing w:val="21"/>
          <w:kern w:val="0"/>
          <w:sz w:val="20"/>
          <w:szCs w:val="20"/>
          <w14:ligatures w14:val="none"/>
        </w:rPr>
        <w:t xml:space="preserve"> </w:t>
      </w:r>
      <w:r w:rsidRPr="00241D35">
        <w:rPr>
          <w:rFonts w:ascii="Times New Roman" w:eastAsiaTheme="majorEastAsia" w:hAnsi="Times New Roman" w:cs="Times New Roman"/>
          <w:b/>
          <w:bCs/>
          <w:w w:val="85"/>
          <w:kern w:val="0"/>
          <w:sz w:val="20"/>
          <w:szCs w:val="20"/>
          <w14:ligatures w14:val="none"/>
        </w:rPr>
        <w:t>«Родина</w:t>
      </w:r>
      <w:r w:rsidRPr="00241D35">
        <w:rPr>
          <w:rFonts w:ascii="Times New Roman" w:eastAsiaTheme="majorEastAsia" w:hAnsi="Times New Roman" w:cs="Times New Roman"/>
          <w:b/>
          <w:bCs/>
          <w:spacing w:val="21"/>
          <w:kern w:val="0"/>
          <w:sz w:val="20"/>
          <w:szCs w:val="20"/>
          <w14:ligatures w14:val="none"/>
        </w:rPr>
        <w:t xml:space="preserve"> </w:t>
      </w:r>
      <w:r w:rsidRPr="00241D35">
        <w:rPr>
          <w:rFonts w:ascii="Times New Roman" w:eastAsiaTheme="majorEastAsia" w:hAnsi="Times New Roman" w:cs="Times New Roman"/>
          <w:b/>
          <w:bCs/>
          <w:w w:val="85"/>
          <w:kern w:val="0"/>
          <w:sz w:val="20"/>
          <w:szCs w:val="20"/>
          <w14:ligatures w14:val="none"/>
        </w:rPr>
        <w:t>и</w:t>
      </w:r>
      <w:r w:rsidRPr="00241D35">
        <w:rPr>
          <w:rFonts w:ascii="Times New Roman" w:eastAsiaTheme="majorEastAsia" w:hAnsi="Times New Roman" w:cs="Times New Roman"/>
          <w:b/>
          <w:bCs/>
          <w:spacing w:val="21"/>
          <w:kern w:val="0"/>
          <w:sz w:val="20"/>
          <w:szCs w:val="20"/>
          <w14:ligatures w14:val="none"/>
        </w:rPr>
        <w:t xml:space="preserve"> </w:t>
      </w:r>
      <w:r w:rsidRPr="00241D35">
        <w:rPr>
          <w:rFonts w:ascii="Times New Roman" w:eastAsiaTheme="majorEastAsia" w:hAnsi="Times New Roman" w:cs="Times New Roman"/>
          <w:b/>
          <w:bCs/>
          <w:spacing w:val="-2"/>
          <w:w w:val="85"/>
          <w:kern w:val="0"/>
          <w:sz w:val="20"/>
          <w:szCs w:val="20"/>
          <w14:ligatures w14:val="none"/>
        </w:rPr>
        <w:t>патриотизм»</w:t>
      </w:r>
    </w:p>
    <w:p w14:paraId="1A1DF33E" w14:textId="77777777" w:rsidR="00033F67" w:rsidRPr="00033F67" w:rsidRDefault="00033F67" w:rsidP="00033F67">
      <w:pPr>
        <w:widowControl w:val="0"/>
        <w:autoSpaceDE w:val="0"/>
        <w:autoSpaceDN w:val="0"/>
        <w:spacing w:before="5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Тема</w:t>
      </w:r>
      <w:r w:rsidRPr="00033F67">
        <w:rPr>
          <w:rFonts w:ascii="Times New Roman" w:eastAsia="Cambria" w:hAnsi="Times New Roman" w:cs="Times New Roman"/>
          <w:spacing w:val="73"/>
          <w:kern w:val="0"/>
          <w:sz w:val="20"/>
          <w:szCs w:val="20"/>
          <w14:ligatures w14:val="none"/>
        </w:rPr>
        <w:t xml:space="preserve"> </w:t>
      </w:r>
      <w:r w:rsidRPr="00033F67">
        <w:rPr>
          <w:rFonts w:ascii="Times New Roman" w:eastAsia="Cambria" w:hAnsi="Times New Roman" w:cs="Times New Roman"/>
          <w:kern w:val="0"/>
          <w:sz w:val="20"/>
          <w:szCs w:val="20"/>
          <w14:ligatures w14:val="none"/>
        </w:rPr>
        <w:t>25.</w:t>
      </w:r>
      <w:r w:rsidRPr="00033F67">
        <w:rPr>
          <w:rFonts w:ascii="Times New Roman" w:eastAsia="Cambria" w:hAnsi="Times New Roman" w:cs="Times New Roman"/>
          <w:spacing w:val="74"/>
          <w:kern w:val="0"/>
          <w:sz w:val="20"/>
          <w:szCs w:val="20"/>
          <w14:ligatures w14:val="none"/>
        </w:rPr>
        <w:t xml:space="preserve"> </w:t>
      </w:r>
      <w:r w:rsidRPr="00033F67">
        <w:rPr>
          <w:rFonts w:ascii="Times New Roman" w:eastAsia="Cambria" w:hAnsi="Times New Roman" w:cs="Times New Roman"/>
          <w:kern w:val="0"/>
          <w:sz w:val="20"/>
          <w:szCs w:val="20"/>
          <w14:ligatures w14:val="none"/>
        </w:rPr>
        <w:t>Гражданин</w:t>
      </w:r>
      <w:r w:rsidRPr="00033F67">
        <w:rPr>
          <w:rFonts w:ascii="Times New Roman" w:eastAsia="Cambria" w:hAnsi="Times New Roman" w:cs="Times New Roman"/>
          <w:spacing w:val="-10"/>
          <w:kern w:val="0"/>
          <w:sz w:val="20"/>
          <w:szCs w:val="20"/>
          <w14:ligatures w14:val="none"/>
        </w:rPr>
        <w:t>.</w:t>
      </w:r>
    </w:p>
    <w:p w14:paraId="0A095C01" w14:textId="77777777" w:rsidR="00033F67" w:rsidRPr="00033F67" w:rsidRDefault="00033F67" w:rsidP="00033F67">
      <w:pPr>
        <w:widowControl w:val="0"/>
        <w:autoSpaceDE w:val="0"/>
        <w:autoSpaceDN w:val="0"/>
        <w:spacing w:before="3" w:after="24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Родина и гражданство, их взаимосвязь. Что делает человека гражданином.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качества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гражданина.</w:t>
      </w:r>
    </w:p>
    <w:p w14:paraId="241B5AF9"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Тема</w:t>
      </w:r>
      <w:r w:rsidRPr="00033F67">
        <w:rPr>
          <w:rFonts w:ascii="Times New Roman" w:eastAsia="Cambria" w:hAnsi="Times New Roman" w:cs="Times New Roman"/>
          <w:spacing w:val="72"/>
          <w:kern w:val="0"/>
          <w:sz w:val="20"/>
          <w:szCs w:val="20"/>
          <w14:ligatures w14:val="none"/>
        </w:rPr>
        <w:t xml:space="preserve"> </w:t>
      </w:r>
      <w:r w:rsidRPr="00033F67">
        <w:rPr>
          <w:rFonts w:ascii="Times New Roman" w:eastAsia="Cambria" w:hAnsi="Times New Roman" w:cs="Times New Roman"/>
          <w:kern w:val="0"/>
          <w:sz w:val="20"/>
          <w:szCs w:val="20"/>
          <w14:ligatures w14:val="none"/>
        </w:rPr>
        <w:t>26.</w:t>
      </w:r>
      <w:r w:rsidRPr="00033F67">
        <w:rPr>
          <w:rFonts w:ascii="Times New Roman" w:eastAsia="Cambria" w:hAnsi="Times New Roman" w:cs="Times New Roman"/>
          <w:spacing w:val="73"/>
          <w:kern w:val="0"/>
          <w:sz w:val="20"/>
          <w:szCs w:val="20"/>
          <w14:ligatures w14:val="none"/>
        </w:rPr>
        <w:t xml:space="preserve"> </w:t>
      </w:r>
      <w:r w:rsidRPr="00033F67">
        <w:rPr>
          <w:rFonts w:ascii="Times New Roman" w:eastAsia="Cambria" w:hAnsi="Times New Roman" w:cs="Times New Roman"/>
          <w:kern w:val="0"/>
          <w:sz w:val="20"/>
          <w:szCs w:val="20"/>
          <w14:ligatures w14:val="none"/>
        </w:rPr>
        <w:t>Патриотизм</w:t>
      </w:r>
      <w:r w:rsidRPr="00033F67">
        <w:rPr>
          <w:rFonts w:ascii="Times New Roman" w:eastAsia="Cambria" w:hAnsi="Times New Roman" w:cs="Times New Roman"/>
          <w:spacing w:val="-10"/>
          <w:kern w:val="0"/>
          <w:sz w:val="20"/>
          <w:szCs w:val="20"/>
          <w14:ligatures w14:val="none"/>
        </w:rPr>
        <w:t>.</w:t>
      </w:r>
    </w:p>
    <w:p w14:paraId="487DB64F" w14:textId="77777777" w:rsidR="00033F67" w:rsidRPr="00033F67" w:rsidRDefault="00033F67" w:rsidP="00033F67">
      <w:pPr>
        <w:widowControl w:val="0"/>
        <w:autoSpaceDE w:val="0"/>
        <w:autoSpaceDN w:val="0"/>
        <w:spacing w:before="2" w:after="24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Патриотизм.</w:t>
      </w:r>
      <w:r w:rsidRPr="00033F67">
        <w:rPr>
          <w:rFonts w:ascii="Times New Roman" w:eastAsia="Cambria" w:hAnsi="Times New Roman" w:cs="Times New Roman"/>
          <w:spacing w:val="80"/>
          <w:kern w:val="0"/>
          <w:sz w:val="20"/>
          <w:szCs w:val="20"/>
          <w14:ligatures w14:val="none"/>
        </w:rPr>
        <w:t xml:space="preserve"> </w:t>
      </w:r>
      <w:r w:rsidRPr="00033F67">
        <w:rPr>
          <w:rFonts w:ascii="Times New Roman" w:eastAsia="Cambria" w:hAnsi="Times New Roman" w:cs="Times New Roman"/>
          <w:kern w:val="0"/>
          <w:sz w:val="20"/>
          <w:szCs w:val="20"/>
          <w14:ligatures w14:val="none"/>
        </w:rPr>
        <w:t>Толерантность.</w:t>
      </w:r>
      <w:r w:rsidRPr="00033F67">
        <w:rPr>
          <w:rFonts w:ascii="Times New Roman" w:eastAsia="Cambria" w:hAnsi="Times New Roman" w:cs="Times New Roman"/>
          <w:spacing w:val="80"/>
          <w:kern w:val="0"/>
          <w:sz w:val="20"/>
          <w:szCs w:val="20"/>
          <w14:ligatures w14:val="none"/>
        </w:rPr>
        <w:t xml:space="preserve"> </w:t>
      </w:r>
      <w:r w:rsidRPr="00033F67">
        <w:rPr>
          <w:rFonts w:ascii="Times New Roman" w:eastAsia="Cambria" w:hAnsi="Times New Roman" w:cs="Times New Roman"/>
          <w:kern w:val="0"/>
          <w:sz w:val="20"/>
          <w:szCs w:val="20"/>
          <w14:ligatures w14:val="none"/>
        </w:rPr>
        <w:t>Уважение</w:t>
      </w:r>
      <w:r w:rsidRPr="00033F67">
        <w:rPr>
          <w:rFonts w:ascii="Times New Roman" w:eastAsia="Cambria" w:hAnsi="Times New Roman" w:cs="Times New Roman"/>
          <w:spacing w:val="80"/>
          <w:kern w:val="0"/>
          <w:sz w:val="20"/>
          <w:szCs w:val="20"/>
          <w14:ligatures w14:val="none"/>
        </w:rPr>
        <w:t xml:space="preserve"> </w:t>
      </w:r>
      <w:r w:rsidRPr="00033F67">
        <w:rPr>
          <w:rFonts w:ascii="Times New Roman" w:eastAsia="Cambria" w:hAnsi="Times New Roman" w:cs="Times New Roman"/>
          <w:kern w:val="0"/>
          <w:sz w:val="20"/>
          <w:szCs w:val="20"/>
          <w14:ligatures w14:val="none"/>
        </w:rPr>
        <w:t>к</w:t>
      </w:r>
      <w:r w:rsidRPr="00033F67">
        <w:rPr>
          <w:rFonts w:ascii="Times New Roman" w:eastAsia="Cambria" w:hAnsi="Times New Roman" w:cs="Times New Roman"/>
          <w:spacing w:val="80"/>
          <w:kern w:val="0"/>
          <w:sz w:val="20"/>
          <w:szCs w:val="20"/>
          <w14:ligatures w14:val="none"/>
        </w:rPr>
        <w:t xml:space="preserve"> </w:t>
      </w:r>
      <w:r w:rsidRPr="00033F67">
        <w:rPr>
          <w:rFonts w:ascii="Times New Roman" w:eastAsia="Cambria" w:hAnsi="Times New Roman" w:cs="Times New Roman"/>
          <w:kern w:val="0"/>
          <w:sz w:val="20"/>
          <w:szCs w:val="20"/>
          <w14:ligatures w14:val="none"/>
        </w:rPr>
        <w:t>другим</w:t>
      </w:r>
      <w:r w:rsidRPr="00033F67">
        <w:rPr>
          <w:rFonts w:ascii="Times New Roman" w:eastAsia="Cambria" w:hAnsi="Times New Roman" w:cs="Times New Roman"/>
          <w:spacing w:val="80"/>
          <w:kern w:val="0"/>
          <w:sz w:val="20"/>
          <w:szCs w:val="20"/>
          <w14:ligatures w14:val="none"/>
        </w:rPr>
        <w:t xml:space="preserve"> </w:t>
      </w:r>
      <w:r w:rsidRPr="00033F67">
        <w:rPr>
          <w:rFonts w:ascii="Times New Roman" w:eastAsia="Cambria" w:hAnsi="Times New Roman" w:cs="Times New Roman"/>
          <w:kern w:val="0"/>
          <w:sz w:val="20"/>
          <w:szCs w:val="20"/>
          <w14:ligatures w14:val="none"/>
        </w:rPr>
        <w:t>народам</w:t>
      </w:r>
      <w:r w:rsidRPr="00033F67">
        <w:rPr>
          <w:rFonts w:ascii="Times New Roman" w:eastAsia="Cambria" w:hAnsi="Times New Roman" w:cs="Times New Roman"/>
          <w:spacing w:val="80"/>
          <w:kern w:val="0"/>
          <w:sz w:val="20"/>
          <w:szCs w:val="20"/>
          <w14:ligatures w14:val="none"/>
        </w:rPr>
        <w:t xml:space="preserve"> </w:t>
      </w:r>
      <w:r w:rsidRPr="00033F67">
        <w:rPr>
          <w:rFonts w:ascii="Times New Roman" w:eastAsia="Cambria" w:hAnsi="Times New Roman" w:cs="Times New Roman"/>
          <w:kern w:val="0"/>
          <w:sz w:val="20"/>
          <w:szCs w:val="20"/>
          <w14:ligatures w14:val="none"/>
        </w:rPr>
        <w:t>и их</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истории.</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Важность</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патриотизма.</w:t>
      </w:r>
    </w:p>
    <w:p w14:paraId="19C7C2DA" w14:textId="77777777" w:rsidR="00033F67" w:rsidRPr="00033F67" w:rsidRDefault="00033F67" w:rsidP="00033F67">
      <w:pPr>
        <w:widowControl w:val="0"/>
        <w:autoSpaceDE w:val="0"/>
        <w:autoSpaceDN w:val="0"/>
        <w:spacing w:before="1"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27.</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Защита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Родины: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подвиг</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долг?</w:t>
      </w:r>
    </w:p>
    <w:p w14:paraId="1F8AE9FB" w14:textId="77777777" w:rsidR="00033F67" w:rsidRPr="00033F67" w:rsidRDefault="00033F67" w:rsidP="00033F67">
      <w:pPr>
        <w:widowControl w:val="0"/>
        <w:autoSpaceDE w:val="0"/>
        <w:autoSpaceDN w:val="0"/>
        <w:spacing w:before="2" w:after="24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Война</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и</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мир.</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Роль</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знания</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в</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защите</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Родины.</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Долг</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гражданина</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перед</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обществом.</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Военные</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подвиги.</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Честь.</w:t>
      </w:r>
      <w:r w:rsidRPr="00033F67">
        <w:rPr>
          <w:rFonts w:ascii="Times New Roman" w:eastAsia="Cambria" w:hAnsi="Times New Roman" w:cs="Times New Roman"/>
          <w:spacing w:val="40"/>
          <w:kern w:val="0"/>
          <w:sz w:val="20"/>
          <w:szCs w:val="20"/>
          <w14:ligatures w14:val="none"/>
        </w:rPr>
        <w:t xml:space="preserve"> </w:t>
      </w:r>
      <w:r w:rsidRPr="00033F67">
        <w:rPr>
          <w:rFonts w:ascii="Times New Roman" w:eastAsia="Cambria" w:hAnsi="Times New Roman" w:cs="Times New Roman"/>
          <w:kern w:val="0"/>
          <w:sz w:val="20"/>
          <w:szCs w:val="20"/>
          <w14:ligatures w14:val="none"/>
        </w:rPr>
        <w:t>Доблесть.</w:t>
      </w:r>
    </w:p>
    <w:p w14:paraId="2F3F1249" w14:textId="77777777" w:rsidR="00033F67" w:rsidRPr="00033F67" w:rsidRDefault="00033F67" w:rsidP="00033F67">
      <w:pPr>
        <w:widowControl w:val="0"/>
        <w:autoSpaceDE w:val="0"/>
        <w:autoSpaceDN w:val="0"/>
        <w:spacing w:before="1"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Тема</w:t>
      </w:r>
      <w:r w:rsidRPr="00033F67">
        <w:rPr>
          <w:rFonts w:ascii="Times New Roman" w:eastAsia="Cambria" w:hAnsi="Times New Roman" w:cs="Times New Roman"/>
          <w:spacing w:val="63"/>
          <w:kern w:val="0"/>
          <w:sz w:val="20"/>
          <w:szCs w:val="20"/>
          <w14:ligatures w14:val="none"/>
        </w:rPr>
        <w:t xml:space="preserve"> </w:t>
      </w:r>
      <w:r w:rsidRPr="00033F67">
        <w:rPr>
          <w:rFonts w:ascii="Times New Roman" w:eastAsia="Cambria" w:hAnsi="Times New Roman" w:cs="Times New Roman"/>
          <w:kern w:val="0"/>
          <w:sz w:val="20"/>
          <w:szCs w:val="20"/>
          <w14:ligatures w14:val="none"/>
        </w:rPr>
        <w:t>28.</w:t>
      </w:r>
      <w:r w:rsidRPr="00033F67">
        <w:rPr>
          <w:rFonts w:ascii="Times New Roman" w:eastAsia="Cambria" w:hAnsi="Times New Roman" w:cs="Times New Roman"/>
          <w:spacing w:val="64"/>
          <w:kern w:val="0"/>
          <w:sz w:val="20"/>
          <w:szCs w:val="20"/>
          <w14:ligatures w14:val="none"/>
        </w:rPr>
        <w:t xml:space="preserve"> </w:t>
      </w:r>
      <w:r w:rsidRPr="00033F67">
        <w:rPr>
          <w:rFonts w:ascii="Times New Roman" w:eastAsia="Cambria" w:hAnsi="Times New Roman" w:cs="Times New Roman"/>
          <w:kern w:val="0"/>
          <w:sz w:val="20"/>
          <w:szCs w:val="20"/>
          <w14:ligatures w14:val="none"/>
        </w:rPr>
        <w:t>Государство.</w:t>
      </w:r>
      <w:r w:rsidRPr="00033F67">
        <w:rPr>
          <w:rFonts w:ascii="Times New Roman" w:eastAsia="Cambria" w:hAnsi="Times New Roman" w:cs="Times New Roman"/>
          <w:spacing w:val="64"/>
          <w:kern w:val="0"/>
          <w:sz w:val="20"/>
          <w:szCs w:val="20"/>
          <w14:ligatures w14:val="none"/>
        </w:rPr>
        <w:t xml:space="preserve"> </w:t>
      </w:r>
      <w:r w:rsidRPr="00033F67">
        <w:rPr>
          <w:rFonts w:ascii="Times New Roman" w:eastAsia="Cambria" w:hAnsi="Times New Roman" w:cs="Times New Roman"/>
          <w:kern w:val="0"/>
          <w:sz w:val="20"/>
          <w:szCs w:val="20"/>
          <w14:ligatures w14:val="none"/>
        </w:rPr>
        <w:t>Россия</w:t>
      </w:r>
      <w:r w:rsidRPr="00033F67">
        <w:rPr>
          <w:rFonts w:ascii="Times New Roman" w:eastAsia="Cambria" w:hAnsi="Times New Roman" w:cs="Times New Roman"/>
          <w:spacing w:val="63"/>
          <w:kern w:val="0"/>
          <w:sz w:val="20"/>
          <w:szCs w:val="20"/>
          <w14:ligatures w14:val="none"/>
        </w:rPr>
        <w:t xml:space="preserve"> </w:t>
      </w:r>
      <w:r w:rsidRPr="00033F67">
        <w:rPr>
          <w:rFonts w:ascii="Times New Roman" w:eastAsia="Cambria" w:hAnsi="Times New Roman" w:cs="Times New Roman"/>
          <w:kern w:val="0"/>
          <w:sz w:val="20"/>
          <w:szCs w:val="20"/>
          <w14:ligatures w14:val="none"/>
        </w:rPr>
        <w:t>—</w:t>
      </w:r>
      <w:r w:rsidRPr="00033F67">
        <w:rPr>
          <w:rFonts w:ascii="Times New Roman" w:eastAsia="Cambria" w:hAnsi="Times New Roman" w:cs="Times New Roman"/>
          <w:spacing w:val="64"/>
          <w:kern w:val="0"/>
          <w:sz w:val="20"/>
          <w:szCs w:val="20"/>
          <w14:ligatures w14:val="none"/>
        </w:rPr>
        <w:t xml:space="preserve"> </w:t>
      </w:r>
      <w:r w:rsidRPr="00033F67">
        <w:rPr>
          <w:rFonts w:ascii="Times New Roman" w:eastAsia="Cambria" w:hAnsi="Times New Roman" w:cs="Times New Roman"/>
          <w:kern w:val="0"/>
          <w:sz w:val="20"/>
          <w:szCs w:val="20"/>
          <w14:ligatures w14:val="none"/>
        </w:rPr>
        <w:t>наша</w:t>
      </w:r>
      <w:r w:rsidRPr="00033F67">
        <w:rPr>
          <w:rFonts w:ascii="Times New Roman" w:eastAsia="Cambria" w:hAnsi="Times New Roman" w:cs="Times New Roman"/>
          <w:spacing w:val="63"/>
          <w:kern w:val="0"/>
          <w:sz w:val="20"/>
          <w:szCs w:val="20"/>
          <w14:ligatures w14:val="none"/>
        </w:rPr>
        <w:t xml:space="preserve"> </w:t>
      </w:r>
      <w:r w:rsidRPr="00033F67">
        <w:rPr>
          <w:rFonts w:ascii="Times New Roman" w:eastAsia="Cambria" w:hAnsi="Times New Roman" w:cs="Times New Roman"/>
          <w:kern w:val="0"/>
          <w:sz w:val="20"/>
          <w:szCs w:val="20"/>
          <w14:ligatures w14:val="none"/>
        </w:rPr>
        <w:t>родина</w:t>
      </w:r>
      <w:r w:rsidRPr="00033F67">
        <w:rPr>
          <w:rFonts w:ascii="Times New Roman" w:eastAsia="Cambria" w:hAnsi="Times New Roman" w:cs="Times New Roman"/>
          <w:spacing w:val="-10"/>
          <w:kern w:val="0"/>
          <w:sz w:val="20"/>
          <w:szCs w:val="20"/>
          <w14:ligatures w14:val="none"/>
        </w:rPr>
        <w:t>.</w:t>
      </w:r>
    </w:p>
    <w:p w14:paraId="21AD34AB" w14:textId="77777777" w:rsidR="00033F67" w:rsidRPr="00033F67" w:rsidRDefault="00033F67" w:rsidP="00033F67">
      <w:pPr>
        <w:widowControl w:val="0"/>
        <w:autoSpaceDE w:val="0"/>
        <w:autoSpaceDN w:val="0"/>
        <w:spacing w:after="24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гражданская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идентичность.</w:t>
      </w:r>
    </w:p>
    <w:p w14:paraId="0CCA35CD" w14:textId="77777777" w:rsidR="00033F67" w:rsidRPr="00033F67" w:rsidRDefault="00033F67" w:rsidP="00033F67">
      <w:pPr>
        <w:spacing w:after="0" w:line="235" w:lineRule="auto"/>
        <w:ind w:left="136" w:firstLine="226"/>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29.</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Гражданская</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идентичность</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заня</w:t>
      </w:r>
      <w:r w:rsidRPr="00033F67">
        <w:rPr>
          <w:rFonts w:ascii="Times New Roman" w:hAnsi="Times New Roman" w:cs="Times New Roman"/>
          <w:i/>
          <w:spacing w:val="-2"/>
          <w:w w:val="110"/>
          <w:kern w:val="0"/>
          <w:sz w:val="20"/>
          <w:szCs w:val="20"/>
          <w14:ligatures w14:val="none"/>
        </w:rPr>
        <w:t>тие).</w:t>
      </w:r>
    </w:p>
    <w:p w14:paraId="447EBD5C" w14:textId="77777777" w:rsidR="00033F67" w:rsidRPr="00033F67" w:rsidRDefault="00033F67" w:rsidP="00033F67">
      <w:pPr>
        <w:widowControl w:val="0"/>
        <w:autoSpaceDE w:val="0"/>
        <w:autoSpaceDN w:val="0"/>
        <w:spacing w:after="240" w:line="237" w:lineRule="auto"/>
        <w:ind w:left="142"/>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xml:space="preserve">Какими качествами должен обладать человек как гражданин. </w:t>
      </w:r>
    </w:p>
    <w:p w14:paraId="4D333BA0" w14:textId="77777777" w:rsidR="00033F67" w:rsidRPr="00033F67" w:rsidRDefault="00033F67" w:rsidP="00033F67">
      <w:pPr>
        <w:widowControl w:val="0"/>
        <w:autoSpaceDE w:val="0"/>
        <w:autoSpaceDN w:val="0"/>
        <w:spacing w:after="240" w:line="237" w:lineRule="auto"/>
        <w:ind w:left="142"/>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Тема</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30.</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Моя</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школа</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мой</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класс</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i/>
          <w:w w:val="110"/>
          <w:kern w:val="0"/>
          <w:sz w:val="20"/>
          <w:szCs w:val="20"/>
          <w14:ligatures w14:val="none"/>
        </w:rPr>
        <w:t>(практическое</w:t>
      </w:r>
      <w:r w:rsidRPr="00033F67">
        <w:rPr>
          <w:rFonts w:ascii="Times New Roman" w:eastAsia="Cambria" w:hAnsi="Times New Roman" w:cs="Times New Roman"/>
          <w:i/>
          <w:spacing w:val="40"/>
          <w:w w:val="110"/>
          <w:kern w:val="0"/>
          <w:sz w:val="20"/>
          <w:szCs w:val="20"/>
          <w14:ligatures w14:val="none"/>
        </w:rPr>
        <w:t xml:space="preserve"> </w:t>
      </w:r>
      <w:r w:rsidRPr="00033F67">
        <w:rPr>
          <w:rFonts w:ascii="Times New Roman" w:eastAsia="Cambria" w:hAnsi="Times New Roman" w:cs="Times New Roman"/>
          <w:i/>
          <w:w w:val="110"/>
          <w:kern w:val="0"/>
          <w:sz w:val="20"/>
          <w:szCs w:val="20"/>
          <w14:ligatures w14:val="none"/>
        </w:rPr>
        <w:t xml:space="preserve">занятие). </w:t>
      </w:r>
      <w:r w:rsidRPr="00033F67">
        <w:rPr>
          <w:rFonts w:ascii="Times New Roman" w:eastAsia="Cambria" w:hAnsi="Times New Roman" w:cs="Times New Roman"/>
          <w:w w:val="110"/>
          <w:kern w:val="0"/>
          <w:sz w:val="20"/>
          <w:szCs w:val="20"/>
          <w14:ligatures w14:val="none"/>
        </w:rPr>
        <w:t>Портрет школы или класса через добрые дела.</w:t>
      </w:r>
    </w:p>
    <w:p w14:paraId="418354B9" w14:textId="77777777" w:rsidR="00033F67" w:rsidRPr="00033F67" w:rsidRDefault="00033F67" w:rsidP="00033F67">
      <w:pPr>
        <w:spacing w:after="0" w:line="241" w:lineRule="exact"/>
        <w:ind w:left="363"/>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 xml:space="preserve">31. </w:t>
      </w:r>
      <w:r w:rsidRPr="00033F67">
        <w:rPr>
          <w:rFonts w:ascii="Times New Roman" w:hAnsi="Times New Roman" w:cs="Times New Roman"/>
          <w:spacing w:val="-4"/>
          <w:w w:val="110"/>
          <w:kern w:val="0"/>
          <w:sz w:val="20"/>
          <w:szCs w:val="20"/>
          <w14:ligatures w14:val="none"/>
        </w:rPr>
        <w:t xml:space="preserve"> </w:t>
      </w:r>
      <w:r w:rsidRPr="00033F67">
        <w:rPr>
          <w:rFonts w:ascii="Times New Roman" w:hAnsi="Times New Roman" w:cs="Times New Roman"/>
          <w:w w:val="110"/>
          <w:kern w:val="0"/>
          <w:sz w:val="20"/>
          <w:szCs w:val="20"/>
          <w14:ligatures w14:val="none"/>
        </w:rPr>
        <w:t>Человек:</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какой</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он?</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34"/>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665610C0" w14:textId="77777777" w:rsidR="00033F67" w:rsidRPr="00033F67" w:rsidRDefault="00033F67" w:rsidP="009634DD">
      <w:pPr>
        <w:widowControl w:val="0"/>
        <w:autoSpaceDE w:val="0"/>
        <w:autoSpaceDN w:val="0"/>
        <w:spacing w:line="242" w:lineRule="auto"/>
        <w:ind w:left="136" w:firstLine="226"/>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Человек</w:t>
      </w:r>
      <w:r w:rsidRPr="00033F67">
        <w:rPr>
          <w:rFonts w:ascii="Times New Roman" w:eastAsia="Cambria" w:hAnsi="Times New Roman" w:cs="Times New Roman"/>
          <w:spacing w:val="-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важнейшие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качества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p>
    <w:p w14:paraId="0ECD83E6" w14:textId="77777777" w:rsidR="00033F67" w:rsidRPr="00033F67" w:rsidRDefault="00033F67" w:rsidP="00033F67">
      <w:pPr>
        <w:spacing w:after="0" w:line="241" w:lineRule="exact"/>
        <w:ind w:left="363"/>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 32.</w:t>
      </w:r>
      <w:r w:rsidRPr="00033F67">
        <w:rPr>
          <w:rFonts w:ascii="Times New Roman" w:hAnsi="Times New Roman" w:cs="Times New Roman"/>
          <w:spacing w:val="11"/>
          <w:w w:val="110"/>
          <w:kern w:val="0"/>
          <w:sz w:val="20"/>
          <w:szCs w:val="20"/>
          <w14:ligatures w14:val="none"/>
        </w:rPr>
        <w:t xml:space="preserve"> </w:t>
      </w:r>
      <w:r w:rsidRPr="00033F67">
        <w:rPr>
          <w:rFonts w:ascii="Times New Roman" w:hAnsi="Times New Roman" w:cs="Times New Roman"/>
          <w:w w:val="110"/>
          <w:kern w:val="0"/>
          <w:sz w:val="20"/>
          <w:szCs w:val="20"/>
          <w14:ligatures w14:val="none"/>
        </w:rPr>
        <w:t>Человек</w:t>
      </w:r>
      <w:r w:rsidRPr="00033F67">
        <w:rPr>
          <w:rFonts w:ascii="Times New Roman" w:hAnsi="Times New Roman" w:cs="Times New Roman"/>
          <w:spacing w:val="13"/>
          <w:w w:val="110"/>
          <w:kern w:val="0"/>
          <w:sz w:val="20"/>
          <w:szCs w:val="20"/>
          <w14:ligatures w14:val="none"/>
        </w:rPr>
        <w:t xml:space="preserve"> </w:t>
      </w:r>
      <w:r w:rsidRPr="00033F67">
        <w:rPr>
          <w:rFonts w:ascii="Times New Roman" w:hAnsi="Times New Roman" w:cs="Times New Roman"/>
          <w:w w:val="110"/>
          <w:kern w:val="0"/>
          <w:sz w:val="20"/>
          <w:szCs w:val="20"/>
          <w14:ligatures w14:val="none"/>
        </w:rPr>
        <w:t>и</w:t>
      </w:r>
      <w:r w:rsidRPr="00033F67">
        <w:rPr>
          <w:rFonts w:ascii="Times New Roman" w:hAnsi="Times New Roman" w:cs="Times New Roman"/>
          <w:spacing w:val="13"/>
          <w:w w:val="110"/>
          <w:kern w:val="0"/>
          <w:sz w:val="20"/>
          <w:szCs w:val="20"/>
          <w14:ligatures w14:val="none"/>
        </w:rPr>
        <w:t xml:space="preserve"> </w:t>
      </w:r>
      <w:r w:rsidRPr="00033F67">
        <w:rPr>
          <w:rFonts w:ascii="Times New Roman" w:hAnsi="Times New Roman" w:cs="Times New Roman"/>
          <w:w w:val="110"/>
          <w:kern w:val="0"/>
          <w:sz w:val="20"/>
          <w:szCs w:val="20"/>
          <w14:ligatures w14:val="none"/>
        </w:rPr>
        <w:t>культура</w:t>
      </w:r>
      <w:r w:rsidRPr="00033F67">
        <w:rPr>
          <w:rFonts w:ascii="Times New Roman" w:hAnsi="Times New Roman" w:cs="Times New Roman"/>
          <w:spacing w:val="14"/>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(проект).</w:t>
      </w:r>
    </w:p>
    <w:p w14:paraId="7D49C27A" w14:textId="77777777" w:rsidR="00033F67" w:rsidRPr="00033F67" w:rsidRDefault="00033F67" w:rsidP="00033F67">
      <w:pPr>
        <w:widowControl w:val="0"/>
        <w:autoSpaceDE w:val="0"/>
        <w:autoSpaceDN w:val="0"/>
        <w:spacing w:after="0" w:line="230" w:lineRule="exact"/>
        <w:ind w:left="363"/>
        <w:rPr>
          <w:rFonts w:ascii="Times New Roman" w:eastAsia="Cambria" w:hAnsi="Times New Roman" w:cs="Times New Roman"/>
          <w:spacing w:val="-10"/>
          <w:w w:val="105"/>
          <w:kern w:val="0"/>
          <w:sz w:val="20"/>
          <w:szCs w:val="20"/>
          <w14:ligatures w14:val="none"/>
        </w:rPr>
      </w:pPr>
      <w:r w:rsidRPr="00033F67">
        <w:rPr>
          <w:rFonts w:ascii="Times New Roman" w:eastAsia="Cambria" w:hAnsi="Times New Roman" w:cs="Times New Roman"/>
          <w:w w:val="105"/>
          <w:kern w:val="0"/>
          <w:sz w:val="20"/>
          <w:szCs w:val="20"/>
          <w14:ligatures w14:val="none"/>
        </w:rPr>
        <w:t>Итоговый</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проект:</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«Что</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значит</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быть</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человеком?»</w:t>
      </w:r>
    </w:p>
    <w:p w14:paraId="11B6BDCE" w14:textId="77777777" w:rsidR="00033F67" w:rsidRPr="00033F67" w:rsidRDefault="00033F67" w:rsidP="00033F67">
      <w:pPr>
        <w:widowControl w:val="0"/>
        <w:autoSpaceDE w:val="0"/>
        <w:autoSpaceDN w:val="0"/>
        <w:spacing w:after="0" w:line="230" w:lineRule="exact"/>
        <w:rPr>
          <w:rFonts w:ascii="Times New Roman" w:eastAsia="Cambria" w:hAnsi="Times New Roman" w:cs="Times New Roman"/>
          <w:spacing w:val="-10"/>
          <w:w w:val="105"/>
          <w:kern w:val="0"/>
          <w:sz w:val="20"/>
          <w:szCs w:val="20"/>
          <w14:ligatures w14:val="none"/>
        </w:rPr>
      </w:pPr>
    </w:p>
    <w:p w14:paraId="489626F9" w14:textId="3E6C27FF" w:rsidR="00033F67" w:rsidRPr="00033F67" w:rsidRDefault="00033F67" w:rsidP="009634DD">
      <w:pPr>
        <w:spacing w:before="17" w:line="276" w:lineRule="auto"/>
        <w:ind w:right="114"/>
        <w:jc w:val="both"/>
        <w:rPr>
          <w:rFonts w:ascii="Times New Roman" w:hAnsi="Times New Roman" w:cs="Times New Roman"/>
          <w:b/>
          <w:kern w:val="0"/>
          <w14:ligatures w14:val="none"/>
        </w:rPr>
      </w:pPr>
      <w:r w:rsidRPr="00033F67">
        <w:rPr>
          <w:rFonts w:ascii="Times New Roman" w:hAnsi="Times New Roman" w:cs="Times New Roman"/>
          <w:b/>
          <w:kern w:val="0"/>
          <w14:ligatures w14:val="none"/>
        </w:rPr>
        <w:t>ПЛАНИРУЕМЫЕ РЕЗУЛЬТАТЫ ОСВОЕНИЯ УЧЕБНОГО КУРСА ОДНКНР</w:t>
      </w:r>
    </w:p>
    <w:p w14:paraId="4361FB71" w14:textId="77777777" w:rsidR="00033F67" w:rsidRPr="00033F67" w:rsidRDefault="00033F67" w:rsidP="00033F67">
      <w:pPr>
        <w:spacing w:before="17" w:after="0" w:line="276" w:lineRule="auto"/>
        <w:ind w:right="114"/>
        <w:rPr>
          <w:rFonts w:ascii="Times New Roman" w:hAnsi="Times New Roman" w:cs="Times New Roman"/>
          <w:b/>
          <w:kern w:val="0"/>
          <w14:ligatures w14:val="none"/>
        </w:rPr>
      </w:pPr>
      <w:r w:rsidRPr="00033F67">
        <w:rPr>
          <w:rFonts w:ascii="Times New Roman" w:hAnsi="Times New Roman" w:cs="Times New Roman"/>
          <w:b/>
          <w:kern w:val="0"/>
          <w:sz w:val="20"/>
          <w:szCs w:val="20"/>
          <w14:ligatures w14:val="none"/>
        </w:rPr>
        <w:t>ЛИЧНОСТНЫЕ РЕЗУЛЬТАТЫ</w:t>
      </w:r>
    </w:p>
    <w:p w14:paraId="20F807DA" w14:textId="30079EC9" w:rsidR="00033F67" w:rsidRPr="00033F67" w:rsidRDefault="00033F67" w:rsidP="00033F67">
      <w:pPr>
        <w:widowControl w:val="0"/>
        <w:autoSpaceDE w:val="0"/>
        <w:autoSpaceDN w:val="0"/>
        <w:spacing w:before="40" w:after="0" w:line="242" w:lineRule="auto"/>
        <w:ind w:left="136" w:right="116"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образовательной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программы </w:t>
      </w:r>
      <w:r w:rsidR="009634DD">
        <w:rPr>
          <w:rFonts w:ascii="Times New Roman" w:eastAsia="Cambria" w:hAnsi="Times New Roman" w:cs="Times New Roman"/>
          <w:w w:val="105"/>
          <w:kern w:val="0"/>
          <w:sz w:val="20"/>
          <w:szCs w:val="20"/>
          <w14:ligatures w14:val="none"/>
        </w:rPr>
        <w:t>по ОДНКНР</w:t>
      </w:r>
      <w:r w:rsidRPr="00033F67">
        <w:rPr>
          <w:rFonts w:ascii="Times New Roman" w:eastAsia="Cambria" w:hAnsi="Times New Roman" w:cs="Times New Roman"/>
          <w:w w:val="105"/>
          <w:kern w:val="0"/>
          <w:sz w:val="20"/>
          <w:szCs w:val="20"/>
          <w14:ligatures w14:val="none"/>
        </w:rPr>
        <w:t>.</w:t>
      </w:r>
    </w:p>
    <w:p w14:paraId="6651FBF4" w14:textId="2F634921"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Личностные результаты освоения курса достигаются в единстве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учебной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воспитательной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деятельности.</w:t>
      </w:r>
    </w:p>
    <w:p w14:paraId="1554DECA" w14:textId="77777777" w:rsidR="00CE6C5D" w:rsidRDefault="00033F67" w:rsidP="00033F67">
      <w:pPr>
        <w:widowControl w:val="0"/>
        <w:autoSpaceDE w:val="0"/>
        <w:autoSpaceDN w:val="0"/>
        <w:spacing w:before="1" w:after="0" w:line="240" w:lineRule="auto"/>
        <w:ind w:left="136" w:right="114" w:firstLine="226"/>
        <w:jc w:val="both"/>
        <w:rPr>
          <w:rFonts w:ascii="Times New Roman" w:eastAsia="Cambria" w:hAnsi="Times New Roman" w:cs="Times New Roman"/>
          <w:spacing w:val="40"/>
          <w:w w:val="105"/>
          <w:kern w:val="0"/>
          <w:sz w:val="20"/>
          <w:szCs w:val="20"/>
          <w14:ligatures w14:val="none"/>
        </w:rPr>
      </w:pPr>
      <w:r w:rsidRPr="00033F67">
        <w:rPr>
          <w:rFonts w:ascii="Times New Roman" w:eastAsia="Cambria" w:hAnsi="Times New Roman" w:cs="Times New Roman"/>
          <w:i/>
          <w:w w:val="105"/>
          <w:kern w:val="0"/>
          <w:sz w:val="20"/>
          <w:szCs w:val="20"/>
          <w14:ligatures w14:val="none"/>
        </w:rPr>
        <w:t>Личностные</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результаты</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освоения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курса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включают</w:t>
      </w:r>
      <w:r w:rsidR="00CE6C5D">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40"/>
          <w:w w:val="105"/>
          <w:kern w:val="0"/>
          <w:sz w:val="20"/>
          <w:szCs w:val="20"/>
          <w14:ligatures w14:val="none"/>
        </w:rPr>
        <w:t xml:space="preserve"> </w:t>
      </w:r>
    </w:p>
    <w:p w14:paraId="6683942D" w14:textId="69E1FA1A" w:rsidR="00CE6C5D" w:rsidRDefault="00CE6C5D" w:rsidP="00033F67">
      <w:pPr>
        <w:widowControl w:val="0"/>
        <w:autoSpaceDE w:val="0"/>
        <w:autoSpaceDN w:val="0"/>
        <w:spacing w:before="1" w:after="0" w:line="240" w:lineRule="auto"/>
        <w:ind w:left="136" w:right="114" w:firstLine="226"/>
        <w:jc w:val="both"/>
        <w:rPr>
          <w:rFonts w:ascii="Times New Roman" w:eastAsia="Cambria" w:hAnsi="Times New Roman" w:cs="Times New Roman"/>
          <w:w w:val="105"/>
          <w:kern w:val="0"/>
          <w:sz w:val="20"/>
          <w:szCs w:val="20"/>
          <w14:ligatures w14:val="none"/>
        </w:rPr>
      </w:pPr>
      <w:r>
        <w:rPr>
          <w:rFonts w:ascii="Times New Roman" w:eastAsia="Cambria" w:hAnsi="Times New Roman" w:cs="Times New Roman"/>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 xml:space="preserve">осознание российской гражданской идентичности; </w:t>
      </w:r>
    </w:p>
    <w:p w14:paraId="6897609F" w14:textId="4BE6F882" w:rsidR="00CE6C5D" w:rsidRDefault="00CE6C5D" w:rsidP="00033F67">
      <w:pPr>
        <w:widowControl w:val="0"/>
        <w:autoSpaceDE w:val="0"/>
        <w:autoSpaceDN w:val="0"/>
        <w:spacing w:before="1" w:after="0" w:line="240" w:lineRule="auto"/>
        <w:ind w:left="136" w:right="114" w:firstLine="226"/>
        <w:jc w:val="both"/>
        <w:rPr>
          <w:rFonts w:ascii="Times New Roman" w:eastAsia="Cambria" w:hAnsi="Times New Roman" w:cs="Times New Roman"/>
          <w:w w:val="105"/>
          <w:kern w:val="0"/>
          <w:sz w:val="20"/>
          <w:szCs w:val="20"/>
          <w14:ligatures w14:val="none"/>
        </w:rPr>
      </w:pPr>
      <w:r>
        <w:rPr>
          <w:rFonts w:ascii="Times New Roman" w:eastAsia="Cambria" w:hAnsi="Times New Roman" w:cs="Times New Roman"/>
          <w:w w:val="105"/>
          <w:kern w:val="0"/>
          <w:sz w:val="20"/>
          <w:szCs w:val="20"/>
          <w14:ligatures w14:val="none"/>
        </w:rPr>
        <w:t>- г</w:t>
      </w:r>
      <w:r w:rsidR="00033F67" w:rsidRPr="00033F67">
        <w:rPr>
          <w:rFonts w:ascii="Times New Roman" w:eastAsia="Cambria" w:hAnsi="Times New Roman" w:cs="Times New Roman"/>
          <w:w w:val="105"/>
          <w:kern w:val="0"/>
          <w:sz w:val="20"/>
          <w:szCs w:val="20"/>
          <w14:ligatures w14:val="none"/>
        </w:rPr>
        <w:t xml:space="preserve">отовность обучающихся к саморазвитию, самостоятельности и личностному самоопределению; </w:t>
      </w:r>
    </w:p>
    <w:p w14:paraId="6F5F9F3F" w14:textId="6A7D9895" w:rsidR="00CE6C5D" w:rsidRDefault="00CE6C5D" w:rsidP="00033F67">
      <w:pPr>
        <w:widowControl w:val="0"/>
        <w:autoSpaceDE w:val="0"/>
        <w:autoSpaceDN w:val="0"/>
        <w:spacing w:before="1" w:after="0" w:line="240" w:lineRule="auto"/>
        <w:ind w:left="136" w:right="114" w:firstLine="226"/>
        <w:jc w:val="both"/>
        <w:rPr>
          <w:rFonts w:ascii="Times New Roman" w:eastAsia="Cambria" w:hAnsi="Times New Roman" w:cs="Times New Roman"/>
          <w:w w:val="105"/>
          <w:kern w:val="0"/>
          <w:sz w:val="20"/>
          <w:szCs w:val="20"/>
          <w14:ligatures w14:val="none"/>
        </w:rPr>
      </w:pPr>
      <w:r>
        <w:rPr>
          <w:rFonts w:ascii="Times New Roman" w:eastAsia="Cambria" w:hAnsi="Times New Roman" w:cs="Times New Roman"/>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 xml:space="preserve">ценность самостоятельности и инициативы; </w:t>
      </w:r>
    </w:p>
    <w:p w14:paraId="723B9D99" w14:textId="7260F460" w:rsidR="00033F67" w:rsidRPr="00033F67" w:rsidRDefault="00CE6C5D" w:rsidP="00033F67">
      <w:pPr>
        <w:widowControl w:val="0"/>
        <w:autoSpaceDE w:val="0"/>
        <w:autoSpaceDN w:val="0"/>
        <w:spacing w:before="1" w:after="0" w:line="240" w:lineRule="auto"/>
        <w:ind w:left="136" w:right="114" w:firstLine="226"/>
        <w:jc w:val="both"/>
        <w:rPr>
          <w:rFonts w:ascii="Times New Roman" w:eastAsia="Cambria" w:hAnsi="Times New Roman" w:cs="Times New Roman"/>
          <w:kern w:val="0"/>
          <w:sz w:val="20"/>
          <w:szCs w:val="20"/>
          <w14:ligatures w14:val="none"/>
        </w:rPr>
      </w:pPr>
      <w:r>
        <w:rPr>
          <w:rFonts w:ascii="Times New Roman" w:eastAsia="Cambria" w:hAnsi="Times New Roman" w:cs="Times New Roman"/>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w:t>
      </w:r>
      <w:r w:rsidR="00033F67" w:rsidRPr="00033F67">
        <w:rPr>
          <w:rFonts w:ascii="Times New Roman" w:eastAsia="Cambria" w:hAnsi="Times New Roman" w:cs="Times New Roman"/>
          <w:spacing w:val="40"/>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и</w:t>
      </w:r>
      <w:r w:rsidR="00033F67" w:rsidRPr="00033F67">
        <w:rPr>
          <w:rFonts w:ascii="Times New Roman" w:eastAsia="Cambria" w:hAnsi="Times New Roman" w:cs="Times New Roman"/>
          <w:spacing w:val="40"/>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жизни</w:t>
      </w:r>
      <w:r w:rsidR="00033F67" w:rsidRPr="00033F67">
        <w:rPr>
          <w:rFonts w:ascii="Times New Roman" w:eastAsia="Cambria" w:hAnsi="Times New Roman" w:cs="Times New Roman"/>
          <w:spacing w:val="40"/>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в</w:t>
      </w:r>
      <w:r w:rsidR="00033F67" w:rsidRPr="00033F67">
        <w:rPr>
          <w:rFonts w:ascii="Times New Roman" w:eastAsia="Cambria" w:hAnsi="Times New Roman" w:cs="Times New Roman"/>
          <w:spacing w:val="40"/>
          <w:w w:val="105"/>
          <w:kern w:val="0"/>
          <w:sz w:val="20"/>
          <w:szCs w:val="20"/>
          <w14:ligatures w14:val="none"/>
        </w:rPr>
        <w:t xml:space="preserve"> </w:t>
      </w:r>
      <w:r w:rsidR="00033F67" w:rsidRPr="00033F67">
        <w:rPr>
          <w:rFonts w:ascii="Times New Roman" w:eastAsia="Cambria" w:hAnsi="Times New Roman" w:cs="Times New Roman"/>
          <w:w w:val="105"/>
          <w:kern w:val="0"/>
          <w:sz w:val="20"/>
          <w:szCs w:val="20"/>
          <w14:ligatures w14:val="none"/>
        </w:rPr>
        <w:t xml:space="preserve">целом. </w:t>
      </w:r>
    </w:p>
    <w:p w14:paraId="7419EE3D" w14:textId="77777777" w:rsidR="00033F67" w:rsidRPr="00033F67" w:rsidRDefault="00033F67" w:rsidP="00033F67">
      <w:pPr>
        <w:widowControl w:val="0"/>
        <w:autoSpaceDE w:val="0"/>
        <w:autoSpaceDN w:val="0"/>
        <w:spacing w:after="0" w:line="230" w:lineRule="exact"/>
        <w:ind w:left="363"/>
        <w:rPr>
          <w:rFonts w:ascii="Times New Roman" w:eastAsia="Cambria" w:hAnsi="Times New Roman" w:cs="Times New Roman"/>
          <w:kern w:val="0"/>
          <w:sz w:val="20"/>
          <w:szCs w:val="20"/>
          <w14:ligatures w14:val="none"/>
        </w:rPr>
        <w:sectPr w:rsidR="00033F67" w:rsidRPr="00033F67">
          <w:pgSz w:w="7830" w:h="12020"/>
          <w:pgMar w:top="600" w:right="620" w:bottom="800" w:left="600" w:header="0" w:footer="618" w:gutter="0"/>
          <w:cols w:space="720"/>
        </w:sectPr>
      </w:pPr>
    </w:p>
    <w:p w14:paraId="21D59D83" w14:textId="77777777" w:rsidR="00033F67" w:rsidRPr="00033F67" w:rsidRDefault="00033F67">
      <w:pPr>
        <w:widowControl w:val="0"/>
        <w:numPr>
          <w:ilvl w:val="1"/>
          <w:numId w:val="353"/>
        </w:numPr>
        <w:tabs>
          <w:tab w:val="left" w:pos="643"/>
        </w:tabs>
        <w:autoSpaceDE w:val="0"/>
        <w:autoSpaceDN w:val="0"/>
        <w:spacing w:before="124" w:after="0" w:line="238" w:lineRule="exact"/>
        <w:ind w:hanging="280"/>
        <w:outlineLvl w:val="3"/>
        <w:rPr>
          <w:rFonts w:ascii="Times New Roman" w:eastAsia="Book Antiqua" w:hAnsi="Times New Roman" w:cs="Times New Roman"/>
          <w:b/>
          <w:bCs/>
          <w:kern w:val="0"/>
          <w:sz w:val="20"/>
          <w:szCs w:val="20"/>
          <w14:ligatures w14:val="none"/>
        </w:rPr>
      </w:pPr>
      <w:r w:rsidRPr="00033F67">
        <w:rPr>
          <w:rFonts w:ascii="Times New Roman" w:eastAsia="Book Antiqua" w:hAnsi="Times New Roman" w:cs="Times New Roman"/>
          <w:b/>
          <w:bCs/>
          <w:kern w:val="0"/>
          <w:sz w:val="20"/>
          <w:szCs w:val="20"/>
          <w14:ligatures w14:val="none"/>
        </w:rPr>
        <w:t>Патриотическое</w:t>
      </w:r>
      <w:r w:rsidRPr="00033F67">
        <w:rPr>
          <w:rFonts w:ascii="Times New Roman" w:eastAsia="Book Antiqua" w:hAnsi="Times New Roman" w:cs="Times New Roman"/>
          <w:b/>
          <w:bCs/>
          <w:spacing w:val="38"/>
          <w:kern w:val="0"/>
          <w:sz w:val="20"/>
          <w:szCs w:val="20"/>
          <w14:ligatures w14:val="none"/>
        </w:rPr>
        <w:t xml:space="preserve"> </w:t>
      </w:r>
      <w:r w:rsidRPr="00033F67">
        <w:rPr>
          <w:rFonts w:ascii="Times New Roman" w:eastAsia="Book Antiqua" w:hAnsi="Times New Roman" w:cs="Times New Roman"/>
          <w:b/>
          <w:bCs/>
          <w:spacing w:val="-2"/>
          <w:kern w:val="0"/>
          <w:sz w:val="20"/>
          <w:szCs w:val="20"/>
          <w14:ligatures w14:val="none"/>
        </w:rPr>
        <w:t>воспитание:</w:t>
      </w:r>
    </w:p>
    <w:p w14:paraId="1B086E1A"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самоопределение (личностное, профессиональное, жизненное);</w:t>
      </w:r>
    </w:p>
    <w:p w14:paraId="2D74A82C"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 исторической роли культур народов России, традиционных религий, духовно-нравственных ценностей в становлении российской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государственности .</w:t>
      </w:r>
    </w:p>
    <w:p w14:paraId="6F6479D2" w14:textId="77777777" w:rsidR="00033F67" w:rsidRPr="00033F67" w:rsidRDefault="00033F67">
      <w:pPr>
        <w:widowControl w:val="0"/>
        <w:numPr>
          <w:ilvl w:val="1"/>
          <w:numId w:val="353"/>
        </w:numPr>
        <w:tabs>
          <w:tab w:val="left" w:pos="643"/>
        </w:tabs>
        <w:autoSpaceDE w:val="0"/>
        <w:autoSpaceDN w:val="0"/>
        <w:spacing w:before="113" w:after="0" w:line="238" w:lineRule="exact"/>
        <w:ind w:hanging="280"/>
        <w:outlineLvl w:val="3"/>
        <w:rPr>
          <w:rFonts w:ascii="Times New Roman" w:eastAsia="Book Antiqua" w:hAnsi="Times New Roman" w:cs="Times New Roman"/>
          <w:b/>
          <w:bCs/>
          <w:kern w:val="0"/>
          <w:sz w:val="20"/>
          <w:szCs w:val="20"/>
          <w14:ligatures w14:val="none"/>
        </w:rPr>
      </w:pPr>
      <w:r w:rsidRPr="00033F67">
        <w:rPr>
          <w:rFonts w:ascii="Times New Roman" w:eastAsia="Book Antiqua" w:hAnsi="Times New Roman" w:cs="Times New Roman"/>
          <w:b/>
          <w:bCs/>
          <w:kern w:val="0"/>
          <w:sz w:val="20"/>
          <w:szCs w:val="20"/>
          <w14:ligatures w14:val="none"/>
        </w:rPr>
        <w:t>Гражданское</w:t>
      </w:r>
      <w:r w:rsidRPr="00033F67">
        <w:rPr>
          <w:rFonts w:ascii="Times New Roman" w:eastAsia="Book Antiqua" w:hAnsi="Times New Roman" w:cs="Times New Roman"/>
          <w:b/>
          <w:bCs/>
          <w:spacing w:val="60"/>
          <w:kern w:val="0"/>
          <w:sz w:val="20"/>
          <w:szCs w:val="20"/>
          <w14:ligatures w14:val="none"/>
        </w:rPr>
        <w:t xml:space="preserve"> </w:t>
      </w:r>
      <w:r w:rsidRPr="00033F67">
        <w:rPr>
          <w:rFonts w:ascii="Times New Roman" w:eastAsia="Book Antiqua" w:hAnsi="Times New Roman" w:cs="Times New Roman"/>
          <w:b/>
          <w:bCs/>
          <w:spacing w:val="-2"/>
          <w:kern w:val="0"/>
          <w:sz w:val="20"/>
          <w:szCs w:val="20"/>
          <w14:ligatures w14:val="none"/>
        </w:rPr>
        <w:t>воспитание:</w:t>
      </w:r>
    </w:p>
    <w:p w14:paraId="7CA26552"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 основе к сознательному самоограничению в поступках, поведении, расточительном потребительстве;</w:t>
      </w:r>
    </w:p>
    <w:p w14:paraId="7D15FAB0"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w:t>
      </w:r>
      <w:r w:rsidRPr="00033F67">
        <w:rPr>
          <w:rFonts w:ascii="Times New Roman" w:eastAsia="Cambria" w:hAnsi="Times New Roman" w:cs="Times New Roman"/>
          <w:spacing w:val="80"/>
          <w:w w:val="150"/>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 духовному развитию, нравственному самосовершенствованию;</w:t>
      </w:r>
    </w:p>
    <w:p w14:paraId="4F3F3489"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воспитание веротерпимости, уважительного отношения к религиозным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чувствам,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взглядам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людей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отсутствию.</w:t>
      </w:r>
    </w:p>
    <w:p w14:paraId="46CF5CB0" w14:textId="2C1C90EF" w:rsidR="00033F67" w:rsidRPr="00033F67" w:rsidRDefault="00CE6C5D" w:rsidP="00033F67">
      <w:pPr>
        <w:widowControl w:val="0"/>
        <w:tabs>
          <w:tab w:val="left" w:pos="643"/>
        </w:tabs>
        <w:autoSpaceDE w:val="0"/>
        <w:autoSpaceDN w:val="0"/>
        <w:spacing w:before="88" w:after="0" w:line="238" w:lineRule="exact"/>
        <w:outlineLvl w:val="3"/>
        <w:rPr>
          <w:rFonts w:ascii="Times New Roman" w:eastAsia="Book Antiqua" w:hAnsi="Times New Roman" w:cs="Times New Roman"/>
          <w:b/>
          <w:bCs/>
          <w:kern w:val="0"/>
          <w:sz w:val="20"/>
          <w:szCs w:val="20"/>
          <w14:ligatures w14:val="none"/>
        </w:rPr>
      </w:pPr>
      <w:r>
        <w:rPr>
          <w:rFonts w:ascii="Times New Roman" w:eastAsia="Book Antiqua" w:hAnsi="Times New Roman" w:cs="Times New Roman"/>
          <w:b/>
          <w:bCs/>
          <w:kern w:val="0"/>
          <w:sz w:val="20"/>
          <w:szCs w:val="20"/>
          <w14:ligatures w14:val="none"/>
        </w:rPr>
        <w:t xml:space="preserve">      3.  </w:t>
      </w:r>
      <w:r w:rsidR="00033F67" w:rsidRPr="00033F67">
        <w:rPr>
          <w:rFonts w:ascii="Times New Roman" w:eastAsia="Book Antiqua" w:hAnsi="Times New Roman" w:cs="Times New Roman"/>
          <w:b/>
          <w:bCs/>
          <w:kern w:val="0"/>
          <w:sz w:val="20"/>
          <w:szCs w:val="20"/>
          <w14:ligatures w14:val="none"/>
        </w:rPr>
        <w:t>Ценности</w:t>
      </w:r>
      <w:r w:rsidR="00033F67" w:rsidRPr="00033F67">
        <w:rPr>
          <w:rFonts w:ascii="Times New Roman" w:eastAsia="Book Antiqua" w:hAnsi="Times New Roman" w:cs="Times New Roman"/>
          <w:b/>
          <w:bCs/>
          <w:spacing w:val="29"/>
          <w:kern w:val="0"/>
          <w:sz w:val="20"/>
          <w:szCs w:val="20"/>
          <w14:ligatures w14:val="none"/>
        </w:rPr>
        <w:t xml:space="preserve"> </w:t>
      </w:r>
      <w:r w:rsidR="00033F67" w:rsidRPr="00033F67">
        <w:rPr>
          <w:rFonts w:ascii="Times New Roman" w:eastAsia="Book Antiqua" w:hAnsi="Times New Roman" w:cs="Times New Roman"/>
          <w:b/>
          <w:bCs/>
          <w:kern w:val="0"/>
          <w:sz w:val="20"/>
          <w:szCs w:val="20"/>
          <w14:ligatures w14:val="none"/>
        </w:rPr>
        <w:t>познавательной</w:t>
      </w:r>
      <w:r w:rsidR="00033F67" w:rsidRPr="00033F67">
        <w:rPr>
          <w:rFonts w:ascii="Times New Roman" w:eastAsia="Book Antiqua" w:hAnsi="Times New Roman" w:cs="Times New Roman"/>
          <w:b/>
          <w:bCs/>
          <w:spacing w:val="30"/>
          <w:kern w:val="0"/>
          <w:sz w:val="20"/>
          <w:szCs w:val="20"/>
          <w14:ligatures w14:val="none"/>
        </w:rPr>
        <w:t xml:space="preserve"> </w:t>
      </w:r>
      <w:r w:rsidR="00033F67" w:rsidRPr="00033F67">
        <w:rPr>
          <w:rFonts w:ascii="Times New Roman" w:eastAsia="Book Antiqua" w:hAnsi="Times New Roman" w:cs="Times New Roman"/>
          <w:b/>
          <w:bCs/>
          <w:spacing w:val="-2"/>
          <w:kern w:val="0"/>
          <w:sz w:val="20"/>
          <w:szCs w:val="20"/>
          <w14:ligatures w14:val="none"/>
        </w:rPr>
        <w:t>деятельности:</w:t>
      </w:r>
    </w:p>
    <w:p w14:paraId="1C239B84"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многообразие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мира;</w:t>
      </w:r>
    </w:p>
    <w:p w14:paraId="1D11C6AF"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noProof/>
          <w:kern w:val="0"/>
          <w:sz w:val="20"/>
          <w:szCs w:val="20"/>
          <w:lang w:eastAsia="ru-RU"/>
          <w14:ligatures w14:val="none"/>
        </w:rPr>
        <mc:AlternateContent>
          <mc:Choice Requires="wps">
            <w:drawing>
              <wp:anchor distT="0" distB="0" distL="114300" distR="114300" simplePos="0" relativeHeight="251673600" behindDoc="1" locked="0" layoutInCell="1" allowOverlap="1" wp14:anchorId="0978A1D1" wp14:editId="73E496DB">
                <wp:simplePos x="0" y="0"/>
                <wp:positionH relativeFrom="page">
                  <wp:posOffset>1918335</wp:posOffset>
                </wp:positionH>
                <wp:positionV relativeFrom="paragraph">
                  <wp:posOffset>210820</wp:posOffset>
                </wp:positionV>
                <wp:extent cx="41910" cy="0"/>
                <wp:effectExtent l="13335" t="16510" r="1143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09BA6D" id="Прямая соединительная линия 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" strokeweight=".49989mm">
                <w10:wrap anchorx="page"/>
              </v:line>
            </w:pict>
          </mc:Fallback>
        </mc:AlternateContent>
      </w:r>
      <w:r w:rsidRPr="00033F67">
        <w:rPr>
          <w:rFonts w:ascii="Times New Roman" w:eastAsia="Cambria" w:hAnsi="Times New Roman" w:cs="Times New Roman"/>
          <w:w w:val="105"/>
          <w:kern w:val="0"/>
          <w:sz w:val="20"/>
          <w:szCs w:val="20"/>
          <w14:ligatures w14:val="none"/>
        </w:rPr>
        <w:t>-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взглядам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людей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отсутствию.</w:t>
      </w:r>
    </w:p>
    <w:p w14:paraId="4DFFF619" w14:textId="0CA5640C" w:rsidR="00033F67" w:rsidRPr="00CE6C5D" w:rsidRDefault="00CE6C5D" w:rsidP="00CE6C5D">
      <w:pPr>
        <w:widowControl w:val="0"/>
        <w:tabs>
          <w:tab w:val="left" w:pos="643"/>
        </w:tabs>
        <w:autoSpaceDE w:val="0"/>
        <w:autoSpaceDN w:val="0"/>
        <w:spacing w:before="114" w:after="0" w:line="238" w:lineRule="exact"/>
        <w:ind w:left="363"/>
        <w:outlineLvl w:val="3"/>
        <w:rPr>
          <w:rFonts w:ascii="Times New Roman" w:eastAsia="Book Antiqua" w:hAnsi="Times New Roman" w:cs="Times New Roman"/>
          <w:b/>
          <w:bCs/>
          <w:sz w:val="20"/>
          <w:szCs w:val="20"/>
        </w:rPr>
      </w:pPr>
      <w:r>
        <w:rPr>
          <w:rFonts w:ascii="Times New Roman" w:eastAsia="Book Antiqua" w:hAnsi="Times New Roman" w:cs="Times New Roman"/>
          <w:b/>
          <w:bCs/>
          <w:sz w:val="20"/>
          <w:szCs w:val="20"/>
        </w:rPr>
        <w:t>4.</w:t>
      </w:r>
      <w:r w:rsidRPr="00CE6C5D">
        <w:rPr>
          <w:rFonts w:ascii="Times New Roman" w:eastAsia="Book Antiqua" w:hAnsi="Times New Roman" w:cs="Times New Roman"/>
          <w:b/>
          <w:bCs/>
          <w:sz w:val="20"/>
          <w:szCs w:val="20"/>
        </w:rPr>
        <w:t xml:space="preserve"> </w:t>
      </w:r>
      <w:r w:rsidR="00033F67" w:rsidRPr="00CE6C5D">
        <w:rPr>
          <w:rFonts w:ascii="Times New Roman" w:eastAsia="Book Antiqua" w:hAnsi="Times New Roman" w:cs="Times New Roman"/>
          <w:b/>
          <w:bCs/>
          <w:sz w:val="20"/>
          <w:szCs w:val="20"/>
        </w:rPr>
        <w:t>Духовно-нравственное</w:t>
      </w:r>
      <w:r w:rsidR="00033F67" w:rsidRPr="00CE6C5D">
        <w:rPr>
          <w:rFonts w:ascii="Times New Roman" w:eastAsia="Book Antiqua" w:hAnsi="Times New Roman" w:cs="Times New Roman"/>
          <w:b/>
          <w:bCs/>
          <w:spacing w:val="44"/>
          <w:sz w:val="20"/>
          <w:szCs w:val="20"/>
        </w:rPr>
        <w:t xml:space="preserve"> </w:t>
      </w:r>
      <w:r w:rsidR="00033F67" w:rsidRPr="00CE6C5D">
        <w:rPr>
          <w:rFonts w:ascii="Times New Roman" w:eastAsia="Book Antiqua" w:hAnsi="Times New Roman" w:cs="Times New Roman"/>
          <w:b/>
          <w:bCs/>
          <w:spacing w:val="-2"/>
          <w:sz w:val="20"/>
          <w:szCs w:val="20"/>
        </w:rPr>
        <w:t>воспитание:</w:t>
      </w:r>
    </w:p>
    <w:p w14:paraId="6F9104B5"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сформированность осознанного, уважительного и доброжелательного отношения к другому человеку, его мнению, мировоззрению,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языку,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вере,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гражданской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позиции,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традициям,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языкам,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ценностям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родного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края,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мира;</w:t>
      </w:r>
    </w:p>
    <w:p w14:paraId="296E759D"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освоение</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социальных</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норм,</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правил</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поведения,</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ролей</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форм социальной</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жизни</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группах</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сообществах,</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включая</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взрослые и социальные сообщества;</w:t>
      </w:r>
    </w:p>
    <w:p w14:paraId="0DA2C435"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сформированность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рефлексии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компетентности</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решении</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моральных</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проблем</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основе</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личностного</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выбора,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чувств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поведения,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осознанного и ответственного отношения к собственным поступкам; </w:t>
      </w:r>
    </w:p>
    <w:p w14:paraId="384DD343"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осознание значения семьи в жизни человека и общества; </w:t>
      </w:r>
    </w:p>
    <w:p w14:paraId="1CAE790C"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spacing w:val="40"/>
          <w:w w:val="105"/>
          <w:kern w:val="0"/>
          <w:sz w:val="20"/>
          <w:szCs w:val="20"/>
          <w14:ligatures w14:val="none"/>
        </w:rPr>
      </w:pPr>
      <w:r w:rsidRPr="00033F67">
        <w:rPr>
          <w:rFonts w:ascii="Times New Roman" w:eastAsia="Cambria" w:hAnsi="Times New Roman" w:cs="Times New Roman"/>
          <w:w w:val="105"/>
          <w:kern w:val="0"/>
          <w:sz w:val="20"/>
          <w:szCs w:val="20"/>
          <w14:ligatures w14:val="none"/>
        </w:rPr>
        <w:t>- принятие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жизни;</w:t>
      </w:r>
      <w:r w:rsidRPr="00033F67">
        <w:rPr>
          <w:rFonts w:ascii="Times New Roman" w:eastAsia="Cambria" w:hAnsi="Times New Roman" w:cs="Times New Roman"/>
          <w:spacing w:val="40"/>
          <w:w w:val="105"/>
          <w:kern w:val="0"/>
          <w:sz w:val="20"/>
          <w:szCs w:val="20"/>
          <w14:ligatures w14:val="none"/>
        </w:rPr>
        <w:t xml:space="preserve"> </w:t>
      </w:r>
    </w:p>
    <w:p w14:paraId="6C6694AD"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уважительное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заботливое отношение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членам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через</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норм морали,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хранимых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традициях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готовность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 сознательному</w:t>
      </w:r>
      <w:r w:rsidRPr="00033F67">
        <w:rPr>
          <w:rFonts w:ascii="Times New Roman" w:eastAsia="Cambria" w:hAnsi="Times New Roman" w:cs="Times New Roman"/>
          <w:spacing w:val="6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самоограничению</w:t>
      </w:r>
      <w:r w:rsidRPr="00033F67">
        <w:rPr>
          <w:rFonts w:ascii="Times New Roman" w:eastAsia="Cambria" w:hAnsi="Times New Roman" w:cs="Times New Roman"/>
          <w:spacing w:val="6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6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поступках,</w:t>
      </w:r>
      <w:r w:rsidRPr="00033F67">
        <w:rPr>
          <w:rFonts w:ascii="Times New Roman" w:eastAsia="Cambria" w:hAnsi="Times New Roman" w:cs="Times New Roman"/>
          <w:spacing w:val="6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поведении,</w:t>
      </w:r>
      <w:r w:rsidRPr="00033F67">
        <w:rPr>
          <w:rFonts w:ascii="Times New Roman" w:eastAsia="Cambria" w:hAnsi="Times New Roman" w:cs="Times New Roman"/>
          <w:spacing w:val="63"/>
          <w:w w:val="105"/>
          <w:kern w:val="0"/>
          <w:sz w:val="20"/>
          <w:szCs w:val="20"/>
          <w14:ligatures w14:val="none"/>
        </w:rPr>
        <w:t xml:space="preserve"> </w:t>
      </w:r>
      <w:r w:rsidRPr="00033F67">
        <w:rPr>
          <w:rFonts w:ascii="Times New Roman" w:eastAsia="Cambria" w:hAnsi="Times New Roman" w:cs="Times New Roman"/>
          <w:spacing w:val="-4"/>
          <w:w w:val="105"/>
          <w:kern w:val="0"/>
          <w:sz w:val="20"/>
          <w:szCs w:val="20"/>
          <w14:ligatures w14:val="none"/>
        </w:rPr>
        <w:t>рас</w:t>
      </w:r>
      <w:r w:rsidRPr="00033F67">
        <w:rPr>
          <w:rFonts w:ascii="Times New Roman" w:eastAsia="Cambria" w:hAnsi="Times New Roman" w:cs="Times New Roman"/>
          <w:kern w:val="0"/>
          <w:sz w:val="20"/>
          <w:szCs w:val="20"/>
          <w14:ligatures w14:val="none"/>
        </w:rPr>
        <w:t>точительном</w:t>
      </w:r>
      <w:r w:rsidRPr="00033F67">
        <w:rPr>
          <w:rFonts w:ascii="Times New Roman" w:eastAsia="Cambria" w:hAnsi="Times New Roman" w:cs="Times New Roman"/>
          <w:spacing w:val="76"/>
          <w:w w:val="150"/>
          <w:kern w:val="0"/>
          <w:sz w:val="20"/>
          <w:szCs w:val="20"/>
          <w14:ligatures w14:val="none"/>
        </w:rPr>
        <w:t xml:space="preserve"> </w:t>
      </w:r>
      <w:r w:rsidRPr="00033F67">
        <w:rPr>
          <w:rFonts w:ascii="Times New Roman" w:eastAsia="Cambria" w:hAnsi="Times New Roman" w:cs="Times New Roman"/>
          <w:kern w:val="0"/>
          <w:sz w:val="20"/>
          <w:szCs w:val="20"/>
          <w14:ligatures w14:val="none"/>
        </w:rPr>
        <w:t>потреблении</w:t>
      </w:r>
      <w:r w:rsidRPr="00033F67">
        <w:rPr>
          <w:rFonts w:ascii="Times New Roman" w:eastAsia="Cambria" w:hAnsi="Times New Roman" w:cs="Times New Roman"/>
          <w:spacing w:val="-10"/>
          <w:kern w:val="0"/>
          <w:sz w:val="20"/>
          <w:szCs w:val="20"/>
          <w14:ligatures w14:val="none"/>
        </w:rPr>
        <w:t>.</w:t>
      </w:r>
    </w:p>
    <w:p w14:paraId="3662B074" w14:textId="77777777" w:rsidR="00033F67" w:rsidRPr="00033F67" w:rsidRDefault="00033F67" w:rsidP="00033F67">
      <w:pPr>
        <w:widowControl w:val="0"/>
        <w:autoSpaceDE w:val="0"/>
        <w:autoSpaceDN w:val="0"/>
        <w:spacing w:before="6" w:after="0" w:line="240" w:lineRule="auto"/>
        <w:rPr>
          <w:rFonts w:ascii="Times New Roman" w:eastAsia="Cambria" w:hAnsi="Times New Roman" w:cs="Times New Roman"/>
          <w:kern w:val="0"/>
          <w:sz w:val="20"/>
          <w:szCs w:val="20"/>
          <w14:ligatures w14:val="none"/>
        </w:rPr>
      </w:pPr>
    </w:p>
    <w:p w14:paraId="03181282" w14:textId="77777777" w:rsidR="00033F67" w:rsidRPr="00033F67" w:rsidRDefault="00033F67" w:rsidP="00033F67">
      <w:pPr>
        <w:keepNext/>
        <w:keepLines/>
        <w:spacing w:before="40" w:after="0"/>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color w:val="2F5496" w:themeColor="accent1" w:themeShade="BF"/>
          <w:w w:val="105"/>
          <w:kern w:val="0"/>
          <w:sz w:val="26"/>
          <w:szCs w:val="26"/>
          <w14:ligatures w14:val="none"/>
        </w:rPr>
        <w:t xml:space="preserve"> </w:t>
      </w:r>
      <w:r w:rsidRPr="00033F67">
        <w:rPr>
          <w:rFonts w:ascii="Times New Roman" w:eastAsiaTheme="majorEastAsia" w:hAnsi="Times New Roman" w:cs="Times New Roman"/>
          <w:b/>
          <w:bCs/>
          <w:w w:val="85"/>
          <w:kern w:val="0"/>
          <w:sz w:val="20"/>
          <w:szCs w:val="20"/>
          <w14:ligatures w14:val="none"/>
        </w:rPr>
        <w:t>МЕТАПРЕДМЕТНЫЕ РЕЗУЛЬТАТЫ</w:t>
      </w:r>
    </w:p>
    <w:p w14:paraId="4D8AB9D3" w14:textId="7706519D" w:rsidR="00033F67" w:rsidRPr="00033F67" w:rsidRDefault="00033F67" w:rsidP="00033F67">
      <w:pPr>
        <w:widowControl w:val="0"/>
        <w:autoSpaceDE w:val="0"/>
        <w:autoSpaceDN w:val="0"/>
        <w:spacing w:after="0" w:line="240"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i/>
          <w:w w:val="110"/>
          <w:kern w:val="0"/>
          <w:sz w:val="20"/>
          <w:szCs w:val="20"/>
          <w14:ligatures w14:val="none"/>
        </w:rPr>
        <w:t xml:space="preserve">Метапредметные результаты </w:t>
      </w:r>
      <w:r w:rsidRPr="00033F67">
        <w:rPr>
          <w:rFonts w:ascii="Times New Roman" w:eastAsia="Cambria" w:hAnsi="Times New Roman" w:cs="Times New Roman"/>
          <w:w w:val="110"/>
          <w:kern w:val="0"/>
          <w:sz w:val="20"/>
          <w:szCs w:val="20"/>
          <w14:ligatures w14:val="none"/>
        </w:rPr>
        <w:t xml:space="preserve">освоения курса включают освоение обучающимися межпредметных понятий (используются в нескольких предметных областях) и универсальные </w:t>
      </w:r>
      <w:r w:rsidRPr="00033F67">
        <w:rPr>
          <w:rFonts w:ascii="Times New Roman" w:eastAsia="Cambria" w:hAnsi="Times New Roman" w:cs="Times New Roman"/>
          <w:w w:val="105"/>
          <w:kern w:val="0"/>
          <w:sz w:val="20"/>
          <w:szCs w:val="20"/>
          <w14:ligatures w14:val="none"/>
        </w:rPr>
        <w:t>учебные действия (познавательные, коммуникативные, регуля</w:t>
      </w:r>
      <w:r w:rsidRPr="00033F67">
        <w:rPr>
          <w:rFonts w:ascii="Times New Roman" w:eastAsia="Cambria" w:hAnsi="Times New Roman" w:cs="Times New Roman"/>
          <w:w w:val="110"/>
          <w:kern w:val="0"/>
          <w:sz w:val="20"/>
          <w:szCs w:val="20"/>
          <w14:ligatures w14:val="none"/>
        </w:rPr>
        <w:t>тивные);</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способность</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их</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использовать</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учебной,</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познавательной и социальной практике; готовность к самостоятельному планированию</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осуществлению</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учебной</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деятельности</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11"/>
          <w:w w:val="110"/>
          <w:kern w:val="0"/>
          <w:sz w:val="20"/>
          <w:szCs w:val="20"/>
          <w14:ligatures w14:val="none"/>
        </w:rPr>
        <w:t xml:space="preserve"> </w:t>
      </w:r>
      <w:r w:rsidR="00CE6C5D">
        <w:rPr>
          <w:rFonts w:ascii="Times New Roman" w:eastAsia="Cambria" w:hAnsi="Times New Roman" w:cs="Times New Roman"/>
          <w:spacing w:val="-11"/>
          <w:w w:val="110"/>
          <w:kern w:val="0"/>
          <w:sz w:val="20"/>
          <w:szCs w:val="20"/>
          <w14:ligatures w14:val="none"/>
        </w:rPr>
        <w:t>о</w:t>
      </w:r>
      <w:r w:rsidRPr="00033F67">
        <w:rPr>
          <w:rFonts w:ascii="Times New Roman" w:eastAsia="Cambria" w:hAnsi="Times New Roman" w:cs="Times New Roman"/>
          <w:w w:val="110"/>
          <w:kern w:val="0"/>
          <w:sz w:val="20"/>
          <w:szCs w:val="20"/>
          <w14:ligatures w14:val="none"/>
        </w:rPr>
        <w:t>рга</w:t>
      </w:r>
      <w:r w:rsidRPr="00033F67">
        <w:rPr>
          <w:rFonts w:ascii="Times New Roman" w:eastAsia="Cambria" w:hAnsi="Times New Roman" w:cs="Times New Roman"/>
          <w:w w:val="105"/>
          <w:kern w:val="0"/>
          <w:sz w:val="20"/>
          <w:szCs w:val="20"/>
          <w14:ligatures w14:val="none"/>
        </w:rPr>
        <w:t>низации</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учебного</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сотрудничества</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педагогом</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сверстниками, к</w:t>
      </w:r>
    </w:p>
    <w:p w14:paraId="5E07C120" w14:textId="77777777" w:rsidR="00033F67" w:rsidRPr="00033F67" w:rsidRDefault="00033F67" w:rsidP="00033F67">
      <w:pPr>
        <w:widowControl w:val="0"/>
        <w:autoSpaceDE w:val="0"/>
        <w:autoSpaceDN w:val="0"/>
        <w:spacing w:after="0" w:line="242" w:lineRule="auto"/>
        <w:ind w:left="137"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числе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цифровых,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учётом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назначения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информации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её</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аудитории.</w:t>
      </w:r>
    </w:p>
    <w:p w14:paraId="6A88C190" w14:textId="77777777" w:rsidR="00033F67" w:rsidRPr="00033F67" w:rsidRDefault="00033F67" w:rsidP="00CE6C5D">
      <w:pPr>
        <w:widowControl w:val="0"/>
        <w:tabs>
          <w:tab w:val="left" w:pos="643"/>
        </w:tabs>
        <w:autoSpaceDE w:val="0"/>
        <w:autoSpaceDN w:val="0"/>
        <w:spacing w:before="88" w:after="0" w:line="238" w:lineRule="exact"/>
        <w:outlineLvl w:val="3"/>
        <w:rPr>
          <w:rFonts w:ascii="Times New Roman" w:eastAsia="Book Antiqua" w:hAnsi="Times New Roman" w:cs="Times New Roman"/>
          <w:b/>
          <w:bCs/>
          <w:kern w:val="0"/>
          <w:sz w:val="20"/>
          <w:szCs w:val="20"/>
          <w14:ligatures w14:val="none"/>
        </w:rPr>
      </w:pPr>
      <w:r w:rsidRPr="00033F67">
        <w:rPr>
          <w:rFonts w:ascii="Times New Roman" w:eastAsia="Book Antiqua" w:hAnsi="Times New Roman" w:cs="Times New Roman"/>
          <w:b/>
          <w:bCs/>
          <w:kern w:val="0"/>
          <w:sz w:val="20"/>
          <w:szCs w:val="20"/>
          <w14:ligatures w14:val="none"/>
        </w:rPr>
        <w:t>Познавательные</w:t>
      </w:r>
      <w:r w:rsidRPr="00033F67">
        <w:rPr>
          <w:rFonts w:ascii="Times New Roman" w:eastAsia="Book Antiqua" w:hAnsi="Times New Roman" w:cs="Times New Roman"/>
          <w:b/>
          <w:bCs/>
          <w:spacing w:val="27"/>
          <w:kern w:val="0"/>
          <w:sz w:val="20"/>
          <w:szCs w:val="20"/>
          <w14:ligatures w14:val="none"/>
        </w:rPr>
        <w:t xml:space="preserve"> </w:t>
      </w:r>
      <w:r w:rsidRPr="00033F67">
        <w:rPr>
          <w:rFonts w:ascii="Times New Roman" w:eastAsia="Book Antiqua" w:hAnsi="Times New Roman" w:cs="Times New Roman"/>
          <w:b/>
          <w:bCs/>
          <w:kern w:val="0"/>
          <w:sz w:val="20"/>
          <w:szCs w:val="20"/>
          <w14:ligatures w14:val="none"/>
        </w:rPr>
        <w:t>универсальные</w:t>
      </w:r>
      <w:r w:rsidRPr="00033F67">
        <w:rPr>
          <w:rFonts w:ascii="Times New Roman" w:eastAsia="Book Antiqua" w:hAnsi="Times New Roman" w:cs="Times New Roman"/>
          <w:b/>
          <w:bCs/>
          <w:spacing w:val="27"/>
          <w:kern w:val="0"/>
          <w:sz w:val="20"/>
          <w:szCs w:val="20"/>
          <w14:ligatures w14:val="none"/>
        </w:rPr>
        <w:t xml:space="preserve"> </w:t>
      </w:r>
      <w:r w:rsidRPr="00033F67">
        <w:rPr>
          <w:rFonts w:ascii="Times New Roman" w:eastAsia="Book Antiqua" w:hAnsi="Times New Roman" w:cs="Times New Roman"/>
          <w:b/>
          <w:bCs/>
          <w:kern w:val="0"/>
          <w:sz w:val="20"/>
          <w:szCs w:val="20"/>
          <w14:ligatures w14:val="none"/>
        </w:rPr>
        <w:t>учебные</w:t>
      </w:r>
      <w:r w:rsidRPr="00033F67">
        <w:rPr>
          <w:rFonts w:ascii="Times New Roman" w:eastAsia="Book Antiqua" w:hAnsi="Times New Roman" w:cs="Times New Roman"/>
          <w:b/>
          <w:bCs/>
          <w:spacing w:val="27"/>
          <w:kern w:val="0"/>
          <w:sz w:val="20"/>
          <w:szCs w:val="20"/>
          <w14:ligatures w14:val="none"/>
        </w:rPr>
        <w:t xml:space="preserve"> </w:t>
      </w:r>
      <w:r w:rsidRPr="00033F67">
        <w:rPr>
          <w:rFonts w:ascii="Times New Roman" w:eastAsia="Book Antiqua" w:hAnsi="Times New Roman" w:cs="Times New Roman"/>
          <w:b/>
          <w:bCs/>
          <w:spacing w:val="-2"/>
          <w:kern w:val="0"/>
          <w:sz w:val="20"/>
          <w:szCs w:val="20"/>
          <w14:ligatures w14:val="none"/>
        </w:rPr>
        <w:t>действия</w:t>
      </w:r>
    </w:p>
    <w:p w14:paraId="1B76A275" w14:textId="77777777" w:rsidR="00033F67" w:rsidRPr="00033F67" w:rsidRDefault="00033F67" w:rsidP="00033F67">
      <w:pPr>
        <w:widowControl w:val="0"/>
        <w:autoSpaceDE w:val="0"/>
        <w:autoSpaceDN w:val="0"/>
        <w:spacing w:after="0" w:line="242" w:lineRule="auto"/>
        <w:ind w:left="216" w:right="114" w:firstLine="147"/>
        <w:jc w:val="both"/>
        <w:rPr>
          <w:rFonts w:ascii="Times New Roman" w:eastAsia="Cambria" w:hAnsi="Times New Roman" w:cs="Times New Roman"/>
          <w:spacing w:val="40"/>
          <w:w w:val="110"/>
          <w:kern w:val="0"/>
          <w:sz w:val="20"/>
          <w:szCs w:val="20"/>
          <w14:ligatures w14:val="none"/>
        </w:rPr>
      </w:pPr>
      <w:r w:rsidRPr="00033F67">
        <w:rPr>
          <w:rFonts w:ascii="Times New Roman" w:eastAsia="Cambria" w:hAnsi="Times New Roman" w:cs="Times New Roman"/>
          <w:w w:val="105"/>
          <w:kern w:val="0"/>
          <w:sz w:val="20"/>
          <w:szCs w:val="20"/>
          <w14:ligatures w14:val="none"/>
        </w:rPr>
        <w:t>Познавательные универсальные учебные действия включают:</w:t>
      </w:r>
      <w:r w:rsidRPr="00033F67">
        <w:rPr>
          <w:rFonts w:ascii="Times New Roman" w:eastAsia="Cambria" w:hAnsi="Times New Roman" w:cs="Times New Roman"/>
          <w:spacing w:val="40"/>
          <w:w w:val="110"/>
          <w:kern w:val="0"/>
          <w:sz w:val="20"/>
          <w:szCs w:val="20"/>
          <w14:ligatures w14:val="none"/>
        </w:rPr>
        <w:t xml:space="preserve"> </w:t>
      </w:r>
    </w:p>
    <w:p w14:paraId="3143209F" w14:textId="77777777" w:rsidR="00033F67" w:rsidRPr="00033F67" w:rsidRDefault="00033F67" w:rsidP="00033F67">
      <w:pPr>
        <w:widowControl w:val="0"/>
        <w:autoSpaceDE w:val="0"/>
        <w:autoSpaceDN w:val="0"/>
        <w:spacing w:after="0" w:line="242" w:lineRule="auto"/>
        <w:ind w:left="216" w:right="114" w:firstLine="147"/>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умение</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определять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понятия,</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создавать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обобщения,</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устанав- ливать</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аналогии,</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классифицировать,</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самостоятельно</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выбирать</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основания</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критерии</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для</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классификации,</w:t>
      </w:r>
      <w:r w:rsidRPr="00033F67">
        <w:rPr>
          <w:rFonts w:ascii="Times New Roman" w:eastAsia="Cambria" w:hAnsi="Times New Roman" w:cs="Times New Roman"/>
          <w:spacing w:val="4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устанавливать</w:t>
      </w:r>
      <w:r w:rsidRPr="00033F67">
        <w:rPr>
          <w:rFonts w:ascii="Times New Roman" w:eastAsia="Cambria" w:hAnsi="Times New Roman" w:cs="Times New Roman"/>
          <w:spacing w:val="2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причинно-следственные</w:t>
      </w:r>
      <w:r w:rsidRPr="00033F67">
        <w:rPr>
          <w:rFonts w:ascii="Times New Roman" w:eastAsia="Cambria" w:hAnsi="Times New Roman" w:cs="Times New Roman"/>
          <w:spacing w:val="2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связи,</w:t>
      </w:r>
      <w:r w:rsidRPr="00033F67">
        <w:rPr>
          <w:rFonts w:ascii="Times New Roman" w:eastAsia="Cambria" w:hAnsi="Times New Roman" w:cs="Times New Roman"/>
          <w:spacing w:val="2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строить</w:t>
      </w:r>
      <w:r w:rsidRPr="00033F67">
        <w:rPr>
          <w:rFonts w:ascii="Times New Roman" w:eastAsia="Cambria" w:hAnsi="Times New Roman" w:cs="Times New Roman"/>
          <w:spacing w:val="2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логическое</w:t>
      </w:r>
      <w:r w:rsidRPr="00033F67">
        <w:rPr>
          <w:rFonts w:ascii="Times New Roman" w:eastAsia="Cambria" w:hAnsi="Times New Roman" w:cs="Times New Roman"/>
          <w:spacing w:val="2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рассуждение,</w:t>
      </w:r>
      <w:r w:rsidRPr="00033F67">
        <w:rPr>
          <w:rFonts w:ascii="Times New Roman" w:eastAsia="Cambria" w:hAnsi="Times New Roman" w:cs="Times New Roman"/>
          <w:spacing w:val="8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умозаключение</w:t>
      </w:r>
      <w:r w:rsidRPr="00033F67">
        <w:rPr>
          <w:rFonts w:ascii="Times New Roman" w:eastAsia="Cambria" w:hAnsi="Times New Roman" w:cs="Times New Roman"/>
          <w:spacing w:val="8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(индуктивное,</w:t>
      </w:r>
      <w:r w:rsidRPr="00033F67">
        <w:rPr>
          <w:rFonts w:ascii="Times New Roman" w:eastAsia="Cambria" w:hAnsi="Times New Roman" w:cs="Times New Roman"/>
          <w:spacing w:val="8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дедуктивное,</w:t>
      </w:r>
      <w:r w:rsidRPr="00033F67">
        <w:rPr>
          <w:rFonts w:ascii="Times New Roman" w:eastAsia="Cambria" w:hAnsi="Times New Roman" w:cs="Times New Roman"/>
          <w:spacing w:val="8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 xml:space="preserve">по </w:t>
      </w:r>
      <w:r w:rsidRPr="00033F67">
        <w:rPr>
          <w:rFonts w:ascii="Times New Roman" w:eastAsia="Cambria" w:hAnsi="Times New Roman" w:cs="Times New Roman"/>
          <w:w w:val="105"/>
          <w:kern w:val="0"/>
          <w:sz w:val="20"/>
          <w:szCs w:val="20"/>
          <w14:ligatures w14:val="none"/>
        </w:rPr>
        <w:t>аналогии)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делать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выводы</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(логические</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УУД);</w:t>
      </w:r>
    </w:p>
    <w:p w14:paraId="77473D7D"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умение создавать, применять и преобразовывать знаки и символы, модели и схемы для решения учебных и познавательных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задач</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(знаково-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символические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моделирование);</w:t>
      </w:r>
    </w:p>
    <w:p w14:paraId="030EDA6D" w14:textId="77777777" w:rsidR="00033F67" w:rsidRPr="00033F67" w:rsidRDefault="00033F67" w:rsidP="00033F67">
      <w:pPr>
        <w:widowControl w:val="0"/>
        <w:autoSpaceDE w:val="0"/>
        <w:autoSpaceDN w:val="0"/>
        <w:spacing w:before="1"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смысловое</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чтение;</w:t>
      </w:r>
    </w:p>
    <w:p w14:paraId="6BDE3E5E"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развитие мотивации к овладению культурой активного использования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словарей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других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поисковых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систем.</w:t>
      </w:r>
    </w:p>
    <w:p w14:paraId="480B93E3" w14:textId="77777777" w:rsidR="00033F67" w:rsidRPr="00033F67" w:rsidRDefault="00033F67" w:rsidP="00033F67">
      <w:pPr>
        <w:widowControl w:val="0"/>
        <w:autoSpaceDE w:val="0"/>
        <w:autoSpaceDN w:val="0"/>
        <w:spacing w:after="0" w:line="242" w:lineRule="auto"/>
        <w:ind w:left="136" w:right="114" w:firstLine="226"/>
        <w:jc w:val="both"/>
        <w:rPr>
          <w:rFonts w:ascii="Times New Roman" w:eastAsia="Cambria" w:hAnsi="Times New Roman" w:cs="Times New Roman"/>
          <w:kern w:val="0"/>
          <w:sz w:val="20"/>
          <w:szCs w:val="20"/>
          <w14:ligatures w14:val="none"/>
        </w:rPr>
        <w:sectPr w:rsidR="00033F67" w:rsidRPr="00033F67">
          <w:pgSz w:w="7830" w:h="12020"/>
          <w:pgMar w:top="560" w:right="620" w:bottom="800" w:left="600" w:header="0" w:footer="618" w:gutter="0"/>
          <w:cols w:space="720"/>
        </w:sectPr>
      </w:pPr>
    </w:p>
    <w:p w14:paraId="7F35400E" w14:textId="77777777" w:rsidR="00033F67" w:rsidRPr="00033F67" w:rsidRDefault="00033F67" w:rsidP="00CE6C5D">
      <w:pPr>
        <w:widowControl w:val="0"/>
        <w:tabs>
          <w:tab w:val="left" w:pos="643"/>
        </w:tabs>
        <w:autoSpaceDE w:val="0"/>
        <w:autoSpaceDN w:val="0"/>
        <w:spacing w:before="88" w:after="0" w:line="238" w:lineRule="exact"/>
        <w:outlineLvl w:val="3"/>
        <w:rPr>
          <w:rFonts w:ascii="Times New Roman" w:eastAsia="Book Antiqua" w:hAnsi="Times New Roman" w:cs="Times New Roman"/>
          <w:b/>
          <w:bCs/>
          <w:kern w:val="0"/>
          <w:sz w:val="20"/>
          <w:szCs w:val="20"/>
          <w14:ligatures w14:val="none"/>
        </w:rPr>
      </w:pPr>
      <w:r w:rsidRPr="00033F67">
        <w:rPr>
          <w:rFonts w:ascii="Times New Roman" w:eastAsia="Book Antiqua" w:hAnsi="Times New Roman" w:cs="Times New Roman"/>
          <w:b/>
          <w:bCs/>
          <w:kern w:val="0"/>
          <w:sz w:val="20"/>
          <w:szCs w:val="20"/>
          <w14:ligatures w14:val="none"/>
        </w:rPr>
        <w:t>Коммуникативные</w:t>
      </w:r>
      <w:r w:rsidRPr="00033F67">
        <w:rPr>
          <w:rFonts w:ascii="Times New Roman" w:eastAsia="Book Antiqua" w:hAnsi="Times New Roman" w:cs="Times New Roman"/>
          <w:b/>
          <w:bCs/>
          <w:spacing w:val="8"/>
          <w:kern w:val="0"/>
          <w:sz w:val="20"/>
          <w:szCs w:val="20"/>
          <w14:ligatures w14:val="none"/>
        </w:rPr>
        <w:t xml:space="preserve"> </w:t>
      </w:r>
      <w:r w:rsidRPr="00033F67">
        <w:rPr>
          <w:rFonts w:ascii="Times New Roman" w:eastAsia="Book Antiqua" w:hAnsi="Times New Roman" w:cs="Times New Roman"/>
          <w:b/>
          <w:bCs/>
          <w:kern w:val="0"/>
          <w:sz w:val="20"/>
          <w:szCs w:val="20"/>
          <w14:ligatures w14:val="none"/>
        </w:rPr>
        <w:t>универсальные</w:t>
      </w:r>
      <w:r w:rsidRPr="00033F67">
        <w:rPr>
          <w:rFonts w:ascii="Times New Roman" w:eastAsia="Book Antiqua" w:hAnsi="Times New Roman" w:cs="Times New Roman"/>
          <w:b/>
          <w:bCs/>
          <w:spacing w:val="10"/>
          <w:kern w:val="0"/>
          <w:sz w:val="20"/>
          <w:szCs w:val="20"/>
          <w14:ligatures w14:val="none"/>
        </w:rPr>
        <w:t xml:space="preserve"> </w:t>
      </w:r>
      <w:r w:rsidRPr="00033F67">
        <w:rPr>
          <w:rFonts w:ascii="Times New Roman" w:eastAsia="Book Antiqua" w:hAnsi="Times New Roman" w:cs="Times New Roman"/>
          <w:b/>
          <w:bCs/>
          <w:kern w:val="0"/>
          <w:sz w:val="20"/>
          <w:szCs w:val="20"/>
          <w14:ligatures w14:val="none"/>
        </w:rPr>
        <w:t>учебные</w:t>
      </w:r>
      <w:r w:rsidRPr="00033F67">
        <w:rPr>
          <w:rFonts w:ascii="Times New Roman" w:eastAsia="Book Antiqua" w:hAnsi="Times New Roman" w:cs="Times New Roman"/>
          <w:b/>
          <w:bCs/>
          <w:spacing w:val="10"/>
          <w:kern w:val="0"/>
          <w:sz w:val="20"/>
          <w:szCs w:val="20"/>
          <w14:ligatures w14:val="none"/>
        </w:rPr>
        <w:t xml:space="preserve"> </w:t>
      </w:r>
      <w:r w:rsidRPr="00033F67">
        <w:rPr>
          <w:rFonts w:ascii="Times New Roman" w:eastAsia="Book Antiqua" w:hAnsi="Times New Roman" w:cs="Times New Roman"/>
          <w:b/>
          <w:bCs/>
          <w:spacing w:val="-2"/>
          <w:kern w:val="0"/>
          <w:sz w:val="20"/>
          <w:szCs w:val="20"/>
          <w14:ligatures w14:val="none"/>
        </w:rPr>
        <w:t>действия</w:t>
      </w:r>
    </w:p>
    <w:p w14:paraId="38E75C10" w14:textId="77777777" w:rsidR="00033F67" w:rsidRPr="00033F67" w:rsidRDefault="00033F67" w:rsidP="00033F67">
      <w:pPr>
        <w:widowControl w:val="0"/>
        <w:autoSpaceDE w:val="0"/>
        <w:autoSpaceDN w:val="0"/>
        <w:spacing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Коммуникативные универсальные учебные действия вклю</w:t>
      </w:r>
      <w:r w:rsidRPr="00033F67">
        <w:rPr>
          <w:rFonts w:ascii="Times New Roman" w:eastAsia="Cambria" w:hAnsi="Times New Roman" w:cs="Times New Roman"/>
          <w:spacing w:val="-2"/>
          <w:w w:val="105"/>
          <w:kern w:val="0"/>
          <w:sz w:val="20"/>
          <w:szCs w:val="20"/>
          <w14:ligatures w14:val="none"/>
        </w:rPr>
        <w:t>чают:</w:t>
      </w:r>
    </w:p>
    <w:p w14:paraId="1EC398C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50C897EE" w14:textId="5C78B510"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3A79618C" w14:textId="1DC7048D"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формирование и развитие компетентности в области использования информационно-коммуникационных технологий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(ИКТ-компетентность).</w:t>
      </w:r>
    </w:p>
    <w:p w14:paraId="5DA01AC3" w14:textId="77777777" w:rsidR="00033F67" w:rsidRPr="00033F67" w:rsidRDefault="00033F67" w:rsidP="00CE6C5D">
      <w:pPr>
        <w:widowControl w:val="0"/>
        <w:tabs>
          <w:tab w:val="left" w:pos="643"/>
        </w:tabs>
        <w:autoSpaceDE w:val="0"/>
        <w:autoSpaceDN w:val="0"/>
        <w:spacing w:before="87" w:after="0" w:line="238" w:lineRule="exact"/>
        <w:outlineLvl w:val="3"/>
        <w:rPr>
          <w:rFonts w:ascii="Times New Roman" w:eastAsia="Book Antiqua" w:hAnsi="Times New Roman" w:cs="Times New Roman"/>
          <w:b/>
          <w:bCs/>
          <w:kern w:val="0"/>
          <w:sz w:val="20"/>
          <w:szCs w:val="20"/>
          <w14:ligatures w14:val="none"/>
        </w:rPr>
      </w:pPr>
      <w:r w:rsidRPr="00033F67">
        <w:rPr>
          <w:rFonts w:ascii="Times New Roman" w:eastAsia="Book Antiqua" w:hAnsi="Times New Roman" w:cs="Times New Roman"/>
          <w:b/>
          <w:bCs/>
          <w:kern w:val="0"/>
          <w:sz w:val="20"/>
          <w:szCs w:val="20"/>
          <w14:ligatures w14:val="none"/>
        </w:rPr>
        <w:t>Регулятивные</w:t>
      </w:r>
      <w:r w:rsidRPr="00033F67">
        <w:rPr>
          <w:rFonts w:ascii="Times New Roman" w:eastAsia="Book Antiqua" w:hAnsi="Times New Roman" w:cs="Times New Roman"/>
          <w:b/>
          <w:bCs/>
          <w:spacing w:val="16"/>
          <w:kern w:val="0"/>
          <w:sz w:val="20"/>
          <w:szCs w:val="20"/>
          <w14:ligatures w14:val="none"/>
        </w:rPr>
        <w:t xml:space="preserve"> </w:t>
      </w:r>
      <w:r w:rsidRPr="00033F67">
        <w:rPr>
          <w:rFonts w:ascii="Times New Roman" w:eastAsia="Book Antiqua" w:hAnsi="Times New Roman" w:cs="Times New Roman"/>
          <w:b/>
          <w:bCs/>
          <w:kern w:val="0"/>
          <w:sz w:val="20"/>
          <w:szCs w:val="20"/>
          <w14:ligatures w14:val="none"/>
        </w:rPr>
        <w:t>универсальные</w:t>
      </w:r>
      <w:r w:rsidRPr="00033F67">
        <w:rPr>
          <w:rFonts w:ascii="Times New Roman" w:eastAsia="Book Antiqua" w:hAnsi="Times New Roman" w:cs="Times New Roman"/>
          <w:b/>
          <w:bCs/>
          <w:spacing w:val="16"/>
          <w:kern w:val="0"/>
          <w:sz w:val="20"/>
          <w:szCs w:val="20"/>
          <w14:ligatures w14:val="none"/>
        </w:rPr>
        <w:t xml:space="preserve"> </w:t>
      </w:r>
      <w:r w:rsidRPr="00033F67">
        <w:rPr>
          <w:rFonts w:ascii="Times New Roman" w:eastAsia="Book Antiqua" w:hAnsi="Times New Roman" w:cs="Times New Roman"/>
          <w:b/>
          <w:bCs/>
          <w:kern w:val="0"/>
          <w:sz w:val="20"/>
          <w:szCs w:val="20"/>
          <w14:ligatures w14:val="none"/>
        </w:rPr>
        <w:t>учебные</w:t>
      </w:r>
      <w:r w:rsidRPr="00033F67">
        <w:rPr>
          <w:rFonts w:ascii="Times New Roman" w:eastAsia="Book Antiqua" w:hAnsi="Times New Roman" w:cs="Times New Roman"/>
          <w:b/>
          <w:bCs/>
          <w:spacing w:val="17"/>
          <w:kern w:val="0"/>
          <w:sz w:val="20"/>
          <w:szCs w:val="20"/>
          <w14:ligatures w14:val="none"/>
        </w:rPr>
        <w:t xml:space="preserve"> </w:t>
      </w:r>
      <w:r w:rsidRPr="00033F67">
        <w:rPr>
          <w:rFonts w:ascii="Times New Roman" w:eastAsia="Book Antiqua" w:hAnsi="Times New Roman" w:cs="Times New Roman"/>
          <w:b/>
          <w:bCs/>
          <w:spacing w:val="-2"/>
          <w:kern w:val="0"/>
          <w:sz w:val="20"/>
          <w:szCs w:val="20"/>
          <w14:ligatures w14:val="none"/>
        </w:rPr>
        <w:t>действия</w:t>
      </w:r>
    </w:p>
    <w:p w14:paraId="622FA20D" w14:textId="77777777" w:rsidR="00033F67" w:rsidRPr="00033F67" w:rsidRDefault="00033F67" w:rsidP="00033F67">
      <w:pPr>
        <w:widowControl w:val="0"/>
        <w:autoSpaceDE w:val="0"/>
        <w:autoSpaceDN w:val="0"/>
        <w:spacing w:after="0" w:line="231" w:lineRule="exact"/>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Регулятивные</w:t>
      </w:r>
      <w:r w:rsidRPr="00033F67">
        <w:rPr>
          <w:rFonts w:ascii="Times New Roman" w:eastAsia="Cambria" w:hAnsi="Times New Roman" w:cs="Times New Roman"/>
          <w:spacing w:val="4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универсальные</w:t>
      </w:r>
      <w:r w:rsidRPr="00033F67">
        <w:rPr>
          <w:rFonts w:ascii="Times New Roman" w:eastAsia="Cambria" w:hAnsi="Times New Roman" w:cs="Times New Roman"/>
          <w:spacing w:val="4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учебные</w:t>
      </w:r>
      <w:r w:rsidRPr="00033F67">
        <w:rPr>
          <w:rFonts w:ascii="Times New Roman" w:eastAsia="Cambria" w:hAnsi="Times New Roman" w:cs="Times New Roman"/>
          <w:spacing w:val="4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действия</w:t>
      </w:r>
      <w:r w:rsidRPr="00033F67">
        <w:rPr>
          <w:rFonts w:ascii="Times New Roman" w:eastAsia="Cambria" w:hAnsi="Times New Roman" w:cs="Times New Roman"/>
          <w:spacing w:val="44"/>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включают:</w:t>
      </w:r>
    </w:p>
    <w:p w14:paraId="5868A630"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1BC54A2"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умение самостоятельно планировать пути достижения целей,</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 том числе альтернативные, осознанно выбирать наиболее эффективные способы решения учебных и познавательных задач (планирование);</w:t>
      </w:r>
    </w:p>
    <w:p w14:paraId="7107927B"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свои действия в соответствии с изменяющейся ситуацией (контроль и коррекция);</w:t>
      </w:r>
    </w:p>
    <w:p w14:paraId="4A8B6B66"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умение оценивать правильность выполнения учебной задачи, собственные возможности её решения (оценка);</w:t>
      </w:r>
    </w:p>
    <w:p w14:paraId="61A4057D"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6C7379A7" w14:textId="77777777" w:rsidR="00033F67" w:rsidRPr="00033F67" w:rsidRDefault="00033F67" w:rsidP="00033F67">
      <w:pPr>
        <w:widowControl w:val="0"/>
        <w:autoSpaceDE w:val="0"/>
        <w:autoSpaceDN w:val="0"/>
        <w:spacing w:after="0" w:line="240" w:lineRule="auto"/>
        <w:rPr>
          <w:rFonts w:ascii="Times New Roman" w:eastAsia="Cambria" w:hAnsi="Times New Roman" w:cs="Times New Roman"/>
          <w:kern w:val="0"/>
          <w:sz w:val="20"/>
          <w:szCs w:val="20"/>
          <w14:ligatures w14:val="none"/>
        </w:rPr>
      </w:pPr>
    </w:p>
    <w:p w14:paraId="250EF56E" w14:textId="77777777" w:rsidR="00033F67" w:rsidRPr="00033F67" w:rsidRDefault="00033F67" w:rsidP="00033F67">
      <w:pPr>
        <w:keepNext/>
        <w:keepLines/>
        <w:spacing w:before="40" w:after="0"/>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ПРЕДМЕТНЫЕ РЕЗУЛЬТАТЫ</w:t>
      </w:r>
    </w:p>
    <w:p w14:paraId="49EA36E1" w14:textId="77777777" w:rsidR="00033F67" w:rsidRPr="00033F67" w:rsidRDefault="00033F67" w:rsidP="00033F67">
      <w:pPr>
        <w:widowControl w:val="0"/>
        <w:autoSpaceDE w:val="0"/>
        <w:autoSpaceDN w:val="0"/>
        <w:spacing w:before="40" w:after="0" w:line="240" w:lineRule="auto"/>
        <w:ind w:left="136" w:right="114" w:firstLine="226"/>
        <w:jc w:val="both"/>
        <w:rPr>
          <w:rFonts w:ascii="Times New Roman" w:eastAsia="Cambria" w:hAnsi="Times New Roman" w:cs="Times New Roman"/>
          <w:spacing w:val="-12"/>
          <w:w w:val="105"/>
          <w:kern w:val="0"/>
          <w:sz w:val="20"/>
          <w:szCs w:val="20"/>
          <w14:ligatures w14:val="none"/>
        </w:rPr>
      </w:pPr>
      <w:r w:rsidRPr="00033F67">
        <w:rPr>
          <w:rFonts w:ascii="Times New Roman" w:eastAsia="Cambria" w:hAnsi="Times New Roman" w:cs="Times New Roman"/>
          <w:i/>
          <w:w w:val="105"/>
          <w:kern w:val="0"/>
          <w:sz w:val="20"/>
          <w:szCs w:val="20"/>
          <w14:ligatures w14:val="none"/>
        </w:rPr>
        <w:t>Предметные</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результаты</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освоения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курса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включают</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r w:rsidRPr="00033F67">
        <w:rPr>
          <w:rFonts w:ascii="Times New Roman" w:eastAsia="Cambria" w:hAnsi="Times New Roman" w:cs="Times New Roman"/>
          <w:spacing w:val="-12"/>
          <w:w w:val="105"/>
          <w:kern w:val="0"/>
          <w:sz w:val="20"/>
          <w:szCs w:val="20"/>
          <w14:ligatures w14:val="none"/>
        </w:rPr>
        <w:t>.</w:t>
      </w:r>
    </w:p>
    <w:p w14:paraId="252A7603" w14:textId="77777777" w:rsidR="00033F67" w:rsidRPr="00033F67" w:rsidRDefault="00033F67" w:rsidP="00033F67">
      <w:pPr>
        <w:widowControl w:val="0"/>
        <w:autoSpaceDE w:val="0"/>
        <w:autoSpaceDN w:val="0"/>
        <w:spacing w:before="3" w:after="0" w:line="240" w:lineRule="auto"/>
        <w:rPr>
          <w:rFonts w:ascii="Times New Roman" w:eastAsia="Cambria" w:hAnsi="Times New Roman" w:cs="Times New Roman"/>
          <w:kern w:val="0"/>
          <w:sz w:val="20"/>
          <w:szCs w:val="20"/>
          <w14:ligatures w14:val="none"/>
        </w:rPr>
      </w:pPr>
    </w:p>
    <w:p w14:paraId="68FE1965" w14:textId="77777777" w:rsidR="00033F67" w:rsidRPr="00033F67" w:rsidRDefault="00033F67" w:rsidP="00033F67">
      <w:pPr>
        <w:widowControl w:val="0"/>
        <w:autoSpaceDE w:val="0"/>
        <w:autoSpaceDN w:val="0"/>
        <w:spacing w:before="3" w:after="0" w:line="240" w:lineRule="auto"/>
        <w:rPr>
          <w:rFonts w:ascii="Times New Roman" w:eastAsia="Cambria" w:hAnsi="Times New Roman" w:cs="Times New Roman"/>
          <w:b/>
          <w:bCs/>
          <w:kern w:val="0"/>
          <w14:ligatures w14:val="none"/>
        </w:rPr>
      </w:pPr>
      <w:r w:rsidRPr="00033F67">
        <w:rPr>
          <w:rFonts w:ascii="Times New Roman" w:eastAsia="Cambria" w:hAnsi="Times New Roman" w:cs="Times New Roman"/>
          <w:b/>
          <w:bCs/>
          <w:kern w:val="0"/>
          <w14:ligatures w14:val="none"/>
        </w:rPr>
        <w:t>5 КЛАСС</w:t>
      </w:r>
    </w:p>
    <w:p w14:paraId="77211C64" w14:textId="77777777" w:rsidR="00033F67" w:rsidRPr="00033F67" w:rsidRDefault="00033F67" w:rsidP="00033F67">
      <w:pPr>
        <w:keepNext/>
        <w:keepLines/>
        <w:spacing w:before="73" w:after="0"/>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17"/>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17"/>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1.</w:t>
      </w:r>
      <w:r w:rsidRPr="00033F67">
        <w:rPr>
          <w:rFonts w:ascii="Times New Roman" w:eastAsiaTheme="majorEastAsia" w:hAnsi="Times New Roman" w:cs="Times New Roman"/>
          <w:b/>
          <w:bCs/>
          <w:spacing w:val="17"/>
          <w:kern w:val="0"/>
          <w:sz w:val="20"/>
          <w:szCs w:val="20"/>
          <w14:ligatures w14:val="none"/>
        </w:rPr>
        <w:t xml:space="preserve"> </w:t>
      </w:r>
      <w:r w:rsidRPr="00033F67">
        <w:rPr>
          <w:rFonts w:ascii="Times New Roman" w:eastAsiaTheme="majorEastAsia" w:hAnsi="Times New Roman" w:cs="Times New Roman"/>
          <w:b/>
          <w:bCs/>
          <w:w w:val="85"/>
          <w:kern w:val="0"/>
          <w14:ligatures w14:val="none"/>
        </w:rPr>
        <w:t>«Россия</w:t>
      </w:r>
      <w:r w:rsidRPr="00033F67">
        <w:rPr>
          <w:rFonts w:ascii="Times New Roman" w:eastAsiaTheme="majorEastAsia" w:hAnsi="Times New Roman" w:cs="Times New Roman"/>
          <w:b/>
          <w:bCs/>
          <w:spacing w:val="17"/>
          <w:kern w:val="0"/>
          <w14:ligatures w14:val="none"/>
        </w:rPr>
        <w:t xml:space="preserve"> </w:t>
      </w:r>
      <w:r w:rsidRPr="00033F67">
        <w:rPr>
          <w:rFonts w:ascii="Times New Roman" w:eastAsiaTheme="majorEastAsia" w:hAnsi="Times New Roman" w:cs="Times New Roman"/>
          <w:b/>
          <w:bCs/>
          <w:w w:val="85"/>
          <w:kern w:val="0"/>
          <w14:ligatures w14:val="none"/>
        </w:rPr>
        <w:t>—</w:t>
      </w:r>
      <w:r w:rsidRPr="00033F67">
        <w:rPr>
          <w:rFonts w:ascii="Times New Roman" w:eastAsiaTheme="majorEastAsia" w:hAnsi="Times New Roman" w:cs="Times New Roman"/>
          <w:b/>
          <w:bCs/>
          <w:spacing w:val="17"/>
          <w:kern w:val="0"/>
          <w14:ligatures w14:val="none"/>
        </w:rPr>
        <w:t xml:space="preserve"> </w:t>
      </w:r>
      <w:r w:rsidRPr="00033F67">
        <w:rPr>
          <w:rFonts w:ascii="Times New Roman" w:eastAsiaTheme="majorEastAsia" w:hAnsi="Times New Roman" w:cs="Times New Roman"/>
          <w:b/>
          <w:bCs/>
          <w:w w:val="85"/>
          <w:kern w:val="0"/>
          <w14:ligatures w14:val="none"/>
        </w:rPr>
        <w:t>наш</w:t>
      </w:r>
      <w:r w:rsidRPr="00033F67">
        <w:rPr>
          <w:rFonts w:ascii="Times New Roman" w:eastAsiaTheme="majorEastAsia" w:hAnsi="Times New Roman" w:cs="Times New Roman"/>
          <w:b/>
          <w:bCs/>
          <w:spacing w:val="17"/>
          <w:kern w:val="0"/>
          <w14:ligatures w14:val="none"/>
        </w:rPr>
        <w:t xml:space="preserve"> </w:t>
      </w:r>
      <w:r w:rsidRPr="00033F67">
        <w:rPr>
          <w:rFonts w:ascii="Times New Roman" w:eastAsiaTheme="majorEastAsia" w:hAnsi="Times New Roman" w:cs="Times New Roman"/>
          <w:b/>
          <w:bCs/>
          <w:w w:val="85"/>
          <w:kern w:val="0"/>
          <w14:ligatures w14:val="none"/>
        </w:rPr>
        <w:t>общий</w:t>
      </w:r>
      <w:r w:rsidRPr="00033F67">
        <w:rPr>
          <w:rFonts w:ascii="Times New Roman" w:eastAsiaTheme="majorEastAsia" w:hAnsi="Times New Roman" w:cs="Times New Roman"/>
          <w:b/>
          <w:bCs/>
          <w:spacing w:val="17"/>
          <w:kern w:val="0"/>
          <w14:ligatures w14:val="none"/>
        </w:rPr>
        <w:t xml:space="preserve"> </w:t>
      </w:r>
      <w:r w:rsidRPr="00033F67">
        <w:rPr>
          <w:rFonts w:ascii="Times New Roman" w:eastAsiaTheme="majorEastAsia" w:hAnsi="Times New Roman" w:cs="Times New Roman"/>
          <w:b/>
          <w:bCs/>
          <w:spacing w:val="-4"/>
          <w:w w:val="85"/>
          <w:kern w:val="0"/>
          <w14:ligatures w14:val="none"/>
        </w:rPr>
        <w:t>дом»</w:t>
      </w:r>
    </w:p>
    <w:p w14:paraId="4C4B2D53" w14:textId="77777777" w:rsidR="00033F67" w:rsidRPr="00033F67" w:rsidRDefault="00033F67" w:rsidP="00033F67">
      <w:pPr>
        <w:widowControl w:val="0"/>
        <w:autoSpaceDE w:val="0"/>
        <w:autoSpaceDN w:val="0"/>
        <w:spacing w:before="55"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1. Зачем изучать курс «Основы духовно-нравственной культуры народов России»?</w:t>
      </w:r>
    </w:p>
    <w:p w14:paraId="7B16B2DF"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гражданина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30D92088"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иметь</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представление</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содержании</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данного</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курса,</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том</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числе о понятиях «мораль и нравственность», «семья», «тради</w:t>
      </w:r>
      <w:r w:rsidRPr="00033F67">
        <w:rPr>
          <w:rFonts w:ascii="Times New Roman" w:eastAsia="Cambria" w:hAnsi="Times New Roman" w:cs="Times New Roman"/>
          <w:w w:val="105"/>
          <w:kern w:val="0"/>
          <w:sz w:val="20"/>
          <w:szCs w:val="20"/>
          <w14:ligatures w14:val="none"/>
        </w:rPr>
        <w:t>ционные ценности», об угрозах духовно-нравственному един</w:t>
      </w:r>
      <w:r w:rsidRPr="00033F67">
        <w:rPr>
          <w:rFonts w:ascii="Times New Roman" w:eastAsia="Cambria" w:hAnsi="Times New Roman" w:cs="Times New Roman"/>
          <w:w w:val="110"/>
          <w:kern w:val="0"/>
          <w:sz w:val="20"/>
          <w:szCs w:val="20"/>
          <w14:ligatures w14:val="none"/>
        </w:rPr>
        <w:t>ству страны;</w:t>
      </w:r>
    </w:p>
    <w:p w14:paraId="14C1BD47"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взаимосвязь между языком и культурой, духовно- нравственным развитием личности и социальным поведением.</w:t>
      </w:r>
    </w:p>
    <w:p w14:paraId="67870549" w14:textId="77777777" w:rsidR="00033F67" w:rsidRPr="00033F67" w:rsidRDefault="00033F67" w:rsidP="00033F67">
      <w:pPr>
        <w:widowControl w:val="0"/>
        <w:autoSpaceDE w:val="0"/>
        <w:autoSpaceDN w:val="0"/>
        <w:spacing w:before="86"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w:t>
      </w:r>
      <w:r w:rsidRPr="00033F67">
        <w:rPr>
          <w:rFonts w:ascii="Times New Roman" w:eastAsia="Cambria" w:hAnsi="Times New Roman" w:cs="Times New Roman"/>
          <w:spacing w:val="-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Наш</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дом</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Россия</w:t>
      </w:r>
    </w:p>
    <w:p w14:paraId="41E2C013"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представление об историческом пути формирования многонационального состава населения Российской Федерации,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мирном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характере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причинах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формирования;</w:t>
      </w:r>
    </w:p>
    <w:p w14:paraId="32EF6ABA"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о современном состоянии культурного и религиозного разнообразия народов Российской Федерации, причинах культурных различий;</w:t>
      </w:r>
    </w:p>
    <w:p w14:paraId="25DE228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необходимость межнационального и межрелигиозного сотрудничества и взаимодействия, важность сотрудничества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дружбы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между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народами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нациями,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 их необходимость.</w:t>
      </w:r>
    </w:p>
    <w:p w14:paraId="55DFA7C0" w14:textId="77777777" w:rsidR="00033F67" w:rsidRPr="00033F67" w:rsidRDefault="00033F67" w:rsidP="00033F67">
      <w:pPr>
        <w:widowControl w:val="0"/>
        <w:autoSpaceDE w:val="0"/>
        <w:autoSpaceDN w:val="0"/>
        <w:spacing w:before="143"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3.</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Язык</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история</w:t>
      </w:r>
    </w:p>
    <w:p w14:paraId="0033639F"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понимать, что такое язык, каковы важность его изучения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влияние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миропонимание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личности;</w:t>
      </w:r>
    </w:p>
    <w:p w14:paraId="4E816955"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базовые представления о формировании языка как носителя духовно-нравственных смыслов культуры;</w:t>
      </w:r>
    </w:p>
    <w:p w14:paraId="55B2BFE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суть и смысл коммуникативной роли языка, в том числе в организации межкультурного диалога и взаимодей</w:t>
      </w:r>
      <w:r w:rsidRPr="00033F67">
        <w:rPr>
          <w:rFonts w:ascii="Times New Roman" w:eastAsia="Cambria" w:hAnsi="Times New Roman" w:cs="Times New Roman"/>
          <w:spacing w:val="-2"/>
          <w:w w:val="105"/>
          <w:kern w:val="0"/>
          <w:sz w:val="20"/>
          <w:szCs w:val="20"/>
          <w14:ligatures w14:val="none"/>
        </w:rPr>
        <w:t>ствия;</w:t>
      </w:r>
    </w:p>
    <w:p w14:paraId="45795AA9"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своё понимание необходимости нравственной чистоты языка, важности лингвистической гигиены, речевого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этикета.</w:t>
      </w:r>
    </w:p>
    <w:p w14:paraId="5B97D963" w14:textId="77777777" w:rsidR="00033F67" w:rsidRPr="00033F67" w:rsidRDefault="00033F67" w:rsidP="00033F67">
      <w:pPr>
        <w:widowControl w:val="0"/>
        <w:autoSpaceDE w:val="0"/>
        <w:autoSpaceDN w:val="0"/>
        <w:spacing w:before="142" w:after="0" w:line="242" w:lineRule="auto"/>
        <w:ind w:left="216" w:right="114" w:firstLine="147"/>
        <w:jc w:val="right"/>
        <w:rPr>
          <w:rFonts w:ascii="Times New Roman" w:eastAsia="Cambria" w:hAnsi="Times New Roman" w:cs="Times New Roman"/>
          <w:w w:val="110"/>
          <w:kern w:val="0"/>
          <w:sz w:val="20"/>
          <w:szCs w:val="20"/>
          <w14:ligatures w14:val="none"/>
        </w:rPr>
      </w:pPr>
      <w:r w:rsidRPr="00033F67">
        <w:rPr>
          <w:rFonts w:ascii="Times New Roman" w:eastAsia="Cambria" w:hAnsi="Times New Roman" w:cs="Times New Roman"/>
          <w:w w:val="110"/>
          <w:kern w:val="0"/>
          <w:sz w:val="20"/>
          <w:szCs w:val="20"/>
          <w14:ligatures w14:val="none"/>
        </w:rPr>
        <w:t>Тема</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4.</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Русский</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язык</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язык</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общения</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язык</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 xml:space="preserve">возможностей </w:t>
      </w:r>
    </w:p>
    <w:p w14:paraId="6B7B9C8E" w14:textId="77777777" w:rsidR="00033F67" w:rsidRPr="00033F67" w:rsidRDefault="00033F67" w:rsidP="00033F67">
      <w:pPr>
        <w:widowControl w:val="0"/>
        <w:autoSpaceDE w:val="0"/>
        <w:autoSpaceDN w:val="0"/>
        <w:spacing w:before="142" w:after="0" w:line="242" w:lineRule="auto"/>
        <w:ind w:left="21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иметь</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базовые</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представления</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происхождении</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развитии русского</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языка,</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его</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взаимосвязи</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языками</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других</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 xml:space="preserve">народов </w:t>
      </w:r>
      <w:r w:rsidRPr="00033F67">
        <w:rPr>
          <w:rFonts w:ascii="Times New Roman" w:eastAsia="Cambria" w:hAnsi="Times New Roman" w:cs="Times New Roman"/>
          <w:spacing w:val="-2"/>
          <w:w w:val="110"/>
          <w:kern w:val="0"/>
          <w:sz w:val="20"/>
          <w:szCs w:val="20"/>
          <w14:ligatures w14:val="none"/>
        </w:rPr>
        <w:t>России;</w:t>
      </w:r>
    </w:p>
    <w:p w14:paraId="0031DB84"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обосновать важность русского языка как куль- турообразующего языка народов России, важность его для существования государства и общества;</w:t>
      </w:r>
    </w:p>
    <w:p w14:paraId="13BF0809"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что русский язык — не только важнейший элемент национальной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историко-культурное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наследие, достояние российского государства, уметь приводить </w:t>
      </w:r>
      <w:r w:rsidRPr="00033F67">
        <w:rPr>
          <w:rFonts w:ascii="Times New Roman" w:eastAsia="Cambria" w:hAnsi="Times New Roman" w:cs="Times New Roman"/>
          <w:spacing w:val="-2"/>
          <w:w w:val="105"/>
          <w:kern w:val="0"/>
          <w:sz w:val="20"/>
          <w:szCs w:val="20"/>
          <w14:ligatures w14:val="none"/>
        </w:rPr>
        <w:t>примеры;</w:t>
      </w:r>
    </w:p>
    <w:p w14:paraId="22A3F3C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представление о нравственных категориях русского языка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происхождении.</w:t>
      </w:r>
    </w:p>
    <w:p w14:paraId="06CBC51C" w14:textId="77777777" w:rsidR="00033F67" w:rsidRPr="00033F67" w:rsidRDefault="00033F67" w:rsidP="00033F67">
      <w:pPr>
        <w:widowControl w:val="0"/>
        <w:autoSpaceDE w:val="0"/>
        <w:autoSpaceDN w:val="0"/>
        <w:spacing w:before="142" w:after="0" w:line="240" w:lineRule="auto"/>
        <w:ind w:left="363"/>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5.</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Истоки</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родной</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культуры</w:t>
      </w:r>
    </w:p>
    <w:p w14:paraId="5255887B" w14:textId="77777777" w:rsidR="00033F67" w:rsidRPr="00033F67" w:rsidRDefault="00033F67" w:rsidP="00033F67">
      <w:pPr>
        <w:widowControl w:val="0"/>
        <w:autoSpaceDE w:val="0"/>
        <w:autoSpaceDN w:val="0"/>
        <w:spacing w:before="3" w:after="0" w:line="242" w:lineRule="auto"/>
        <w:ind w:left="241" w:right="114"/>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2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сформированное</w:t>
      </w:r>
      <w:r w:rsidRPr="00033F67">
        <w:rPr>
          <w:rFonts w:ascii="Times New Roman" w:eastAsia="Cambria" w:hAnsi="Times New Roman" w:cs="Times New Roman"/>
          <w:spacing w:val="2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2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2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понятие</w:t>
      </w:r>
      <w:r w:rsidRPr="00033F67">
        <w:rPr>
          <w:rFonts w:ascii="Times New Roman" w:eastAsia="Cambria" w:hAnsi="Times New Roman" w:cs="Times New Roman"/>
          <w:spacing w:val="2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«культура»; </w:t>
      </w:r>
    </w:p>
    <w:p w14:paraId="3661B133" w14:textId="77777777" w:rsidR="00033F67" w:rsidRPr="00033F67" w:rsidRDefault="00033F67" w:rsidP="00033F67">
      <w:pPr>
        <w:widowControl w:val="0"/>
        <w:autoSpaceDE w:val="0"/>
        <w:autoSpaceDN w:val="0"/>
        <w:spacing w:before="3" w:after="0" w:line="242" w:lineRule="auto"/>
        <w:ind w:left="241" w:right="114"/>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осознавать и уметь доказывать взаимосвязь культуры и природы; </w:t>
      </w:r>
    </w:p>
    <w:p w14:paraId="5CD7B530" w14:textId="77777777" w:rsidR="00033F67" w:rsidRPr="00033F67" w:rsidRDefault="00033F67" w:rsidP="00033F67">
      <w:pPr>
        <w:widowControl w:val="0"/>
        <w:autoSpaceDE w:val="0"/>
        <w:autoSpaceDN w:val="0"/>
        <w:spacing w:before="3" w:after="0" w:line="242" w:lineRule="auto"/>
        <w:ind w:left="241" w:right="114"/>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знать основные формы репрезентации культуры, </w:t>
      </w:r>
    </w:p>
    <w:p w14:paraId="5A4ECD19" w14:textId="77777777" w:rsidR="00033F67" w:rsidRPr="00033F67" w:rsidRDefault="00033F67" w:rsidP="00033F67">
      <w:pPr>
        <w:widowControl w:val="0"/>
        <w:autoSpaceDE w:val="0"/>
        <w:autoSpaceDN w:val="0"/>
        <w:spacing w:before="3" w:after="0" w:line="242" w:lineRule="auto"/>
        <w:ind w:left="241"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различать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соотносить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реальными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проявлениями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культурного</w:t>
      </w:r>
      <w:r w:rsidRPr="00033F67">
        <w:rPr>
          <w:rFonts w:ascii="Times New Roman" w:eastAsia="Cambria" w:hAnsi="Times New Roman" w:cs="Times New Roman"/>
          <w:spacing w:val="24"/>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многообразия;</w:t>
      </w:r>
    </w:p>
    <w:p w14:paraId="1C1F300B"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выделять общие черты в культуре различных народов, обосновывать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значение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причины.</w:t>
      </w:r>
    </w:p>
    <w:p w14:paraId="7382E86A"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6.</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Материальная</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культура</w:t>
      </w:r>
    </w:p>
    <w:p w14:paraId="001B2339" w14:textId="77777777" w:rsidR="00033F67" w:rsidRPr="00033F67" w:rsidRDefault="00033F67" w:rsidP="00033F67">
      <w:pPr>
        <w:widowControl w:val="0"/>
        <w:autoSpaceDE w:val="0"/>
        <w:autoSpaceDN w:val="0"/>
        <w:spacing w:before="2"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артефактах</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культуры;</w:t>
      </w:r>
    </w:p>
    <w:p w14:paraId="2C22E6CC"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базовое представление о традиционных укладах хозяйства: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земледелии,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скотоводстве,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охоте,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рыболовстве;</w:t>
      </w:r>
    </w:p>
    <w:p w14:paraId="51FCF694"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взаимосвязь между хозяйственным укладом и про- явлениями духовной культуры;</w:t>
      </w:r>
    </w:p>
    <w:p w14:paraId="708C6527"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55117DC1"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7.</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Духовная</w:t>
      </w:r>
      <w:r w:rsidRPr="00033F67">
        <w:rPr>
          <w:rFonts w:ascii="Times New Roman" w:eastAsia="Cambria" w:hAnsi="Times New Roman" w:cs="Times New Roman"/>
          <w:spacing w:val="43"/>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культура</w:t>
      </w:r>
    </w:p>
    <w:p w14:paraId="1B12473B"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представление о таких культурных концептах как «искусство»,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«наука»,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«религия»;</w:t>
      </w:r>
    </w:p>
    <w:p w14:paraId="27436E6A"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знать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давать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определения</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терминам</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«мораль»,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«нравствен- ность», «духовные ценности», «духовность» на доступном для обучающихся уровне осмысления;</w:t>
      </w:r>
    </w:p>
    <w:p w14:paraId="60EF9306"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смысл и взаимосвязь названных терминов с формами их репрезентации в культуре;</w:t>
      </w:r>
    </w:p>
    <w:p w14:paraId="61E8480F"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значение культурных символов, нравственный и духовный смысл культурных артефактов;</w:t>
      </w:r>
    </w:p>
    <w:p w14:paraId="27216375"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знать, что такое знаки и символы, уметь соотносить их с культурными</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явлениями,</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которыми</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они</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связаны.</w:t>
      </w:r>
    </w:p>
    <w:p w14:paraId="46F14A95" w14:textId="77777777" w:rsidR="00033F67" w:rsidRPr="00033F67" w:rsidRDefault="00033F67" w:rsidP="00033F67">
      <w:pPr>
        <w:widowControl w:val="0"/>
        <w:autoSpaceDE w:val="0"/>
        <w:autoSpaceDN w:val="0"/>
        <w:spacing w:before="113"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8.</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Культура</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религия</w:t>
      </w:r>
    </w:p>
    <w:p w14:paraId="31C7101E"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пояснить её роль в жизни общества и основные социально-культурные </w:t>
      </w:r>
      <w:r w:rsidRPr="00033F67">
        <w:rPr>
          <w:rFonts w:ascii="Times New Roman" w:eastAsia="Cambria" w:hAnsi="Times New Roman" w:cs="Times New Roman"/>
          <w:spacing w:val="-2"/>
          <w:w w:val="105"/>
          <w:kern w:val="0"/>
          <w:sz w:val="20"/>
          <w:szCs w:val="20"/>
          <w14:ligatures w14:val="none"/>
        </w:rPr>
        <w:t>функции;</w:t>
      </w:r>
    </w:p>
    <w:p w14:paraId="3CC22E82"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связь</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морали;</w:t>
      </w:r>
    </w:p>
    <w:p w14:paraId="007F0261"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роль и значение духовных ценностей в религиях народов России;</w:t>
      </w:r>
    </w:p>
    <w:p w14:paraId="238AEBDA"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характеризовать государствообразующие конфессии 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картины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мира.</w:t>
      </w:r>
    </w:p>
    <w:p w14:paraId="2386CEE8"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9.</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Культура</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образование</w:t>
      </w:r>
    </w:p>
    <w:p w14:paraId="05BC6EEB"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термин «образование» и уметь обосновать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 важность для личности и общества;</w:t>
      </w:r>
    </w:p>
    <w:p w14:paraId="28F7D3EC"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представление об основных ступенях образования в России и их необходимости;</w:t>
      </w:r>
    </w:p>
    <w:p w14:paraId="4689DCD0" w14:textId="77777777" w:rsidR="00033F67" w:rsidRPr="00033F67" w:rsidRDefault="00033F67" w:rsidP="00033F67">
      <w:pPr>
        <w:widowControl w:val="0"/>
        <w:autoSpaceDE w:val="0"/>
        <w:autoSpaceDN w:val="0"/>
        <w:spacing w:after="0" w:line="242" w:lineRule="auto"/>
        <w:ind w:left="216" w:right="114" w:hanging="1"/>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взаимосвязь</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образованности</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 6</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приводить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между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знанием,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образованием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личностным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профессиональным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ростом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p>
    <w:p w14:paraId="31E8F21D"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сведений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мире.</w:t>
      </w:r>
    </w:p>
    <w:p w14:paraId="509D1CE6" w14:textId="77777777" w:rsidR="00033F67" w:rsidRPr="00033F67" w:rsidRDefault="00033F67" w:rsidP="00033F67">
      <w:pPr>
        <w:spacing w:before="203" w:after="0" w:line="235" w:lineRule="auto"/>
        <w:ind w:left="136" w:right="115" w:firstLine="226"/>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 xml:space="preserve">Тема 10. Многообразие культур России </w:t>
      </w:r>
      <w:r w:rsidRPr="00033F67">
        <w:rPr>
          <w:rFonts w:ascii="Times New Roman" w:hAnsi="Times New Roman" w:cs="Times New Roman"/>
          <w:i/>
          <w:w w:val="110"/>
          <w:kern w:val="0"/>
          <w:sz w:val="20"/>
          <w:szCs w:val="20"/>
          <w14:ligatures w14:val="none"/>
        </w:rPr>
        <w:t>(практическое заня</w:t>
      </w:r>
      <w:r w:rsidRPr="00033F67">
        <w:rPr>
          <w:rFonts w:ascii="Times New Roman" w:hAnsi="Times New Roman" w:cs="Times New Roman"/>
          <w:i/>
          <w:spacing w:val="-4"/>
          <w:w w:val="110"/>
          <w:kern w:val="0"/>
          <w:sz w:val="20"/>
          <w:szCs w:val="20"/>
          <w14:ligatures w14:val="none"/>
        </w:rPr>
        <w:t>тие)</w:t>
      </w:r>
    </w:p>
    <w:p w14:paraId="366A7FA4"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сформированные представления о закономерностях развития культуры и истории народов, их культурных осо</w:t>
      </w:r>
      <w:r w:rsidRPr="00033F67">
        <w:rPr>
          <w:rFonts w:ascii="Times New Roman" w:eastAsia="Cambria" w:hAnsi="Times New Roman" w:cs="Times New Roman"/>
          <w:spacing w:val="-2"/>
          <w:w w:val="105"/>
          <w:kern w:val="0"/>
          <w:sz w:val="20"/>
          <w:szCs w:val="20"/>
          <w14:ligatures w14:val="none"/>
        </w:rPr>
        <w:t>бенностях;</w:t>
      </w:r>
    </w:p>
    <w:p w14:paraId="2EAF997C"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выделять общее и единичное в культуре на основе предметных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народа;</w:t>
      </w:r>
    </w:p>
    <w:p w14:paraId="219FFAE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1168FCA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сохранения культурного многообразия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морали 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03B18E3B" w14:textId="77777777" w:rsidR="00033F67" w:rsidRPr="00033F67" w:rsidRDefault="00033F67" w:rsidP="00033F67">
      <w:pPr>
        <w:keepNext/>
        <w:keepLines/>
        <w:spacing w:before="193" w:after="0" w:line="255" w:lineRule="exact"/>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spacing w:val="-5"/>
          <w:w w:val="85"/>
          <w:kern w:val="0"/>
          <w:sz w:val="20"/>
          <w:szCs w:val="20"/>
          <w14:ligatures w14:val="none"/>
        </w:rPr>
        <w:t xml:space="preserve">2.  </w:t>
      </w:r>
      <w:r w:rsidRPr="00033F67">
        <w:rPr>
          <w:rFonts w:ascii="Times New Roman" w:eastAsiaTheme="majorEastAsia" w:hAnsi="Times New Roman" w:cs="Times New Roman"/>
          <w:b/>
          <w:bCs/>
          <w:w w:val="85"/>
          <w:kern w:val="0"/>
          <w14:ligatures w14:val="none"/>
        </w:rPr>
        <w:t>«Семья</w:t>
      </w:r>
      <w:r w:rsidRPr="00033F67">
        <w:rPr>
          <w:rFonts w:ascii="Times New Roman" w:eastAsiaTheme="majorEastAsia" w:hAnsi="Times New Roman" w:cs="Times New Roman"/>
          <w:b/>
          <w:bCs/>
          <w:spacing w:val="14"/>
          <w:kern w:val="0"/>
          <w14:ligatures w14:val="none"/>
        </w:rPr>
        <w:t xml:space="preserve"> </w:t>
      </w:r>
      <w:r w:rsidRPr="00033F67">
        <w:rPr>
          <w:rFonts w:ascii="Times New Roman" w:eastAsiaTheme="majorEastAsia" w:hAnsi="Times New Roman" w:cs="Times New Roman"/>
          <w:b/>
          <w:bCs/>
          <w:w w:val="85"/>
          <w:kern w:val="0"/>
          <w14:ligatures w14:val="none"/>
        </w:rPr>
        <w:t>и</w:t>
      </w:r>
      <w:r w:rsidRPr="00033F67">
        <w:rPr>
          <w:rFonts w:ascii="Times New Roman" w:eastAsiaTheme="majorEastAsia" w:hAnsi="Times New Roman" w:cs="Times New Roman"/>
          <w:b/>
          <w:bCs/>
          <w:spacing w:val="15"/>
          <w:kern w:val="0"/>
          <w14:ligatures w14:val="none"/>
        </w:rPr>
        <w:t xml:space="preserve"> </w:t>
      </w:r>
      <w:r w:rsidRPr="00033F67">
        <w:rPr>
          <w:rFonts w:ascii="Times New Roman" w:eastAsiaTheme="majorEastAsia" w:hAnsi="Times New Roman" w:cs="Times New Roman"/>
          <w:b/>
          <w:bCs/>
          <w:w w:val="85"/>
          <w:kern w:val="0"/>
          <w14:ligatures w14:val="none"/>
        </w:rPr>
        <w:t>духовно-нравственные</w:t>
      </w:r>
      <w:r w:rsidRPr="00033F67">
        <w:rPr>
          <w:rFonts w:ascii="Times New Roman" w:eastAsiaTheme="majorEastAsia" w:hAnsi="Times New Roman" w:cs="Times New Roman"/>
          <w:b/>
          <w:bCs/>
          <w:spacing w:val="15"/>
          <w:kern w:val="0"/>
          <w14:ligatures w14:val="none"/>
        </w:rPr>
        <w:t xml:space="preserve"> </w:t>
      </w:r>
      <w:r w:rsidRPr="00033F67">
        <w:rPr>
          <w:rFonts w:ascii="Times New Roman" w:eastAsiaTheme="majorEastAsia" w:hAnsi="Times New Roman" w:cs="Times New Roman"/>
          <w:b/>
          <w:bCs/>
          <w:spacing w:val="-2"/>
          <w:w w:val="85"/>
          <w:kern w:val="0"/>
          <w14:ligatures w14:val="none"/>
        </w:rPr>
        <w:t>ценности»</w:t>
      </w:r>
    </w:p>
    <w:p w14:paraId="4DAA0EB4" w14:textId="77777777" w:rsidR="00033F67" w:rsidRPr="00033F67" w:rsidRDefault="00033F67" w:rsidP="00033F67">
      <w:pPr>
        <w:widowControl w:val="0"/>
        <w:autoSpaceDE w:val="0"/>
        <w:autoSpaceDN w:val="0"/>
        <w:spacing w:before="112"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11.</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хранитель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ценностей</w:t>
      </w:r>
    </w:p>
    <w:p w14:paraId="1002DBBF" w14:textId="77777777" w:rsidR="00033F67" w:rsidRPr="00033F67" w:rsidRDefault="00033F67" w:rsidP="00033F67">
      <w:pPr>
        <w:widowControl w:val="0"/>
        <w:autoSpaceDE w:val="0"/>
        <w:autoSpaceDN w:val="0"/>
        <w:spacing w:before="2"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понимать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смысл</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термина</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«семья»;</w:t>
      </w:r>
    </w:p>
    <w:p w14:paraId="58B4E562" w14:textId="77777777" w:rsidR="00033F67" w:rsidRPr="00033F67" w:rsidRDefault="00033F67" w:rsidP="00033F67">
      <w:pPr>
        <w:widowControl w:val="0"/>
        <w:autoSpaceDE w:val="0"/>
        <w:autoSpaceDN w:val="0"/>
        <w:spacing w:before="3"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взаимосвязях</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между</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типом</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 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особенностями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быта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отношений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семье;</w:t>
      </w:r>
    </w:p>
    <w:p w14:paraId="2ED0C6E1"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значение</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термина</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«поколение»</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взаимосвязь с культурными особенностями своего времени;</w:t>
      </w:r>
    </w:p>
    <w:p w14:paraId="1A6A7D42"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составить рассказ о своей семье в соответствии с культурно-историческими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условиями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её</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существования;</w:t>
      </w:r>
    </w:p>
    <w:p w14:paraId="02540673"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понимать и обосновывать такие понятия, как «счастливая семья», «семейное счастье»;</w:t>
      </w:r>
    </w:p>
    <w:p w14:paraId="6C882977"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уметь доказывать важность семьи как хранителя традиций и её воспитательную роль;</w:t>
      </w:r>
    </w:p>
    <w:p w14:paraId="3EABA335"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смысл терминов «сиротство», «социальное сиротство», обосновывать нравственную важность заботы о сиротах,</w:t>
      </w:r>
      <w:r w:rsidRPr="00033F67">
        <w:rPr>
          <w:rFonts w:ascii="Times New Roman" w:eastAsia="Cambria" w:hAnsi="Times New Roman" w:cs="Times New Roman"/>
          <w:spacing w:val="2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знать</w:t>
      </w:r>
      <w:r w:rsidRPr="00033F67">
        <w:rPr>
          <w:rFonts w:ascii="Times New Roman" w:eastAsia="Cambria" w:hAnsi="Times New Roman" w:cs="Times New Roman"/>
          <w:spacing w:val="2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2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формах</w:t>
      </w:r>
      <w:r w:rsidRPr="00033F67">
        <w:rPr>
          <w:rFonts w:ascii="Times New Roman" w:eastAsia="Cambria" w:hAnsi="Times New Roman" w:cs="Times New Roman"/>
          <w:spacing w:val="2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помощи</w:t>
      </w:r>
      <w:r w:rsidRPr="00033F67">
        <w:rPr>
          <w:rFonts w:ascii="Times New Roman" w:eastAsia="Cambria" w:hAnsi="Times New Roman" w:cs="Times New Roman"/>
          <w:spacing w:val="2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сиротам</w:t>
      </w:r>
      <w:r w:rsidRPr="00033F67">
        <w:rPr>
          <w:rFonts w:ascii="Times New Roman" w:eastAsia="Cambria" w:hAnsi="Times New Roman" w:cs="Times New Roman"/>
          <w:spacing w:val="2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w:t>
      </w:r>
      <w:r w:rsidRPr="00033F67">
        <w:rPr>
          <w:rFonts w:ascii="Times New Roman" w:eastAsia="Cambria" w:hAnsi="Times New Roman" w:cs="Times New Roman"/>
          <w:spacing w:val="2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стороны</w:t>
      </w:r>
      <w:r w:rsidRPr="00033F67">
        <w:rPr>
          <w:rFonts w:ascii="Times New Roman" w:eastAsia="Cambria" w:hAnsi="Times New Roman" w:cs="Times New Roman"/>
          <w:spacing w:val="2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государства</w:t>
      </w:r>
      <w:r w:rsidRPr="00033F67">
        <w:rPr>
          <w:rFonts w:ascii="Times New Roman" w:eastAsia="Cambria" w:hAnsi="Times New Roman" w:cs="Times New Roman"/>
          <w:spacing w:val="-10"/>
          <w:w w:val="105"/>
          <w:kern w:val="0"/>
          <w:sz w:val="20"/>
          <w:szCs w:val="20"/>
          <w14:ligatures w14:val="none"/>
        </w:rPr>
        <w:t>.</w:t>
      </w:r>
    </w:p>
    <w:p w14:paraId="59A10517" w14:textId="77777777" w:rsidR="00033F67" w:rsidRPr="00033F67" w:rsidRDefault="00033F67" w:rsidP="00033F67">
      <w:pPr>
        <w:widowControl w:val="0"/>
        <w:autoSpaceDE w:val="0"/>
        <w:autoSpaceDN w:val="0"/>
        <w:spacing w:before="170" w:after="0" w:line="240" w:lineRule="auto"/>
        <w:ind w:left="363"/>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12.</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Родина</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начинается</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семьи</w:t>
      </w:r>
    </w:p>
    <w:p w14:paraId="114D1F39" w14:textId="77777777" w:rsidR="00033F67" w:rsidRPr="00033F67" w:rsidRDefault="00033F67" w:rsidP="00033F67">
      <w:pPr>
        <w:widowControl w:val="0"/>
        <w:autoSpaceDE w:val="0"/>
        <w:autoSpaceDN w:val="0"/>
        <w:spacing w:before="3" w:after="0" w:line="240" w:lineRule="auto"/>
        <w:ind w:left="216"/>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объяснить</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понятие</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«Родина»;</w:t>
      </w:r>
    </w:p>
    <w:p w14:paraId="56B37558"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различия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между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концептами «Отчество» и «Родина»;</w:t>
      </w:r>
    </w:p>
    <w:p w14:paraId="3DA98E2E"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понимать,</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что</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такое</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история</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семьи,</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каковы</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формы</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её</w:t>
      </w:r>
      <w:r w:rsidRPr="00033F67">
        <w:rPr>
          <w:rFonts w:ascii="Times New Roman" w:eastAsia="Cambria" w:hAnsi="Times New Roman" w:cs="Times New Roman"/>
          <w:spacing w:val="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выражения и сохранения;</w:t>
      </w:r>
    </w:p>
    <w:p w14:paraId="2CC0530E" w14:textId="77777777" w:rsidR="00033F67" w:rsidRPr="00033F67" w:rsidRDefault="00033F67" w:rsidP="00033F67">
      <w:pPr>
        <w:widowControl w:val="0"/>
        <w:autoSpaceDE w:val="0"/>
        <w:autoSpaceDN w:val="0"/>
        <w:spacing w:before="86"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доказывать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семьи</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 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государства,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человечества.</w:t>
      </w:r>
    </w:p>
    <w:p w14:paraId="693EF97B" w14:textId="77777777" w:rsidR="00033F67" w:rsidRPr="00033F67" w:rsidRDefault="00033F67" w:rsidP="00033F67">
      <w:pPr>
        <w:widowControl w:val="0"/>
        <w:autoSpaceDE w:val="0"/>
        <w:autoSpaceDN w:val="0"/>
        <w:spacing w:before="114" w:after="0" w:line="240" w:lineRule="auto"/>
        <w:ind w:left="363"/>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13.</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Традиции</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семейного</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воспитания</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2FF5C2C5"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семейных</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традициях</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 их</w:t>
      </w:r>
      <w:r w:rsidRPr="00033F67">
        <w:rPr>
          <w:rFonts w:ascii="Times New Roman" w:eastAsia="Cambria" w:hAnsi="Times New Roman" w:cs="Times New Roman"/>
          <w:spacing w:val="4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ключевых</w:t>
      </w:r>
      <w:r w:rsidRPr="00033F67">
        <w:rPr>
          <w:rFonts w:ascii="Times New Roman" w:eastAsia="Cambria" w:hAnsi="Times New Roman" w:cs="Times New Roman"/>
          <w:spacing w:val="4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элементах</w:t>
      </w:r>
      <w:r w:rsidRPr="00033F67">
        <w:rPr>
          <w:rFonts w:ascii="Times New Roman" w:eastAsia="Cambria" w:hAnsi="Times New Roman" w:cs="Times New Roman"/>
          <w:spacing w:val="4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семейных</w:t>
      </w:r>
      <w:r w:rsidRPr="00033F67">
        <w:rPr>
          <w:rFonts w:ascii="Times New Roman" w:eastAsia="Cambria" w:hAnsi="Times New Roman" w:cs="Times New Roman"/>
          <w:spacing w:val="44"/>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отношений;</w:t>
      </w:r>
    </w:p>
    <w:p w14:paraId="023DC64E"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понимать взаимосвязь семейных традиций и культуры собственного этноса;</w:t>
      </w:r>
    </w:p>
    <w:p w14:paraId="16ED3D6F"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рассказывать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традициях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 народов России, собственной семьи;</w:t>
      </w:r>
    </w:p>
    <w:p w14:paraId="265A8D6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трансляции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идеалов.</w:t>
      </w:r>
    </w:p>
    <w:p w14:paraId="7AEFEDED"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14.</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618795CE"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называть традиционные сказочные и фольклорные сюжеты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обязанностях;</w:t>
      </w:r>
    </w:p>
    <w:p w14:paraId="298AF1A7"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обосновывать своё понимание семейных ценностей, выраженных в фольклорных сюжетах;</w:t>
      </w:r>
    </w:p>
    <w:p w14:paraId="52656A22"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7A58BB9"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обосновывать важность семейных ценностей с использованием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различного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иллюстративного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материала.</w:t>
      </w:r>
    </w:p>
    <w:p w14:paraId="44EDE4DD"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15.</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семьи</w:t>
      </w:r>
    </w:p>
    <w:p w14:paraId="7571D603"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знать и понимать, что такое семейное хозяйство и домашний </w:t>
      </w:r>
      <w:r w:rsidRPr="00033F67">
        <w:rPr>
          <w:rFonts w:ascii="Times New Roman" w:eastAsia="Cambria" w:hAnsi="Times New Roman" w:cs="Times New Roman"/>
          <w:spacing w:val="-2"/>
          <w:w w:val="105"/>
          <w:kern w:val="0"/>
          <w:sz w:val="20"/>
          <w:szCs w:val="20"/>
          <w14:ligatures w14:val="none"/>
        </w:rPr>
        <w:t>труд;</w:t>
      </w:r>
    </w:p>
    <w:p w14:paraId="2B2C283A"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58100BB7"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оценивать семейный уклад и взаимосвязь с социально-экономической структурой общества в форме большой и малой семей;</w:t>
      </w:r>
    </w:p>
    <w:p w14:paraId="7A9E52BA"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распределение семейного труда и осознавать 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укрепления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целостности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семьи.</w:t>
      </w:r>
    </w:p>
    <w:p w14:paraId="26D8B550" w14:textId="77777777" w:rsidR="00033F67" w:rsidRPr="00033F67" w:rsidRDefault="00033F67" w:rsidP="00033F67">
      <w:pPr>
        <w:widowControl w:val="0"/>
        <w:autoSpaceDE w:val="0"/>
        <w:autoSpaceDN w:val="0"/>
        <w:spacing w:before="115" w:after="0" w:line="237" w:lineRule="auto"/>
        <w:ind w:left="216" w:right="114" w:firstLine="147"/>
        <w:jc w:val="both"/>
        <w:rPr>
          <w:rFonts w:ascii="Times New Roman" w:eastAsia="Cambria" w:hAnsi="Times New Roman" w:cs="Times New Roman"/>
          <w:i/>
          <w:w w:val="105"/>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16.</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(практическое</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занятие)</w:t>
      </w:r>
    </w:p>
    <w:p w14:paraId="62B08EC2" w14:textId="77777777" w:rsidR="00033F67" w:rsidRPr="00033F67" w:rsidRDefault="00033F67" w:rsidP="00033F67">
      <w:pPr>
        <w:widowControl w:val="0"/>
        <w:autoSpaceDE w:val="0"/>
        <w:autoSpaceDN w:val="0"/>
        <w:spacing w:after="0" w:line="237" w:lineRule="auto"/>
        <w:ind w:left="21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iCs/>
          <w:spacing w:val="40"/>
          <w:w w:val="105"/>
          <w:kern w:val="0"/>
          <w:sz w:val="20"/>
          <w:szCs w:val="20"/>
          <w14:ligatures w14:val="none"/>
        </w:rPr>
        <w:t>и</w:t>
      </w:r>
      <w:r w:rsidRPr="00033F67">
        <w:rPr>
          <w:rFonts w:ascii="Times New Roman" w:eastAsia="Cambria" w:hAnsi="Times New Roman" w:cs="Times New Roman"/>
          <w:w w:val="105"/>
          <w:kern w:val="0"/>
          <w:sz w:val="20"/>
          <w:szCs w:val="20"/>
          <w14:ligatures w14:val="none"/>
        </w:rPr>
        <w:t>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сформированные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закономерностях</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развития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 обосновывать данные закономерности на региональных материалах</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примерах</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жизни</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собственной</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семьи;</w:t>
      </w:r>
    </w:p>
    <w:p w14:paraId="2A619A5F"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выделять особенности духовной культуры семьи в фольклоре</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 культуре различных народов на основе предметных знаний</w:t>
      </w:r>
      <w:r w:rsidRPr="00033F67">
        <w:rPr>
          <w:rFonts w:ascii="Times New Roman" w:eastAsia="Cambria" w:hAnsi="Times New Roman" w:cs="Times New Roman"/>
          <w:spacing w:val="80"/>
          <w:w w:val="150"/>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 культуре своего народа;</w:t>
      </w:r>
    </w:p>
    <w:p w14:paraId="7D6BE595"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предполагать и доказывать наличие взаимосвязи между культурой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ценностями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семьи;</w:t>
      </w:r>
    </w:p>
    <w:p w14:paraId="2F537260" w14:textId="77777777" w:rsidR="00033F67" w:rsidRPr="00033F67" w:rsidRDefault="00033F67" w:rsidP="00033F67">
      <w:pPr>
        <w:widowControl w:val="0"/>
        <w:autoSpaceDE w:val="0"/>
        <w:autoSpaceDN w:val="0"/>
        <w:spacing w:after="24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семьи и семейных традиций для трансляции духовно-нравственных ценностей, морали и нравственности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фактора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преемственности.</w:t>
      </w:r>
    </w:p>
    <w:p w14:paraId="2F57A06C" w14:textId="77777777" w:rsidR="00033F67" w:rsidRPr="00033F67" w:rsidRDefault="00033F67" w:rsidP="00033F67">
      <w:pPr>
        <w:keepNext/>
        <w:keepLines/>
        <w:spacing w:before="86" w:after="0" w:line="244" w:lineRule="exact"/>
        <w:outlineLvl w:val="1"/>
        <w:rPr>
          <w:rFonts w:ascii="Times New Roman" w:eastAsiaTheme="majorEastAsia" w:hAnsi="Times New Roman" w:cs="Times New Roman"/>
          <w:b/>
          <w:bCs/>
          <w:color w:val="2F5496" w:themeColor="accent1" w:themeShade="BF"/>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spacing w:val="-5"/>
          <w:w w:val="85"/>
          <w:kern w:val="0"/>
          <w:sz w:val="20"/>
          <w:szCs w:val="20"/>
          <w14:ligatures w14:val="none"/>
        </w:rPr>
        <w:t xml:space="preserve">3.  </w:t>
      </w:r>
      <w:r w:rsidRPr="00033F67">
        <w:rPr>
          <w:rFonts w:ascii="Times New Roman" w:eastAsiaTheme="majorEastAsia" w:hAnsi="Times New Roman" w:cs="Times New Roman"/>
          <w:b/>
          <w:bCs/>
          <w:w w:val="80"/>
          <w:kern w:val="0"/>
          <w14:ligatures w14:val="none"/>
        </w:rPr>
        <w:t>«Духовно-нравственное</w:t>
      </w:r>
      <w:r w:rsidRPr="00033F67">
        <w:rPr>
          <w:rFonts w:ascii="Times New Roman" w:eastAsiaTheme="majorEastAsia" w:hAnsi="Times New Roman" w:cs="Times New Roman"/>
          <w:b/>
          <w:bCs/>
          <w:spacing w:val="74"/>
          <w:kern w:val="0"/>
          <w14:ligatures w14:val="none"/>
        </w:rPr>
        <w:t xml:space="preserve"> </w:t>
      </w:r>
      <w:r w:rsidRPr="00033F67">
        <w:rPr>
          <w:rFonts w:ascii="Times New Roman" w:eastAsiaTheme="majorEastAsia" w:hAnsi="Times New Roman" w:cs="Times New Roman"/>
          <w:b/>
          <w:bCs/>
          <w:w w:val="80"/>
          <w:kern w:val="0"/>
          <w14:ligatures w14:val="none"/>
        </w:rPr>
        <w:t>богатство</w:t>
      </w:r>
      <w:r w:rsidRPr="00033F67">
        <w:rPr>
          <w:rFonts w:ascii="Times New Roman" w:eastAsiaTheme="majorEastAsia" w:hAnsi="Times New Roman" w:cs="Times New Roman"/>
          <w:b/>
          <w:bCs/>
          <w:spacing w:val="74"/>
          <w:kern w:val="0"/>
          <w14:ligatures w14:val="none"/>
        </w:rPr>
        <w:t xml:space="preserve"> </w:t>
      </w:r>
      <w:r w:rsidRPr="00033F67">
        <w:rPr>
          <w:rFonts w:ascii="Times New Roman" w:eastAsiaTheme="majorEastAsia" w:hAnsi="Times New Roman" w:cs="Times New Roman"/>
          <w:b/>
          <w:bCs/>
          <w:spacing w:val="-2"/>
          <w:w w:val="80"/>
          <w:kern w:val="0"/>
          <w14:ligatures w14:val="none"/>
        </w:rPr>
        <w:t>личности»</w:t>
      </w:r>
    </w:p>
    <w:p w14:paraId="4FB21704" w14:textId="77777777" w:rsidR="00033F67" w:rsidRPr="00033F67" w:rsidRDefault="00033F67" w:rsidP="00033F67">
      <w:pPr>
        <w:widowControl w:val="0"/>
        <w:autoSpaceDE w:val="0"/>
        <w:autoSpaceDN w:val="0"/>
        <w:spacing w:before="39"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17.</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Личность</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общество</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культура</w:t>
      </w:r>
    </w:p>
    <w:p w14:paraId="7E29CEBD"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понимать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значение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термина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контексте духовно-нравственной культуры;</w:t>
      </w:r>
    </w:p>
    <w:p w14:paraId="24ED2425"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обосновать взаимосвязь и взаимообусловленность 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p>
    <w:p w14:paraId="3890601B" w14:textId="77777777" w:rsidR="00033F67" w:rsidRPr="00033F67" w:rsidRDefault="00033F67" w:rsidP="00033F67">
      <w:pPr>
        <w:widowControl w:val="0"/>
        <w:autoSpaceDE w:val="0"/>
        <w:autoSpaceDN w:val="0"/>
        <w:spacing w:before="1" w:after="0" w:line="242" w:lineRule="auto"/>
        <w:ind w:left="358" w:right="139"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объяснять различия между обоснованием термина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быту,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контексте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творчества;</w:t>
      </w:r>
    </w:p>
    <w:p w14:paraId="15C3BC4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что такое гуманизм, иметь представление о его источниках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p>
    <w:p w14:paraId="111AF325" w14:textId="77777777" w:rsidR="00033F67" w:rsidRPr="00033F67" w:rsidRDefault="00033F67" w:rsidP="00033F67">
      <w:pPr>
        <w:widowControl w:val="0"/>
        <w:autoSpaceDE w:val="0"/>
        <w:autoSpaceDN w:val="0"/>
        <w:spacing w:before="8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18.</w:t>
      </w:r>
      <w:r w:rsidRPr="00033F67">
        <w:rPr>
          <w:rFonts w:ascii="Times New Roman" w:eastAsia="Cambria" w:hAnsi="Times New Roman" w:cs="Times New Roman"/>
          <w:spacing w:val="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Духовный</w:t>
      </w:r>
      <w:r w:rsidRPr="00033F67">
        <w:rPr>
          <w:rFonts w:ascii="Times New Roman" w:eastAsia="Cambria" w:hAnsi="Times New Roman" w:cs="Times New Roman"/>
          <w:spacing w:val="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w:t>
      </w:r>
      <w:r w:rsidRPr="00033F67">
        <w:rPr>
          <w:rFonts w:ascii="Times New Roman" w:eastAsia="Cambria" w:hAnsi="Times New Roman" w:cs="Times New Roman"/>
          <w:spacing w:val="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w:t>
      </w:r>
      <w:r w:rsidRPr="00033F67">
        <w:rPr>
          <w:rFonts w:ascii="Times New Roman" w:eastAsia="Cambria" w:hAnsi="Times New Roman" w:cs="Times New Roman"/>
          <w:spacing w:val="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творец</w:t>
      </w:r>
      <w:r w:rsidRPr="00033F67">
        <w:rPr>
          <w:rFonts w:ascii="Times New Roman" w:eastAsia="Cambria" w:hAnsi="Times New Roman" w:cs="Times New Roman"/>
          <w:spacing w:val="3"/>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культуры</w:t>
      </w:r>
    </w:p>
    <w:p w14:paraId="51EE95E0"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значение</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термина</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«творчество»</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нескольких</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аспектах 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понимать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границы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применимости;</w:t>
      </w:r>
    </w:p>
    <w:p w14:paraId="48F89E7F"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доказывать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морально-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нравственных ограничений в творчестве;</w:t>
      </w:r>
    </w:p>
    <w:p w14:paraId="04E54C1A"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творчества</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реализацию</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 нравственных ценностей человека;</w:t>
      </w:r>
    </w:p>
    <w:p w14:paraId="6BA52C60"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доказывать детерминированность творчества культурой своего этноса;</w:t>
      </w:r>
    </w:p>
    <w:p w14:paraId="3AA46226"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объяснить</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взаимосвязь</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творчества</w:t>
      </w:r>
      <w:r w:rsidRPr="00033F67">
        <w:rPr>
          <w:rFonts w:ascii="Times New Roman" w:eastAsia="Cambria" w:hAnsi="Times New Roman" w:cs="Times New Roman"/>
          <w:spacing w:val="-10"/>
          <w:w w:val="105"/>
          <w:kern w:val="0"/>
          <w:sz w:val="20"/>
          <w:szCs w:val="20"/>
          <w14:ligatures w14:val="none"/>
        </w:rPr>
        <w:t>.</w:t>
      </w:r>
    </w:p>
    <w:p w14:paraId="4F562EA2" w14:textId="77777777" w:rsidR="00033F67" w:rsidRPr="00033F67" w:rsidRDefault="00033F67" w:rsidP="00033F67">
      <w:pPr>
        <w:widowControl w:val="0"/>
        <w:autoSpaceDE w:val="0"/>
        <w:autoSpaceDN w:val="0"/>
        <w:spacing w:before="88"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19.</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Личность</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духовно-нравственные</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ценности</w:t>
      </w:r>
    </w:p>
    <w:p w14:paraId="3847ED18"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объяснить значение и роль морали и нравственности в жизни человека;</w:t>
      </w:r>
    </w:p>
    <w:p w14:paraId="3A5F8F4E"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происхождение духовных ценностей, понимание идеалов добра и зла;</w:t>
      </w:r>
    </w:p>
    <w:p w14:paraId="7F097827"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понимать и уметь показывать на примерах значение таких ценностей, как «взаимопомощь», «сострадание», «милосердие»,</w:t>
      </w:r>
      <w:r w:rsidRPr="00033F67">
        <w:rPr>
          <w:rFonts w:ascii="Times New Roman" w:eastAsia="Cambria" w:hAnsi="Times New Roman" w:cs="Times New Roman"/>
          <w:spacing w:val="5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«любовь»,</w:t>
      </w:r>
      <w:r w:rsidRPr="00033F67">
        <w:rPr>
          <w:rFonts w:ascii="Times New Roman" w:eastAsia="Cambria" w:hAnsi="Times New Roman" w:cs="Times New Roman"/>
          <w:spacing w:val="53"/>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«дружба»,</w:t>
      </w:r>
      <w:r w:rsidRPr="00033F67">
        <w:rPr>
          <w:rFonts w:ascii="Times New Roman" w:eastAsia="Cambria" w:hAnsi="Times New Roman" w:cs="Times New Roman"/>
          <w:spacing w:val="5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«коллективизм»,</w:t>
      </w:r>
      <w:r w:rsidRPr="00033F67">
        <w:rPr>
          <w:rFonts w:ascii="Times New Roman" w:eastAsia="Cambria" w:hAnsi="Times New Roman" w:cs="Times New Roman"/>
          <w:spacing w:val="53"/>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«патриотизм»,</w:t>
      </w:r>
    </w:p>
    <w:p w14:paraId="295361B0" w14:textId="77777777" w:rsidR="00033F67" w:rsidRPr="00033F67" w:rsidRDefault="00033F67" w:rsidP="00033F67">
      <w:pPr>
        <w:widowControl w:val="0"/>
        <w:autoSpaceDE w:val="0"/>
        <w:autoSpaceDN w:val="0"/>
        <w:spacing w:before="1" w:after="0" w:line="240" w:lineRule="auto"/>
        <w:ind w:left="358"/>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«любовь</w:t>
      </w:r>
      <w:r w:rsidRPr="00033F67">
        <w:rPr>
          <w:rFonts w:ascii="Times New Roman" w:eastAsia="Cambria" w:hAnsi="Times New Roman" w:cs="Times New Roman"/>
          <w:spacing w:val="77"/>
          <w:kern w:val="0"/>
          <w:sz w:val="20"/>
          <w:szCs w:val="20"/>
          <w14:ligatures w14:val="none"/>
        </w:rPr>
        <w:t xml:space="preserve"> </w:t>
      </w:r>
      <w:r w:rsidRPr="00033F67">
        <w:rPr>
          <w:rFonts w:ascii="Times New Roman" w:eastAsia="Cambria" w:hAnsi="Times New Roman" w:cs="Times New Roman"/>
          <w:kern w:val="0"/>
          <w:sz w:val="20"/>
          <w:szCs w:val="20"/>
          <w14:ligatures w14:val="none"/>
        </w:rPr>
        <w:t>к</w:t>
      </w:r>
      <w:r w:rsidRPr="00033F67">
        <w:rPr>
          <w:rFonts w:ascii="Times New Roman" w:eastAsia="Cambria" w:hAnsi="Times New Roman" w:cs="Times New Roman"/>
          <w:spacing w:val="78"/>
          <w:kern w:val="0"/>
          <w:sz w:val="20"/>
          <w:szCs w:val="20"/>
          <w14:ligatures w14:val="none"/>
        </w:rPr>
        <w:t xml:space="preserve"> </w:t>
      </w:r>
      <w:r w:rsidRPr="00033F67">
        <w:rPr>
          <w:rFonts w:ascii="Times New Roman" w:eastAsia="Cambria" w:hAnsi="Times New Roman" w:cs="Times New Roman"/>
          <w:kern w:val="0"/>
          <w:sz w:val="20"/>
          <w:szCs w:val="20"/>
          <w14:ligatures w14:val="none"/>
        </w:rPr>
        <w:t>близким»</w:t>
      </w:r>
      <w:r w:rsidRPr="00033F67">
        <w:rPr>
          <w:rFonts w:ascii="Times New Roman" w:eastAsia="Cambria" w:hAnsi="Times New Roman" w:cs="Times New Roman"/>
          <w:spacing w:val="-10"/>
          <w:kern w:val="0"/>
          <w:sz w:val="20"/>
          <w:szCs w:val="20"/>
          <w14:ligatures w14:val="none"/>
        </w:rPr>
        <w:t>.</w:t>
      </w:r>
    </w:p>
    <w:p w14:paraId="7ED7579A" w14:textId="77777777" w:rsidR="00033F67" w:rsidRPr="00033F67" w:rsidRDefault="00033F67" w:rsidP="00033F67">
      <w:pPr>
        <w:keepNext/>
        <w:keepLines/>
        <w:spacing w:before="66" w:after="0"/>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13"/>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13"/>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4.</w:t>
      </w:r>
      <w:r w:rsidRPr="00033F67">
        <w:rPr>
          <w:rFonts w:ascii="Times New Roman" w:eastAsiaTheme="majorEastAsia" w:hAnsi="Times New Roman" w:cs="Times New Roman"/>
          <w:b/>
          <w:bCs/>
          <w:spacing w:val="13"/>
          <w:kern w:val="0"/>
          <w:sz w:val="20"/>
          <w:szCs w:val="20"/>
          <w14:ligatures w14:val="none"/>
        </w:rPr>
        <w:t xml:space="preserve"> </w:t>
      </w:r>
      <w:r w:rsidRPr="00033F67">
        <w:rPr>
          <w:rFonts w:ascii="Times New Roman" w:eastAsiaTheme="majorEastAsia" w:hAnsi="Times New Roman" w:cs="Times New Roman"/>
          <w:b/>
          <w:bCs/>
          <w:w w:val="85"/>
          <w:kern w:val="0"/>
          <w14:ligatures w14:val="none"/>
        </w:rPr>
        <w:t>«Культурное</w:t>
      </w:r>
      <w:r w:rsidRPr="00033F67">
        <w:rPr>
          <w:rFonts w:ascii="Times New Roman" w:eastAsiaTheme="majorEastAsia" w:hAnsi="Times New Roman" w:cs="Times New Roman"/>
          <w:b/>
          <w:bCs/>
          <w:spacing w:val="13"/>
          <w:kern w:val="0"/>
          <w14:ligatures w14:val="none"/>
        </w:rPr>
        <w:t xml:space="preserve"> </w:t>
      </w:r>
      <w:r w:rsidRPr="00033F67">
        <w:rPr>
          <w:rFonts w:ascii="Times New Roman" w:eastAsiaTheme="majorEastAsia" w:hAnsi="Times New Roman" w:cs="Times New Roman"/>
          <w:b/>
          <w:bCs/>
          <w:w w:val="85"/>
          <w:kern w:val="0"/>
          <w14:ligatures w14:val="none"/>
        </w:rPr>
        <w:t>единство</w:t>
      </w:r>
      <w:r w:rsidRPr="00033F67">
        <w:rPr>
          <w:rFonts w:ascii="Times New Roman" w:eastAsiaTheme="majorEastAsia" w:hAnsi="Times New Roman" w:cs="Times New Roman"/>
          <w:b/>
          <w:bCs/>
          <w:spacing w:val="13"/>
          <w:kern w:val="0"/>
          <w14:ligatures w14:val="none"/>
        </w:rPr>
        <w:t xml:space="preserve"> </w:t>
      </w:r>
      <w:r w:rsidRPr="00033F67">
        <w:rPr>
          <w:rFonts w:ascii="Times New Roman" w:eastAsiaTheme="majorEastAsia" w:hAnsi="Times New Roman" w:cs="Times New Roman"/>
          <w:b/>
          <w:bCs/>
          <w:spacing w:val="-2"/>
          <w:w w:val="85"/>
          <w:kern w:val="0"/>
          <w14:ligatures w14:val="none"/>
        </w:rPr>
        <w:t>России»</w:t>
      </w:r>
    </w:p>
    <w:p w14:paraId="2648B7C4" w14:textId="77777777" w:rsidR="00033F67" w:rsidRPr="00033F67" w:rsidRDefault="00033F67" w:rsidP="00033F67">
      <w:pPr>
        <w:widowControl w:val="0"/>
        <w:autoSpaceDE w:val="0"/>
        <w:autoSpaceDN w:val="0"/>
        <w:spacing w:before="40"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Тема 20. Историческая память как духовно-нравственная </w:t>
      </w:r>
      <w:r w:rsidRPr="00033F67">
        <w:rPr>
          <w:rFonts w:ascii="Times New Roman" w:eastAsia="Cambria" w:hAnsi="Times New Roman" w:cs="Times New Roman"/>
          <w:spacing w:val="-2"/>
          <w:w w:val="105"/>
          <w:kern w:val="0"/>
          <w:sz w:val="20"/>
          <w:szCs w:val="20"/>
          <w14:ligatures w14:val="none"/>
        </w:rPr>
        <w:t>ценность</w:t>
      </w:r>
    </w:p>
    <w:p w14:paraId="4EBEA7C1"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уметь объяснять суть термина «история», знать основные исторические периоды и уметь выделять их сущностные черты;</w:t>
      </w:r>
    </w:p>
    <w:p w14:paraId="033670E2"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представление о значении и функциях изучения исто</w:t>
      </w:r>
      <w:r w:rsidRPr="00033F67">
        <w:rPr>
          <w:rFonts w:ascii="Times New Roman" w:eastAsia="Cambria" w:hAnsi="Times New Roman" w:cs="Times New Roman"/>
          <w:spacing w:val="-4"/>
          <w:w w:val="105"/>
          <w:kern w:val="0"/>
          <w:sz w:val="20"/>
          <w:szCs w:val="20"/>
          <w14:ligatures w14:val="none"/>
        </w:rPr>
        <w:t>рии;</w:t>
      </w:r>
    </w:p>
    <w:p w14:paraId="5A953271"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патриота.</w:t>
      </w:r>
    </w:p>
    <w:p w14:paraId="28BCF691" w14:textId="77777777" w:rsidR="00033F67" w:rsidRPr="00033F67" w:rsidRDefault="00033F67" w:rsidP="00033F67">
      <w:pPr>
        <w:widowControl w:val="0"/>
        <w:autoSpaceDE w:val="0"/>
        <w:autoSpaceDN w:val="0"/>
        <w:spacing w:before="171"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21.</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Литература</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язык</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культуры</w:t>
      </w:r>
    </w:p>
    <w:p w14:paraId="744BD72A" w14:textId="77777777" w:rsidR="00033F67" w:rsidRPr="00033F67" w:rsidRDefault="00033F67" w:rsidP="00033F67">
      <w:pPr>
        <w:widowControl w:val="0"/>
        <w:autoSpaceDE w:val="0"/>
        <w:autoSpaceDN w:val="0"/>
        <w:spacing w:before="3"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понимать отличия литературы от других видов худо- жественного творчества;</w:t>
      </w:r>
    </w:p>
    <w:p w14:paraId="1C8A52D5"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рассказывать об особенностях литературного повествования, выделять простые выразительные средства литературного </w:t>
      </w:r>
      <w:r w:rsidRPr="00033F67">
        <w:rPr>
          <w:rFonts w:ascii="Times New Roman" w:eastAsia="Cambria" w:hAnsi="Times New Roman" w:cs="Times New Roman"/>
          <w:spacing w:val="-2"/>
          <w:w w:val="105"/>
          <w:kern w:val="0"/>
          <w:sz w:val="20"/>
          <w:szCs w:val="20"/>
          <w14:ligatures w14:val="none"/>
        </w:rPr>
        <w:t>языка;</w:t>
      </w:r>
    </w:p>
    <w:p w14:paraId="01987080"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и доказывать важность литературы как культурного явления, как формы трансляции культурных ценно</w:t>
      </w:r>
      <w:r w:rsidRPr="00033F67">
        <w:rPr>
          <w:rFonts w:ascii="Times New Roman" w:eastAsia="Cambria" w:hAnsi="Times New Roman" w:cs="Times New Roman"/>
          <w:spacing w:val="-2"/>
          <w:w w:val="105"/>
          <w:kern w:val="0"/>
          <w:sz w:val="20"/>
          <w:szCs w:val="20"/>
          <w14:ligatures w14:val="none"/>
        </w:rPr>
        <w:t>стей;</w:t>
      </w:r>
    </w:p>
    <w:p w14:paraId="50209E0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находить и обозначать средства выражения морального и нравственного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смысла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литературных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произведениях.</w:t>
      </w:r>
    </w:p>
    <w:p w14:paraId="0E5BC0AD" w14:textId="77777777" w:rsidR="00033F67" w:rsidRPr="00033F67" w:rsidRDefault="00033F67" w:rsidP="00033F67">
      <w:pPr>
        <w:widowControl w:val="0"/>
        <w:autoSpaceDE w:val="0"/>
        <w:autoSpaceDN w:val="0"/>
        <w:spacing w:before="170"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22.</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Взаимовлияние</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w:t>
      </w:r>
    </w:p>
    <w:p w14:paraId="70FB6005"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представление о значении терминов «взаимодействие культур»,</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«культурный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обмен»</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формах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распространения и обогащения духовно-нравственных идеалов общества;</w:t>
      </w:r>
    </w:p>
    <w:p w14:paraId="769FA257"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понимать и обосновывать важность сохранения культурного </w:t>
      </w:r>
      <w:r w:rsidRPr="00033F67">
        <w:rPr>
          <w:rFonts w:ascii="Times New Roman" w:eastAsia="Cambria" w:hAnsi="Times New Roman" w:cs="Times New Roman"/>
          <w:spacing w:val="-2"/>
          <w:w w:val="105"/>
          <w:kern w:val="0"/>
          <w:sz w:val="20"/>
          <w:szCs w:val="20"/>
          <w14:ligatures w14:val="none"/>
        </w:rPr>
        <w:t>наследия;</w:t>
      </w:r>
    </w:p>
    <w:p w14:paraId="6523CDA1"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знать, что такое глобализация, уметь приводить примеры межкультурной коммуникации как способа формирования общих</w:t>
      </w:r>
      <w:r w:rsidRPr="00033F67">
        <w:rPr>
          <w:rFonts w:ascii="Times New Roman" w:eastAsia="Cambria" w:hAnsi="Times New Roman" w:cs="Times New Roman"/>
          <w:spacing w:val="3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духовно-нравственных</w:t>
      </w:r>
      <w:r w:rsidRPr="00033F67">
        <w:rPr>
          <w:rFonts w:ascii="Times New Roman" w:eastAsia="Cambria" w:hAnsi="Times New Roman" w:cs="Times New Roman"/>
          <w:spacing w:val="3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ценностей.</w:t>
      </w:r>
    </w:p>
    <w:p w14:paraId="2994743A" w14:textId="77777777" w:rsidR="00033F67" w:rsidRPr="00033F67" w:rsidRDefault="00033F67" w:rsidP="00033F67">
      <w:pPr>
        <w:widowControl w:val="0"/>
        <w:autoSpaceDE w:val="0"/>
        <w:autoSpaceDN w:val="0"/>
        <w:spacing w:before="142" w:after="0" w:line="242" w:lineRule="auto"/>
        <w:ind w:left="216" w:right="114" w:firstLine="147"/>
        <w:jc w:val="center"/>
        <w:rPr>
          <w:rFonts w:ascii="Times New Roman" w:eastAsia="Cambria" w:hAnsi="Times New Roman" w:cs="Times New Roman"/>
          <w:spacing w:val="40"/>
          <w:w w:val="105"/>
          <w:kern w:val="0"/>
          <w:sz w:val="20"/>
          <w:szCs w:val="20"/>
          <w14:ligatures w14:val="none"/>
        </w:rPr>
      </w:pPr>
      <w:r w:rsidRPr="00033F67">
        <w:rPr>
          <w:rFonts w:ascii="Times New Roman" w:eastAsia="Cambria" w:hAnsi="Times New Roman" w:cs="Times New Roman"/>
          <w:w w:val="105"/>
          <w:kern w:val="0"/>
          <w:sz w:val="20"/>
          <w:szCs w:val="20"/>
          <w14:ligatures w14:val="none"/>
        </w:rPr>
        <w:t>Тема 23. Духовно-нравственные ценности российского народа</w:t>
      </w:r>
      <w:r w:rsidRPr="00033F67">
        <w:rPr>
          <w:rFonts w:ascii="Times New Roman" w:eastAsia="Cambria" w:hAnsi="Times New Roman" w:cs="Times New Roman"/>
          <w:spacing w:val="40"/>
          <w:w w:val="105"/>
          <w:kern w:val="0"/>
          <w:sz w:val="20"/>
          <w:szCs w:val="20"/>
          <w14:ligatures w14:val="none"/>
        </w:rPr>
        <w:t xml:space="preserve"> </w:t>
      </w:r>
    </w:p>
    <w:p w14:paraId="3F3BADA3" w14:textId="77777777" w:rsidR="00033F67" w:rsidRPr="00033F67" w:rsidRDefault="00033F67" w:rsidP="00033F67">
      <w:pPr>
        <w:widowControl w:val="0"/>
        <w:autoSpaceDE w:val="0"/>
        <w:autoSpaceDN w:val="0"/>
        <w:spacing w:after="0" w:line="242" w:lineRule="auto"/>
        <w:ind w:left="21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объяснить суть и значение следующих духовно- 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жизнь,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достоинство,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свободы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патриотизм,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гражданственность,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служение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Отечеству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ответственность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судьбу,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высокие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крепкая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семья,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созидательный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приоритет духовного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над</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материальным,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гуманизм,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милосердие,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справедливость,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коллективизм,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взаимопомощь,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историческая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память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преемственность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поколений,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единство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 с</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опорой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исторические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особенности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российского</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народа;</w:t>
      </w:r>
    </w:p>
    <w:p w14:paraId="6F811483" w14:textId="77777777" w:rsidR="00033F67" w:rsidRPr="00033F67" w:rsidRDefault="00033F67" w:rsidP="00033F67">
      <w:pPr>
        <w:widowControl w:val="0"/>
        <w:autoSpaceDE w:val="0"/>
        <w:autoSpaceDN w:val="0"/>
        <w:spacing w:before="3" w:after="0" w:line="242" w:lineRule="auto"/>
        <w:ind w:left="21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духовно-нравственные ценности в качестве базовых общегражданских ценностей российского общества 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доказывать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это.</w:t>
      </w:r>
    </w:p>
    <w:p w14:paraId="45FCDEAD" w14:textId="77777777" w:rsidR="00033F67" w:rsidRPr="00033F67" w:rsidRDefault="00033F67" w:rsidP="00033F67">
      <w:pPr>
        <w:widowControl w:val="0"/>
        <w:autoSpaceDE w:val="0"/>
        <w:autoSpaceDN w:val="0"/>
        <w:spacing w:before="86"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24.</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Регионы</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культурное</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многообразие</w:t>
      </w:r>
    </w:p>
    <w:p w14:paraId="10F75AB5"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принципы федеративного устройства России и концепт «полиэтничность»;</w:t>
      </w:r>
    </w:p>
    <w:p w14:paraId="7C5F8CA5"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называть основные этносы РФ и регионы, где они традиционно проживают;</w:t>
      </w:r>
    </w:p>
    <w:p w14:paraId="78A38D4D"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объяснить значение словосочетаний «многонациональный народ РФ», «государствообразующий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«титульный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этнос»;</w:t>
      </w:r>
    </w:p>
    <w:p w14:paraId="3570AA73"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ценность многообразия культурных укладов народов Российской Федерации;</w:t>
      </w:r>
    </w:p>
    <w:p w14:paraId="3E47D1C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демонстрировать готовность к сохранению межнационального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межрелигиозного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согласия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64476428"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выделять общие черты в культуре различных народов, обосновывать их значение и причины.</w:t>
      </w:r>
    </w:p>
    <w:p w14:paraId="21DA3A75" w14:textId="77777777" w:rsidR="00033F67" w:rsidRPr="00033F67" w:rsidRDefault="00033F67" w:rsidP="00033F67">
      <w:pPr>
        <w:widowControl w:val="0"/>
        <w:autoSpaceDE w:val="0"/>
        <w:autoSpaceDN w:val="0"/>
        <w:spacing w:before="5" w:after="0" w:line="240" w:lineRule="auto"/>
        <w:jc w:val="both"/>
        <w:rPr>
          <w:rFonts w:ascii="Times New Roman" w:eastAsia="Cambria" w:hAnsi="Times New Roman" w:cs="Times New Roman"/>
          <w:kern w:val="0"/>
          <w:sz w:val="20"/>
          <w:szCs w:val="20"/>
          <w14:ligatures w14:val="none"/>
        </w:rPr>
      </w:pPr>
    </w:p>
    <w:p w14:paraId="4C0171DF"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Тема</w:t>
      </w:r>
      <w:r w:rsidRPr="00033F67">
        <w:rPr>
          <w:rFonts w:ascii="Times New Roman" w:eastAsia="Cambria" w:hAnsi="Times New Roman" w:cs="Times New Roman"/>
          <w:spacing w:val="-3"/>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25.</w:t>
      </w:r>
      <w:r w:rsidRPr="00033F67">
        <w:rPr>
          <w:rFonts w:ascii="Times New Roman" w:eastAsia="Cambria" w:hAnsi="Times New Roman" w:cs="Times New Roman"/>
          <w:spacing w:val="6"/>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Праздники</w:t>
      </w:r>
      <w:r w:rsidRPr="00033F67">
        <w:rPr>
          <w:rFonts w:ascii="Times New Roman" w:eastAsia="Cambria" w:hAnsi="Times New Roman" w:cs="Times New Roman"/>
          <w:spacing w:val="6"/>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w:t>
      </w:r>
      <w:r w:rsidRPr="00033F67">
        <w:rPr>
          <w:rFonts w:ascii="Times New Roman" w:eastAsia="Cambria" w:hAnsi="Times New Roman" w:cs="Times New Roman"/>
          <w:spacing w:val="6"/>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культуре</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народов</w:t>
      </w:r>
      <w:r w:rsidRPr="00033F67">
        <w:rPr>
          <w:rFonts w:ascii="Times New Roman" w:eastAsia="Cambria" w:hAnsi="Times New Roman" w:cs="Times New Roman"/>
          <w:spacing w:val="6"/>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России</w:t>
      </w:r>
    </w:p>
    <w:p w14:paraId="6E7A49E8"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природе</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праздников</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 их важность как элементов культуры;</w:t>
      </w:r>
    </w:p>
    <w:p w14:paraId="64723793" w14:textId="77777777" w:rsidR="00033F67" w:rsidRPr="00033F67" w:rsidRDefault="00033F67" w:rsidP="00033F67">
      <w:pPr>
        <w:widowControl w:val="0"/>
        <w:tabs>
          <w:tab w:val="left" w:pos="2033"/>
          <w:tab w:val="left" w:pos="3499"/>
          <w:tab w:val="left" w:pos="4886"/>
          <w:tab w:val="left" w:pos="5250"/>
        </w:tabs>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устанавливать</w:t>
      </w:r>
      <w:r w:rsidRPr="00033F67">
        <w:rPr>
          <w:rFonts w:ascii="Times New Roman" w:eastAsia="Cambria" w:hAnsi="Times New Roman" w:cs="Times New Roman"/>
          <w:kern w:val="0"/>
          <w:sz w:val="20"/>
          <w:szCs w:val="20"/>
          <w14:ligatures w14:val="none"/>
        </w:rPr>
        <w:tab/>
      </w:r>
      <w:r w:rsidRPr="00033F67">
        <w:rPr>
          <w:rFonts w:ascii="Times New Roman" w:eastAsia="Cambria" w:hAnsi="Times New Roman" w:cs="Times New Roman"/>
          <w:spacing w:val="-2"/>
          <w:w w:val="105"/>
          <w:kern w:val="0"/>
          <w:sz w:val="20"/>
          <w:szCs w:val="20"/>
          <w14:ligatures w14:val="none"/>
        </w:rPr>
        <w:t>взаимосвязь</w:t>
      </w:r>
      <w:r w:rsidRPr="00033F67">
        <w:rPr>
          <w:rFonts w:ascii="Times New Roman" w:eastAsia="Cambria" w:hAnsi="Times New Roman" w:cs="Times New Roman"/>
          <w:kern w:val="0"/>
          <w:sz w:val="20"/>
          <w:szCs w:val="20"/>
          <w14:ligatures w14:val="none"/>
        </w:rPr>
        <w:tab/>
      </w:r>
      <w:r w:rsidRPr="00033F67">
        <w:rPr>
          <w:rFonts w:ascii="Times New Roman" w:eastAsia="Cambria" w:hAnsi="Times New Roman" w:cs="Times New Roman"/>
          <w:spacing w:val="-2"/>
          <w:w w:val="105"/>
          <w:kern w:val="0"/>
          <w:sz w:val="20"/>
          <w:szCs w:val="20"/>
          <w14:ligatures w14:val="none"/>
        </w:rPr>
        <w:t>праздников</w:t>
      </w:r>
      <w:r w:rsidRPr="00033F67">
        <w:rPr>
          <w:rFonts w:ascii="Times New Roman" w:eastAsia="Cambria" w:hAnsi="Times New Roman" w:cs="Times New Roman"/>
          <w:kern w:val="0"/>
          <w:sz w:val="20"/>
          <w:szCs w:val="20"/>
          <w14:ligatures w14:val="none"/>
        </w:rPr>
        <w:tab/>
      </w:r>
      <w:r w:rsidRPr="00033F67">
        <w:rPr>
          <w:rFonts w:ascii="Times New Roman" w:eastAsia="Cambria" w:hAnsi="Times New Roman" w:cs="Times New Roman"/>
          <w:spacing w:val="-10"/>
          <w:w w:val="105"/>
          <w:kern w:val="0"/>
          <w:sz w:val="20"/>
          <w:szCs w:val="20"/>
          <w14:ligatures w14:val="none"/>
        </w:rPr>
        <w:t>и</w:t>
      </w:r>
      <w:r w:rsidRPr="00033F67">
        <w:rPr>
          <w:rFonts w:ascii="Times New Roman" w:eastAsia="Cambria" w:hAnsi="Times New Roman" w:cs="Times New Roman"/>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культурного уклада;</w:t>
      </w:r>
    </w:p>
    <w:p w14:paraId="0CCAEAA2"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различать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основные</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типы</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праздников;</w:t>
      </w:r>
    </w:p>
    <w:p w14:paraId="5F97EF5D"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рассказывать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праздничных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традициях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 и собственной семьи;</w:t>
      </w:r>
    </w:p>
    <w:p w14:paraId="62C6AA8F"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анализировать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связь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праздников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 России;</w:t>
      </w:r>
    </w:p>
    <w:p w14:paraId="7A8A1FBD" w14:textId="77777777" w:rsidR="00033F67" w:rsidRPr="00033F67" w:rsidRDefault="00033F67" w:rsidP="00033F67">
      <w:pPr>
        <w:widowControl w:val="0"/>
        <w:autoSpaceDE w:val="0"/>
        <w:autoSpaceDN w:val="0"/>
        <w:spacing w:after="0" w:line="240" w:lineRule="auto"/>
        <w:ind w:left="216"/>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основной</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смысл</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семейных</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праздников;</w:t>
      </w:r>
    </w:p>
    <w:p w14:paraId="1FF0962A"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spacing w:val="80"/>
          <w:w w:val="105"/>
          <w:kern w:val="0"/>
          <w:sz w:val="20"/>
          <w:szCs w:val="20"/>
          <w14:ligatures w14:val="none"/>
        </w:rPr>
      </w:pPr>
      <w:r w:rsidRPr="00033F67">
        <w:rPr>
          <w:rFonts w:ascii="Times New Roman" w:eastAsia="Cambria" w:hAnsi="Times New Roman" w:cs="Times New Roman"/>
          <w:w w:val="105"/>
          <w:kern w:val="0"/>
          <w:sz w:val="20"/>
          <w:szCs w:val="20"/>
          <w14:ligatures w14:val="none"/>
        </w:rPr>
        <w:t>- определять нравственный смысл праздников народов России;</w:t>
      </w:r>
      <w:r w:rsidRPr="00033F67">
        <w:rPr>
          <w:rFonts w:ascii="Times New Roman" w:eastAsia="Cambria" w:hAnsi="Times New Roman" w:cs="Times New Roman"/>
          <w:spacing w:val="80"/>
          <w:w w:val="105"/>
          <w:kern w:val="0"/>
          <w:sz w:val="20"/>
          <w:szCs w:val="20"/>
          <w14:ligatures w14:val="none"/>
        </w:rPr>
        <w:t xml:space="preserve"> </w:t>
      </w:r>
    </w:p>
    <w:p w14:paraId="6BBD9083"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значение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праздников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элементов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культурной памяти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воплощение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w:t>
      </w:r>
      <w:r w:rsidRPr="00033F67">
        <w:rPr>
          <w:rFonts w:ascii="Times New Roman" w:eastAsia="Cambria" w:hAnsi="Times New Roman" w:cs="Times New Roman"/>
          <w:kern w:val="0"/>
          <w:sz w:val="20"/>
          <w:szCs w:val="20"/>
          <w14:ligatures w14:val="none"/>
        </w:rPr>
        <w:t>ных</w:t>
      </w:r>
      <w:r w:rsidRPr="00033F67">
        <w:rPr>
          <w:rFonts w:ascii="Times New Roman" w:eastAsia="Cambria" w:hAnsi="Times New Roman" w:cs="Times New Roman"/>
          <w:spacing w:val="75"/>
          <w:kern w:val="0"/>
          <w:sz w:val="20"/>
          <w:szCs w:val="20"/>
          <w14:ligatures w14:val="none"/>
        </w:rPr>
        <w:t xml:space="preserve"> </w:t>
      </w:r>
      <w:r w:rsidRPr="00033F67">
        <w:rPr>
          <w:rFonts w:ascii="Times New Roman" w:eastAsia="Cambria" w:hAnsi="Times New Roman" w:cs="Times New Roman"/>
          <w:kern w:val="0"/>
          <w:sz w:val="20"/>
          <w:szCs w:val="20"/>
          <w14:ligatures w14:val="none"/>
        </w:rPr>
        <w:t>идеалов</w:t>
      </w:r>
      <w:r w:rsidRPr="00033F67">
        <w:rPr>
          <w:rFonts w:ascii="Times New Roman" w:eastAsia="Cambria" w:hAnsi="Times New Roman" w:cs="Times New Roman"/>
          <w:spacing w:val="-10"/>
          <w:kern w:val="0"/>
          <w:sz w:val="20"/>
          <w:szCs w:val="20"/>
          <w14:ligatures w14:val="none"/>
        </w:rPr>
        <w:t>.</w:t>
      </w:r>
    </w:p>
    <w:p w14:paraId="625DE7D3" w14:textId="77777777" w:rsidR="00033F67" w:rsidRPr="00033F67" w:rsidRDefault="00033F67" w:rsidP="00033F67">
      <w:pPr>
        <w:widowControl w:val="0"/>
        <w:autoSpaceDE w:val="0"/>
        <w:autoSpaceDN w:val="0"/>
        <w:spacing w:before="7" w:after="0" w:line="240" w:lineRule="auto"/>
        <w:rPr>
          <w:rFonts w:ascii="Times New Roman" w:eastAsia="Cambria" w:hAnsi="Times New Roman" w:cs="Times New Roman"/>
          <w:kern w:val="0"/>
          <w:sz w:val="20"/>
          <w:szCs w:val="20"/>
          <w14:ligatures w14:val="none"/>
        </w:rPr>
      </w:pPr>
    </w:p>
    <w:p w14:paraId="47937BC5" w14:textId="77777777" w:rsidR="00033F67" w:rsidRPr="00033F67" w:rsidRDefault="00033F67" w:rsidP="00033F67">
      <w:pPr>
        <w:widowControl w:val="0"/>
        <w:autoSpaceDE w:val="0"/>
        <w:autoSpaceDN w:val="0"/>
        <w:spacing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26.</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Памятники</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архитектуры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0000008C"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B21B562"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взаимосвязь между типом жилищ и типом хозяйственной деятельности;</w:t>
      </w:r>
    </w:p>
    <w:p w14:paraId="77381EC1"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уметь охарактеризовать связь между уровнем научно-технического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развития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типами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жилищ;</w:t>
      </w:r>
    </w:p>
    <w:p w14:paraId="3F00DBE8"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уметь объяснять взаимосвязь между особенностями архитектуры и духовно-нравственными ценностями народов России;</w:t>
      </w:r>
    </w:p>
    <w:p w14:paraId="1F012E9F"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устанавливать связь между историей памятника и историей края,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характеризовать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памятники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p>
    <w:p w14:paraId="0B664D5A"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 представление о нравственном и научном смысле краеведческой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работы.</w:t>
      </w:r>
    </w:p>
    <w:p w14:paraId="6EB22306" w14:textId="77777777" w:rsidR="00033F67" w:rsidRPr="00033F67" w:rsidRDefault="00033F67" w:rsidP="00033F67">
      <w:pPr>
        <w:widowControl w:val="0"/>
        <w:autoSpaceDE w:val="0"/>
        <w:autoSpaceDN w:val="0"/>
        <w:spacing w:before="8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27.</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Музыкальная</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культура</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42F69943"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понимать отличия музыки от других видов художе- 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9627164"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и доказывать важность музыки как культурного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явления,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формы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трансляции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p>
    <w:p w14:paraId="20A4B8D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находить и обозначать средства выражения морального и нравственного смысла музыкальных произведений;</w:t>
      </w:r>
    </w:p>
    <w:p w14:paraId="6A53A35C"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основные темы музыкального творчества народов России, народные инструменты.</w:t>
      </w:r>
    </w:p>
    <w:p w14:paraId="25AEF46A" w14:textId="77777777" w:rsidR="00033F67" w:rsidRPr="00033F67" w:rsidRDefault="00033F67" w:rsidP="00033F67">
      <w:pPr>
        <w:widowControl w:val="0"/>
        <w:autoSpaceDE w:val="0"/>
        <w:autoSpaceDN w:val="0"/>
        <w:spacing w:before="8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28.</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Изобразительное</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искусство</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43E340E1"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sidRPr="00033F67">
        <w:rPr>
          <w:rFonts w:ascii="Times New Roman" w:eastAsia="Cambria" w:hAnsi="Times New Roman" w:cs="Times New Roman"/>
          <w:spacing w:val="-2"/>
          <w:w w:val="105"/>
          <w:kern w:val="0"/>
          <w:sz w:val="20"/>
          <w:szCs w:val="20"/>
          <w14:ligatures w14:val="none"/>
        </w:rPr>
        <w:t>искусства;</w:t>
      </w:r>
    </w:p>
    <w:p w14:paraId="003CBE53"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объяснить, что такое скульптура, живопись, графика, фольклорные орнаменты;</w:t>
      </w:r>
    </w:p>
    <w:p w14:paraId="355E2DAD"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и доказывать важность изобразительного искусства как культурного явления, как формы трансляции культурных ценностей;</w:t>
      </w:r>
    </w:p>
    <w:p w14:paraId="790B102D"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находить и обозначать средства выражения морального и нравственного смысла изобразительного искусства;</w:t>
      </w:r>
    </w:p>
    <w:p w14:paraId="38787DC4" w14:textId="73E5B708"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основные темы изобразительного искусства народов России</w:t>
      </w:r>
      <w:r w:rsidR="00CE6C5D">
        <w:rPr>
          <w:rFonts w:ascii="Times New Roman" w:eastAsia="Cambria" w:hAnsi="Times New Roman" w:cs="Times New Roman"/>
          <w:spacing w:val="-12"/>
          <w:w w:val="105"/>
          <w:kern w:val="0"/>
          <w:sz w:val="20"/>
          <w:szCs w:val="20"/>
          <w14:ligatures w14:val="none"/>
        </w:rPr>
        <w:t>.</w:t>
      </w:r>
    </w:p>
    <w:p w14:paraId="017DA5F1" w14:textId="77777777" w:rsidR="00033F67" w:rsidRPr="00033F67" w:rsidRDefault="00033F67" w:rsidP="00033F67">
      <w:pPr>
        <w:widowControl w:val="0"/>
        <w:autoSpaceDE w:val="0"/>
        <w:autoSpaceDN w:val="0"/>
        <w:spacing w:before="86"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29.</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Фольклор</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литература</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4C53CAF1"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знать и понимать, что такое пословицы и поговорки, обосновывать важность и нужность этих языковых выразительных </w:t>
      </w:r>
      <w:r w:rsidRPr="00033F67">
        <w:rPr>
          <w:rFonts w:ascii="Times New Roman" w:eastAsia="Cambria" w:hAnsi="Times New Roman" w:cs="Times New Roman"/>
          <w:spacing w:val="-2"/>
          <w:w w:val="105"/>
          <w:kern w:val="0"/>
          <w:sz w:val="20"/>
          <w:szCs w:val="20"/>
          <w14:ligatures w14:val="none"/>
        </w:rPr>
        <w:t>средств;</w:t>
      </w:r>
    </w:p>
    <w:p w14:paraId="459D68D4"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xml:space="preserve">-  понимать и объяснять, что такое эпос, миф, сказка, былина, </w:t>
      </w:r>
      <w:r w:rsidRPr="00033F67">
        <w:rPr>
          <w:rFonts w:ascii="Times New Roman" w:eastAsia="Cambria" w:hAnsi="Times New Roman" w:cs="Times New Roman"/>
          <w:spacing w:val="-2"/>
          <w:w w:val="110"/>
          <w:kern w:val="0"/>
          <w:sz w:val="20"/>
          <w:szCs w:val="20"/>
          <w14:ligatures w14:val="none"/>
        </w:rPr>
        <w:t>песня;</w:t>
      </w:r>
    </w:p>
    <w:p w14:paraId="42CB53D3"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воспринимать и объяснять на примерах важность понимания фольклора как отражения истории народа и его ценностей, морали и нравственности;</w:t>
      </w:r>
    </w:p>
    <w:p w14:paraId="0D5B9215"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что такое национальная литература и каковы её выразительные средства;</w:t>
      </w:r>
    </w:p>
    <w:p w14:paraId="0CFFED99"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оценивать морально-нравственный потенциал национальной литературы.</w:t>
      </w:r>
    </w:p>
    <w:p w14:paraId="514AC260" w14:textId="77777777" w:rsidR="00033F67" w:rsidRPr="00033F67" w:rsidRDefault="00033F67" w:rsidP="00033F67">
      <w:pPr>
        <w:widowControl w:val="0"/>
        <w:autoSpaceDE w:val="0"/>
        <w:autoSpaceDN w:val="0"/>
        <w:spacing w:before="86"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30. Бытовые традиции народов России: пища, одежда,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spacing w:val="-4"/>
          <w:w w:val="105"/>
          <w:kern w:val="0"/>
          <w:sz w:val="20"/>
          <w:szCs w:val="20"/>
          <w14:ligatures w14:val="none"/>
        </w:rPr>
        <w:t>дом</w:t>
      </w:r>
    </w:p>
    <w:p w14:paraId="3C0FB4C4"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объяснить взаимосвязь между бытом и природными условиями проживания народа на примерах из истории и культуры своего региона;</w:t>
      </w:r>
    </w:p>
    <w:p w14:paraId="41969F84"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уметь доказывать и отстаивать важность сохранения и развития</w:t>
      </w:r>
      <w:r w:rsidRPr="00033F67">
        <w:rPr>
          <w:rFonts w:ascii="Times New Roman" w:eastAsia="Cambria" w:hAnsi="Times New Roman" w:cs="Times New Roman"/>
          <w:spacing w:val="-1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культурных,</w:t>
      </w:r>
      <w:r w:rsidRPr="00033F67">
        <w:rPr>
          <w:rFonts w:ascii="Times New Roman" w:eastAsia="Cambria" w:hAnsi="Times New Roman" w:cs="Times New Roman"/>
          <w:spacing w:val="-1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духовно-нравственных,</w:t>
      </w:r>
      <w:r w:rsidRPr="00033F67">
        <w:rPr>
          <w:rFonts w:ascii="Times New Roman" w:eastAsia="Cambria" w:hAnsi="Times New Roman" w:cs="Times New Roman"/>
          <w:spacing w:val="-1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семейных</w:t>
      </w:r>
      <w:r w:rsidRPr="00033F67">
        <w:rPr>
          <w:rFonts w:ascii="Times New Roman" w:eastAsia="Cambria" w:hAnsi="Times New Roman" w:cs="Times New Roman"/>
          <w:spacing w:val="-1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1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этнических традиций, многообразия культур;</w:t>
      </w:r>
    </w:p>
    <w:p w14:paraId="4A725C6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оценивать и устанавливать границы и приоритеты взаимодействия между людьми разной этнической, религиозной</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 гражданской идентичности на доступном для шестиклассников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уровне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учётом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возрастных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особенностей);</w:t>
      </w:r>
    </w:p>
    <w:p w14:paraId="204F9FE8"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понимать и уметь показывать на примерах значение таких ценностей,</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как</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взаимопомощь,</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сострадание,</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милосердие,</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любовь, дружба, коллективизм, патриотизм, любовь к близким через</w:t>
      </w:r>
      <w:r w:rsidRPr="00033F67">
        <w:rPr>
          <w:rFonts w:ascii="Times New Roman" w:eastAsia="Cambria" w:hAnsi="Times New Roman" w:cs="Times New Roman"/>
          <w:spacing w:val="1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бытовые</w:t>
      </w:r>
      <w:r w:rsidRPr="00033F67">
        <w:rPr>
          <w:rFonts w:ascii="Times New Roman" w:eastAsia="Cambria" w:hAnsi="Times New Roman" w:cs="Times New Roman"/>
          <w:spacing w:val="1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традиции</w:t>
      </w:r>
      <w:r w:rsidRPr="00033F67">
        <w:rPr>
          <w:rFonts w:ascii="Times New Roman" w:eastAsia="Cambria" w:hAnsi="Times New Roman" w:cs="Times New Roman"/>
          <w:spacing w:val="1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народов</w:t>
      </w:r>
      <w:r w:rsidRPr="00033F67">
        <w:rPr>
          <w:rFonts w:ascii="Times New Roman" w:eastAsia="Cambria" w:hAnsi="Times New Roman" w:cs="Times New Roman"/>
          <w:spacing w:val="1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своего</w:t>
      </w:r>
      <w:r w:rsidRPr="00033F67">
        <w:rPr>
          <w:rFonts w:ascii="Times New Roman" w:eastAsia="Cambria" w:hAnsi="Times New Roman" w:cs="Times New Roman"/>
          <w:spacing w:val="1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края.</w:t>
      </w:r>
    </w:p>
    <w:p w14:paraId="29B63B82" w14:textId="77777777" w:rsidR="00033F67" w:rsidRPr="00033F67" w:rsidRDefault="00033F67" w:rsidP="00033F67">
      <w:pPr>
        <w:spacing w:before="86" w:after="0" w:line="242" w:lineRule="exact"/>
        <w:ind w:left="363"/>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31.</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Культурная</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карта</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w w:val="110"/>
          <w:kern w:val="0"/>
          <w:sz w:val="20"/>
          <w:szCs w:val="20"/>
          <w14:ligatures w14:val="none"/>
        </w:rPr>
        <w:t>России</w:t>
      </w:r>
      <w:r w:rsidRPr="00033F67">
        <w:rPr>
          <w:rFonts w:ascii="Times New Roman" w:hAnsi="Times New Roman" w:cs="Times New Roman"/>
          <w:spacing w:val="3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25"/>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4F15B4DB"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объяснить отличия культурной географии от физической и политической географии;</w:t>
      </w:r>
    </w:p>
    <w:p w14:paraId="0EC80C1B"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что</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такое</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культурная</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карта</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2B85136B"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описывать отдельные области культурной карты в соответствии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особенностями .</w:t>
      </w:r>
    </w:p>
    <w:p w14:paraId="2B46BEC6" w14:textId="77777777" w:rsidR="00033F67" w:rsidRPr="00033F67" w:rsidRDefault="00033F67" w:rsidP="00033F67">
      <w:pPr>
        <w:widowControl w:val="0"/>
        <w:autoSpaceDE w:val="0"/>
        <w:autoSpaceDN w:val="0"/>
        <w:spacing w:before="83"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32.</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Единство</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страны</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залог</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будущего</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54116FAB"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BF5E6BC"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доказывать важность и преимущества этого единства перед требованиями национального самоопределения отдельных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этносов.</w:t>
      </w:r>
    </w:p>
    <w:p w14:paraId="63A19E8D" w14:textId="77777777" w:rsidR="00033F67" w:rsidRPr="00033F67" w:rsidRDefault="00033F67" w:rsidP="00033F67">
      <w:pPr>
        <w:keepNext/>
        <w:keepLines/>
        <w:spacing w:before="16" w:after="0"/>
        <w:jc w:val="both"/>
        <w:outlineLvl w:val="1"/>
        <w:rPr>
          <w:rFonts w:ascii="Times New Roman" w:eastAsiaTheme="majorEastAsia" w:hAnsi="Times New Roman" w:cs="Times New Roman"/>
          <w:color w:val="2F5496" w:themeColor="accent1" w:themeShade="BF"/>
          <w:w w:val="85"/>
          <w:kern w:val="0"/>
          <w:sz w:val="20"/>
          <w:szCs w:val="20"/>
          <w14:ligatures w14:val="none"/>
        </w:rPr>
      </w:pPr>
    </w:p>
    <w:p w14:paraId="4A4C6269" w14:textId="77777777" w:rsidR="00033F67" w:rsidRPr="00033F67" w:rsidRDefault="00033F67" w:rsidP="00033F67">
      <w:pPr>
        <w:keepNext/>
        <w:keepLines/>
        <w:spacing w:before="16" w:after="0"/>
        <w:jc w:val="both"/>
        <w:outlineLvl w:val="1"/>
        <w:rPr>
          <w:rFonts w:ascii="Times New Roman" w:eastAsiaTheme="majorEastAsia" w:hAnsi="Times New Roman" w:cs="Times New Roman"/>
          <w:b/>
          <w:bCs/>
          <w:w w:val="85"/>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6  КЛАСС</w:t>
      </w:r>
    </w:p>
    <w:p w14:paraId="6F683227" w14:textId="77777777" w:rsidR="00033F67" w:rsidRPr="00033F67" w:rsidRDefault="00033F67" w:rsidP="00033F67">
      <w:pPr>
        <w:keepNext/>
        <w:keepLines/>
        <w:spacing w:before="16" w:after="0"/>
        <w:jc w:val="both"/>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24"/>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24"/>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1.</w:t>
      </w:r>
      <w:r w:rsidRPr="00033F67">
        <w:rPr>
          <w:rFonts w:ascii="Times New Roman" w:eastAsiaTheme="majorEastAsia" w:hAnsi="Times New Roman" w:cs="Times New Roman"/>
          <w:b/>
          <w:bCs/>
          <w:spacing w:val="24"/>
          <w:kern w:val="0"/>
          <w:sz w:val="20"/>
          <w:szCs w:val="20"/>
          <w14:ligatures w14:val="none"/>
        </w:rPr>
        <w:t xml:space="preserve"> </w:t>
      </w:r>
      <w:r w:rsidRPr="00033F67">
        <w:rPr>
          <w:rFonts w:ascii="Times New Roman" w:eastAsiaTheme="majorEastAsia" w:hAnsi="Times New Roman" w:cs="Times New Roman"/>
          <w:b/>
          <w:bCs/>
          <w:w w:val="85"/>
          <w:kern w:val="0"/>
          <w14:ligatures w14:val="none"/>
        </w:rPr>
        <w:t>«Культура</w:t>
      </w:r>
      <w:r w:rsidRPr="00033F67">
        <w:rPr>
          <w:rFonts w:ascii="Times New Roman" w:eastAsiaTheme="majorEastAsia" w:hAnsi="Times New Roman" w:cs="Times New Roman"/>
          <w:b/>
          <w:bCs/>
          <w:spacing w:val="24"/>
          <w:kern w:val="0"/>
          <w14:ligatures w14:val="none"/>
        </w:rPr>
        <w:t xml:space="preserve"> </w:t>
      </w:r>
      <w:r w:rsidRPr="00033F67">
        <w:rPr>
          <w:rFonts w:ascii="Times New Roman" w:eastAsiaTheme="majorEastAsia" w:hAnsi="Times New Roman" w:cs="Times New Roman"/>
          <w:b/>
          <w:bCs/>
          <w:w w:val="85"/>
          <w:kern w:val="0"/>
          <w14:ligatures w14:val="none"/>
        </w:rPr>
        <w:t>как</w:t>
      </w:r>
      <w:r w:rsidRPr="00033F67">
        <w:rPr>
          <w:rFonts w:ascii="Times New Roman" w:eastAsiaTheme="majorEastAsia" w:hAnsi="Times New Roman" w:cs="Times New Roman"/>
          <w:b/>
          <w:bCs/>
          <w:spacing w:val="24"/>
          <w:kern w:val="0"/>
          <w14:ligatures w14:val="none"/>
        </w:rPr>
        <w:t xml:space="preserve"> </w:t>
      </w:r>
      <w:r w:rsidRPr="00033F67">
        <w:rPr>
          <w:rFonts w:ascii="Times New Roman" w:eastAsiaTheme="majorEastAsia" w:hAnsi="Times New Roman" w:cs="Times New Roman"/>
          <w:b/>
          <w:bCs/>
          <w:spacing w:val="-2"/>
          <w:w w:val="85"/>
          <w:kern w:val="0"/>
          <w14:ligatures w14:val="none"/>
        </w:rPr>
        <w:t>социальность»</w:t>
      </w:r>
    </w:p>
    <w:p w14:paraId="0B590479" w14:textId="77777777" w:rsidR="00033F67" w:rsidRPr="00033F67" w:rsidRDefault="00033F67" w:rsidP="00033F67">
      <w:pPr>
        <w:widowControl w:val="0"/>
        <w:autoSpaceDE w:val="0"/>
        <w:autoSpaceDN w:val="0"/>
        <w:spacing w:before="5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структура</w:t>
      </w:r>
    </w:p>
    <w:p w14:paraId="710D44A2" w14:textId="77777777" w:rsidR="00033F67" w:rsidRPr="00033F67" w:rsidRDefault="00033F67" w:rsidP="00033F67">
      <w:pPr>
        <w:widowControl w:val="0"/>
        <w:autoSpaceDE w:val="0"/>
        <w:autoSpaceDN w:val="0"/>
        <w:spacing w:before="3" w:after="0" w:line="240"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объяснить структуру культуры как социального явления;</w:t>
      </w:r>
    </w:p>
    <w:p w14:paraId="250F0146" w14:textId="77777777" w:rsidR="00033F67" w:rsidRPr="00033F67" w:rsidRDefault="00033F67" w:rsidP="00033F67">
      <w:pPr>
        <w:widowControl w:val="0"/>
        <w:autoSpaceDE w:val="0"/>
        <w:autoSpaceDN w:val="0"/>
        <w:spacing w:after="0" w:line="240"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специфику социальных явлений, их ключевые отличия от природных явлений;</w:t>
      </w:r>
    </w:p>
    <w:p w14:paraId="4BB0AF2C"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доказывать связь между этапом развития материальной культуры и социальной структурой общества, их взаимосвязь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состоянием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543D1588"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зависимость социальных процессов от культурно- исторических процессов;</w:t>
      </w:r>
    </w:p>
    <w:p w14:paraId="466FE77C"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объяснить взаимосвязь между научно-техническим прогрессом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этапами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развития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социума.</w:t>
      </w:r>
    </w:p>
    <w:p w14:paraId="4E105B29" w14:textId="77777777" w:rsidR="00033F67" w:rsidRPr="00033F67" w:rsidRDefault="00033F67" w:rsidP="00033F67">
      <w:pPr>
        <w:widowControl w:val="0"/>
        <w:autoSpaceDE w:val="0"/>
        <w:autoSpaceDN w:val="0"/>
        <w:spacing w:before="2" w:after="0" w:line="240" w:lineRule="auto"/>
        <w:rPr>
          <w:rFonts w:ascii="Times New Roman" w:eastAsia="Cambria" w:hAnsi="Times New Roman" w:cs="Times New Roman"/>
          <w:kern w:val="0"/>
          <w:sz w:val="20"/>
          <w:szCs w:val="20"/>
          <w14:ligatures w14:val="none"/>
        </w:rPr>
      </w:pPr>
    </w:p>
    <w:p w14:paraId="648608F0" w14:textId="77777777" w:rsidR="00033F67" w:rsidRPr="00033F67" w:rsidRDefault="00033F67" w:rsidP="00033F67">
      <w:pPr>
        <w:widowControl w:val="0"/>
        <w:autoSpaceDE w:val="0"/>
        <w:autoSpaceDN w:val="0"/>
        <w:spacing w:before="1"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Культура</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многообразие</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регионов</w:t>
      </w:r>
    </w:p>
    <w:p w14:paraId="0511BF40"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характеризовать административно-территориальное деление </w:t>
      </w:r>
      <w:r w:rsidRPr="00033F67">
        <w:rPr>
          <w:rFonts w:ascii="Times New Roman" w:eastAsia="Cambria" w:hAnsi="Times New Roman" w:cs="Times New Roman"/>
          <w:spacing w:val="-2"/>
          <w:w w:val="105"/>
          <w:kern w:val="0"/>
          <w:sz w:val="20"/>
          <w:szCs w:val="20"/>
          <w14:ligatures w14:val="none"/>
        </w:rPr>
        <w:t>России;</w:t>
      </w:r>
    </w:p>
    <w:p w14:paraId="14E2A87C"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знать количество регионов, различать субъекты и федеральные округа, уметь показать их на административной карте </w:t>
      </w:r>
      <w:r w:rsidRPr="00033F67">
        <w:rPr>
          <w:rFonts w:ascii="Times New Roman" w:eastAsia="Cambria" w:hAnsi="Times New Roman" w:cs="Times New Roman"/>
          <w:spacing w:val="-2"/>
          <w:w w:val="105"/>
          <w:kern w:val="0"/>
          <w:sz w:val="20"/>
          <w:szCs w:val="20"/>
          <w14:ligatures w14:val="none"/>
        </w:rPr>
        <w:t>России;</w:t>
      </w:r>
    </w:p>
    <w:p w14:paraId="5666534B"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E965191"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объяснять принцип равенства прав каждого человека, вне зависимости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принадлежности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тому</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или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иному</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народу;</w:t>
      </w:r>
    </w:p>
    <w:p w14:paraId="57C4020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ценность многообразия культурных укладов народов Российской Федерации;</w:t>
      </w:r>
    </w:p>
    <w:p w14:paraId="158F15B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демонстрировать готовность к сохранению межнационального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межрелигиозного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согласия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2D4116C0"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духовную культуру всех народов России как общее достояние и богатство нашей многонациональной Родины.</w:t>
      </w:r>
    </w:p>
    <w:p w14:paraId="35129499"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3.</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История</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быта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история</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культуры</w:t>
      </w:r>
    </w:p>
    <w:p w14:paraId="24DB8B0C"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смысл понятия «домашнее хозяйство» и характеризовать его типы;</w:t>
      </w:r>
    </w:p>
    <w:p w14:paraId="1572208E" w14:textId="77777777" w:rsidR="00033F67" w:rsidRPr="00033F67" w:rsidRDefault="00033F67" w:rsidP="00033F67">
      <w:pPr>
        <w:widowControl w:val="0"/>
        <w:autoSpaceDE w:val="0"/>
        <w:autoSpaceDN w:val="0"/>
        <w:spacing w:before="1" w:after="0" w:line="242" w:lineRule="auto"/>
        <w:ind w:left="216" w:right="115"/>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взаимосвязь между хозяйственной деятельностью 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особенностями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исторического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периода;</w:t>
      </w:r>
    </w:p>
    <w:p w14:paraId="5657AF37"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находить и объяснять зависимость ценностных ориентиров народов</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России</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от</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их</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локализации</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конкретных</w:t>
      </w:r>
      <w:r w:rsidRPr="00033F67">
        <w:rPr>
          <w:rFonts w:ascii="Times New Roman" w:eastAsia="Cambria" w:hAnsi="Times New Roman" w:cs="Times New Roman"/>
          <w:spacing w:val="-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климатических,</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географических</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культурно-исторических</w:t>
      </w:r>
      <w:r w:rsidRPr="00033F67">
        <w:rPr>
          <w:rFonts w:ascii="Times New Roman" w:eastAsia="Cambria" w:hAnsi="Times New Roman" w:cs="Times New Roman"/>
          <w:spacing w:val="3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условиях.</w:t>
      </w:r>
    </w:p>
    <w:p w14:paraId="7CE9C3B1"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4.</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Прогресс:</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технический</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социальный</w:t>
      </w:r>
    </w:p>
    <w:p w14:paraId="2F056107"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что такое труд, производительность труда и разделение труда, характеризовать их роль и значение в истории и современном обществе;</w:t>
      </w:r>
    </w:p>
    <w:p w14:paraId="7C68099A"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уметь доказывать взаимозависимость членов общества, роль созидательного и добросовестного труда для создания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экономически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благоприятной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среды;</w:t>
      </w:r>
    </w:p>
    <w:p w14:paraId="3E4564C3"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демонстрировать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понимание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обслуживающего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 социальной и духовно-нравственной важности;</w:t>
      </w:r>
    </w:p>
    <w:p w14:paraId="07376496"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между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механизацией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домашнего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изменениями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обществе;</w:t>
      </w:r>
    </w:p>
    <w:p w14:paraId="731A7680"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влияние</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технологий</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культуру 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59410C8D" w14:textId="77777777" w:rsidR="00033F67" w:rsidRPr="00033F67" w:rsidRDefault="00033F67" w:rsidP="00033F67">
      <w:pPr>
        <w:widowControl w:val="0"/>
        <w:autoSpaceDE w:val="0"/>
        <w:autoSpaceDN w:val="0"/>
        <w:spacing w:before="86" w:after="0" w:line="240" w:lineRule="auto"/>
        <w:ind w:left="363"/>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5.</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Образование</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2F8B6766"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 обществе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различных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этапах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развития;</w:t>
      </w:r>
    </w:p>
    <w:p w14:paraId="120A764B"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роль</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обществе,</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зависимость от процесса познания;</w:t>
      </w:r>
    </w:p>
    <w:p w14:paraId="3668E49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специфику каждой ступени образования, её роль в</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современных общественных процессах;</w:t>
      </w:r>
    </w:p>
    <w:p w14:paraId="7116BB1D"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 ценность знания;</w:t>
      </w:r>
    </w:p>
    <w:p w14:paraId="10153934"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образование как часть процесса формирования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ориентиров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p>
    <w:p w14:paraId="19404880" w14:textId="77777777" w:rsidR="00033F67" w:rsidRPr="00033F67" w:rsidRDefault="00033F67" w:rsidP="00033F67">
      <w:pPr>
        <w:widowControl w:val="0"/>
        <w:autoSpaceDE w:val="0"/>
        <w:autoSpaceDN w:val="0"/>
        <w:spacing w:before="8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6.</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Права</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обязанности</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человека</w:t>
      </w:r>
    </w:p>
    <w:p w14:paraId="522A0A59"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термины «права человека», «естественные права 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«правовая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культура»:</w:t>
      </w:r>
    </w:p>
    <w:p w14:paraId="31DBECD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историю формирования комплекса понятий, связанных с правами;</w:t>
      </w:r>
    </w:p>
    <w:p w14:paraId="5D1A059D"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привилегии и обязанности человека;</w:t>
      </w:r>
    </w:p>
    <w:p w14:paraId="4A564E7F" w14:textId="77777777" w:rsidR="00033F67" w:rsidRPr="00033F67" w:rsidRDefault="00033F67" w:rsidP="00033F67">
      <w:pPr>
        <w:widowControl w:val="0"/>
        <w:autoSpaceDE w:val="0"/>
        <w:autoSpaceDN w:val="0"/>
        <w:spacing w:before="1"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необходимость</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соблюдения</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человека;</w:t>
      </w:r>
    </w:p>
    <w:p w14:paraId="6C0E3EA4"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объяснить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необходимость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сохранения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паритета</w:t>
      </w:r>
      <w:r w:rsidRPr="00033F67">
        <w:rPr>
          <w:rFonts w:ascii="Times New Roman" w:eastAsia="Cambria" w:hAnsi="Times New Roman" w:cs="Times New Roman"/>
          <w:spacing w:val="1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между</w:t>
      </w:r>
      <w:r w:rsidRPr="00033F67">
        <w:rPr>
          <w:rFonts w:ascii="Times New Roman" w:eastAsia="Cambria" w:hAnsi="Times New Roman" w:cs="Times New Roman"/>
          <w:spacing w:val="1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правами</w:t>
      </w:r>
      <w:r w:rsidRPr="00033F67">
        <w:rPr>
          <w:rFonts w:ascii="Times New Roman" w:eastAsia="Cambria" w:hAnsi="Times New Roman" w:cs="Times New Roman"/>
          <w:spacing w:val="1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обязанностями</w:t>
      </w:r>
      <w:r w:rsidRPr="00033F67">
        <w:rPr>
          <w:rFonts w:ascii="Times New Roman" w:eastAsia="Cambria" w:hAnsi="Times New Roman" w:cs="Times New Roman"/>
          <w:spacing w:val="1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1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2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обществе;</w:t>
      </w:r>
    </w:p>
    <w:p w14:paraId="798617FB"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приводить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формирования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правовой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2852E282" w14:textId="77777777" w:rsidR="00033F67" w:rsidRPr="00033F67" w:rsidRDefault="00033F67" w:rsidP="00033F67">
      <w:pPr>
        <w:widowControl w:val="0"/>
        <w:autoSpaceDE w:val="0"/>
        <w:autoSpaceDN w:val="0"/>
        <w:spacing w:before="85" w:after="0" w:line="242" w:lineRule="auto"/>
        <w:ind w:left="137"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7.</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духовно-нравственное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w:t>
      </w:r>
      <w:r w:rsidRPr="00033F67">
        <w:rPr>
          <w:rFonts w:ascii="Times New Roman" w:eastAsia="Cambria" w:hAnsi="Times New Roman" w:cs="Times New Roman"/>
          <w:spacing w:val="-2"/>
          <w:w w:val="105"/>
          <w:kern w:val="0"/>
          <w:sz w:val="20"/>
          <w:szCs w:val="20"/>
          <w14:ligatures w14:val="none"/>
        </w:rPr>
        <w:t>действие</w:t>
      </w:r>
    </w:p>
    <w:p w14:paraId="0EC8657A"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знать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понимать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смысл</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терминов</w:t>
      </w:r>
      <w:r w:rsidRPr="00033F67">
        <w:rPr>
          <w:rFonts w:ascii="Times New Roman" w:eastAsia="Cambria" w:hAnsi="Times New Roman" w:cs="Times New Roman"/>
          <w:spacing w:val="10"/>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«религия»,</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 xml:space="preserve">«конфессия», </w:t>
      </w:r>
      <w:r w:rsidRPr="00033F67">
        <w:rPr>
          <w:rFonts w:ascii="Times New Roman" w:eastAsia="Cambria" w:hAnsi="Times New Roman" w:cs="Times New Roman"/>
          <w:w w:val="110"/>
          <w:kern w:val="0"/>
          <w:sz w:val="20"/>
          <w:szCs w:val="20"/>
          <w14:ligatures w14:val="none"/>
        </w:rPr>
        <w:t>«атеизм»,</w:t>
      </w:r>
      <w:r w:rsidRPr="00033F67">
        <w:rPr>
          <w:rFonts w:ascii="Times New Roman" w:eastAsia="Cambria" w:hAnsi="Times New Roman" w:cs="Times New Roman"/>
          <w:spacing w:val="48"/>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«свободомыслие»;</w:t>
      </w:r>
    </w:p>
    <w:p w14:paraId="38E9C167" w14:textId="77777777" w:rsidR="00033F67" w:rsidRPr="00033F67" w:rsidRDefault="00033F67" w:rsidP="00033F67">
      <w:pPr>
        <w:widowControl w:val="0"/>
        <w:autoSpaceDE w:val="0"/>
        <w:autoSpaceDN w:val="0"/>
        <w:spacing w:before="3"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основные</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культурообразующие</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конфессии;</w:t>
      </w:r>
    </w:p>
    <w:p w14:paraId="7AAD5C37"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объяснять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современном этапе общественного развития;</w:t>
      </w:r>
    </w:p>
    <w:p w14:paraId="67B794F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роль</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религий</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источника</w:t>
      </w:r>
      <w:r w:rsidRPr="00033F67">
        <w:rPr>
          <w:rFonts w:ascii="Times New Roman" w:eastAsia="Cambria" w:hAnsi="Times New Roman" w:cs="Times New Roman"/>
          <w:spacing w:val="33"/>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развития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 .</w:t>
      </w:r>
    </w:p>
    <w:p w14:paraId="08DB2359" w14:textId="77777777" w:rsidR="00033F67" w:rsidRPr="00033F67" w:rsidRDefault="00033F67" w:rsidP="00033F67">
      <w:pPr>
        <w:spacing w:before="89" w:after="0" w:line="235" w:lineRule="auto"/>
        <w:ind w:left="136" w:firstLine="226"/>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36"/>
          <w:w w:val="110"/>
          <w:kern w:val="0"/>
          <w:sz w:val="20"/>
          <w:szCs w:val="20"/>
          <w14:ligatures w14:val="none"/>
        </w:rPr>
        <w:t xml:space="preserve"> </w:t>
      </w:r>
      <w:r w:rsidRPr="00033F67">
        <w:rPr>
          <w:rFonts w:ascii="Times New Roman" w:hAnsi="Times New Roman" w:cs="Times New Roman"/>
          <w:w w:val="110"/>
          <w:kern w:val="0"/>
          <w:sz w:val="20"/>
          <w:szCs w:val="20"/>
          <w14:ligatures w14:val="none"/>
        </w:rPr>
        <w:t>8.</w:t>
      </w:r>
      <w:r w:rsidRPr="00033F67">
        <w:rPr>
          <w:rFonts w:ascii="Times New Roman" w:hAnsi="Times New Roman" w:cs="Times New Roman"/>
          <w:spacing w:val="36"/>
          <w:w w:val="110"/>
          <w:kern w:val="0"/>
          <w:sz w:val="20"/>
          <w:szCs w:val="20"/>
          <w14:ligatures w14:val="none"/>
        </w:rPr>
        <w:t xml:space="preserve"> </w:t>
      </w:r>
      <w:r w:rsidRPr="00033F67">
        <w:rPr>
          <w:rFonts w:ascii="Times New Roman" w:hAnsi="Times New Roman" w:cs="Times New Roman"/>
          <w:w w:val="110"/>
          <w:kern w:val="0"/>
          <w:sz w:val="20"/>
          <w:szCs w:val="20"/>
          <w14:ligatures w14:val="none"/>
        </w:rPr>
        <w:t>Современный</w:t>
      </w:r>
      <w:r w:rsidRPr="00033F67">
        <w:rPr>
          <w:rFonts w:ascii="Times New Roman" w:hAnsi="Times New Roman" w:cs="Times New Roman"/>
          <w:spacing w:val="36"/>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мир:</w:t>
      </w:r>
      <w:r w:rsidRPr="00033F67">
        <w:rPr>
          <w:rFonts w:ascii="Times New Roman" w:hAnsi="Times New Roman" w:cs="Times New Roman"/>
          <w:spacing w:val="36"/>
          <w:w w:val="110"/>
          <w:kern w:val="0"/>
          <w:sz w:val="20"/>
          <w:szCs w:val="20"/>
          <w14:ligatures w14:val="none"/>
        </w:rPr>
        <w:t xml:space="preserve"> </w:t>
      </w:r>
      <w:r w:rsidRPr="00033F67">
        <w:rPr>
          <w:rFonts w:ascii="Times New Roman" w:hAnsi="Times New Roman" w:cs="Times New Roman"/>
          <w:w w:val="110"/>
          <w:kern w:val="0"/>
          <w:sz w:val="20"/>
          <w:szCs w:val="20"/>
          <w14:ligatures w14:val="none"/>
        </w:rPr>
        <w:t>самое</w:t>
      </w:r>
      <w:r w:rsidRPr="00033F67">
        <w:rPr>
          <w:rFonts w:ascii="Times New Roman" w:hAnsi="Times New Roman" w:cs="Times New Roman"/>
          <w:spacing w:val="36"/>
          <w:w w:val="110"/>
          <w:kern w:val="0"/>
          <w:sz w:val="20"/>
          <w:szCs w:val="20"/>
          <w14:ligatures w14:val="none"/>
        </w:rPr>
        <w:t xml:space="preserve"> </w:t>
      </w:r>
      <w:r w:rsidRPr="00033F67">
        <w:rPr>
          <w:rFonts w:ascii="Times New Roman" w:hAnsi="Times New Roman" w:cs="Times New Roman"/>
          <w:w w:val="110"/>
          <w:kern w:val="0"/>
          <w:sz w:val="20"/>
          <w:szCs w:val="20"/>
          <w14:ligatures w14:val="none"/>
        </w:rPr>
        <w:t>важное</w:t>
      </w:r>
      <w:r w:rsidRPr="00033F67">
        <w:rPr>
          <w:rFonts w:ascii="Times New Roman" w:hAnsi="Times New Roman" w:cs="Times New Roman"/>
          <w:spacing w:val="36"/>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 за</w:t>
      </w:r>
      <w:r w:rsidRPr="00033F67">
        <w:rPr>
          <w:rFonts w:ascii="Times New Roman" w:hAnsi="Times New Roman" w:cs="Times New Roman"/>
          <w:i/>
          <w:spacing w:val="-2"/>
          <w:w w:val="110"/>
          <w:kern w:val="0"/>
          <w:sz w:val="20"/>
          <w:szCs w:val="20"/>
          <w14:ligatures w14:val="none"/>
        </w:rPr>
        <w:t>нятие)</w:t>
      </w:r>
    </w:p>
    <w:p w14:paraId="59E7CFB8"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основные процессы, протекающие в современном обществе, его духовно-нравственные ориентиры;</w:t>
      </w:r>
    </w:p>
    <w:p w14:paraId="2D189D23"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45112A5"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называть и характеризовать основные источники этого процесса; уметь доказывать теоретические положения, выдвинутые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ранее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55450FFE" w14:textId="77777777" w:rsidR="00033F67" w:rsidRPr="00033F67" w:rsidRDefault="00033F67" w:rsidP="00033F67">
      <w:pPr>
        <w:keepNext/>
        <w:keepLines/>
        <w:spacing w:before="76" w:after="0"/>
        <w:jc w:val="both"/>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90"/>
          <w:kern w:val="0"/>
          <w:sz w:val="20"/>
          <w:szCs w:val="20"/>
          <w14:ligatures w14:val="none"/>
        </w:rPr>
        <w:t>Тематический</w:t>
      </w:r>
      <w:r w:rsidRPr="00033F67">
        <w:rPr>
          <w:rFonts w:ascii="Times New Roman" w:eastAsiaTheme="majorEastAsia" w:hAnsi="Times New Roman" w:cs="Times New Roman"/>
          <w:b/>
          <w:bCs/>
          <w:spacing w:val="-6"/>
          <w:w w:val="90"/>
          <w:kern w:val="0"/>
          <w:sz w:val="20"/>
          <w:szCs w:val="20"/>
          <w14:ligatures w14:val="none"/>
        </w:rPr>
        <w:t xml:space="preserve"> </w:t>
      </w:r>
      <w:r w:rsidRPr="00033F67">
        <w:rPr>
          <w:rFonts w:ascii="Times New Roman" w:eastAsiaTheme="majorEastAsia" w:hAnsi="Times New Roman" w:cs="Times New Roman"/>
          <w:b/>
          <w:bCs/>
          <w:w w:val="90"/>
          <w:kern w:val="0"/>
          <w:sz w:val="20"/>
          <w:szCs w:val="20"/>
          <w14:ligatures w14:val="none"/>
        </w:rPr>
        <w:t>блок</w:t>
      </w:r>
      <w:r w:rsidRPr="00033F67">
        <w:rPr>
          <w:rFonts w:ascii="Times New Roman" w:eastAsiaTheme="majorEastAsia" w:hAnsi="Times New Roman" w:cs="Times New Roman"/>
          <w:b/>
          <w:bCs/>
          <w:spacing w:val="-5"/>
          <w:w w:val="90"/>
          <w:kern w:val="0"/>
          <w:sz w:val="20"/>
          <w:szCs w:val="20"/>
          <w14:ligatures w14:val="none"/>
        </w:rPr>
        <w:t xml:space="preserve"> </w:t>
      </w:r>
      <w:r w:rsidRPr="00033F67">
        <w:rPr>
          <w:rFonts w:ascii="Times New Roman" w:eastAsiaTheme="majorEastAsia" w:hAnsi="Times New Roman" w:cs="Times New Roman"/>
          <w:b/>
          <w:bCs/>
          <w:w w:val="90"/>
          <w:kern w:val="0"/>
          <w:sz w:val="20"/>
          <w:szCs w:val="20"/>
          <w14:ligatures w14:val="none"/>
        </w:rPr>
        <w:t>2.</w:t>
      </w:r>
      <w:r w:rsidRPr="00033F67">
        <w:rPr>
          <w:rFonts w:ascii="Times New Roman" w:eastAsiaTheme="majorEastAsia" w:hAnsi="Times New Roman" w:cs="Times New Roman"/>
          <w:b/>
          <w:bCs/>
          <w:spacing w:val="-5"/>
          <w:w w:val="90"/>
          <w:kern w:val="0"/>
          <w:sz w:val="20"/>
          <w:szCs w:val="20"/>
          <w14:ligatures w14:val="none"/>
        </w:rPr>
        <w:t xml:space="preserve"> </w:t>
      </w:r>
      <w:r w:rsidRPr="00033F67">
        <w:rPr>
          <w:rFonts w:ascii="Times New Roman" w:eastAsiaTheme="majorEastAsia" w:hAnsi="Times New Roman" w:cs="Times New Roman"/>
          <w:b/>
          <w:bCs/>
          <w:w w:val="90"/>
          <w:kern w:val="0"/>
          <w14:ligatures w14:val="none"/>
        </w:rPr>
        <w:t>«Человек</w:t>
      </w:r>
      <w:r w:rsidRPr="00033F67">
        <w:rPr>
          <w:rFonts w:ascii="Times New Roman" w:eastAsiaTheme="majorEastAsia" w:hAnsi="Times New Roman" w:cs="Times New Roman"/>
          <w:b/>
          <w:bCs/>
          <w:spacing w:val="-5"/>
          <w:w w:val="90"/>
          <w:kern w:val="0"/>
          <w14:ligatures w14:val="none"/>
        </w:rPr>
        <w:t xml:space="preserve"> </w:t>
      </w:r>
      <w:r w:rsidRPr="00033F67">
        <w:rPr>
          <w:rFonts w:ascii="Times New Roman" w:eastAsiaTheme="majorEastAsia" w:hAnsi="Times New Roman" w:cs="Times New Roman"/>
          <w:b/>
          <w:bCs/>
          <w:w w:val="90"/>
          <w:kern w:val="0"/>
          <w14:ligatures w14:val="none"/>
        </w:rPr>
        <w:t>и</w:t>
      </w:r>
      <w:r w:rsidRPr="00033F67">
        <w:rPr>
          <w:rFonts w:ascii="Times New Roman" w:eastAsiaTheme="majorEastAsia" w:hAnsi="Times New Roman" w:cs="Times New Roman"/>
          <w:b/>
          <w:bCs/>
          <w:spacing w:val="-5"/>
          <w:w w:val="90"/>
          <w:kern w:val="0"/>
          <w14:ligatures w14:val="none"/>
        </w:rPr>
        <w:t xml:space="preserve"> </w:t>
      </w:r>
      <w:r w:rsidRPr="00033F67">
        <w:rPr>
          <w:rFonts w:ascii="Times New Roman" w:eastAsiaTheme="majorEastAsia" w:hAnsi="Times New Roman" w:cs="Times New Roman"/>
          <w:b/>
          <w:bCs/>
          <w:w w:val="90"/>
          <w:kern w:val="0"/>
          <w14:ligatures w14:val="none"/>
        </w:rPr>
        <w:t>его</w:t>
      </w:r>
      <w:r w:rsidRPr="00033F67">
        <w:rPr>
          <w:rFonts w:ascii="Times New Roman" w:eastAsiaTheme="majorEastAsia" w:hAnsi="Times New Roman" w:cs="Times New Roman"/>
          <w:b/>
          <w:bCs/>
          <w:spacing w:val="-5"/>
          <w:w w:val="90"/>
          <w:kern w:val="0"/>
          <w14:ligatures w14:val="none"/>
        </w:rPr>
        <w:t xml:space="preserve"> </w:t>
      </w:r>
      <w:r w:rsidRPr="00033F67">
        <w:rPr>
          <w:rFonts w:ascii="Times New Roman" w:eastAsiaTheme="majorEastAsia" w:hAnsi="Times New Roman" w:cs="Times New Roman"/>
          <w:b/>
          <w:bCs/>
          <w:w w:val="90"/>
          <w:kern w:val="0"/>
          <w14:ligatures w14:val="none"/>
        </w:rPr>
        <w:t>отражение</w:t>
      </w:r>
      <w:r w:rsidRPr="00033F67">
        <w:rPr>
          <w:rFonts w:ascii="Times New Roman" w:eastAsiaTheme="majorEastAsia" w:hAnsi="Times New Roman" w:cs="Times New Roman"/>
          <w:b/>
          <w:bCs/>
          <w:spacing w:val="-5"/>
          <w:w w:val="90"/>
          <w:kern w:val="0"/>
          <w14:ligatures w14:val="none"/>
        </w:rPr>
        <w:t xml:space="preserve"> </w:t>
      </w:r>
      <w:r w:rsidRPr="00033F67">
        <w:rPr>
          <w:rFonts w:ascii="Times New Roman" w:eastAsiaTheme="majorEastAsia" w:hAnsi="Times New Roman" w:cs="Times New Roman"/>
          <w:b/>
          <w:bCs/>
          <w:w w:val="90"/>
          <w:kern w:val="0"/>
          <w14:ligatures w14:val="none"/>
        </w:rPr>
        <w:t>в</w:t>
      </w:r>
      <w:r w:rsidRPr="00033F67">
        <w:rPr>
          <w:rFonts w:ascii="Times New Roman" w:eastAsiaTheme="majorEastAsia" w:hAnsi="Times New Roman" w:cs="Times New Roman"/>
          <w:b/>
          <w:bCs/>
          <w:spacing w:val="-5"/>
          <w:w w:val="90"/>
          <w:kern w:val="0"/>
          <w14:ligatures w14:val="none"/>
        </w:rPr>
        <w:t xml:space="preserve"> </w:t>
      </w:r>
      <w:r w:rsidRPr="00033F67">
        <w:rPr>
          <w:rFonts w:ascii="Times New Roman" w:eastAsiaTheme="majorEastAsia" w:hAnsi="Times New Roman" w:cs="Times New Roman"/>
          <w:b/>
          <w:bCs/>
          <w:spacing w:val="-2"/>
          <w:w w:val="90"/>
          <w:kern w:val="0"/>
          <w14:ligatures w14:val="none"/>
        </w:rPr>
        <w:t>культуре»</w:t>
      </w:r>
    </w:p>
    <w:p w14:paraId="55836B20" w14:textId="77777777" w:rsidR="00033F67" w:rsidRPr="00033F67" w:rsidRDefault="00033F67" w:rsidP="00033F67">
      <w:pPr>
        <w:widowControl w:val="0"/>
        <w:autoSpaceDE w:val="0"/>
        <w:autoSpaceDN w:val="0"/>
        <w:spacing w:before="55"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9.</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Духовно-нравственный</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облик</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w:t>
      </w:r>
      <w:r w:rsidRPr="00033F67">
        <w:rPr>
          <w:rFonts w:ascii="Times New Roman" w:eastAsia="Cambria" w:hAnsi="Times New Roman" w:cs="Times New Roman"/>
          <w:spacing w:val="35"/>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человека</w:t>
      </w:r>
    </w:p>
    <w:p w14:paraId="2DB17B06"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объяснять, как проявляется мораль и нравственность через описание личных качеств человека;</w:t>
      </w:r>
    </w:p>
    <w:p w14:paraId="0CC96B33"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качества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соотносятся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теми или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иными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моральными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ценностями;</w:t>
      </w:r>
    </w:p>
    <w:p w14:paraId="26224B1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различия между этикой и этикетом и их взаимос</w:t>
      </w:r>
      <w:r w:rsidRPr="00033F67">
        <w:rPr>
          <w:rFonts w:ascii="Times New Roman" w:eastAsia="Cambria" w:hAnsi="Times New Roman" w:cs="Times New Roman"/>
          <w:spacing w:val="-2"/>
          <w:w w:val="105"/>
          <w:kern w:val="0"/>
          <w:sz w:val="20"/>
          <w:szCs w:val="20"/>
          <w14:ligatures w14:val="none"/>
        </w:rPr>
        <w:t>вязь;</w:t>
      </w:r>
    </w:p>
    <w:p w14:paraId="0CA75061"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и доказывать ценность свободы как залога благополучия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уважения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правам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месту и роли в общественных процессах;</w:t>
      </w:r>
    </w:p>
    <w:p w14:paraId="09C3545C"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5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взаимосвязь</w:t>
      </w:r>
      <w:r w:rsidRPr="00033F67">
        <w:rPr>
          <w:rFonts w:ascii="Times New Roman" w:eastAsia="Cambria" w:hAnsi="Times New Roman" w:cs="Times New Roman"/>
          <w:spacing w:val="5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таких</w:t>
      </w:r>
      <w:r w:rsidRPr="00033F67">
        <w:rPr>
          <w:rFonts w:ascii="Times New Roman" w:eastAsia="Cambria" w:hAnsi="Times New Roman" w:cs="Times New Roman"/>
          <w:spacing w:val="5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понятий</w:t>
      </w:r>
      <w:r w:rsidRPr="00033F67">
        <w:rPr>
          <w:rFonts w:ascii="Times New Roman" w:eastAsia="Cambria" w:hAnsi="Times New Roman" w:cs="Times New Roman"/>
          <w:spacing w:val="55"/>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55"/>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«свобода»,</w:t>
      </w:r>
    </w:p>
    <w:p w14:paraId="25880CF7" w14:textId="77777777" w:rsidR="00033F67" w:rsidRPr="00033F67" w:rsidRDefault="00033F67" w:rsidP="00033F67">
      <w:pPr>
        <w:widowControl w:val="0"/>
        <w:autoSpaceDE w:val="0"/>
        <w:autoSpaceDN w:val="0"/>
        <w:spacing w:before="3" w:after="0" w:line="240" w:lineRule="auto"/>
        <w:ind w:left="358"/>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«ответственность»,</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«право»</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5"/>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«долг»;</w:t>
      </w:r>
    </w:p>
    <w:p w14:paraId="6F661467" w14:textId="77777777" w:rsidR="00033F67" w:rsidRPr="00033F67" w:rsidRDefault="00033F67" w:rsidP="00033F67">
      <w:pPr>
        <w:widowControl w:val="0"/>
        <w:autoSpaceDE w:val="0"/>
        <w:autoSpaceDN w:val="0"/>
        <w:spacing w:before="2" w:after="0" w:line="242" w:lineRule="auto"/>
        <w:ind w:left="358" w:right="116"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важность коллективизма как ценности современной России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приоритет</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перед</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идеологией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индивидуализма;</w:t>
      </w:r>
    </w:p>
    <w:p w14:paraId="3A29A7DB"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приводить примеры идеалов человека в историко-культурном пространстве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6B1960E3" w14:textId="77777777" w:rsidR="00033F67" w:rsidRPr="00033F67" w:rsidRDefault="00033F67" w:rsidP="00033F67">
      <w:pPr>
        <w:widowControl w:val="0"/>
        <w:autoSpaceDE w:val="0"/>
        <w:autoSpaceDN w:val="0"/>
        <w:spacing w:before="142"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10.</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Взросление</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r w:rsidRPr="00033F67">
        <w:rPr>
          <w:rFonts w:ascii="Times New Roman" w:eastAsia="Cambria" w:hAnsi="Times New Roman" w:cs="Times New Roman"/>
          <w:spacing w:val="3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народов</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России</w:t>
      </w:r>
    </w:p>
    <w:p w14:paraId="47A6C69F"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w w:val="105"/>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различие между процессами антропогенеза и ан</w:t>
      </w:r>
      <w:r w:rsidRPr="00033F67">
        <w:rPr>
          <w:rFonts w:ascii="Times New Roman" w:eastAsia="Cambria" w:hAnsi="Times New Roman" w:cs="Times New Roman"/>
          <w:spacing w:val="-2"/>
          <w:w w:val="105"/>
          <w:kern w:val="0"/>
          <w:sz w:val="20"/>
          <w:szCs w:val="20"/>
          <w14:ligatures w14:val="none"/>
        </w:rPr>
        <w:t>тропосоциогенеза;</w:t>
      </w:r>
    </w:p>
    <w:p w14:paraId="641E99CD"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процесс взросления человека и его основные этапы, а также потребности человека для гармоничного развития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существования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каждом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этапов;</w:t>
      </w:r>
    </w:p>
    <w:p w14:paraId="04FF37B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взаимодействия человека и общества, характеризовать</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негативные</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эффекты</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социальной</w:t>
      </w:r>
      <w:r w:rsidRPr="00033F67">
        <w:rPr>
          <w:rFonts w:ascii="Times New Roman" w:eastAsia="Cambria" w:hAnsi="Times New Roman" w:cs="Times New Roman"/>
          <w:spacing w:val="31"/>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изоляции;</w:t>
      </w:r>
    </w:p>
    <w:p w14:paraId="4E097D69"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демонстрировать своё понимание самостоятельности, её роли в развитии личности, во взаимодействии с другими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людьми </w:t>
      </w:r>
    </w:p>
    <w:p w14:paraId="5D1D10BD" w14:textId="77777777" w:rsidR="00033F67" w:rsidRPr="00033F67" w:rsidRDefault="00033F67" w:rsidP="00033F67">
      <w:pPr>
        <w:widowControl w:val="0"/>
        <w:autoSpaceDE w:val="0"/>
        <w:autoSpaceDN w:val="0"/>
        <w:spacing w:before="142" w:after="0" w:line="240" w:lineRule="auto"/>
        <w:ind w:left="363"/>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11.</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нравственности</w:t>
      </w:r>
    </w:p>
    <w:p w14:paraId="3F181C92" w14:textId="77777777" w:rsidR="00033F67" w:rsidRPr="00033F67" w:rsidRDefault="00033F67" w:rsidP="00033F67">
      <w:pPr>
        <w:widowControl w:val="0"/>
        <w:autoSpaceDE w:val="0"/>
        <w:autoSpaceDN w:val="0"/>
        <w:spacing w:before="3"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нравственный</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потенциал</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религии;</w:t>
      </w:r>
    </w:p>
    <w:p w14:paraId="1B0CD4D3"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уметь излагать нравственные принципы государство- образующих конфессий России;</w:t>
      </w:r>
    </w:p>
    <w:p w14:paraId="564D5694" w14:textId="77777777" w:rsidR="00033F67" w:rsidRPr="00033F67" w:rsidRDefault="00033F67" w:rsidP="00033F67">
      <w:pPr>
        <w:widowControl w:val="0"/>
        <w:autoSpaceDE w:val="0"/>
        <w:autoSpaceDN w:val="0"/>
        <w:spacing w:after="0" w:line="242" w:lineRule="auto"/>
        <w:ind w:left="358" w:right="139"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основные требования к нравственному идеалу 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государствообразующих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религиях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России;</w:t>
      </w:r>
    </w:p>
    <w:p w14:paraId="6FFF40E2"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религиозных</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моральных</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 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ценностей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2E690521" w14:textId="77777777" w:rsidR="00033F67" w:rsidRPr="00033F67" w:rsidRDefault="00033F67" w:rsidP="00033F67">
      <w:pPr>
        <w:widowControl w:val="0"/>
        <w:autoSpaceDE w:val="0"/>
        <w:autoSpaceDN w:val="0"/>
        <w:spacing w:before="142"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12.</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Наука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знания</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человеке</w:t>
      </w:r>
    </w:p>
    <w:p w14:paraId="0DF6938A"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характеризовать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смысл</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«гуманитарное </w:t>
      </w:r>
      <w:r w:rsidRPr="00033F67">
        <w:rPr>
          <w:rFonts w:ascii="Times New Roman" w:eastAsia="Cambria" w:hAnsi="Times New Roman" w:cs="Times New Roman"/>
          <w:spacing w:val="-2"/>
          <w:w w:val="105"/>
          <w:kern w:val="0"/>
          <w:sz w:val="20"/>
          <w:szCs w:val="20"/>
          <w14:ligatures w14:val="none"/>
        </w:rPr>
        <w:t>знание»;</w:t>
      </w:r>
    </w:p>
    <w:p w14:paraId="4786D2B9"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определять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смысл</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гуманитарного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 системообразующую роль в современной культуре;</w:t>
      </w:r>
    </w:p>
    <w:p w14:paraId="1A4EE8E3"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характеризовать</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понятие</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«культура»</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как</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процесс</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самопознания общества, как его внутреннюю самоактуализацию;</w:t>
      </w:r>
    </w:p>
    <w:p w14:paraId="6049129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доказывать взаимосвязь различных областей гуманитарного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знания.</w:t>
      </w:r>
    </w:p>
    <w:p w14:paraId="6E5B5205" w14:textId="77777777" w:rsidR="00033F67" w:rsidRPr="00033F67" w:rsidRDefault="00033F67" w:rsidP="00033F67">
      <w:pPr>
        <w:widowControl w:val="0"/>
        <w:autoSpaceDE w:val="0"/>
        <w:autoSpaceDN w:val="0"/>
        <w:spacing w:before="114"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Тема 13. Этика и нравственность как категории духовной </w:t>
      </w:r>
      <w:r w:rsidRPr="00033F67">
        <w:rPr>
          <w:rFonts w:ascii="Times New Roman" w:eastAsia="Cambria" w:hAnsi="Times New Roman" w:cs="Times New Roman"/>
          <w:spacing w:val="-2"/>
          <w:w w:val="105"/>
          <w:kern w:val="0"/>
          <w:sz w:val="20"/>
          <w:szCs w:val="20"/>
          <w14:ligatures w14:val="none"/>
        </w:rPr>
        <w:t>культуры</w:t>
      </w:r>
    </w:p>
    <w:p w14:paraId="40666CDF"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многосторонность</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понятия</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«этика»;</w:t>
      </w:r>
    </w:p>
    <w:p w14:paraId="346B85F2" w14:textId="77777777" w:rsidR="00033F67" w:rsidRPr="00033F67" w:rsidRDefault="00033F67" w:rsidP="00033F67">
      <w:pPr>
        <w:widowControl w:val="0"/>
        <w:autoSpaceDE w:val="0"/>
        <w:autoSpaceDN w:val="0"/>
        <w:spacing w:before="3"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особенности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этики</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науки;</w:t>
      </w:r>
    </w:p>
    <w:p w14:paraId="1BFE7413"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объяснять понятия «добро» и «зло» с помощью примеров в истории и культуре народов России и соотносить их с личным </w:t>
      </w:r>
      <w:r w:rsidRPr="00033F67">
        <w:rPr>
          <w:rFonts w:ascii="Times New Roman" w:eastAsia="Cambria" w:hAnsi="Times New Roman" w:cs="Times New Roman"/>
          <w:spacing w:val="-2"/>
          <w:w w:val="105"/>
          <w:kern w:val="0"/>
          <w:sz w:val="20"/>
          <w:szCs w:val="20"/>
          <w14:ligatures w14:val="none"/>
        </w:rPr>
        <w:t>опытом;</w:t>
      </w:r>
    </w:p>
    <w:p w14:paraId="0BB7CA9B"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и необходимость нравственности для социального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благополучия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личности .</w:t>
      </w:r>
    </w:p>
    <w:p w14:paraId="24E45DA6" w14:textId="77777777" w:rsidR="00033F67" w:rsidRPr="00033F67" w:rsidRDefault="00033F67" w:rsidP="00033F67">
      <w:pPr>
        <w:spacing w:before="114" w:after="0" w:line="241" w:lineRule="exact"/>
        <w:ind w:left="363"/>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14.</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Самопознание</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34"/>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67E96BC4" w14:textId="77777777" w:rsidR="00033F67" w:rsidRPr="00033F67" w:rsidRDefault="00033F67" w:rsidP="00033F67">
      <w:pPr>
        <w:widowControl w:val="0"/>
        <w:autoSpaceDE w:val="0"/>
        <w:autoSpaceDN w:val="0"/>
        <w:spacing w:after="0" w:line="242" w:lineRule="auto"/>
        <w:ind w:left="21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характеризовать понятия «самопознание», «автобиография», «автопортрет», «рефлексия»;</w:t>
      </w:r>
    </w:p>
    <w:p w14:paraId="00D81C78"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spacing w:val="-2"/>
          <w:w w:val="110"/>
          <w:kern w:val="0"/>
          <w:sz w:val="20"/>
          <w:szCs w:val="20"/>
          <w14:ligatures w14:val="none"/>
        </w:rPr>
        <w:t>- уметь</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соотносить</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понятия</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«мораль»,</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«нравственность»,</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«цен</w:t>
      </w:r>
      <w:r w:rsidRPr="00033F67">
        <w:rPr>
          <w:rFonts w:ascii="Times New Roman" w:eastAsia="Cambria" w:hAnsi="Times New Roman" w:cs="Times New Roman"/>
          <w:w w:val="110"/>
          <w:kern w:val="0"/>
          <w:sz w:val="20"/>
          <w:szCs w:val="20"/>
          <w14:ligatures w14:val="none"/>
        </w:rPr>
        <w:t>ности» с самопознанием и рефлексией на доступном для обучающихся уровне;</w:t>
      </w:r>
    </w:p>
    <w:p w14:paraId="7DC8C809"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доказывать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свои</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нравственные</w:t>
      </w:r>
      <w:r w:rsidRPr="00033F67">
        <w:rPr>
          <w:rFonts w:ascii="Times New Roman" w:eastAsia="Cambria" w:hAnsi="Times New Roman" w:cs="Times New Roman"/>
          <w:spacing w:val="2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убеждения</w:t>
      </w:r>
      <w:r w:rsidRPr="00033F67">
        <w:rPr>
          <w:rFonts w:ascii="Times New Roman" w:eastAsia="Cambria" w:hAnsi="Times New Roman" w:cs="Times New Roman"/>
          <w:spacing w:val="-10"/>
          <w:w w:val="105"/>
          <w:kern w:val="0"/>
          <w:sz w:val="20"/>
          <w:szCs w:val="20"/>
          <w14:ligatures w14:val="none"/>
        </w:rPr>
        <w:t>.</w:t>
      </w:r>
    </w:p>
    <w:p w14:paraId="1AAEF410" w14:textId="77777777" w:rsidR="00033F67" w:rsidRPr="00033F67" w:rsidRDefault="00033F67" w:rsidP="00033F67">
      <w:pPr>
        <w:keepNext/>
        <w:keepLines/>
        <w:spacing w:before="140" w:after="0"/>
        <w:jc w:val="both"/>
        <w:outlineLvl w:val="1"/>
        <w:rPr>
          <w:rFonts w:ascii="Times New Roman" w:eastAsiaTheme="majorEastAsia" w:hAnsi="Times New Roman" w:cs="Times New Roman"/>
          <w:b/>
          <w:bCs/>
          <w:kern w:val="0"/>
          <w:sz w:val="20"/>
          <w:szCs w:val="20"/>
          <w14:ligatures w14:val="none"/>
        </w:rPr>
      </w:pPr>
      <w:r w:rsidRPr="00033F67">
        <w:rPr>
          <w:rFonts w:ascii="Times New Roman" w:eastAsiaTheme="majorEastAsia" w:hAnsi="Times New Roman" w:cs="Times New Roman"/>
          <w:b/>
          <w:bCs/>
          <w:w w:val="90"/>
          <w:kern w:val="0"/>
          <w:sz w:val="20"/>
          <w:szCs w:val="20"/>
          <w14:ligatures w14:val="none"/>
        </w:rPr>
        <w:t>Тематический</w:t>
      </w:r>
      <w:r w:rsidRPr="00033F67">
        <w:rPr>
          <w:rFonts w:ascii="Times New Roman" w:eastAsiaTheme="majorEastAsia" w:hAnsi="Times New Roman" w:cs="Times New Roman"/>
          <w:b/>
          <w:bCs/>
          <w:spacing w:val="-7"/>
          <w:kern w:val="0"/>
          <w:sz w:val="20"/>
          <w:szCs w:val="20"/>
          <w14:ligatures w14:val="none"/>
        </w:rPr>
        <w:t xml:space="preserve"> </w:t>
      </w:r>
      <w:r w:rsidRPr="00033F67">
        <w:rPr>
          <w:rFonts w:ascii="Times New Roman" w:eastAsiaTheme="majorEastAsia" w:hAnsi="Times New Roman" w:cs="Times New Roman"/>
          <w:b/>
          <w:bCs/>
          <w:w w:val="90"/>
          <w:kern w:val="0"/>
          <w:sz w:val="20"/>
          <w:szCs w:val="20"/>
          <w14:ligatures w14:val="none"/>
        </w:rPr>
        <w:t>блок</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w w:val="90"/>
          <w:kern w:val="0"/>
          <w:sz w:val="20"/>
          <w:szCs w:val="20"/>
          <w14:ligatures w14:val="none"/>
        </w:rPr>
        <w:t>3.</w:t>
      </w:r>
      <w:r w:rsidRPr="00033F67">
        <w:rPr>
          <w:rFonts w:ascii="Times New Roman" w:eastAsiaTheme="majorEastAsia" w:hAnsi="Times New Roman" w:cs="Times New Roman"/>
          <w:b/>
          <w:bCs/>
          <w:spacing w:val="-6"/>
          <w:kern w:val="0"/>
          <w:sz w:val="20"/>
          <w:szCs w:val="20"/>
          <w14:ligatures w14:val="none"/>
        </w:rPr>
        <w:t xml:space="preserve"> </w:t>
      </w:r>
      <w:r w:rsidRPr="00033F67">
        <w:rPr>
          <w:rFonts w:ascii="Times New Roman" w:eastAsiaTheme="majorEastAsia" w:hAnsi="Times New Roman" w:cs="Times New Roman"/>
          <w:b/>
          <w:bCs/>
          <w:w w:val="90"/>
          <w:kern w:val="0"/>
          <w14:ligatures w14:val="none"/>
        </w:rPr>
        <w:t>«Человек</w:t>
      </w:r>
      <w:r w:rsidRPr="00033F67">
        <w:rPr>
          <w:rFonts w:ascii="Times New Roman" w:eastAsiaTheme="majorEastAsia" w:hAnsi="Times New Roman" w:cs="Times New Roman"/>
          <w:b/>
          <w:bCs/>
          <w:spacing w:val="-6"/>
          <w:kern w:val="0"/>
          <w14:ligatures w14:val="none"/>
        </w:rPr>
        <w:t xml:space="preserve"> </w:t>
      </w:r>
      <w:r w:rsidRPr="00033F67">
        <w:rPr>
          <w:rFonts w:ascii="Times New Roman" w:eastAsiaTheme="majorEastAsia" w:hAnsi="Times New Roman" w:cs="Times New Roman"/>
          <w:b/>
          <w:bCs/>
          <w:w w:val="90"/>
          <w:kern w:val="0"/>
          <w14:ligatures w14:val="none"/>
        </w:rPr>
        <w:t>как</w:t>
      </w:r>
      <w:r w:rsidRPr="00033F67">
        <w:rPr>
          <w:rFonts w:ascii="Times New Roman" w:eastAsiaTheme="majorEastAsia" w:hAnsi="Times New Roman" w:cs="Times New Roman"/>
          <w:b/>
          <w:bCs/>
          <w:spacing w:val="-6"/>
          <w:kern w:val="0"/>
          <w14:ligatures w14:val="none"/>
        </w:rPr>
        <w:t xml:space="preserve"> </w:t>
      </w:r>
      <w:r w:rsidRPr="00033F67">
        <w:rPr>
          <w:rFonts w:ascii="Times New Roman" w:eastAsiaTheme="majorEastAsia" w:hAnsi="Times New Roman" w:cs="Times New Roman"/>
          <w:b/>
          <w:bCs/>
          <w:w w:val="90"/>
          <w:kern w:val="0"/>
          <w14:ligatures w14:val="none"/>
        </w:rPr>
        <w:t>член</w:t>
      </w:r>
      <w:r w:rsidRPr="00033F67">
        <w:rPr>
          <w:rFonts w:ascii="Times New Roman" w:eastAsiaTheme="majorEastAsia" w:hAnsi="Times New Roman" w:cs="Times New Roman"/>
          <w:b/>
          <w:bCs/>
          <w:spacing w:val="-6"/>
          <w:kern w:val="0"/>
          <w14:ligatures w14:val="none"/>
        </w:rPr>
        <w:t xml:space="preserve"> </w:t>
      </w:r>
      <w:r w:rsidRPr="00033F67">
        <w:rPr>
          <w:rFonts w:ascii="Times New Roman" w:eastAsiaTheme="majorEastAsia" w:hAnsi="Times New Roman" w:cs="Times New Roman"/>
          <w:b/>
          <w:bCs/>
          <w:spacing w:val="-2"/>
          <w:w w:val="90"/>
          <w:kern w:val="0"/>
          <w14:ligatures w14:val="none"/>
        </w:rPr>
        <w:t>общества»</w:t>
      </w:r>
    </w:p>
    <w:p w14:paraId="44D5D351" w14:textId="77777777" w:rsidR="00033F67" w:rsidRPr="00033F67" w:rsidRDefault="00033F67" w:rsidP="00033F67">
      <w:pPr>
        <w:widowControl w:val="0"/>
        <w:autoSpaceDE w:val="0"/>
        <w:autoSpaceDN w:val="0"/>
        <w:spacing w:before="56"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15.</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делает</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человеком</w:t>
      </w:r>
    </w:p>
    <w:p w14:paraId="5A18AB88"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характеризовать важность труда и его роль в современном </w:t>
      </w:r>
      <w:r w:rsidRPr="00033F67">
        <w:rPr>
          <w:rFonts w:ascii="Times New Roman" w:eastAsia="Cambria" w:hAnsi="Times New Roman" w:cs="Times New Roman"/>
          <w:spacing w:val="-2"/>
          <w:w w:val="105"/>
          <w:kern w:val="0"/>
          <w:sz w:val="20"/>
          <w:szCs w:val="20"/>
          <w14:ligatures w14:val="none"/>
        </w:rPr>
        <w:t>обществе;</w:t>
      </w:r>
    </w:p>
    <w:p w14:paraId="7F7969D4"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соотносить понятия «добросовестный труд» и «экономическое благополучие»;</w:t>
      </w:r>
    </w:p>
    <w:p w14:paraId="6FDDD9A8"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объяснять понятия «безделье», «лень», «тунеядство»; понимать важность и уметь обосновать необходимость их преодоления для самого себя;</w:t>
      </w:r>
    </w:p>
    <w:p w14:paraId="2CF3F4BF"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оценивать общественные процессы в области общественной оценки труда;</w:t>
      </w:r>
    </w:p>
    <w:p w14:paraId="260120D3"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демонстрировать значимость трудолюбия, трудовых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подвигов,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ответственности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w:t>
      </w:r>
    </w:p>
    <w:p w14:paraId="1455058A"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объяснять</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экономической</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стоимости;</w:t>
      </w:r>
    </w:p>
    <w:p w14:paraId="1CC22C2B"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объяснять</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понятия</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«безделье»,</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«лень»,</w:t>
      </w:r>
      <w:r w:rsidRPr="00033F67">
        <w:rPr>
          <w:rFonts w:ascii="Times New Roman" w:eastAsia="Cambria" w:hAnsi="Times New Roman" w:cs="Times New Roman"/>
          <w:spacing w:val="2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«тунеядство», с одной стороны, и «трудолюбие», «подвиг труда», «ответственность», с другой стороны, а также «общественная оценка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p>
    <w:p w14:paraId="60252777" w14:textId="77777777" w:rsidR="00033F67" w:rsidRPr="00033F67" w:rsidRDefault="00033F67" w:rsidP="00033F67">
      <w:pPr>
        <w:widowControl w:val="0"/>
        <w:autoSpaceDE w:val="0"/>
        <w:autoSpaceDN w:val="0"/>
        <w:spacing w:before="114"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16.</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Подвиг:</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3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узнать</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героя?</w:t>
      </w:r>
    </w:p>
    <w:p w14:paraId="0C67E2C4"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характеризовать понятия «подвиг», «героизм», «самопо</w:t>
      </w:r>
      <w:r w:rsidRPr="00033F67">
        <w:rPr>
          <w:rFonts w:ascii="Times New Roman" w:eastAsia="Cambria" w:hAnsi="Times New Roman" w:cs="Times New Roman"/>
          <w:spacing w:val="-2"/>
          <w:w w:val="110"/>
          <w:kern w:val="0"/>
          <w:sz w:val="20"/>
          <w:szCs w:val="20"/>
          <w14:ligatures w14:val="none"/>
        </w:rPr>
        <w:t>жертвование»;</w:t>
      </w:r>
    </w:p>
    <w:p w14:paraId="08732736"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отличия</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подвига</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войне</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мирное</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время;</w:t>
      </w:r>
    </w:p>
    <w:p w14:paraId="44B40A53"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уметь доказывать важность героических примеров для жизни </w:t>
      </w:r>
      <w:r w:rsidRPr="00033F67">
        <w:rPr>
          <w:rFonts w:ascii="Times New Roman" w:eastAsia="Cambria" w:hAnsi="Times New Roman" w:cs="Times New Roman"/>
          <w:spacing w:val="-2"/>
          <w:w w:val="105"/>
          <w:kern w:val="0"/>
          <w:sz w:val="20"/>
          <w:szCs w:val="20"/>
          <w14:ligatures w14:val="none"/>
        </w:rPr>
        <w:t>общества;</w:t>
      </w:r>
    </w:p>
    <w:p w14:paraId="49FCE57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называть героев современного общества и исторических личностей;</w:t>
      </w:r>
    </w:p>
    <w:p w14:paraId="05FC2C33"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разграничение понятий «героизм» и «псевдоге- роизм» через значимость для общества и понимание последствий.</w:t>
      </w:r>
    </w:p>
    <w:p w14:paraId="363860D1" w14:textId="77777777" w:rsidR="00033F67" w:rsidRPr="00033F67" w:rsidRDefault="00033F67" w:rsidP="00033F67">
      <w:pPr>
        <w:widowControl w:val="0"/>
        <w:autoSpaceDE w:val="0"/>
        <w:autoSpaceDN w:val="0"/>
        <w:spacing w:before="114"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17. Люди в обществе: духовно-нравственное взаимовли</w:t>
      </w:r>
      <w:r w:rsidRPr="00033F67">
        <w:rPr>
          <w:rFonts w:ascii="Times New Roman" w:eastAsia="Cambria" w:hAnsi="Times New Roman" w:cs="Times New Roman"/>
          <w:spacing w:val="-4"/>
          <w:w w:val="105"/>
          <w:kern w:val="0"/>
          <w:sz w:val="20"/>
          <w:szCs w:val="20"/>
          <w14:ligatures w14:val="none"/>
        </w:rPr>
        <w:t>яние</w:t>
      </w:r>
    </w:p>
    <w:p w14:paraId="2BE705EC" w14:textId="77777777" w:rsidR="00033F67" w:rsidRPr="00033F67" w:rsidRDefault="00033F67" w:rsidP="00033F67">
      <w:pPr>
        <w:widowControl w:val="0"/>
        <w:autoSpaceDE w:val="0"/>
        <w:autoSpaceDN w:val="0"/>
        <w:spacing w:before="1"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4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понятие</w:t>
      </w:r>
      <w:r w:rsidRPr="00033F67">
        <w:rPr>
          <w:rFonts w:ascii="Times New Roman" w:eastAsia="Cambria" w:hAnsi="Times New Roman" w:cs="Times New Roman"/>
          <w:spacing w:val="4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«социальные</w:t>
      </w:r>
      <w:r w:rsidRPr="00033F67">
        <w:rPr>
          <w:rFonts w:ascii="Times New Roman" w:eastAsia="Cambria" w:hAnsi="Times New Roman" w:cs="Times New Roman"/>
          <w:spacing w:val="47"/>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отношения»;</w:t>
      </w:r>
    </w:p>
    <w:p w14:paraId="58DAF9F6"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понимать смысл понятия «человек как субъект социальных отношений» в приложении к его нравственному и духовному </w:t>
      </w:r>
      <w:r w:rsidRPr="00033F67">
        <w:rPr>
          <w:rFonts w:ascii="Times New Roman" w:eastAsia="Cambria" w:hAnsi="Times New Roman" w:cs="Times New Roman"/>
          <w:spacing w:val="-2"/>
          <w:w w:val="105"/>
          <w:kern w:val="0"/>
          <w:sz w:val="20"/>
          <w:szCs w:val="20"/>
          <w14:ligatures w14:val="none"/>
        </w:rPr>
        <w:t>развитию;</w:t>
      </w:r>
    </w:p>
    <w:p w14:paraId="63B43A4A"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роль малых и больших социальных групп в нравственном состоянии личности;</w:t>
      </w:r>
    </w:p>
    <w:p w14:paraId="142D269E"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обосновывать</w:t>
      </w:r>
      <w:r w:rsidRPr="00033F67">
        <w:rPr>
          <w:rFonts w:ascii="Times New Roman" w:eastAsia="Cambria" w:hAnsi="Times New Roman" w:cs="Times New Roman"/>
          <w:spacing w:val="1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понятия</w:t>
      </w:r>
      <w:r w:rsidRPr="00033F67">
        <w:rPr>
          <w:rFonts w:ascii="Times New Roman" w:eastAsia="Cambria" w:hAnsi="Times New Roman" w:cs="Times New Roman"/>
          <w:spacing w:val="18"/>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«дружба»,</w:t>
      </w:r>
      <w:r w:rsidRPr="00033F67">
        <w:rPr>
          <w:rFonts w:ascii="Times New Roman" w:eastAsia="Cambria" w:hAnsi="Times New Roman" w:cs="Times New Roman"/>
          <w:spacing w:val="19"/>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«предательство»,</w:t>
      </w:r>
      <w:r w:rsidRPr="00033F67">
        <w:rPr>
          <w:rFonts w:ascii="Times New Roman" w:eastAsia="Cambria" w:hAnsi="Times New Roman" w:cs="Times New Roman"/>
          <w:spacing w:val="18"/>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«честь»,</w:t>
      </w:r>
    </w:p>
    <w:p w14:paraId="232F26EF" w14:textId="77777777" w:rsidR="00033F67" w:rsidRPr="00033F67" w:rsidRDefault="00033F67" w:rsidP="00033F67">
      <w:pPr>
        <w:widowControl w:val="0"/>
        <w:autoSpaceDE w:val="0"/>
        <w:autoSpaceDN w:val="0"/>
        <w:spacing w:before="3" w:after="0" w:line="242" w:lineRule="auto"/>
        <w:ind w:left="358"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«коллективизм»</w:t>
      </w:r>
      <w:r w:rsidRPr="00033F67">
        <w:rPr>
          <w:rFonts w:ascii="Times New Roman" w:eastAsia="Cambria" w:hAnsi="Times New Roman" w:cs="Times New Roman"/>
          <w:spacing w:val="-13"/>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приводить</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примеры</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из</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истории,</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культуры и литературы;</w:t>
      </w:r>
    </w:p>
    <w:p w14:paraId="62F566C1"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и находить нравственные основания социальной взаимопомощи, в том числе благотворительно</w:t>
      </w:r>
      <w:r w:rsidRPr="00033F67">
        <w:rPr>
          <w:rFonts w:ascii="Times New Roman" w:eastAsia="Cambria" w:hAnsi="Times New Roman" w:cs="Times New Roman"/>
          <w:spacing w:val="-4"/>
          <w:w w:val="105"/>
          <w:kern w:val="0"/>
          <w:sz w:val="20"/>
          <w:szCs w:val="20"/>
          <w14:ligatures w14:val="none"/>
        </w:rPr>
        <w:t>сти;</w:t>
      </w:r>
    </w:p>
    <w:p w14:paraId="7B73E256"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характеризовать понятие «этика предпринимательства»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аспекте.</w:t>
      </w:r>
    </w:p>
    <w:p w14:paraId="27BEF07C" w14:textId="77777777" w:rsidR="00033F67" w:rsidRPr="00033F67" w:rsidRDefault="00033F67" w:rsidP="00033F67">
      <w:pPr>
        <w:widowControl w:val="0"/>
        <w:autoSpaceDE w:val="0"/>
        <w:autoSpaceDN w:val="0"/>
        <w:spacing w:before="113"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18.</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Проблемы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отражение его духовно-нравственного самосознания</w:t>
      </w:r>
    </w:p>
    <w:p w14:paraId="631C869B"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864E60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приводить примеры таких понятий как «бедность», «асоци- альная семья», «сиротство»; знать и уметь обосновывать пу</w:t>
      </w:r>
      <w:r w:rsidRPr="00033F67">
        <w:rPr>
          <w:rFonts w:ascii="Times New Roman" w:eastAsia="Cambria" w:hAnsi="Times New Roman" w:cs="Times New Roman"/>
          <w:spacing w:val="-2"/>
          <w:w w:val="110"/>
          <w:kern w:val="0"/>
          <w:sz w:val="20"/>
          <w:szCs w:val="20"/>
          <w14:ligatures w14:val="none"/>
        </w:rPr>
        <w:t>ти</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преодоления</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их</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последствий</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на</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доступном</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для</w:t>
      </w:r>
      <w:r w:rsidRPr="00033F67">
        <w:rPr>
          <w:rFonts w:ascii="Times New Roman" w:eastAsia="Cambria" w:hAnsi="Times New Roman" w:cs="Times New Roman"/>
          <w:spacing w:val="-4"/>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понимания уровне;</w:t>
      </w:r>
    </w:p>
    <w:p w14:paraId="31D9DF88"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понимания роли государства в преодолении этих проблем, а также необходимость помощи в преодолении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состояний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стороны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0E612C57" w14:textId="77777777" w:rsidR="00033F67" w:rsidRPr="00033F67" w:rsidRDefault="00033F67" w:rsidP="00033F67">
      <w:pPr>
        <w:widowControl w:val="0"/>
        <w:autoSpaceDE w:val="0"/>
        <w:autoSpaceDN w:val="0"/>
        <w:spacing w:before="114"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19. Духовно-нравственные ориентиры социальных от</w:t>
      </w:r>
      <w:r w:rsidRPr="00033F67">
        <w:rPr>
          <w:rFonts w:ascii="Times New Roman" w:eastAsia="Cambria" w:hAnsi="Times New Roman" w:cs="Times New Roman"/>
          <w:spacing w:val="-2"/>
          <w:w w:val="105"/>
          <w:kern w:val="0"/>
          <w:sz w:val="20"/>
          <w:szCs w:val="20"/>
          <w14:ligatures w14:val="none"/>
        </w:rPr>
        <w:t>ношений</w:t>
      </w:r>
    </w:p>
    <w:p w14:paraId="40EEC778"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понятия «благотворительность», «меценатство»,</w:t>
      </w:r>
      <w:r w:rsidRPr="00033F67">
        <w:rPr>
          <w:rFonts w:ascii="Times New Roman" w:eastAsia="Cambria" w:hAnsi="Times New Roman" w:cs="Times New Roman"/>
          <w:spacing w:val="5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«милосердие»,</w:t>
      </w:r>
      <w:r w:rsidRPr="00033F67">
        <w:rPr>
          <w:rFonts w:ascii="Times New Roman" w:eastAsia="Cambria" w:hAnsi="Times New Roman" w:cs="Times New Roman"/>
          <w:spacing w:val="5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«волонтерство»,</w:t>
      </w:r>
      <w:r w:rsidRPr="00033F67">
        <w:rPr>
          <w:rFonts w:ascii="Times New Roman" w:eastAsia="Cambria" w:hAnsi="Times New Roman" w:cs="Times New Roman"/>
          <w:spacing w:val="5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«социальный</w:t>
      </w:r>
      <w:r w:rsidRPr="00033F67">
        <w:rPr>
          <w:rFonts w:ascii="Times New Roman" w:eastAsia="Cambria" w:hAnsi="Times New Roman" w:cs="Times New Roman"/>
          <w:spacing w:val="59"/>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 xml:space="preserve">проект», </w:t>
      </w:r>
      <w:r w:rsidRPr="00033F67">
        <w:rPr>
          <w:rFonts w:ascii="Times New Roman" w:eastAsia="Cambria" w:hAnsi="Times New Roman" w:cs="Times New Roman"/>
          <w:w w:val="110"/>
          <w:kern w:val="0"/>
          <w:sz w:val="20"/>
          <w:szCs w:val="20"/>
          <w14:ligatures w14:val="none"/>
        </w:rPr>
        <w:t>«гражданская и социальная ответственность», «общественные блага», «коллективизм» в их взаимосвязи;</w:t>
      </w:r>
    </w:p>
    <w:p w14:paraId="2367137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анализировать и выявлять общие черты традиций благотворительности, милосердия, добровольной помощи, взаимовыручки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представителей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разных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этносов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религий;</w:t>
      </w:r>
    </w:p>
    <w:p w14:paraId="4462CA5F"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самостоятельно находить информацию о благотворительных, волонтёрских и социальных проектах в регионе своего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 xml:space="preserve">проживания </w:t>
      </w:r>
    </w:p>
    <w:p w14:paraId="1CFA67F2" w14:textId="77777777" w:rsidR="00033F67" w:rsidRPr="00033F67" w:rsidRDefault="00033F67" w:rsidP="00033F67">
      <w:pPr>
        <w:widowControl w:val="0"/>
        <w:autoSpaceDE w:val="0"/>
        <w:autoSpaceDN w:val="0"/>
        <w:spacing w:before="86"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20. Гуманизм как сущностная характеристика духовно- нравственной культуры народов России</w:t>
      </w:r>
    </w:p>
    <w:p w14:paraId="4D7262B0"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понятие «гуманизм» как источник духовно- нравственных ценностей российского народа;</w:t>
      </w:r>
    </w:p>
    <w:p w14:paraId="3840E77C"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находить и обосновывать проявления гуманизма в историко- культурном наследии народов России;</w:t>
      </w:r>
    </w:p>
    <w:p w14:paraId="2CFD48F4"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знать и понимать важность гуманизма для формирования высоконравственной личности, государственной политики, взаимоотношений в обществе;</w:t>
      </w:r>
    </w:p>
    <w:p w14:paraId="0BE4885E"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6 находить и объяснять гуманистические проявления в современной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p>
    <w:p w14:paraId="59503BD0" w14:textId="77777777" w:rsidR="00033F67" w:rsidRPr="00033F67" w:rsidRDefault="00033F67" w:rsidP="00033F67">
      <w:pPr>
        <w:widowControl w:val="0"/>
        <w:autoSpaceDE w:val="0"/>
        <w:autoSpaceDN w:val="0"/>
        <w:spacing w:before="86" w:after="0" w:line="242" w:lineRule="auto"/>
        <w:ind w:left="136" w:right="115"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21.</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профессии;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сохранения духовно-нравственного облика общества</w:t>
      </w:r>
    </w:p>
    <w:p w14:paraId="76138735"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характеризовать</w:t>
      </w:r>
      <w:r w:rsidRPr="00033F67">
        <w:rPr>
          <w:rFonts w:ascii="Times New Roman" w:eastAsia="Cambria" w:hAnsi="Times New Roman" w:cs="Times New Roman"/>
          <w:spacing w:val="2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понятия</w:t>
      </w:r>
      <w:r w:rsidRPr="00033F67">
        <w:rPr>
          <w:rFonts w:ascii="Times New Roman" w:eastAsia="Cambria" w:hAnsi="Times New Roman" w:cs="Times New Roman"/>
          <w:spacing w:val="2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«социальные</w:t>
      </w:r>
      <w:r w:rsidRPr="00033F67">
        <w:rPr>
          <w:rFonts w:ascii="Times New Roman" w:eastAsia="Cambria" w:hAnsi="Times New Roman" w:cs="Times New Roman"/>
          <w:spacing w:val="2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профессии»,</w:t>
      </w:r>
      <w:r w:rsidRPr="00033F67">
        <w:rPr>
          <w:rFonts w:ascii="Times New Roman" w:eastAsia="Cambria" w:hAnsi="Times New Roman" w:cs="Times New Roman"/>
          <w:spacing w:val="27"/>
          <w:w w:val="110"/>
          <w:kern w:val="0"/>
          <w:sz w:val="20"/>
          <w:szCs w:val="20"/>
          <w14:ligatures w14:val="none"/>
        </w:rPr>
        <w:t xml:space="preserve"> «п</w:t>
      </w:r>
      <w:r w:rsidRPr="00033F67">
        <w:rPr>
          <w:rFonts w:ascii="Times New Roman" w:eastAsia="Cambria" w:hAnsi="Times New Roman" w:cs="Times New Roman"/>
          <w:w w:val="110"/>
          <w:kern w:val="0"/>
          <w:sz w:val="20"/>
          <w:szCs w:val="20"/>
          <w14:ligatures w14:val="none"/>
        </w:rPr>
        <w:t>омогающие профессии»;</w:t>
      </w:r>
    </w:p>
    <w:p w14:paraId="6636E4A1"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иметь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представление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качествах,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необходимых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представителям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социальных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профессий;</w:t>
      </w:r>
    </w:p>
    <w:p w14:paraId="62EDCF60"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осознавать и обосновывать ответственность личности при выборе социальных профессий;</w:t>
      </w:r>
    </w:p>
    <w:p w14:paraId="58397C60"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приводить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из</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литературы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современной жизни,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подтверждающие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данную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точку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зрения.</w:t>
      </w:r>
    </w:p>
    <w:p w14:paraId="30655B4C" w14:textId="77777777" w:rsidR="00033F67" w:rsidRPr="00033F67" w:rsidRDefault="00033F67" w:rsidP="00033F67">
      <w:pPr>
        <w:widowControl w:val="0"/>
        <w:autoSpaceDE w:val="0"/>
        <w:autoSpaceDN w:val="0"/>
        <w:spacing w:before="86" w:after="0" w:line="242" w:lineRule="auto"/>
        <w:ind w:left="136"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22.</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Выдающиеся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благотворители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Благотворительность как нравственный долг</w:t>
      </w:r>
    </w:p>
    <w:p w14:paraId="3B6C4615"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понятие «благотворительность» и его эволюцию в истории России;</w:t>
      </w:r>
    </w:p>
    <w:p w14:paraId="43C95471"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доказывать важность меценатства в современном обществе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 общества в целом и для духовно-нравственного развития личности самого мецената;</w:t>
      </w:r>
    </w:p>
    <w:p w14:paraId="1DB95176"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понятие «социальный долг», обосновывать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важную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жизни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p>
    <w:p w14:paraId="6976F09C"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приводить примеры выдающихся благотворителей в истории</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 современной России;</w:t>
      </w:r>
    </w:p>
    <w:p w14:paraId="12F97B3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смысл внеэкономической благотворительности: волонтёрской деятельности, аргументированно объяснять её важность.</w:t>
      </w:r>
    </w:p>
    <w:p w14:paraId="07F8F86D" w14:textId="77777777" w:rsidR="00033F67" w:rsidRPr="00033F67" w:rsidRDefault="00033F67" w:rsidP="00033F67">
      <w:pPr>
        <w:widowControl w:val="0"/>
        <w:autoSpaceDE w:val="0"/>
        <w:autoSpaceDN w:val="0"/>
        <w:spacing w:before="114" w:after="0" w:line="242" w:lineRule="auto"/>
        <w:ind w:left="136" w:right="114" w:firstLine="22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 23. Выдающиеся учёные России. Наука как источник социального и духовного прогресса общества</w:t>
      </w:r>
    </w:p>
    <w:p w14:paraId="755F2258"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характеризовать</w:t>
      </w:r>
      <w:r w:rsidRPr="00033F67">
        <w:rPr>
          <w:rFonts w:ascii="Times New Roman" w:eastAsia="Cambria" w:hAnsi="Times New Roman" w:cs="Times New Roman"/>
          <w:spacing w:val="-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понятие</w:t>
      </w:r>
      <w:r w:rsidRPr="00033F67">
        <w:rPr>
          <w:rFonts w:ascii="Times New Roman" w:eastAsia="Cambria" w:hAnsi="Times New Roman" w:cs="Times New Roman"/>
          <w:spacing w:val="-1"/>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«наука»;</w:t>
      </w:r>
    </w:p>
    <w:p w14:paraId="5DB58560" w14:textId="77777777" w:rsidR="00033F67" w:rsidRPr="00033F67" w:rsidRDefault="00033F67" w:rsidP="00033F67">
      <w:pPr>
        <w:widowControl w:val="0"/>
        <w:autoSpaceDE w:val="0"/>
        <w:autoSpaceDN w:val="0"/>
        <w:spacing w:before="3"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7CA9403"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называть</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имена</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выдающихся</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учёных</w:t>
      </w:r>
      <w:r w:rsidRPr="00033F67">
        <w:rPr>
          <w:rFonts w:ascii="Times New Roman" w:eastAsia="Cambria" w:hAnsi="Times New Roman" w:cs="Times New Roman"/>
          <w:spacing w:val="7"/>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России;</w:t>
      </w:r>
    </w:p>
    <w:p w14:paraId="519CEC4A" w14:textId="77777777" w:rsidR="00033F67" w:rsidRPr="00033F67" w:rsidRDefault="00033F67" w:rsidP="00033F67">
      <w:pPr>
        <w:widowControl w:val="0"/>
        <w:autoSpaceDE w:val="0"/>
        <w:autoSpaceDN w:val="0"/>
        <w:spacing w:before="3"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понимания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науки,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получения и обоснования научного знания;</w:t>
      </w:r>
    </w:p>
    <w:p w14:paraId="0C21AB60"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доказывать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науки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для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благополучия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общества,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страны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государства;</w:t>
      </w:r>
    </w:p>
    <w:p w14:paraId="02B84936"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морали и нравственности в науке, её</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роль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вклад</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доказательство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понятий .</w:t>
      </w:r>
    </w:p>
    <w:p w14:paraId="72DD4D18" w14:textId="77777777" w:rsidR="00033F67" w:rsidRPr="00033F67" w:rsidRDefault="00033F67" w:rsidP="00033F67">
      <w:pPr>
        <w:spacing w:before="114" w:after="0" w:line="241" w:lineRule="exact"/>
        <w:ind w:left="363"/>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24.</w:t>
      </w:r>
      <w:r w:rsidRPr="00033F67">
        <w:rPr>
          <w:rFonts w:ascii="Times New Roman" w:hAnsi="Times New Roman" w:cs="Times New Roman"/>
          <w:spacing w:val="41"/>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Моя</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профессия</w:t>
      </w:r>
      <w:r w:rsidRPr="00033F67">
        <w:rPr>
          <w:rFonts w:ascii="Times New Roman" w:hAnsi="Times New Roman" w:cs="Times New Roman"/>
          <w:spacing w:val="41"/>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36"/>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2EE37F91"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понятие «профессия», предполагать характер</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цель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определённой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профессии;</w:t>
      </w:r>
    </w:p>
    <w:p w14:paraId="68A1B32B"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преимущества выбранной профессии, характеризовать её вклад в общество; называть духовно-нравственные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качества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необходимые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этом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виде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труда.</w:t>
      </w:r>
    </w:p>
    <w:p w14:paraId="1E635C21" w14:textId="77777777" w:rsidR="00033F67" w:rsidRPr="00033F67" w:rsidRDefault="00033F67" w:rsidP="00033F67">
      <w:pPr>
        <w:keepNext/>
        <w:keepLines/>
        <w:spacing w:before="138" w:after="0"/>
        <w:jc w:val="both"/>
        <w:outlineLvl w:val="1"/>
        <w:rPr>
          <w:rFonts w:ascii="Times New Roman" w:eastAsiaTheme="majorEastAsia" w:hAnsi="Times New Roman" w:cs="Times New Roman"/>
          <w:b/>
          <w:bCs/>
          <w:kern w:val="0"/>
          <w14:ligatures w14:val="none"/>
        </w:rPr>
      </w:pPr>
      <w:r w:rsidRPr="00033F67">
        <w:rPr>
          <w:rFonts w:ascii="Times New Roman" w:eastAsiaTheme="majorEastAsia" w:hAnsi="Times New Roman" w:cs="Times New Roman"/>
          <w:b/>
          <w:bCs/>
          <w:w w:val="85"/>
          <w:kern w:val="0"/>
          <w:sz w:val="20"/>
          <w:szCs w:val="20"/>
          <w14:ligatures w14:val="none"/>
        </w:rPr>
        <w:t>Тематический</w:t>
      </w:r>
      <w:r w:rsidRPr="00033F67">
        <w:rPr>
          <w:rFonts w:ascii="Times New Roman" w:eastAsiaTheme="majorEastAsia" w:hAnsi="Times New Roman" w:cs="Times New Roman"/>
          <w:b/>
          <w:bCs/>
          <w:spacing w:val="21"/>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блок</w:t>
      </w:r>
      <w:r w:rsidRPr="00033F67">
        <w:rPr>
          <w:rFonts w:ascii="Times New Roman" w:eastAsiaTheme="majorEastAsia" w:hAnsi="Times New Roman" w:cs="Times New Roman"/>
          <w:b/>
          <w:bCs/>
          <w:spacing w:val="21"/>
          <w:kern w:val="0"/>
          <w:sz w:val="20"/>
          <w:szCs w:val="20"/>
          <w14:ligatures w14:val="none"/>
        </w:rPr>
        <w:t xml:space="preserve"> </w:t>
      </w:r>
      <w:r w:rsidRPr="00033F67">
        <w:rPr>
          <w:rFonts w:ascii="Times New Roman" w:eastAsiaTheme="majorEastAsia" w:hAnsi="Times New Roman" w:cs="Times New Roman"/>
          <w:b/>
          <w:bCs/>
          <w:w w:val="85"/>
          <w:kern w:val="0"/>
          <w:sz w:val="20"/>
          <w:szCs w:val="20"/>
          <w14:ligatures w14:val="none"/>
        </w:rPr>
        <w:t>4.</w:t>
      </w:r>
      <w:r w:rsidRPr="00033F67">
        <w:rPr>
          <w:rFonts w:ascii="Times New Roman" w:eastAsiaTheme="majorEastAsia" w:hAnsi="Times New Roman" w:cs="Times New Roman"/>
          <w:b/>
          <w:bCs/>
          <w:spacing w:val="21"/>
          <w:kern w:val="0"/>
          <w:sz w:val="20"/>
          <w:szCs w:val="20"/>
          <w14:ligatures w14:val="none"/>
        </w:rPr>
        <w:t xml:space="preserve"> </w:t>
      </w:r>
      <w:r w:rsidRPr="00033F67">
        <w:rPr>
          <w:rFonts w:ascii="Times New Roman" w:eastAsiaTheme="majorEastAsia" w:hAnsi="Times New Roman" w:cs="Times New Roman"/>
          <w:b/>
          <w:bCs/>
          <w:w w:val="85"/>
          <w:kern w:val="0"/>
          <w14:ligatures w14:val="none"/>
        </w:rPr>
        <w:t>«Родина</w:t>
      </w:r>
      <w:r w:rsidRPr="00033F67">
        <w:rPr>
          <w:rFonts w:ascii="Times New Roman" w:eastAsiaTheme="majorEastAsia" w:hAnsi="Times New Roman" w:cs="Times New Roman"/>
          <w:b/>
          <w:bCs/>
          <w:spacing w:val="21"/>
          <w:kern w:val="0"/>
          <w14:ligatures w14:val="none"/>
        </w:rPr>
        <w:t xml:space="preserve"> </w:t>
      </w:r>
      <w:r w:rsidRPr="00033F67">
        <w:rPr>
          <w:rFonts w:ascii="Times New Roman" w:eastAsiaTheme="majorEastAsia" w:hAnsi="Times New Roman" w:cs="Times New Roman"/>
          <w:b/>
          <w:bCs/>
          <w:w w:val="85"/>
          <w:kern w:val="0"/>
          <w14:ligatures w14:val="none"/>
        </w:rPr>
        <w:t>и</w:t>
      </w:r>
      <w:r w:rsidRPr="00033F67">
        <w:rPr>
          <w:rFonts w:ascii="Times New Roman" w:eastAsiaTheme="majorEastAsia" w:hAnsi="Times New Roman" w:cs="Times New Roman"/>
          <w:b/>
          <w:bCs/>
          <w:spacing w:val="21"/>
          <w:kern w:val="0"/>
          <w14:ligatures w14:val="none"/>
        </w:rPr>
        <w:t xml:space="preserve"> </w:t>
      </w:r>
      <w:r w:rsidRPr="00033F67">
        <w:rPr>
          <w:rFonts w:ascii="Times New Roman" w:eastAsiaTheme="majorEastAsia" w:hAnsi="Times New Roman" w:cs="Times New Roman"/>
          <w:b/>
          <w:bCs/>
          <w:spacing w:val="-2"/>
          <w:w w:val="85"/>
          <w:kern w:val="0"/>
          <w14:ligatures w14:val="none"/>
        </w:rPr>
        <w:t>патриотизм»</w:t>
      </w:r>
    </w:p>
    <w:p w14:paraId="64D219DB" w14:textId="77777777" w:rsidR="00033F67" w:rsidRPr="00033F67" w:rsidRDefault="00033F67" w:rsidP="00033F67">
      <w:pPr>
        <w:widowControl w:val="0"/>
        <w:autoSpaceDE w:val="0"/>
        <w:autoSpaceDN w:val="0"/>
        <w:spacing w:before="56"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25.</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Гражданин</w:t>
      </w:r>
    </w:p>
    <w:p w14:paraId="6B36C56A"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характеризовать понятия «Родина» и «гражданство», объяснять их взаимосвязь;</w:t>
      </w:r>
    </w:p>
    <w:p w14:paraId="2F407210"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духовно-нравственный характер патриотизма, ценностей гражданского самосознания;</w:t>
      </w:r>
    </w:p>
    <w:p w14:paraId="5664A1B5"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и уметь обосновывать нравственные качества гражданина</w:t>
      </w:r>
      <w:r w:rsidRPr="00033F67">
        <w:rPr>
          <w:rFonts w:ascii="Times New Roman" w:eastAsia="Cambria" w:hAnsi="Times New Roman" w:cs="Times New Roman"/>
          <w:spacing w:val="-12"/>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p>
    <w:p w14:paraId="6D9C8B0C" w14:textId="77777777" w:rsidR="00033F67" w:rsidRPr="00033F67" w:rsidRDefault="00033F67" w:rsidP="00033F67">
      <w:pPr>
        <w:widowControl w:val="0"/>
        <w:autoSpaceDE w:val="0"/>
        <w:autoSpaceDN w:val="0"/>
        <w:spacing w:before="114" w:after="0" w:line="240" w:lineRule="auto"/>
        <w:ind w:left="363"/>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26.</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Патриотизм</w:t>
      </w:r>
    </w:p>
    <w:p w14:paraId="298F3396" w14:textId="77777777" w:rsidR="00033F67" w:rsidRPr="00033F67" w:rsidRDefault="00033F67" w:rsidP="00033F67">
      <w:pPr>
        <w:widowControl w:val="0"/>
        <w:autoSpaceDE w:val="0"/>
        <w:autoSpaceDN w:val="0"/>
        <w:spacing w:before="2"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понятие</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«патриотизм»;</w:t>
      </w:r>
    </w:p>
    <w:p w14:paraId="75BACE71" w14:textId="77777777" w:rsidR="00033F67" w:rsidRPr="00033F67" w:rsidRDefault="00033F67" w:rsidP="00033F67">
      <w:pPr>
        <w:widowControl w:val="0"/>
        <w:autoSpaceDE w:val="0"/>
        <w:autoSpaceDN w:val="0"/>
        <w:spacing w:before="3"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xml:space="preserve">-  приводить примеры патриотизма в истории и современном </w:t>
      </w:r>
      <w:r w:rsidRPr="00033F67">
        <w:rPr>
          <w:rFonts w:ascii="Times New Roman" w:eastAsia="Cambria" w:hAnsi="Times New Roman" w:cs="Times New Roman"/>
          <w:spacing w:val="-2"/>
          <w:w w:val="105"/>
          <w:kern w:val="0"/>
          <w:sz w:val="20"/>
          <w:szCs w:val="20"/>
          <w14:ligatures w14:val="none"/>
        </w:rPr>
        <w:t>обществе;</w:t>
      </w:r>
    </w:p>
    <w:p w14:paraId="1A8EB3CC"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различать истинный и ложный патриотизм через ориентированность на ценности толерантности, уважения к другим народам,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истории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культуре;</w:t>
      </w:r>
    </w:p>
    <w:p w14:paraId="6F945E91" w14:textId="77777777" w:rsidR="00033F67" w:rsidRPr="00033F67" w:rsidRDefault="00033F67" w:rsidP="00033F67">
      <w:pPr>
        <w:widowControl w:val="0"/>
        <w:autoSpaceDE w:val="0"/>
        <w:autoSpaceDN w:val="0"/>
        <w:spacing w:before="1" w:after="0" w:line="240" w:lineRule="auto"/>
        <w:ind w:left="216" w:right="1839"/>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обосновывать</w:t>
      </w:r>
      <w:r w:rsidRPr="00033F67">
        <w:rPr>
          <w:rFonts w:ascii="Times New Roman" w:eastAsia="Cambria" w:hAnsi="Times New Roman" w:cs="Times New Roman"/>
          <w:spacing w:val="28"/>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важность</w:t>
      </w:r>
      <w:r w:rsidRPr="00033F67">
        <w:rPr>
          <w:rFonts w:ascii="Times New Roman" w:eastAsia="Cambria" w:hAnsi="Times New Roman" w:cs="Times New Roman"/>
          <w:spacing w:val="2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патриотизма</w:t>
      </w:r>
      <w:r w:rsidRPr="00033F67">
        <w:rPr>
          <w:rFonts w:ascii="Times New Roman" w:eastAsia="Cambria" w:hAnsi="Times New Roman" w:cs="Times New Roman"/>
          <w:spacing w:val="-10"/>
          <w:w w:val="105"/>
          <w:kern w:val="0"/>
          <w:sz w:val="20"/>
          <w:szCs w:val="20"/>
          <w14:ligatures w14:val="none"/>
        </w:rPr>
        <w:t>.</w:t>
      </w:r>
    </w:p>
    <w:p w14:paraId="29FCC921" w14:textId="77777777" w:rsidR="00033F67" w:rsidRPr="00033F67" w:rsidRDefault="00033F67" w:rsidP="00033F67">
      <w:pPr>
        <w:widowControl w:val="0"/>
        <w:autoSpaceDE w:val="0"/>
        <w:autoSpaceDN w:val="0"/>
        <w:spacing w:before="116" w:after="0" w:line="240" w:lineRule="auto"/>
        <w:ind w:left="272" w:right="1798"/>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27.</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Защита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Родины:</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подвиг</w:t>
      </w:r>
      <w:r w:rsidRPr="00033F67">
        <w:rPr>
          <w:rFonts w:ascii="Times New Roman" w:eastAsia="Cambria" w:hAnsi="Times New Roman" w:cs="Times New Roman"/>
          <w:spacing w:val="39"/>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или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долг?</w:t>
      </w:r>
    </w:p>
    <w:p w14:paraId="61BCB28E" w14:textId="77777777" w:rsidR="00033F67" w:rsidRPr="00033F67" w:rsidRDefault="00033F67" w:rsidP="00033F67">
      <w:pPr>
        <w:widowControl w:val="0"/>
        <w:autoSpaceDE w:val="0"/>
        <w:autoSpaceDN w:val="0"/>
        <w:spacing w:before="2" w:after="0" w:line="240" w:lineRule="auto"/>
        <w:ind w:left="216" w:right="177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характеризовать</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понятия</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«война»</w:t>
      </w:r>
      <w:r w:rsidRPr="00033F67">
        <w:rPr>
          <w:rFonts w:ascii="Times New Roman" w:eastAsia="Cambria" w:hAnsi="Times New Roman" w:cs="Times New Roman"/>
          <w:spacing w:val="11"/>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12"/>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«мир»;</w:t>
      </w:r>
    </w:p>
    <w:p w14:paraId="1F1ADAF0"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доказывать</w:t>
      </w:r>
      <w:r w:rsidRPr="00033F67">
        <w:rPr>
          <w:rFonts w:ascii="Times New Roman" w:eastAsia="Cambria" w:hAnsi="Times New Roman" w:cs="Times New Roman"/>
          <w:spacing w:val="3"/>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важность</w:t>
      </w:r>
      <w:r w:rsidRPr="00033F67">
        <w:rPr>
          <w:rFonts w:ascii="Times New Roman" w:eastAsia="Cambria" w:hAnsi="Times New Roman" w:cs="Times New Roman"/>
          <w:spacing w:val="2"/>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сохранения</w:t>
      </w:r>
      <w:r w:rsidRPr="00033F67">
        <w:rPr>
          <w:rFonts w:ascii="Times New Roman" w:eastAsia="Cambria" w:hAnsi="Times New Roman" w:cs="Times New Roman"/>
          <w:spacing w:val="3"/>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мира</w:t>
      </w:r>
      <w:r w:rsidRPr="00033F67">
        <w:rPr>
          <w:rFonts w:ascii="Times New Roman" w:eastAsia="Cambria" w:hAnsi="Times New Roman" w:cs="Times New Roman"/>
          <w:spacing w:val="3"/>
          <w:w w:val="110"/>
          <w:kern w:val="0"/>
          <w:sz w:val="20"/>
          <w:szCs w:val="20"/>
          <w14:ligatures w14:val="none"/>
        </w:rPr>
        <w:t xml:space="preserve"> </w:t>
      </w:r>
      <w:r w:rsidRPr="00033F67">
        <w:rPr>
          <w:rFonts w:ascii="Times New Roman" w:eastAsia="Cambria" w:hAnsi="Times New Roman" w:cs="Times New Roman"/>
          <w:w w:val="110"/>
          <w:kern w:val="0"/>
          <w:sz w:val="20"/>
          <w:szCs w:val="20"/>
          <w14:ligatures w14:val="none"/>
        </w:rPr>
        <w:t>и</w:t>
      </w:r>
      <w:r w:rsidRPr="00033F67">
        <w:rPr>
          <w:rFonts w:ascii="Times New Roman" w:eastAsia="Cambria" w:hAnsi="Times New Roman" w:cs="Times New Roman"/>
          <w:spacing w:val="2"/>
          <w:w w:val="110"/>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согласия;</w:t>
      </w:r>
    </w:p>
    <w:p w14:paraId="644DEB7F" w14:textId="77777777" w:rsidR="00033F67" w:rsidRPr="00033F67" w:rsidRDefault="00033F67" w:rsidP="00033F67">
      <w:pPr>
        <w:widowControl w:val="0"/>
        <w:autoSpaceDE w:val="0"/>
        <w:autoSpaceDN w:val="0"/>
        <w:spacing w:before="2"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роль защиты Отечества, её важность для граж</w:t>
      </w:r>
      <w:r w:rsidRPr="00033F67">
        <w:rPr>
          <w:rFonts w:ascii="Times New Roman" w:eastAsia="Cambria" w:hAnsi="Times New Roman" w:cs="Times New Roman"/>
          <w:spacing w:val="-2"/>
          <w:w w:val="105"/>
          <w:kern w:val="0"/>
          <w:sz w:val="20"/>
          <w:szCs w:val="20"/>
          <w14:ligatures w14:val="none"/>
        </w:rPr>
        <w:t>данина;</w:t>
      </w:r>
    </w:p>
    <w:p w14:paraId="1C505DD3" w14:textId="77777777" w:rsidR="00033F67" w:rsidRPr="00033F67" w:rsidRDefault="00033F67" w:rsidP="00033F67">
      <w:pPr>
        <w:widowControl w:val="0"/>
        <w:autoSpaceDE w:val="0"/>
        <w:autoSpaceDN w:val="0"/>
        <w:spacing w:before="1"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понимать особенности защиты чести Отечества в спорте, науке, культуре;</w:t>
      </w:r>
    </w:p>
    <w:p w14:paraId="522C36B3"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понятия «военный подвиг», «честь», «доблесть»; обосновывать их важность, приводить примеры их проявлений.</w:t>
      </w:r>
    </w:p>
    <w:p w14:paraId="053B6312" w14:textId="77777777" w:rsidR="00033F67" w:rsidRPr="00033F67" w:rsidRDefault="00033F67" w:rsidP="00033F67">
      <w:pPr>
        <w:widowControl w:val="0"/>
        <w:autoSpaceDE w:val="0"/>
        <w:autoSpaceDN w:val="0"/>
        <w:spacing w:before="142" w:after="0" w:line="240" w:lineRule="auto"/>
        <w:ind w:left="363"/>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28.</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Государство.</w:t>
      </w:r>
      <w:r w:rsidRPr="00033F67">
        <w:rPr>
          <w:rFonts w:ascii="Times New Roman" w:eastAsia="Cambria" w:hAnsi="Times New Roman" w:cs="Times New Roman"/>
          <w:spacing w:val="36"/>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Россия</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наша</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родина</w:t>
      </w:r>
    </w:p>
    <w:p w14:paraId="52546E8C" w14:textId="77777777" w:rsidR="00033F67" w:rsidRPr="00033F67" w:rsidRDefault="00033F67" w:rsidP="00033F67">
      <w:pPr>
        <w:widowControl w:val="0"/>
        <w:autoSpaceDE w:val="0"/>
        <w:autoSpaceDN w:val="0"/>
        <w:spacing w:before="3"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4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понятие</w:t>
      </w:r>
      <w:r w:rsidRPr="00033F67">
        <w:rPr>
          <w:rFonts w:ascii="Times New Roman" w:eastAsia="Cambria" w:hAnsi="Times New Roman" w:cs="Times New Roman"/>
          <w:spacing w:val="42"/>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«государство»;</w:t>
      </w:r>
    </w:p>
    <w:p w14:paraId="0C21D5DE"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0916536F" w14:textId="77777777" w:rsidR="00033F67" w:rsidRPr="00033F67" w:rsidRDefault="00033F67" w:rsidP="00033F67">
      <w:pPr>
        <w:widowControl w:val="0"/>
        <w:autoSpaceDE w:val="0"/>
        <w:autoSpaceDN w:val="0"/>
        <w:spacing w:before="1"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понятие «закон» как существенную часть гражданской идентичности человека;</w:t>
      </w:r>
    </w:p>
    <w:p w14:paraId="388B7C20"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понятие «гражданская идентичность», соотносить это понятие с необходимыми нравственными качествами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p>
    <w:p w14:paraId="5A25B74F" w14:textId="77777777" w:rsidR="00033F67" w:rsidRPr="00033F67" w:rsidRDefault="00033F67" w:rsidP="00033F67">
      <w:pPr>
        <w:widowControl w:val="0"/>
        <w:autoSpaceDE w:val="0"/>
        <w:autoSpaceDN w:val="0"/>
        <w:spacing w:before="144" w:after="0" w:line="237" w:lineRule="auto"/>
        <w:ind w:left="216" w:right="114" w:firstLine="147"/>
        <w:jc w:val="both"/>
        <w:rPr>
          <w:rFonts w:ascii="Times New Roman" w:eastAsia="Cambria" w:hAnsi="Times New Roman" w:cs="Times New Roman"/>
          <w:i/>
          <w:spacing w:val="80"/>
          <w:w w:val="105"/>
          <w:kern w:val="0"/>
          <w:sz w:val="20"/>
          <w:szCs w:val="20"/>
          <w14:ligatures w14:val="none"/>
        </w:rPr>
      </w:pPr>
      <w:r w:rsidRPr="00033F67">
        <w:rPr>
          <w:rFonts w:ascii="Times New Roman" w:eastAsia="Cambria" w:hAnsi="Times New Roman" w:cs="Times New Roman"/>
          <w:w w:val="105"/>
          <w:kern w:val="0"/>
          <w:sz w:val="20"/>
          <w:szCs w:val="20"/>
          <w14:ligatures w14:val="none"/>
        </w:rPr>
        <w:t>Тема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29.</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Гражданская</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идентичность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(практическое</w:t>
      </w:r>
      <w:r w:rsidRPr="00033F67">
        <w:rPr>
          <w:rFonts w:ascii="Times New Roman" w:eastAsia="Cambria" w:hAnsi="Times New Roman" w:cs="Times New Roman"/>
          <w:i/>
          <w:spacing w:val="40"/>
          <w:w w:val="105"/>
          <w:kern w:val="0"/>
          <w:sz w:val="20"/>
          <w:szCs w:val="20"/>
          <w14:ligatures w14:val="none"/>
        </w:rPr>
        <w:t xml:space="preserve"> </w:t>
      </w:r>
      <w:r w:rsidRPr="00033F67">
        <w:rPr>
          <w:rFonts w:ascii="Times New Roman" w:eastAsia="Cambria" w:hAnsi="Times New Roman" w:cs="Times New Roman"/>
          <w:i/>
          <w:w w:val="105"/>
          <w:kern w:val="0"/>
          <w:sz w:val="20"/>
          <w:szCs w:val="20"/>
          <w14:ligatures w14:val="none"/>
        </w:rPr>
        <w:t>занятие)</w:t>
      </w:r>
      <w:r w:rsidRPr="00033F67">
        <w:rPr>
          <w:rFonts w:ascii="Times New Roman" w:eastAsia="Cambria" w:hAnsi="Times New Roman" w:cs="Times New Roman"/>
          <w:i/>
          <w:spacing w:val="80"/>
          <w:w w:val="105"/>
          <w:kern w:val="0"/>
          <w:sz w:val="20"/>
          <w:szCs w:val="20"/>
          <w14:ligatures w14:val="none"/>
        </w:rPr>
        <w:t xml:space="preserve"> </w:t>
      </w:r>
    </w:p>
    <w:p w14:paraId="73F629D0" w14:textId="77777777" w:rsidR="00033F67" w:rsidRPr="00033F67" w:rsidRDefault="00033F67" w:rsidP="00033F67">
      <w:pPr>
        <w:widowControl w:val="0"/>
        <w:autoSpaceDE w:val="0"/>
        <w:autoSpaceDN w:val="0"/>
        <w:spacing w:after="0" w:line="237" w:lineRule="auto"/>
        <w:ind w:left="21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охарактеризовать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свою</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гражданскую</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идентичность,</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её</w:t>
      </w:r>
      <w:r w:rsidRPr="00033F67">
        <w:rPr>
          <w:rFonts w:ascii="Times New Roman" w:eastAsia="Cambria" w:hAnsi="Times New Roman" w:cs="Times New Roman"/>
          <w:spacing w:val="8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составляющие: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этническую,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религиозную,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гендерную</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идентич</w:t>
      </w:r>
      <w:r w:rsidRPr="00033F67">
        <w:rPr>
          <w:rFonts w:ascii="Times New Roman" w:eastAsia="Cambria" w:hAnsi="Times New Roman" w:cs="Times New Roman"/>
          <w:spacing w:val="-2"/>
          <w:w w:val="110"/>
          <w:kern w:val="0"/>
          <w:sz w:val="20"/>
          <w:szCs w:val="20"/>
          <w14:ligatures w14:val="none"/>
        </w:rPr>
        <w:t>ности;</w:t>
      </w:r>
    </w:p>
    <w:p w14:paraId="45AF01C7" w14:textId="77777777" w:rsidR="00033F67" w:rsidRPr="00033F67" w:rsidRDefault="00033F67" w:rsidP="00033F67">
      <w:pPr>
        <w:widowControl w:val="0"/>
        <w:autoSpaceDE w:val="0"/>
        <w:autoSpaceDN w:val="0"/>
        <w:spacing w:before="2"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обосновывать важность духовно-нравственных качеств гражданина,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указывать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источники.</w:t>
      </w:r>
    </w:p>
    <w:p w14:paraId="65E41AD0" w14:textId="77777777" w:rsidR="00033F67" w:rsidRPr="00033F67" w:rsidRDefault="00033F67" w:rsidP="00033F67">
      <w:pPr>
        <w:spacing w:before="142" w:after="0" w:line="241" w:lineRule="exact"/>
        <w:ind w:left="363"/>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33"/>
          <w:w w:val="110"/>
          <w:kern w:val="0"/>
          <w:sz w:val="20"/>
          <w:szCs w:val="20"/>
          <w14:ligatures w14:val="none"/>
        </w:rPr>
        <w:t xml:space="preserve"> </w:t>
      </w:r>
      <w:r w:rsidRPr="00033F67">
        <w:rPr>
          <w:rFonts w:ascii="Times New Roman" w:hAnsi="Times New Roman" w:cs="Times New Roman"/>
          <w:w w:val="110"/>
          <w:kern w:val="0"/>
          <w:sz w:val="20"/>
          <w:szCs w:val="20"/>
          <w14:ligatures w14:val="none"/>
        </w:rPr>
        <w:t>30.</w:t>
      </w:r>
      <w:r w:rsidRPr="00033F67">
        <w:rPr>
          <w:rFonts w:ascii="Times New Roman" w:hAnsi="Times New Roman" w:cs="Times New Roman"/>
          <w:spacing w:val="34"/>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Моя</w:t>
      </w:r>
      <w:r w:rsidRPr="00033F67">
        <w:rPr>
          <w:rFonts w:ascii="Times New Roman" w:hAnsi="Times New Roman" w:cs="Times New Roman"/>
          <w:spacing w:val="33"/>
          <w:w w:val="110"/>
          <w:kern w:val="0"/>
          <w:sz w:val="20"/>
          <w:szCs w:val="20"/>
          <w14:ligatures w14:val="none"/>
        </w:rPr>
        <w:t xml:space="preserve"> </w:t>
      </w:r>
      <w:r w:rsidRPr="00033F67">
        <w:rPr>
          <w:rFonts w:ascii="Times New Roman" w:hAnsi="Times New Roman" w:cs="Times New Roman"/>
          <w:w w:val="110"/>
          <w:kern w:val="0"/>
          <w:sz w:val="20"/>
          <w:szCs w:val="20"/>
          <w14:ligatures w14:val="none"/>
        </w:rPr>
        <w:t>школа</w:t>
      </w:r>
      <w:r w:rsidRPr="00033F67">
        <w:rPr>
          <w:rFonts w:ascii="Times New Roman" w:hAnsi="Times New Roman" w:cs="Times New Roman"/>
          <w:spacing w:val="33"/>
          <w:w w:val="110"/>
          <w:kern w:val="0"/>
          <w:sz w:val="20"/>
          <w:szCs w:val="20"/>
          <w14:ligatures w14:val="none"/>
        </w:rPr>
        <w:t xml:space="preserve"> </w:t>
      </w:r>
      <w:r w:rsidRPr="00033F67">
        <w:rPr>
          <w:rFonts w:ascii="Times New Roman" w:hAnsi="Times New Roman" w:cs="Times New Roman"/>
          <w:w w:val="110"/>
          <w:kern w:val="0"/>
          <w:sz w:val="20"/>
          <w:szCs w:val="20"/>
          <w14:ligatures w14:val="none"/>
        </w:rPr>
        <w:t>и</w:t>
      </w:r>
      <w:r w:rsidRPr="00033F67">
        <w:rPr>
          <w:rFonts w:ascii="Times New Roman" w:hAnsi="Times New Roman" w:cs="Times New Roman"/>
          <w:spacing w:val="34"/>
          <w:w w:val="110"/>
          <w:kern w:val="0"/>
          <w:sz w:val="20"/>
          <w:szCs w:val="20"/>
          <w14:ligatures w14:val="none"/>
        </w:rPr>
        <w:t xml:space="preserve"> </w:t>
      </w:r>
      <w:r w:rsidRPr="00033F67">
        <w:rPr>
          <w:rFonts w:ascii="Times New Roman" w:hAnsi="Times New Roman" w:cs="Times New Roman"/>
          <w:w w:val="110"/>
          <w:kern w:val="0"/>
          <w:sz w:val="20"/>
          <w:szCs w:val="20"/>
          <w14:ligatures w14:val="none"/>
        </w:rPr>
        <w:t>мой</w:t>
      </w:r>
      <w:r w:rsidRPr="00033F67">
        <w:rPr>
          <w:rFonts w:ascii="Times New Roman" w:hAnsi="Times New Roman" w:cs="Times New Roman"/>
          <w:spacing w:val="33"/>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класс</w:t>
      </w:r>
      <w:r w:rsidRPr="00033F67">
        <w:rPr>
          <w:rFonts w:ascii="Times New Roman" w:hAnsi="Times New Roman" w:cs="Times New Roman"/>
          <w:spacing w:val="33"/>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28"/>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7AE59080"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понятие</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«добрые</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дела»</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контексте</w:t>
      </w:r>
      <w:r w:rsidRPr="00033F67">
        <w:rPr>
          <w:rFonts w:ascii="Times New Roman" w:eastAsia="Cambria" w:hAnsi="Times New Roman" w:cs="Times New Roman"/>
          <w:spacing w:val="37"/>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оценки собственных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действий,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нравственного</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характера;</w:t>
      </w:r>
    </w:p>
    <w:p w14:paraId="53E570C4"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находить</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примеры</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добрых</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дел</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реальности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уметь</w:t>
      </w:r>
      <w:r w:rsidRPr="00033F67">
        <w:rPr>
          <w:rFonts w:ascii="Times New Roman" w:eastAsia="Cambria" w:hAnsi="Times New Roman" w:cs="Times New Roman"/>
          <w:spacing w:val="3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адаптировать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потребностям</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класса.</w:t>
      </w:r>
    </w:p>
    <w:p w14:paraId="2423E932" w14:textId="77777777" w:rsidR="00033F67" w:rsidRPr="00033F67" w:rsidRDefault="00033F67" w:rsidP="00033F67">
      <w:pPr>
        <w:spacing w:before="138" w:after="0" w:line="241" w:lineRule="exact"/>
        <w:ind w:left="363"/>
        <w:jc w:val="both"/>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31.</w:t>
      </w:r>
      <w:r w:rsidRPr="00033F67">
        <w:rPr>
          <w:rFonts w:ascii="Times New Roman" w:hAnsi="Times New Roman" w:cs="Times New Roman"/>
          <w:spacing w:val="40"/>
          <w:w w:val="110"/>
          <w:kern w:val="0"/>
          <w:sz w:val="20"/>
          <w:szCs w:val="20"/>
          <w14:ligatures w14:val="none"/>
        </w:rPr>
        <w:t xml:space="preserve"> </w:t>
      </w:r>
      <w:r w:rsidRPr="00033F67">
        <w:rPr>
          <w:rFonts w:ascii="Times New Roman" w:hAnsi="Times New Roman" w:cs="Times New Roman"/>
          <w:w w:val="110"/>
          <w:kern w:val="0"/>
          <w:sz w:val="20"/>
          <w:szCs w:val="20"/>
          <w14:ligatures w14:val="none"/>
        </w:rPr>
        <w:t>Человек:</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какой</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w w:val="110"/>
          <w:kern w:val="0"/>
          <w:sz w:val="20"/>
          <w:szCs w:val="20"/>
          <w14:ligatures w14:val="none"/>
        </w:rPr>
        <w:t>он?</w:t>
      </w:r>
      <w:r w:rsidRPr="00033F67">
        <w:rPr>
          <w:rFonts w:ascii="Times New Roman" w:hAnsi="Times New Roman" w:cs="Times New Roman"/>
          <w:spacing w:val="39"/>
          <w:w w:val="110"/>
          <w:kern w:val="0"/>
          <w:sz w:val="20"/>
          <w:szCs w:val="20"/>
          <w14:ligatures w14:val="none"/>
        </w:rPr>
        <w:t xml:space="preserve"> </w:t>
      </w:r>
      <w:r w:rsidRPr="00033F67">
        <w:rPr>
          <w:rFonts w:ascii="Times New Roman" w:hAnsi="Times New Roman" w:cs="Times New Roman"/>
          <w:i/>
          <w:w w:val="110"/>
          <w:kern w:val="0"/>
          <w:sz w:val="20"/>
          <w:szCs w:val="20"/>
          <w14:ligatures w14:val="none"/>
        </w:rPr>
        <w:t>(практическое</w:t>
      </w:r>
      <w:r w:rsidRPr="00033F67">
        <w:rPr>
          <w:rFonts w:ascii="Times New Roman" w:hAnsi="Times New Roman" w:cs="Times New Roman"/>
          <w:i/>
          <w:spacing w:val="34"/>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занятие)</w:t>
      </w:r>
    </w:p>
    <w:p w14:paraId="10B5DC6A"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понятие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как</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духовно-нравственный идеал;</w:t>
      </w:r>
    </w:p>
    <w:p w14:paraId="2BD5794B" w14:textId="77777777" w:rsidR="00033F67" w:rsidRPr="00033F67" w:rsidRDefault="00033F67" w:rsidP="00033F67">
      <w:pPr>
        <w:widowControl w:val="0"/>
        <w:autoSpaceDE w:val="0"/>
        <w:autoSpaceDN w:val="0"/>
        <w:spacing w:after="0" w:line="240" w:lineRule="auto"/>
        <w:ind w:left="216"/>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приводить</w:t>
      </w:r>
      <w:r w:rsidRPr="00033F67">
        <w:rPr>
          <w:rFonts w:ascii="Times New Roman" w:eastAsia="Cambria" w:hAnsi="Times New Roman" w:cs="Times New Roman"/>
          <w:spacing w:val="-1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примеры</w:t>
      </w:r>
      <w:r w:rsidRPr="00033F67">
        <w:rPr>
          <w:rFonts w:ascii="Times New Roman" w:eastAsia="Cambria" w:hAnsi="Times New Roman" w:cs="Times New Roman"/>
          <w:spacing w:val="-1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духовно-нравственного</w:t>
      </w:r>
      <w:r w:rsidRPr="00033F67">
        <w:rPr>
          <w:rFonts w:ascii="Times New Roman" w:eastAsia="Cambria" w:hAnsi="Times New Roman" w:cs="Times New Roman"/>
          <w:spacing w:val="-1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идеала</w:t>
      </w:r>
      <w:r w:rsidRPr="00033F67">
        <w:rPr>
          <w:rFonts w:ascii="Times New Roman" w:eastAsia="Cambria" w:hAnsi="Times New Roman" w:cs="Times New Roman"/>
          <w:spacing w:val="-11"/>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10"/>
          <w:w w:val="105"/>
          <w:kern w:val="0"/>
          <w:sz w:val="20"/>
          <w:szCs w:val="20"/>
          <w14:ligatures w14:val="none"/>
        </w:rPr>
        <w:t xml:space="preserve"> </w:t>
      </w:r>
      <w:r w:rsidRPr="00033F67">
        <w:rPr>
          <w:rFonts w:ascii="Times New Roman" w:eastAsia="Cambria" w:hAnsi="Times New Roman" w:cs="Times New Roman"/>
          <w:spacing w:val="-2"/>
          <w:w w:val="105"/>
          <w:kern w:val="0"/>
          <w:sz w:val="20"/>
          <w:szCs w:val="20"/>
          <w14:ligatures w14:val="none"/>
        </w:rPr>
        <w:t>культуре;</w:t>
      </w:r>
    </w:p>
    <w:p w14:paraId="379B0139"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формулировать</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свой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идеал</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и</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нравственные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качества,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которые</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ему</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присущи.</w:t>
      </w:r>
    </w:p>
    <w:p w14:paraId="508AAC6A" w14:textId="77777777" w:rsidR="00033F67" w:rsidRPr="00033F67" w:rsidRDefault="00033F67" w:rsidP="00033F67">
      <w:pPr>
        <w:spacing w:before="141" w:after="0" w:line="241" w:lineRule="exact"/>
        <w:ind w:left="363"/>
        <w:rPr>
          <w:rFonts w:ascii="Times New Roman" w:hAnsi="Times New Roman" w:cs="Times New Roman"/>
          <w:i/>
          <w:kern w:val="0"/>
          <w:sz w:val="20"/>
          <w:szCs w:val="20"/>
          <w14:ligatures w14:val="none"/>
        </w:rPr>
      </w:pPr>
      <w:r w:rsidRPr="00033F67">
        <w:rPr>
          <w:rFonts w:ascii="Times New Roman" w:hAnsi="Times New Roman" w:cs="Times New Roman"/>
          <w:w w:val="110"/>
          <w:kern w:val="0"/>
          <w:sz w:val="20"/>
          <w:szCs w:val="20"/>
          <w14:ligatures w14:val="none"/>
        </w:rPr>
        <w:t>Тема</w:t>
      </w:r>
      <w:r w:rsidRPr="00033F67">
        <w:rPr>
          <w:rFonts w:ascii="Times New Roman" w:hAnsi="Times New Roman" w:cs="Times New Roman"/>
          <w:spacing w:val="7"/>
          <w:w w:val="110"/>
          <w:kern w:val="0"/>
          <w:sz w:val="20"/>
          <w:szCs w:val="20"/>
          <w14:ligatures w14:val="none"/>
        </w:rPr>
        <w:t xml:space="preserve"> </w:t>
      </w:r>
      <w:r w:rsidRPr="00033F67">
        <w:rPr>
          <w:rFonts w:ascii="Times New Roman" w:hAnsi="Times New Roman" w:cs="Times New Roman"/>
          <w:w w:val="110"/>
          <w:kern w:val="0"/>
          <w:sz w:val="20"/>
          <w:szCs w:val="20"/>
          <w14:ligatures w14:val="none"/>
        </w:rPr>
        <w:t>32.</w:t>
      </w:r>
      <w:r w:rsidRPr="00033F67">
        <w:rPr>
          <w:rFonts w:ascii="Times New Roman" w:hAnsi="Times New Roman" w:cs="Times New Roman"/>
          <w:spacing w:val="13"/>
          <w:w w:val="110"/>
          <w:kern w:val="0"/>
          <w:sz w:val="20"/>
          <w:szCs w:val="20"/>
          <w14:ligatures w14:val="none"/>
        </w:rPr>
        <w:t xml:space="preserve"> </w:t>
      </w:r>
      <w:r w:rsidRPr="00033F67">
        <w:rPr>
          <w:rFonts w:ascii="Times New Roman" w:hAnsi="Times New Roman" w:cs="Times New Roman"/>
          <w:w w:val="110"/>
          <w:kern w:val="0"/>
          <w:sz w:val="20"/>
          <w:szCs w:val="20"/>
          <w14:ligatures w14:val="none"/>
        </w:rPr>
        <w:t>Человек</w:t>
      </w:r>
      <w:r w:rsidRPr="00033F67">
        <w:rPr>
          <w:rFonts w:ascii="Times New Roman" w:hAnsi="Times New Roman" w:cs="Times New Roman"/>
          <w:spacing w:val="12"/>
          <w:w w:val="110"/>
          <w:kern w:val="0"/>
          <w:sz w:val="20"/>
          <w:szCs w:val="20"/>
          <w14:ligatures w14:val="none"/>
        </w:rPr>
        <w:t xml:space="preserve"> </w:t>
      </w:r>
      <w:r w:rsidRPr="00033F67">
        <w:rPr>
          <w:rFonts w:ascii="Times New Roman" w:hAnsi="Times New Roman" w:cs="Times New Roman"/>
          <w:w w:val="110"/>
          <w:kern w:val="0"/>
          <w:sz w:val="20"/>
          <w:szCs w:val="20"/>
          <w14:ligatures w14:val="none"/>
        </w:rPr>
        <w:t>и</w:t>
      </w:r>
      <w:r w:rsidRPr="00033F67">
        <w:rPr>
          <w:rFonts w:ascii="Times New Roman" w:hAnsi="Times New Roman" w:cs="Times New Roman"/>
          <w:spacing w:val="13"/>
          <w:w w:val="110"/>
          <w:kern w:val="0"/>
          <w:sz w:val="20"/>
          <w:szCs w:val="20"/>
          <w14:ligatures w14:val="none"/>
        </w:rPr>
        <w:t xml:space="preserve"> </w:t>
      </w:r>
      <w:r w:rsidRPr="00033F67">
        <w:rPr>
          <w:rFonts w:ascii="Times New Roman" w:hAnsi="Times New Roman" w:cs="Times New Roman"/>
          <w:w w:val="110"/>
          <w:kern w:val="0"/>
          <w:sz w:val="20"/>
          <w:szCs w:val="20"/>
          <w14:ligatures w14:val="none"/>
        </w:rPr>
        <w:t>культура</w:t>
      </w:r>
      <w:r w:rsidRPr="00033F67">
        <w:rPr>
          <w:rFonts w:ascii="Times New Roman" w:hAnsi="Times New Roman" w:cs="Times New Roman"/>
          <w:spacing w:val="12"/>
          <w:w w:val="110"/>
          <w:kern w:val="0"/>
          <w:sz w:val="20"/>
          <w:szCs w:val="20"/>
          <w14:ligatures w14:val="none"/>
        </w:rPr>
        <w:t xml:space="preserve"> </w:t>
      </w:r>
      <w:r w:rsidRPr="00033F67">
        <w:rPr>
          <w:rFonts w:ascii="Times New Roman" w:hAnsi="Times New Roman" w:cs="Times New Roman"/>
          <w:i/>
          <w:spacing w:val="-2"/>
          <w:w w:val="110"/>
          <w:kern w:val="0"/>
          <w:sz w:val="20"/>
          <w:szCs w:val="20"/>
          <w14:ligatures w14:val="none"/>
        </w:rPr>
        <w:t>(проект)</w:t>
      </w:r>
    </w:p>
    <w:p w14:paraId="73054E00" w14:textId="77777777" w:rsidR="00033F67" w:rsidRPr="00033F67" w:rsidRDefault="00033F67" w:rsidP="00033F67">
      <w:pPr>
        <w:widowControl w:val="0"/>
        <w:autoSpaceDE w:val="0"/>
        <w:autoSpaceDN w:val="0"/>
        <w:spacing w:after="0" w:line="242" w:lineRule="auto"/>
        <w:ind w:left="216" w:right="114"/>
        <w:jc w:val="both"/>
        <w:rPr>
          <w:rFonts w:ascii="Times New Roman" w:eastAsia="Cambria" w:hAnsi="Times New Roman" w:cs="Times New Roman"/>
          <w:spacing w:val="80"/>
          <w:w w:val="105"/>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грани взаимодействия человека и культуры;</w:t>
      </w:r>
      <w:r w:rsidRPr="00033F67">
        <w:rPr>
          <w:rFonts w:ascii="Times New Roman" w:eastAsia="Cambria" w:hAnsi="Times New Roman" w:cs="Times New Roman"/>
          <w:spacing w:val="80"/>
          <w:w w:val="105"/>
          <w:kern w:val="0"/>
          <w:sz w:val="20"/>
          <w:szCs w:val="20"/>
          <w14:ligatures w14:val="none"/>
        </w:rPr>
        <w:t xml:space="preserve"> </w:t>
      </w:r>
    </w:p>
    <w:p w14:paraId="2D8E3AA1" w14:textId="77777777" w:rsidR="00033F67" w:rsidRPr="00033F67" w:rsidRDefault="00033F67" w:rsidP="00033F67">
      <w:pPr>
        <w:widowControl w:val="0"/>
        <w:autoSpaceDE w:val="0"/>
        <w:autoSpaceDN w:val="0"/>
        <w:spacing w:after="0" w:line="242" w:lineRule="auto"/>
        <w:ind w:left="216" w:right="114"/>
        <w:jc w:val="both"/>
        <w:rPr>
          <w:rFonts w:ascii="Times New Roman" w:eastAsia="Cambria" w:hAnsi="Times New Roman" w:cs="Times New Roman"/>
          <w:spacing w:val="34"/>
          <w:w w:val="105"/>
          <w:kern w:val="0"/>
          <w:sz w:val="20"/>
          <w:szCs w:val="20"/>
          <w14:ligatures w14:val="none"/>
        </w:rPr>
      </w:pPr>
      <w:r w:rsidRPr="00033F67">
        <w:rPr>
          <w:rFonts w:ascii="Times New Roman" w:eastAsia="Cambria" w:hAnsi="Times New Roman" w:cs="Times New Roman"/>
          <w:w w:val="105"/>
          <w:kern w:val="0"/>
          <w:sz w:val="20"/>
          <w:szCs w:val="20"/>
          <w14:ligatures w14:val="none"/>
        </w:rPr>
        <w:t>-  уметь</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описать</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выбранном</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направлении</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w:t>
      </w:r>
      <w:r w:rsidRPr="00033F67">
        <w:rPr>
          <w:rFonts w:ascii="Times New Roman" w:eastAsia="Cambria" w:hAnsi="Times New Roman" w:cs="Times New Roman"/>
          <w:spacing w:val="34"/>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помощью</w:t>
      </w:r>
      <w:r w:rsidRPr="00033F67">
        <w:rPr>
          <w:rFonts w:ascii="Times New Roman" w:eastAsia="Cambria" w:hAnsi="Times New Roman" w:cs="Times New Roman"/>
          <w:spacing w:val="34"/>
          <w:w w:val="105"/>
          <w:kern w:val="0"/>
          <w:sz w:val="20"/>
          <w:szCs w:val="20"/>
          <w14:ligatures w14:val="none"/>
        </w:rPr>
        <w:t xml:space="preserve"> </w:t>
      </w:r>
    </w:p>
    <w:p w14:paraId="446C0A3B" w14:textId="77777777" w:rsidR="00033F67" w:rsidRPr="00033F67" w:rsidRDefault="00033F67" w:rsidP="00033F67">
      <w:pPr>
        <w:widowControl w:val="0"/>
        <w:autoSpaceDE w:val="0"/>
        <w:autoSpaceDN w:val="0"/>
        <w:spacing w:after="0" w:line="242" w:lineRule="auto"/>
        <w:ind w:left="216" w:right="114"/>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известных</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примеров</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образ</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человека,</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создаваемый</w:t>
      </w:r>
      <w:r w:rsidRPr="00033F67">
        <w:rPr>
          <w:rFonts w:ascii="Times New Roman" w:eastAsia="Cambria" w:hAnsi="Times New Roman" w:cs="Times New Roman"/>
          <w:spacing w:val="40"/>
          <w:w w:val="105"/>
          <w:kern w:val="0"/>
          <w:sz w:val="20"/>
          <w:szCs w:val="20"/>
          <w14:ligatures w14:val="none"/>
        </w:rPr>
        <w:t xml:space="preserve"> </w:t>
      </w:r>
      <w:r w:rsidRPr="00033F67">
        <w:rPr>
          <w:rFonts w:ascii="Times New Roman" w:eastAsia="Cambria" w:hAnsi="Times New Roman" w:cs="Times New Roman"/>
          <w:w w:val="105"/>
          <w:kern w:val="0"/>
          <w:sz w:val="20"/>
          <w:szCs w:val="20"/>
          <w14:ligatures w14:val="none"/>
        </w:rPr>
        <w:t>произведениями</w:t>
      </w:r>
      <w:r w:rsidRPr="00033F67">
        <w:rPr>
          <w:rFonts w:ascii="Times New Roman" w:eastAsia="Cambria" w:hAnsi="Times New Roman" w:cs="Times New Roman"/>
          <w:kern w:val="0"/>
          <w:sz w:val="20"/>
          <w:szCs w:val="20"/>
          <w14:ligatures w14:val="none"/>
        </w:rPr>
        <w:t xml:space="preserve"> </w:t>
      </w:r>
      <w:r w:rsidRPr="00033F67">
        <w:rPr>
          <w:rFonts w:ascii="Times New Roman" w:eastAsia="Cambria" w:hAnsi="Times New Roman" w:cs="Times New Roman"/>
          <w:spacing w:val="-2"/>
          <w:w w:val="110"/>
          <w:kern w:val="0"/>
          <w:sz w:val="20"/>
          <w:szCs w:val="20"/>
          <w14:ligatures w14:val="none"/>
        </w:rPr>
        <w:t>культуры;</w:t>
      </w:r>
    </w:p>
    <w:p w14:paraId="7FD147CE" w14:textId="77777777" w:rsidR="00033F67" w:rsidRPr="00033F67" w:rsidRDefault="00033F67" w:rsidP="00033F67">
      <w:pPr>
        <w:widowControl w:val="0"/>
        <w:autoSpaceDE w:val="0"/>
        <w:autoSpaceDN w:val="0"/>
        <w:spacing w:after="0" w:line="242" w:lineRule="auto"/>
        <w:ind w:left="358" w:right="115"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показать взаимосвязь человека и культуры через их взаимов</w:t>
      </w:r>
      <w:r w:rsidRPr="00033F67">
        <w:rPr>
          <w:rFonts w:ascii="Times New Roman" w:eastAsia="Cambria" w:hAnsi="Times New Roman" w:cs="Times New Roman"/>
          <w:spacing w:val="-2"/>
          <w:w w:val="105"/>
          <w:kern w:val="0"/>
          <w:sz w:val="20"/>
          <w:szCs w:val="20"/>
          <w14:ligatures w14:val="none"/>
        </w:rPr>
        <w:t>лияние;</w:t>
      </w:r>
    </w:p>
    <w:p w14:paraId="1ABCA9E4" w14:textId="77777777" w:rsidR="00033F67" w:rsidRPr="00033F67" w:rsidRDefault="00033F67" w:rsidP="00033F67">
      <w:pPr>
        <w:widowControl w:val="0"/>
        <w:autoSpaceDE w:val="0"/>
        <w:autoSpaceDN w:val="0"/>
        <w:spacing w:after="0" w:line="242" w:lineRule="auto"/>
        <w:ind w:left="358" w:right="114" w:hanging="142"/>
        <w:jc w:val="both"/>
        <w:rPr>
          <w:rFonts w:ascii="Times New Roman" w:eastAsia="Cambria" w:hAnsi="Times New Roman" w:cs="Times New Roman"/>
          <w:kern w:val="0"/>
          <w:sz w:val="20"/>
          <w:szCs w:val="20"/>
          <w14:ligatures w14:val="none"/>
        </w:rPr>
      </w:pPr>
      <w:r w:rsidRPr="00033F67">
        <w:rPr>
          <w:rFonts w:ascii="Times New Roman" w:eastAsia="Cambria" w:hAnsi="Times New Roman" w:cs="Times New Roman"/>
          <w:w w:val="105"/>
          <w:kern w:val="0"/>
          <w:sz w:val="20"/>
          <w:szCs w:val="20"/>
          <w14:ligatures w14:val="none"/>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14:paraId="52CE53A3"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281E5E22"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23703344"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0FF85E7F"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34AFB764"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337C3908"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2DA9B992"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4AA75A49"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4A705428"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484AE4EB"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46A540A0"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28596B97"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427D51C9" w14:textId="77777777" w:rsidR="00CE6C5D" w:rsidRDefault="00CE6C5D"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56B25DF5" w14:textId="77777777" w:rsidR="00BD0CC7" w:rsidRPr="006F6E50" w:rsidRDefault="00BD0CC7" w:rsidP="00BD0CC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kern w:val="0"/>
          <w:sz w:val="24"/>
          <w:szCs w:val="24"/>
          <w:lang w:eastAsia="ru-RU" w:bidi="ru-RU"/>
          <w14:ligatures w14:val="none"/>
        </w:rPr>
      </w:pPr>
      <w:bookmarkStart w:id="669" w:name="bookmark318"/>
      <w:bookmarkStart w:id="670" w:name="_Toc105502779"/>
      <w:r w:rsidRPr="00033F67">
        <w:rPr>
          <w:rFonts w:ascii="Times New Roman" w:eastAsia="Arial" w:hAnsi="Times New Roman" w:cs="Times New Roman"/>
          <w:b/>
          <w:bCs/>
          <w:kern w:val="0"/>
          <w:sz w:val="24"/>
          <w:szCs w:val="24"/>
          <w:lang w:eastAsia="ru-RU" w:bidi="ru-RU"/>
          <w14:ligatures w14:val="none"/>
        </w:rPr>
        <w:t>2.1.3. РОДНОЙ ЯЗЫК (РУССКИЙ)</w:t>
      </w:r>
      <w:bookmarkEnd w:id="669"/>
      <w:bookmarkEnd w:id="670"/>
    </w:p>
    <w:p w14:paraId="13CB75DE"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7F7594C5" w14:textId="77777777" w:rsidR="00BD0CC7" w:rsidRPr="00033F67" w:rsidRDefault="00BD0CC7" w:rsidP="00BD0CC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bookmarkStart w:id="671" w:name="bookmark320"/>
      <w:r w:rsidRPr="00033F67">
        <w:rPr>
          <w:rFonts w:ascii="Times New Roman" w:eastAsia="Courier New" w:hAnsi="Times New Roman" w:cs="Times New Roman"/>
          <w:b/>
          <w:kern w:val="0"/>
          <w:lang w:eastAsia="ru-RU" w:bidi="ru-RU"/>
          <w14:ligatures w14:val="none"/>
        </w:rPr>
        <w:t>ПОЯСНИТЕЛЬНАЯ ЗАПИСКА</w:t>
      </w:r>
      <w:bookmarkEnd w:id="671"/>
    </w:p>
    <w:p w14:paraId="5CD94293"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15DBE8BB" w14:textId="228326D0"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Pr>
          <w:rFonts w:ascii="Times New Roman" w:eastAsia="Times New Roman" w:hAnsi="Times New Roman" w:cs="Times New Roman"/>
          <w:kern w:val="0"/>
          <w:sz w:val="20"/>
          <w:szCs w:val="20"/>
          <w:lang w:eastAsia="ru-RU" w:bidi="ru-RU"/>
          <w14:ligatures w14:val="none"/>
        </w:rPr>
        <w:t>Федеральная р</w:t>
      </w:r>
      <w:r w:rsidRPr="00033F67">
        <w:rPr>
          <w:rFonts w:ascii="Times New Roman" w:eastAsia="Times New Roman" w:hAnsi="Times New Roman" w:cs="Times New Roman"/>
          <w:kern w:val="0"/>
          <w:sz w:val="20"/>
          <w:szCs w:val="20"/>
          <w:lang w:eastAsia="ru-RU" w:bidi="ru-RU"/>
          <w14:ligatures w14:val="none"/>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w:t>
      </w:r>
      <w:r>
        <w:rPr>
          <w:rFonts w:ascii="Times New Roman" w:eastAsia="Times New Roman" w:hAnsi="Times New Roman" w:cs="Times New Roman"/>
          <w:kern w:val="0"/>
          <w:sz w:val="20"/>
          <w:szCs w:val="20"/>
          <w:lang w:eastAsia="ru-RU" w:bidi="ru-RU"/>
          <w14:ligatures w14:val="none"/>
        </w:rPr>
        <w:t>федеральной п</w:t>
      </w:r>
      <w:r w:rsidRPr="00033F67">
        <w:rPr>
          <w:rFonts w:ascii="Times New Roman" w:eastAsia="Times New Roman" w:hAnsi="Times New Roman" w:cs="Times New Roman"/>
          <w:kern w:val="0"/>
          <w:sz w:val="20"/>
          <w:szCs w:val="20"/>
          <w:lang w:eastAsia="ru-RU" w:bidi="ru-RU"/>
          <w14:ligatures w14:val="none"/>
        </w:rPr>
        <w:t xml:space="preserve">рограммы воспитания с учётом распределённых по классам проверяемых требований к результатам освоения </w:t>
      </w:r>
      <w:r>
        <w:rPr>
          <w:rFonts w:ascii="Times New Roman" w:eastAsia="Times New Roman" w:hAnsi="Times New Roman" w:cs="Times New Roman"/>
          <w:kern w:val="0"/>
          <w:sz w:val="20"/>
          <w:szCs w:val="20"/>
          <w:lang w:eastAsia="ru-RU" w:bidi="ru-RU"/>
          <w14:ligatures w14:val="none"/>
        </w:rPr>
        <w:t>ООП ООО</w:t>
      </w:r>
      <w:r w:rsidRPr="00033F67">
        <w:rPr>
          <w:rFonts w:ascii="Times New Roman" w:eastAsia="Times New Roman" w:hAnsi="Times New Roman" w:cs="Times New Roman"/>
          <w:kern w:val="0"/>
          <w:sz w:val="20"/>
          <w:szCs w:val="20"/>
          <w:lang w:eastAsia="ru-RU" w:bidi="ru-RU"/>
          <w14:ligatures w14:val="none"/>
        </w:rPr>
        <w:t>.</w:t>
      </w:r>
    </w:p>
    <w:p w14:paraId="307C13E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Рабочая программа позволяет учителю:</w:t>
      </w:r>
    </w:p>
    <w:p w14:paraId="2314EAE0" w14:textId="77777777" w:rsidR="00BD0CC7" w:rsidRPr="00033F67" w:rsidRDefault="00BD0CC7" w:rsidP="00BD0CC7">
      <w:pPr>
        <w:widowControl w:val="0"/>
        <w:numPr>
          <w:ilvl w:val="0"/>
          <w:numId w:val="15"/>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14:paraId="7483584E" w14:textId="77777777" w:rsidR="00BD0CC7" w:rsidRPr="00033F67" w:rsidRDefault="00BD0CC7" w:rsidP="00BD0CC7">
      <w:pPr>
        <w:widowControl w:val="0"/>
        <w:numPr>
          <w:ilvl w:val="0"/>
          <w:numId w:val="15"/>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w:t>
      </w:r>
      <w:r>
        <w:rPr>
          <w:rFonts w:ascii="Times New Roman" w:eastAsia="Times New Roman" w:hAnsi="Times New Roman" w:cs="Times New Roman"/>
          <w:kern w:val="0"/>
          <w:sz w:val="20"/>
          <w:szCs w:val="20"/>
          <w:lang w:eastAsia="ru-RU" w:bidi="ru-RU"/>
          <w14:ligatures w14:val="none"/>
        </w:rPr>
        <w:t>, федеральной программой воспитания</w:t>
      </w:r>
      <w:r w:rsidRPr="00033F67">
        <w:rPr>
          <w:rFonts w:ascii="Times New Roman" w:eastAsia="Times New Roman" w:hAnsi="Times New Roman" w:cs="Times New Roman"/>
          <w:kern w:val="0"/>
          <w:sz w:val="20"/>
          <w:szCs w:val="20"/>
          <w:lang w:eastAsia="ru-RU" w:bidi="ru-RU"/>
          <w14:ligatures w14:val="none"/>
        </w:rPr>
        <w:t xml:space="preserve">; </w:t>
      </w:r>
    </w:p>
    <w:p w14:paraId="6DDFACBB" w14:textId="77777777" w:rsidR="00BD0CC7" w:rsidRPr="00033F67" w:rsidRDefault="00BD0CC7" w:rsidP="00BD0CC7">
      <w:pPr>
        <w:widowControl w:val="0"/>
        <w:numPr>
          <w:ilvl w:val="0"/>
          <w:numId w:val="15"/>
        </w:numPr>
        <w:tabs>
          <w:tab w:val="left" w:pos="548"/>
        </w:tabs>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38F280A3" w14:textId="77777777" w:rsidR="00BD0CC7" w:rsidRPr="006F6E50" w:rsidRDefault="00BD0CC7" w:rsidP="00BD0CC7">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bookmarkStart w:id="672" w:name="bookmark322"/>
    </w:p>
    <w:bookmarkEnd w:id="672"/>
    <w:p w14:paraId="4A3DCD0C" w14:textId="77777777" w:rsidR="00BD0CC7" w:rsidRPr="00033F67" w:rsidRDefault="00BD0CC7" w:rsidP="00BD0CC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FF02B69" w14:textId="77777777" w:rsidR="00BD0CC7" w:rsidRPr="00033F67" w:rsidRDefault="00BD0CC7" w:rsidP="00BD0CC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w:t>
      </w:r>
    </w:p>
    <w:p w14:paraId="7BBE441E" w14:textId="77777777" w:rsidR="00BD0CC7" w:rsidRPr="00033F67" w:rsidRDefault="00BD0CC7" w:rsidP="00BD0CC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содержании курса «Родной язык (русский)»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4D481F18" w14:textId="77777777" w:rsidR="00BD0CC7" w:rsidRPr="00DB5F11" w:rsidRDefault="00BD0CC7" w:rsidP="00BD0CC7">
      <w:pPr>
        <w:widowControl w:val="0"/>
        <w:spacing w:after="0" w:line="240" w:lineRule="auto"/>
        <w:rPr>
          <w:rFonts w:ascii="Times New Roman" w:eastAsia="Courier New" w:hAnsi="Times New Roman" w:cs="Times New Roman"/>
          <w:b/>
          <w:bCs/>
          <w:kern w:val="0"/>
          <w:sz w:val="20"/>
          <w:szCs w:val="20"/>
          <w:lang w:eastAsia="ru-RU" w:bidi="ru-RU"/>
          <w14:ligatures w14:val="none"/>
        </w:rPr>
      </w:pPr>
      <w:bookmarkStart w:id="673" w:name="bookmark324"/>
    </w:p>
    <w:bookmarkEnd w:id="673"/>
    <w:p w14:paraId="62DDC0A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DB5F11">
        <w:rPr>
          <w:rFonts w:ascii="Times New Roman" w:eastAsia="Times New Roman" w:hAnsi="Times New Roman" w:cs="Times New Roman"/>
          <w:b/>
          <w:bCs/>
          <w:kern w:val="0"/>
          <w:sz w:val="20"/>
          <w:szCs w:val="20"/>
          <w:lang w:eastAsia="ru-RU" w:bidi="ru-RU"/>
          <w14:ligatures w14:val="none"/>
        </w:rPr>
        <w:t>Целями</w:t>
      </w:r>
      <w:r w:rsidRPr="00033F67">
        <w:rPr>
          <w:rFonts w:ascii="Times New Roman" w:eastAsia="Times New Roman" w:hAnsi="Times New Roman" w:cs="Times New Roman"/>
          <w:kern w:val="0"/>
          <w:sz w:val="20"/>
          <w:szCs w:val="20"/>
          <w:lang w:eastAsia="ru-RU" w:bidi="ru-RU"/>
          <w14:ligatures w14:val="none"/>
        </w:rPr>
        <w:t xml:space="preserve"> изучения родного языка (русского) по программам основного общего образования являются:</w:t>
      </w:r>
    </w:p>
    <w:p w14:paraId="70346D7A" w14:textId="77777777" w:rsidR="00BD0CC7" w:rsidRPr="00DB5F11"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гражданина и патриота</w:t>
      </w:r>
      <w:r>
        <w:rPr>
          <w:rFonts w:ascii="Times New Roman" w:eastAsia="Times New Roman" w:hAnsi="Times New Roman" w:cs="Times New Roman"/>
          <w:kern w:val="0"/>
          <w:sz w:val="20"/>
          <w:szCs w:val="20"/>
          <w:lang w:eastAsia="ru-RU" w:bidi="ru-RU"/>
          <w14:ligatures w14:val="none"/>
        </w:rPr>
        <w:t xml:space="preserve">, </w:t>
      </w:r>
      <w:r w:rsidRPr="00DB5F11">
        <w:rPr>
          <w:rFonts w:ascii="Times New Roman" w:eastAsia="Times New Roman" w:hAnsi="Times New Roman" w:cs="Times New Roman"/>
          <w:kern w:val="0"/>
          <w:sz w:val="20"/>
          <w:szCs w:val="20"/>
          <w:lang w:eastAsia="ru-RU" w:bidi="ru-RU"/>
          <w14:ligatures w14:val="none"/>
        </w:rPr>
        <w:t xml:space="preserve">формирование российской гражданской идентичности в поликультурном и многоконфессиональном обществе; </w:t>
      </w:r>
    </w:p>
    <w:p w14:paraId="2658E4F9"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развитие представлений о родном русском языке как духовной, нравственной и культурной ценности народа; </w:t>
      </w:r>
    </w:p>
    <w:p w14:paraId="3B54DD7A"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национального своеобразия русского языка;</w:t>
      </w:r>
    </w:p>
    <w:p w14:paraId="41C173ED"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формирование познавательного интереса, любви, уважительного отношения к русскому языку, а через него — к родной культуре;</w:t>
      </w:r>
    </w:p>
    <w:p w14:paraId="35892670"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w:t>
      </w:r>
    </w:p>
    <w:p w14:paraId="69945A45"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уважительного отношения к культурам и языкам народов России; овладение культурой межнационального общения;</w:t>
      </w:r>
    </w:p>
    <w:p w14:paraId="7B58031F"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7A7CB857"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w:t>
      </w:r>
    </w:p>
    <w:p w14:paraId="1DB8DA05"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обогащение словарного запаса и грамматического строя речи учащихся; </w:t>
      </w:r>
    </w:p>
    <w:p w14:paraId="5790A165"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готовности и способности к речевому взаимодействию и взаимопониманию, потребности к речевому самосовершенствованию;</w:t>
      </w:r>
    </w:p>
    <w:p w14:paraId="628C86A4"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44163172"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w:t>
      </w:r>
    </w:p>
    <w:p w14:paraId="2273C386"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понимать и использовать тексты разных форматов (сплошной, не сплошной текст, инфографика и др.);</w:t>
      </w:r>
    </w:p>
    <w:p w14:paraId="4E20AEBD" w14:textId="77777777" w:rsidR="00BD0CC7" w:rsidRPr="00033F67" w:rsidRDefault="00BD0CC7">
      <w:pPr>
        <w:widowControl w:val="0"/>
        <w:numPr>
          <w:ilvl w:val="0"/>
          <w:numId w:val="152"/>
        </w:numPr>
        <w:spacing w:after="0" w:line="240" w:lineRule="auto"/>
        <w:ind w:left="284" w:hanging="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56DC784D"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74" w:name="bookmark327"/>
    </w:p>
    <w:bookmarkEnd w:id="674"/>
    <w:p w14:paraId="63001489" w14:textId="77777777" w:rsidR="00BD0CC7" w:rsidRPr="00033F67" w:rsidRDefault="00BD0CC7" w:rsidP="00BD0CC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изучение учебного предмета «Родной язык (русский)» отведено в 5-9 классах — по 17 часов в год.</w:t>
      </w:r>
    </w:p>
    <w:p w14:paraId="1520C18F" w14:textId="77777777" w:rsidR="00BD0CC7" w:rsidRPr="00DB5F11" w:rsidRDefault="00BD0CC7" w:rsidP="00BD0CC7">
      <w:pPr>
        <w:widowControl w:val="0"/>
        <w:spacing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пределах одного класса последовательность изучения тем, представленных в содержании каждого класса, может варьироваться.</w:t>
      </w:r>
      <w:bookmarkStart w:id="675" w:name="bookmark330"/>
    </w:p>
    <w:bookmarkEnd w:id="675"/>
    <w:p w14:paraId="24AE531B" w14:textId="77777777" w:rsidR="00BD0CC7" w:rsidRPr="00493674" w:rsidRDefault="00BD0CC7" w:rsidP="00BD0CC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Содержание программы по родному языку</w:t>
      </w:r>
      <w:r>
        <w:rPr>
          <w:rFonts w:ascii="Times New Roman" w:hAnsi="Times New Roman" w:cs="Times New Roman"/>
          <w:sz w:val="20"/>
          <w:szCs w:val="20"/>
        </w:rPr>
        <w:t xml:space="preserve"> </w:t>
      </w:r>
      <w:r w:rsidRPr="00493674">
        <w:rPr>
          <w:rFonts w:ascii="Times New Roman" w:hAnsi="Times New Roman" w:cs="Times New Roman"/>
          <w:sz w:val="20"/>
          <w:szCs w:val="20"/>
        </w:rPr>
        <w:t>(русскому)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4EB70993" w14:textId="77777777" w:rsidR="00BD0CC7" w:rsidRPr="00493674" w:rsidRDefault="00BD0CC7" w:rsidP="00BD0CC7">
      <w:pPr>
        <w:spacing w:after="0" w:line="240" w:lineRule="auto"/>
        <w:rPr>
          <w:rFonts w:ascii="Times New Roman" w:hAnsi="Times New Roman" w:cs="Times New Roman"/>
          <w:sz w:val="20"/>
          <w:szCs w:val="20"/>
        </w:rPr>
      </w:pPr>
      <w:r w:rsidRPr="00493674">
        <w:rPr>
          <w:rFonts w:ascii="Times New Roman" w:hAnsi="Times New Roman" w:cs="Times New Roman"/>
          <w:sz w:val="20"/>
          <w:szCs w:val="20"/>
        </w:rPr>
        <w:t>В программе по родному языку (русскому) выделяются следующие блоки:</w:t>
      </w:r>
    </w:p>
    <w:p w14:paraId="5EF733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первом блоке — </w:t>
      </w:r>
      <w:r w:rsidRPr="00033F67">
        <w:rPr>
          <w:rFonts w:ascii="Times New Roman" w:eastAsia="Times New Roman" w:hAnsi="Times New Roman" w:cs="Times New Roman"/>
          <w:b/>
          <w:bCs/>
          <w:kern w:val="0"/>
          <w:sz w:val="20"/>
          <w:szCs w:val="20"/>
          <w:lang w:eastAsia="ru-RU" w:bidi="ru-RU"/>
          <w14:ligatures w14:val="none"/>
        </w:rPr>
        <w:t xml:space="preserve">«Язык и культура» </w:t>
      </w:r>
      <w:r w:rsidRPr="00033F67">
        <w:rPr>
          <w:rFonts w:ascii="Times New Roman" w:eastAsia="Times New Roman" w:hAnsi="Times New Roman" w:cs="Times New Roman"/>
          <w:kern w:val="0"/>
          <w:sz w:val="20"/>
          <w:szCs w:val="20"/>
          <w:lang w:eastAsia="ru-RU" w:bidi="ru-RU"/>
          <w14:ligatures w14:val="none"/>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C7713B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BD0CC7" w:rsidRPr="00033F67">
          <w:footerReference w:type="even" r:id="rId49"/>
          <w:footerReference w:type="default" r:id="rId50"/>
          <w:footnotePr>
            <w:numRestart w:val="eachPage"/>
          </w:footnotePr>
          <w:pgSz w:w="7824" w:h="12019"/>
          <w:pgMar w:top="637" w:right="704" w:bottom="935" w:left="722"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xml:space="preserve">Второй блок — </w:t>
      </w:r>
      <w:r w:rsidRPr="00033F67">
        <w:rPr>
          <w:rFonts w:ascii="Times New Roman" w:eastAsia="Times New Roman" w:hAnsi="Times New Roman" w:cs="Times New Roman"/>
          <w:b/>
          <w:bCs/>
          <w:kern w:val="0"/>
          <w:sz w:val="20"/>
          <w:szCs w:val="20"/>
          <w:lang w:eastAsia="ru-RU" w:bidi="ru-RU"/>
          <w14:ligatures w14:val="none"/>
        </w:rPr>
        <w:t xml:space="preserve">«Культура речи» </w:t>
      </w:r>
      <w:r w:rsidRPr="00033F67">
        <w:rPr>
          <w:rFonts w:ascii="Times New Roman" w:eastAsia="Times New Roman" w:hAnsi="Times New Roman" w:cs="Times New Roman"/>
          <w:kern w:val="0"/>
          <w:sz w:val="20"/>
          <w:szCs w:val="20"/>
          <w:lang w:eastAsia="ru-RU" w:bidi="ru-RU"/>
          <w14:ligatures w14:val="none"/>
        </w:rPr>
        <w:t>— ориентирован на формирование у учащихся ответственного и осознанного отношени</w:t>
      </w:r>
      <w:r>
        <w:rPr>
          <w:rFonts w:ascii="Times New Roman" w:eastAsia="Times New Roman" w:hAnsi="Times New Roman" w:cs="Times New Roman"/>
          <w:kern w:val="0"/>
          <w:sz w:val="20"/>
          <w:szCs w:val="20"/>
          <w:lang w:eastAsia="ru-RU" w:bidi="ru-RU"/>
          <w14:ligatures w14:val="none"/>
        </w:rPr>
        <w:t>я</w:t>
      </w:r>
    </w:p>
    <w:p w14:paraId="0F3B5288" w14:textId="77777777" w:rsidR="00BD0CC7" w:rsidRPr="00033F67"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71D9EE1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BD0CC7" w:rsidRPr="00033F67">
          <w:footerReference w:type="even" r:id="rId51"/>
          <w:footerReference w:type="default" r:id="rId52"/>
          <w:footnotePr>
            <w:numRestart w:val="eachPage"/>
          </w:footnotePr>
          <w:type w:val="continuous"/>
          <w:pgSz w:w="7824" w:h="12019"/>
          <w:pgMar w:top="637" w:right="704" w:bottom="935" w:left="722" w:header="209" w:footer="507"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xml:space="preserve">В третьем блоке — </w:t>
      </w:r>
      <w:r w:rsidRPr="00033F67">
        <w:rPr>
          <w:rFonts w:ascii="Times New Roman" w:eastAsia="Times New Roman" w:hAnsi="Times New Roman" w:cs="Times New Roman"/>
          <w:b/>
          <w:bCs/>
          <w:kern w:val="0"/>
          <w:sz w:val="20"/>
          <w:szCs w:val="20"/>
          <w:lang w:eastAsia="ru-RU" w:bidi="ru-RU"/>
          <w14:ligatures w14:val="none"/>
        </w:rPr>
        <w:t xml:space="preserve">«Речь. Речевая деятельность. Текст» </w:t>
      </w:r>
      <w:r w:rsidRPr="00033F67">
        <w:rPr>
          <w:rFonts w:ascii="Times New Roman" w:eastAsia="Times New Roman" w:hAnsi="Times New Roman" w:cs="Times New Roman"/>
          <w:kern w:val="0"/>
          <w:sz w:val="20"/>
          <w:szCs w:val="20"/>
          <w:lang w:eastAsia="ru-RU" w:bidi="ru-RU"/>
          <w14:ligatures w14:val="none"/>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08FDB85"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676" w:name="bookmark333"/>
      <w:r w:rsidRPr="00033F67">
        <w:rPr>
          <w:rFonts w:ascii="Times New Roman" w:eastAsia="Courier New" w:hAnsi="Times New Roman" w:cs="Times New Roman"/>
          <w:b/>
          <w:kern w:val="0"/>
          <w:lang w:eastAsia="ru-RU" w:bidi="ru-RU"/>
          <w14:ligatures w14:val="none"/>
        </w:rPr>
        <w:t>СОДЕРЖАНИЕ УЧЕБНОГО ПРЕДМЕТА</w:t>
      </w:r>
      <w:bookmarkEnd w:id="676"/>
    </w:p>
    <w:p w14:paraId="39E55E33" w14:textId="77777777" w:rsidR="00BD0CC7" w:rsidRPr="00033F67" w:rsidRDefault="00BD0CC7" w:rsidP="00BD0CC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«РОДНОЙ ЯЗЫК (РУССКИЙ)»</w:t>
      </w:r>
    </w:p>
    <w:p w14:paraId="2F5B9F0C"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p>
    <w:p w14:paraId="68F16500"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bookmarkStart w:id="677" w:name="bookmark336"/>
      <w:r w:rsidRPr="00033F67">
        <w:rPr>
          <w:rFonts w:ascii="Times New Roman" w:eastAsia="Courier New" w:hAnsi="Times New Roman" w:cs="Times New Roman"/>
          <w:b/>
          <w:kern w:val="0"/>
          <w:lang w:eastAsia="ru-RU" w:bidi="ru-RU"/>
          <w14:ligatures w14:val="none"/>
        </w:rPr>
        <w:t>5 КЛАСС</w:t>
      </w:r>
      <w:bookmarkStart w:id="678" w:name="bookmark338"/>
      <w:bookmarkEnd w:id="677"/>
    </w:p>
    <w:p w14:paraId="0FBCA272"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1. Язык и культура</w:t>
      </w:r>
      <w:bookmarkEnd w:id="678"/>
    </w:p>
    <w:p w14:paraId="52B0A30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5D6B963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Краткая история русской письменности. Создание славянского алфавита.</w:t>
      </w:r>
    </w:p>
    <w:p w14:paraId="036F99A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6B672A7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6FD4B59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E46B7F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033F67">
        <w:rPr>
          <w:rFonts w:ascii="Times New Roman" w:eastAsia="Times New Roman" w:hAnsi="Times New Roman" w:cs="Times New Roman"/>
          <w:i/>
          <w:iCs/>
          <w:kern w:val="0"/>
          <w:sz w:val="20"/>
          <w:szCs w:val="20"/>
          <w:lang w:eastAsia="ru-RU" w:bidi="ru-RU"/>
          <w14:ligatures w14:val="none"/>
        </w:rPr>
        <w:t>барышня</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об изнеженной, избалованной девушке; сухарь</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о сухом, неотзывчивом человеке; сорока</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 xml:space="preserve">о болтливой женщине </w:t>
      </w:r>
      <w:r w:rsidRPr="00033F67">
        <w:rPr>
          <w:rFonts w:ascii="Times New Roman" w:eastAsia="Times New Roman" w:hAnsi="Times New Roman" w:cs="Times New Roman"/>
          <w:kern w:val="0"/>
          <w:sz w:val="20"/>
          <w:szCs w:val="20"/>
          <w:lang w:eastAsia="ru-RU" w:bidi="ru-RU"/>
          <w14:ligatures w14:val="none"/>
        </w:rPr>
        <w:t>и т. п.).</w:t>
      </w:r>
    </w:p>
    <w:p w14:paraId="0A0C90C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1F1A89B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58221B8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Общеизвестные старинные русские города. Происхождение их названий.</w:t>
      </w:r>
    </w:p>
    <w:p w14:paraId="2F85FE87" w14:textId="77777777" w:rsidR="00BD0CC7" w:rsidRPr="00231A35"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Ознакомление с историей и этимологией некоторых слов.</w:t>
      </w:r>
      <w:bookmarkStart w:id="679" w:name="bookmark340"/>
    </w:p>
    <w:p w14:paraId="428252A4"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2. Культура речи</w:t>
      </w:r>
      <w:bookmarkEnd w:id="679"/>
    </w:p>
    <w:p w14:paraId="1CA9300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21A3425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Постоянное и подвижное ударение в именах существительных, именах прилагательных, глаголах. Омографы: ударение как маркер смысла слова</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Произносительные варианты орфоэпической нормы.</w:t>
      </w:r>
    </w:p>
    <w:p w14:paraId="0F351BB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0374E49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33F67">
        <w:rPr>
          <w:rFonts w:ascii="Times New Roman" w:eastAsia="Times New Roman" w:hAnsi="Times New Roman" w:cs="Times New Roman"/>
          <w:i/>
          <w:iCs/>
          <w:kern w:val="0"/>
          <w:sz w:val="20"/>
          <w:szCs w:val="20"/>
          <w:lang w:eastAsia="ru-RU" w:bidi="ru-RU"/>
          <w14:ligatures w14:val="none"/>
        </w:rPr>
        <w:t>-а(-я), -ы(-и)</w:t>
      </w:r>
      <w:r w:rsidRPr="00033F67">
        <w:rPr>
          <w:rFonts w:ascii="Times New Roman" w:eastAsia="Times New Roman" w:hAnsi="Times New Roman" w:cs="Times New Roman"/>
          <w:kern w:val="0"/>
          <w:sz w:val="20"/>
          <w:szCs w:val="20"/>
          <w:lang w:eastAsia="ru-RU" w:bidi="ru-RU"/>
          <w14:ligatures w14:val="none"/>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36735086" w14:textId="77777777" w:rsidR="00BD0CC7" w:rsidRPr="00231A35"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bookmarkStart w:id="680" w:name="bookmark342"/>
    </w:p>
    <w:p w14:paraId="00E4F754"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3. Речь. Речевая деятельность. Текст</w:t>
      </w:r>
      <w:bookmarkEnd w:id="680"/>
    </w:p>
    <w:p w14:paraId="6AF1126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 и речь. Средства выразительной устной речи (тон, тембр, темп), способы тренировки (скороговорки). Интонация и жесты.</w:t>
      </w:r>
    </w:p>
    <w:p w14:paraId="3D5BDEC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 Композиционные формы описания, повествования, рассуждения.</w:t>
      </w:r>
    </w:p>
    <w:p w14:paraId="087F145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Функциональные разновидности языка. Разговорная речь. Просьба, извинение как жанры разговорной речи.</w:t>
      </w:r>
    </w:p>
    <w:p w14:paraId="0E3C64D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Официально-деловой стиль. Объявление (устное и письменное).</w:t>
      </w:r>
    </w:p>
    <w:p w14:paraId="3DF4482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Учебно-научный стиль. План ответа на уроке, план текста.</w:t>
      </w:r>
    </w:p>
    <w:p w14:paraId="5F8173D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Публицистический стиль. Устное выступление. Девиз, слоган.</w:t>
      </w:r>
    </w:p>
    <w:p w14:paraId="0445A6E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 художественной литературы. Литературная сказка. Рассказ.</w:t>
      </w:r>
    </w:p>
    <w:p w14:paraId="7F2063F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18A83DEC"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81" w:name="bookmark344"/>
    </w:p>
    <w:p w14:paraId="095C40F5"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6 КЛАСС</w:t>
      </w:r>
      <w:bookmarkStart w:id="682" w:name="bookmark346"/>
      <w:bookmarkEnd w:id="681"/>
    </w:p>
    <w:p w14:paraId="3334AFA7"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1. Язык и культура</w:t>
      </w:r>
      <w:bookmarkEnd w:id="682"/>
    </w:p>
    <w:p w14:paraId="0743597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3DCAC0E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265745F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7D250693" w14:textId="77777777" w:rsidR="00BD0CC7" w:rsidRPr="00231A35"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bookmarkStart w:id="683" w:name="bookmark348"/>
    </w:p>
    <w:p w14:paraId="107A256C"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2. Культура речи</w:t>
      </w:r>
      <w:bookmarkEnd w:id="683"/>
    </w:p>
    <w:p w14:paraId="38FA68F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799A9A0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033F67">
        <w:rPr>
          <w:rFonts w:ascii="Times New Roman" w:eastAsia="Times New Roman" w:hAnsi="Times New Roman" w:cs="Times New Roman"/>
          <w:kern w:val="0"/>
          <w:sz w:val="20"/>
          <w:szCs w:val="20"/>
          <w:lang w:val="en-US" w:bidi="en-US"/>
          <w14:ligatures w14:val="none"/>
        </w:rPr>
        <w:t>II</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 xml:space="preserve">спряжения на </w:t>
      </w:r>
      <w:r w:rsidRPr="00033F67">
        <w:rPr>
          <w:rFonts w:ascii="Times New Roman" w:eastAsia="Times New Roman" w:hAnsi="Times New Roman" w:cs="Times New Roman"/>
          <w:i/>
          <w:iCs/>
          <w:kern w:val="0"/>
          <w:sz w:val="20"/>
          <w:szCs w:val="20"/>
          <w:lang w:eastAsia="ru-RU" w:bidi="ru-RU"/>
          <w14:ligatures w14:val="none"/>
        </w:rPr>
        <w:t>-ить</w:t>
      </w:r>
      <w:r w:rsidRPr="00033F67">
        <w:rPr>
          <w:rFonts w:ascii="Times New Roman" w:eastAsia="Times New Roman" w:hAnsi="Times New Roman" w:cs="Times New Roman"/>
          <w:kern w:val="0"/>
          <w:sz w:val="20"/>
          <w:szCs w:val="20"/>
          <w:lang w:eastAsia="ru-RU" w:bidi="ru-RU"/>
          <w14:ligatures w14:val="none"/>
        </w:rPr>
        <w:t>.</w:t>
      </w:r>
    </w:p>
    <w:p w14:paraId="3B151DB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342207D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Типичные речевые ошибки, связанные с употреблением синонимов, антонимов и лексических омонимов в речи.</w:t>
      </w:r>
    </w:p>
    <w:p w14:paraId="1892ACF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033F67">
        <w:rPr>
          <w:rFonts w:ascii="Times New Roman" w:eastAsia="Times New Roman" w:hAnsi="Times New Roman" w:cs="Times New Roman"/>
          <w:i/>
          <w:iCs/>
          <w:kern w:val="0"/>
          <w:sz w:val="20"/>
          <w:szCs w:val="20"/>
          <w:lang w:eastAsia="ru-RU" w:bidi="ru-RU"/>
          <w14:ligatures w14:val="none"/>
        </w:rPr>
        <w:t>-а/-я</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i/>
          <w:iCs/>
          <w:kern w:val="0"/>
          <w:sz w:val="20"/>
          <w:szCs w:val="20"/>
          <w:lang w:eastAsia="ru-RU" w:bidi="ru-RU"/>
          <w14:ligatures w14:val="none"/>
        </w:rPr>
        <w:t>ы/-и</w:t>
      </w:r>
      <w:r w:rsidRPr="00033F67">
        <w:rPr>
          <w:rFonts w:ascii="Times New Roman" w:eastAsia="Times New Roman" w:hAnsi="Times New Roman" w:cs="Times New Roman"/>
          <w:kern w:val="0"/>
          <w:sz w:val="20"/>
          <w:szCs w:val="20"/>
          <w:lang w:eastAsia="ru-RU" w:bidi="ru-RU"/>
          <w14:ligatures w14:val="none"/>
        </w:rPr>
        <w:t xml:space="preserve">; родительный падеж множественного числа существительных мужского и среднего рода с нулевым окончанием и окончанием </w:t>
      </w:r>
      <w:r w:rsidRPr="00033F67">
        <w:rPr>
          <w:rFonts w:ascii="Times New Roman" w:eastAsia="Times New Roman" w:hAnsi="Times New Roman" w:cs="Times New Roman"/>
          <w:i/>
          <w:iCs/>
          <w:kern w:val="0"/>
          <w:sz w:val="20"/>
          <w:szCs w:val="20"/>
          <w:lang w:eastAsia="ru-RU" w:bidi="ru-RU"/>
          <w14:ligatures w14:val="none"/>
        </w:rPr>
        <w:t>-ов</w:t>
      </w:r>
      <w:r w:rsidRPr="00033F67">
        <w:rPr>
          <w:rFonts w:ascii="Times New Roman" w:eastAsia="Times New Roman" w:hAnsi="Times New Roman" w:cs="Times New Roman"/>
          <w:kern w:val="0"/>
          <w:sz w:val="20"/>
          <w:szCs w:val="20"/>
          <w:lang w:eastAsia="ru-RU" w:bidi="ru-RU"/>
          <w14:ligatures w14:val="none"/>
        </w:rPr>
        <w:t xml:space="preserve">; родительный падеж множественного числа существительных женского рода на </w:t>
      </w:r>
      <w:r w:rsidRPr="00033F67">
        <w:rPr>
          <w:rFonts w:ascii="Times New Roman" w:eastAsia="Times New Roman" w:hAnsi="Times New Roman" w:cs="Times New Roman"/>
          <w:i/>
          <w:iCs/>
          <w:kern w:val="0"/>
          <w:sz w:val="20"/>
          <w:szCs w:val="20"/>
          <w:lang w:eastAsia="ru-RU" w:bidi="ru-RU"/>
          <w14:ligatures w14:val="none"/>
        </w:rPr>
        <w:t>-ня</w:t>
      </w:r>
      <w:r w:rsidRPr="00033F67">
        <w:rPr>
          <w:rFonts w:ascii="Times New Roman" w:eastAsia="Times New Roman" w:hAnsi="Times New Roman" w:cs="Times New Roman"/>
          <w:kern w:val="0"/>
          <w:sz w:val="20"/>
          <w:szCs w:val="20"/>
          <w:lang w:eastAsia="ru-RU" w:bidi="ru-RU"/>
          <w14:ligatures w14:val="none"/>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4E01BFD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3428911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1352E2DE" w14:textId="77777777" w:rsidR="00BD0CC7" w:rsidRPr="00231A35"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bookmarkStart w:id="684" w:name="bookmark350"/>
    </w:p>
    <w:p w14:paraId="6DD62B5F"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3. Речь. Речевая деятельность. Текст</w:t>
      </w:r>
      <w:bookmarkEnd w:id="684"/>
    </w:p>
    <w:p w14:paraId="4C4ADBB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Эффективные приёмы чтения. Предтекстовый, текстовый и послетекстовый этапы работы.</w:t>
      </w:r>
    </w:p>
    <w:p w14:paraId="6EDBCD3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 Тексты описательного типа: определение, собственно описание, пояснение.</w:t>
      </w:r>
    </w:p>
    <w:p w14:paraId="015D0A6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Разговорная речь. Рассказ о событии, «бывальщины».</w:t>
      </w:r>
    </w:p>
    <w:p w14:paraId="6965E83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058A600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Публицистический стиль. Устное выступление.</w:t>
      </w:r>
    </w:p>
    <w:p w14:paraId="2893780A"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85" w:name="bookmark352"/>
    </w:p>
    <w:p w14:paraId="3C70DCA4" w14:textId="77777777" w:rsidR="00BD0CC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7 КЛАСС</w:t>
      </w:r>
      <w:bookmarkStart w:id="686" w:name="bookmark354"/>
      <w:bookmarkEnd w:id="685"/>
    </w:p>
    <w:p w14:paraId="50CD6495"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p>
    <w:p w14:paraId="72987C45"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1. Язык и культура</w:t>
      </w:r>
      <w:bookmarkEnd w:id="686"/>
    </w:p>
    <w:p w14:paraId="5EE4629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7AA7410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Лексические заимствования последних десятилетий. Употребление иноязычных слов как проблема культуры речи.</w:t>
      </w:r>
    </w:p>
    <w:p w14:paraId="7D7775C6" w14:textId="77777777" w:rsidR="00BD0CC7" w:rsidRPr="00033F67" w:rsidRDefault="00BD0CC7" w:rsidP="00BD0CC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687" w:name="bookmark356"/>
    </w:p>
    <w:p w14:paraId="6AEE160D"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2. Культура речи</w:t>
      </w:r>
      <w:bookmarkEnd w:id="687"/>
    </w:p>
    <w:p w14:paraId="4AD0EAE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4BD1903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4195789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033F67">
        <w:rPr>
          <w:rFonts w:ascii="Times New Roman" w:eastAsia="Times New Roman" w:hAnsi="Times New Roman" w:cs="Times New Roman"/>
          <w:i/>
          <w:iCs/>
          <w:kern w:val="0"/>
          <w:sz w:val="20"/>
          <w:szCs w:val="20"/>
          <w:lang w:eastAsia="ru-RU" w:bidi="ru-RU"/>
          <w14:ligatures w14:val="none"/>
        </w:rPr>
        <w:t>очутиться, победить, убедить, учредить, утвердить</w:t>
      </w:r>
      <w:r w:rsidRPr="00033F67">
        <w:rPr>
          <w:rFonts w:ascii="Times New Roman" w:eastAsia="Times New Roman" w:hAnsi="Times New Roman" w:cs="Times New Roman"/>
          <w:kern w:val="0"/>
          <w:sz w:val="20"/>
          <w:szCs w:val="20"/>
          <w:lang w:eastAsia="ru-RU" w:bidi="ru-RU"/>
          <w14:ligatures w14:val="none"/>
        </w:rPr>
        <w:t>), формы глаголов совершенного и несовершенного вида, формы глаголов в повелительном наклонении.</w:t>
      </w:r>
    </w:p>
    <w:p w14:paraId="1E3F71E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Литературный и разговорный варианты грамматической нормы (</w:t>
      </w:r>
      <w:r w:rsidRPr="00033F67">
        <w:rPr>
          <w:rFonts w:ascii="Times New Roman" w:eastAsia="Times New Roman" w:hAnsi="Times New Roman" w:cs="Times New Roman"/>
          <w:i/>
          <w:iCs/>
          <w:kern w:val="0"/>
          <w:sz w:val="20"/>
          <w:szCs w:val="20"/>
          <w:lang w:eastAsia="ru-RU" w:bidi="ru-RU"/>
          <w14:ligatures w14:val="none"/>
        </w:rPr>
        <w:t>махаешь — машешь; обусловливать, сосредоточивать, уполномочивать, оспаривать, удостаивать, облагораживать</w:t>
      </w:r>
      <w:r w:rsidRPr="00033F67">
        <w:rPr>
          <w:rFonts w:ascii="Times New Roman" w:eastAsia="Times New Roman" w:hAnsi="Times New Roman" w:cs="Times New Roman"/>
          <w:kern w:val="0"/>
          <w:sz w:val="20"/>
          <w:szCs w:val="20"/>
          <w:lang w:eastAsia="ru-RU" w:bidi="ru-RU"/>
          <w14:ligatures w14:val="none"/>
        </w:rPr>
        <w:t>). Варианты грамматической нормы: литературные и разговорные падежные формы причастий; типичные ошибки употребления деепричастий, наречий.</w:t>
      </w:r>
    </w:p>
    <w:p w14:paraId="03015DE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667AFB44"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88" w:name="bookmark358"/>
    </w:p>
    <w:p w14:paraId="170655F2"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3. Речь. Речевая деятельность. Текст</w:t>
      </w:r>
      <w:bookmarkEnd w:id="688"/>
    </w:p>
    <w:p w14:paraId="691BE12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Традиции русского речевого общения. Коммуникативные стратегии и тактики устного общения: убеждение, комплимент, уговаривание, похвала.</w:t>
      </w:r>
    </w:p>
    <w:p w14:paraId="6D9996D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383DAC9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Разговорная речь. Спор, виды спора. Корректные приёмы ведения спора. Дискуссия.</w:t>
      </w:r>
    </w:p>
    <w:p w14:paraId="31133D6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Публицистический стиль. Путевые записки. Текст рекламного объявления, его языковые и структурные особенности.</w:t>
      </w:r>
    </w:p>
    <w:p w14:paraId="4A28624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0A4E216C"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89" w:name="bookmark360"/>
    </w:p>
    <w:p w14:paraId="7264DC7C"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8 КЛАСС</w:t>
      </w:r>
      <w:bookmarkStart w:id="690" w:name="bookmark362"/>
      <w:bookmarkEnd w:id="689"/>
    </w:p>
    <w:p w14:paraId="226B805A"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1. Язык и культура</w:t>
      </w:r>
      <w:bookmarkEnd w:id="690"/>
    </w:p>
    <w:p w14:paraId="1127C78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3E1F314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4DB3694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Иноязычная лексика в разговорной речи, современной публицистике, в том числе в дисплейных текстах.</w:t>
      </w:r>
    </w:p>
    <w:p w14:paraId="76DBCBB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692351BF"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91" w:name="bookmark364"/>
    </w:p>
    <w:p w14:paraId="0B03E8A1"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2. Культура речи</w:t>
      </w:r>
      <w:bookmarkEnd w:id="691"/>
    </w:p>
    <w:p w14:paraId="30000C9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33F67">
        <w:rPr>
          <w:rFonts w:ascii="Times New Roman" w:eastAsia="Times New Roman" w:hAnsi="Times New Roman" w:cs="Times New Roman"/>
          <w:i/>
          <w:iCs/>
          <w:kern w:val="0"/>
          <w:sz w:val="20"/>
          <w:szCs w:val="20"/>
          <w:lang w:eastAsia="ru-RU" w:bidi="ru-RU"/>
          <w14:ligatures w14:val="none"/>
        </w:rPr>
        <w:t>е</w:t>
      </w:r>
      <w:r w:rsidRPr="00033F67">
        <w:rPr>
          <w:rFonts w:ascii="Times New Roman" w:eastAsia="Times New Roman" w:hAnsi="Times New Roman" w:cs="Times New Roman"/>
          <w:kern w:val="0"/>
          <w:sz w:val="20"/>
          <w:szCs w:val="20"/>
          <w:lang w:eastAsia="ru-RU" w:bidi="ru-RU"/>
          <w14:ligatures w14:val="none"/>
        </w:rPr>
        <w:t xml:space="preserve"> в словах иноязычного происхождения; произношение безударного [а] после </w:t>
      </w:r>
      <w:r w:rsidRPr="00033F67">
        <w:rPr>
          <w:rFonts w:ascii="Times New Roman" w:eastAsia="Times New Roman" w:hAnsi="Times New Roman" w:cs="Times New Roman"/>
          <w:i/>
          <w:iCs/>
          <w:kern w:val="0"/>
          <w:sz w:val="20"/>
          <w:szCs w:val="20"/>
          <w:lang w:eastAsia="ru-RU" w:bidi="ru-RU"/>
          <w14:ligatures w14:val="none"/>
        </w:rPr>
        <w:t>ж</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i/>
          <w:iCs/>
          <w:kern w:val="0"/>
          <w:sz w:val="20"/>
          <w:szCs w:val="20"/>
          <w:lang w:eastAsia="ru-RU" w:bidi="ru-RU"/>
          <w14:ligatures w14:val="none"/>
        </w:rPr>
        <w:t>ш</w:t>
      </w:r>
      <w:r w:rsidRPr="00033F67">
        <w:rPr>
          <w:rFonts w:ascii="Times New Roman" w:eastAsia="Times New Roman" w:hAnsi="Times New Roman" w:cs="Times New Roman"/>
          <w:kern w:val="0"/>
          <w:sz w:val="20"/>
          <w:szCs w:val="20"/>
          <w:lang w:eastAsia="ru-RU" w:bidi="ru-RU"/>
          <w14:ligatures w14:val="none"/>
        </w:rPr>
        <w:t xml:space="preserve">; произношение сочетания </w:t>
      </w:r>
      <w:r w:rsidRPr="00033F67">
        <w:rPr>
          <w:rFonts w:ascii="Times New Roman" w:eastAsia="Times New Roman" w:hAnsi="Times New Roman" w:cs="Times New Roman"/>
          <w:i/>
          <w:iCs/>
          <w:kern w:val="0"/>
          <w:sz w:val="20"/>
          <w:szCs w:val="20"/>
          <w:lang w:eastAsia="ru-RU" w:bidi="ru-RU"/>
          <w14:ligatures w14:val="none"/>
        </w:rPr>
        <w:t>чн</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i/>
          <w:iCs/>
          <w:kern w:val="0"/>
          <w:sz w:val="20"/>
          <w:szCs w:val="20"/>
          <w:lang w:eastAsia="ru-RU" w:bidi="ru-RU"/>
          <w14:ligatures w14:val="none"/>
        </w:rPr>
        <w:t>чт</w:t>
      </w:r>
      <w:r w:rsidRPr="00033F67">
        <w:rPr>
          <w:rFonts w:ascii="Times New Roman" w:eastAsia="Times New Roman" w:hAnsi="Times New Roman" w:cs="Times New Roman"/>
          <w:kern w:val="0"/>
          <w:sz w:val="20"/>
          <w:szCs w:val="20"/>
          <w:lang w:eastAsia="ru-RU" w:bidi="ru-RU"/>
          <w14:ligatures w14:val="none"/>
        </w:rPr>
        <w:t xml:space="preserve">; произношение женских отчеств на </w:t>
      </w:r>
      <w:r w:rsidRPr="00033F67">
        <w:rPr>
          <w:rFonts w:ascii="Times New Roman" w:eastAsia="Times New Roman" w:hAnsi="Times New Roman" w:cs="Times New Roman"/>
          <w:i/>
          <w:iCs/>
          <w:kern w:val="0"/>
          <w:sz w:val="20"/>
          <w:szCs w:val="20"/>
          <w:lang w:eastAsia="ru-RU" w:bidi="ru-RU"/>
          <w14:ligatures w14:val="none"/>
        </w:rPr>
        <w:t>-ична</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-инич- на</w:t>
      </w:r>
      <w:r w:rsidRPr="00033F67">
        <w:rPr>
          <w:rFonts w:ascii="Times New Roman" w:eastAsia="Times New Roman" w:hAnsi="Times New Roman" w:cs="Times New Roman"/>
          <w:kern w:val="0"/>
          <w:sz w:val="20"/>
          <w:szCs w:val="20"/>
          <w:lang w:eastAsia="ru-RU" w:bidi="ru-RU"/>
          <w14:ligatures w14:val="none"/>
        </w:rPr>
        <w:t xml:space="preserve">; произношение твёрдого [н] перед мягкими [ф’] и [в’]; произношение мягкого [н] перед </w:t>
      </w:r>
      <w:r w:rsidRPr="00033F67">
        <w:rPr>
          <w:rFonts w:ascii="Times New Roman" w:eastAsia="Times New Roman" w:hAnsi="Times New Roman" w:cs="Times New Roman"/>
          <w:i/>
          <w:iCs/>
          <w:kern w:val="0"/>
          <w:sz w:val="20"/>
          <w:szCs w:val="20"/>
          <w:lang w:eastAsia="ru-RU" w:bidi="ru-RU"/>
          <w14:ligatures w14:val="none"/>
        </w:rPr>
        <w:t>ч</w:t>
      </w:r>
      <w:r w:rsidRPr="00033F67">
        <w:rPr>
          <w:rFonts w:ascii="Times New Roman" w:eastAsia="Times New Roman" w:hAnsi="Times New Roman" w:cs="Times New Roman"/>
          <w:kern w:val="0"/>
          <w:sz w:val="20"/>
          <w:szCs w:val="20"/>
          <w:lang w:eastAsia="ru-RU" w:bidi="ru-RU"/>
          <w14:ligatures w14:val="none"/>
        </w:rPr>
        <w:t xml:space="preserve"> и </w:t>
      </w:r>
      <w:r w:rsidRPr="00033F67">
        <w:rPr>
          <w:rFonts w:ascii="Times New Roman" w:eastAsia="Times New Roman" w:hAnsi="Times New Roman" w:cs="Times New Roman"/>
          <w:i/>
          <w:iCs/>
          <w:kern w:val="0"/>
          <w:sz w:val="20"/>
          <w:szCs w:val="20"/>
          <w:lang w:eastAsia="ru-RU" w:bidi="ru-RU"/>
          <w14:ligatures w14:val="none"/>
        </w:rPr>
        <w:t>щ</w:t>
      </w:r>
      <w:r w:rsidRPr="00033F67">
        <w:rPr>
          <w:rFonts w:ascii="Times New Roman" w:eastAsia="Times New Roman" w:hAnsi="Times New Roman" w:cs="Times New Roman"/>
          <w:kern w:val="0"/>
          <w:sz w:val="20"/>
          <w:szCs w:val="20"/>
          <w:lang w:eastAsia="ru-RU" w:bidi="ru-RU"/>
          <w14:ligatures w14:val="none"/>
        </w:rPr>
        <w:t>.</w:t>
      </w:r>
    </w:p>
    <w:p w14:paraId="0CF05EE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Типичные акцентологические ошибки в современной речи.</w:t>
      </w:r>
    </w:p>
    <w:p w14:paraId="7C76113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587F85D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2F3F0DC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210088BA"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692" w:name="bookmark366"/>
    </w:p>
    <w:p w14:paraId="2C89FD98"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3. Речь. Речевая деятельность. Текст</w:t>
      </w:r>
      <w:bookmarkEnd w:id="692"/>
    </w:p>
    <w:p w14:paraId="44D288A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Эффективные приёмы слушания. Предтекстовый, текстовый и послетекстовый этапы работы.</w:t>
      </w:r>
    </w:p>
    <w:p w14:paraId="5BD0959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способы и средства получения и переработки информации.</w:t>
      </w:r>
    </w:p>
    <w:p w14:paraId="6C0729B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Структура аргументации: тезис, аргумент. Способы аргументации. Правила эффективной аргументации.</w:t>
      </w:r>
    </w:p>
    <w:p w14:paraId="69D8B20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3933120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Разговорная речь. Самохарактеристика, самопрезентация, поздравление.</w:t>
      </w:r>
    </w:p>
    <w:p w14:paraId="7746B18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6E15DAA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 художественной литературы. Сочинение в жанре письма другу (в том числе электронного), страницы дневника.</w:t>
      </w:r>
    </w:p>
    <w:p w14:paraId="57729C60"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93" w:name="bookmark368"/>
    </w:p>
    <w:p w14:paraId="62E5E903"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9 КЛАСС</w:t>
      </w:r>
      <w:bookmarkStart w:id="694" w:name="bookmark370"/>
      <w:bookmarkEnd w:id="693"/>
    </w:p>
    <w:p w14:paraId="292905A3"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1. Язык и культура</w:t>
      </w:r>
      <w:bookmarkEnd w:id="694"/>
    </w:p>
    <w:p w14:paraId="25CA071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527FFFF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138C4A94"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95" w:name="bookmark372"/>
    </w:p>
    <w:p w14:paraId="0815D60D" w14:textId="77777777" w:rsidR="00BD0CC7" w:rsidRPr="00231A35"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2. Культура речи</w:t>
      </w:r>
      <w:bookmarkEnd w:id="695"/>
    </w:p>
    <w:p w14:paraId="48C172B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405B711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0F0F1EB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Речевая избыточность и точность. Тавтология. Плеоназм. Типичные ошибки, связанные с речевой избыточностью.</w:t>
      </w:r>
    </w:p>
    <w:p w14:paraId="5219CFE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Современные толковые словари. Отражение вариантов лексической нормы в современных словарях. Словарные пометы.</w:t>
      </w:r>
    </w:p>
    <w:p w14:paraId="434AD6E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2923E012" w14:textId="77777777" w:rsidR="00BD0CC7" w:rsidRPr="00033F67" w:rsidRDefault="00BD0CC7" w:rsidP="00BD0CC7">
      <w:pPr>
        <w:widowControl w:val="0"/>
        <w:spacing w:after="40" w:line="240" w:lineRule="auto"/>
        <w:ind w:firstLine="240"/>
        <w:jc w:val="both"/>
        <w:rPr>
          <w:rFonts w:ascii="Times New Roman" w:eastAsia="Times New Roman" w:hAnsi="Times New Roman" w:cs="Times New Roman"/>
          <w:kern w:val="0"/>
          <w:sz w:val="20"/>
          <w:szCs w:val="20"/>
          <w:lang w:eastAsia="ru-RU" w:bidi="ru-RU"/>
          <w14:ligatures w14:val="none"/>
        </w:rPr>
        <w:sectPr w:rsidR="00BD0CC7" w:rsidRPr="00033F67">
          <w:footerReference w:type="even" r:id="rId53"/>
          <w:footerReference w:type="default" r:id="rId54"/>
          <w:footnotePr>
            <w:numRestart w:val="eachPage"/>
          </w:footnotePr>
          <w:pgSz w:w="7824" w:h="12019"/>
          <w:pgMar w:top="594" w:right="712" w:bottom="967" w:left="713"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6057DF30" w14:textId="77777777" w:rsidR="00BD0CC7" w:rsidRPr="00231A35"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bookmarkStart w:id="696" w:name="bookmark374"/>
    </w:p>
    <w:p w14:paraId="261A2DAC" w14:textId="77777777" w:rsidR="00BD0CC7" w:rsidRPr="00231A35" w:rsidRDefault="00BD0CC7" w:rsidP="00BD0CC7">
      <w:pPr>
        <w:widowControl w:val="0"/>
        <w:spacing w:before="240" w:after="0" w:line="240" w:lineRule="auto"/>
        <w:rPr>
          <w:rFonts w:ascii="Times New Roman" w:eastAsia="Courier New" w:hAnsi="Times New Roman" w:cs="Times New Roman"/>
          <w:b/>
          <w:kern w:val="0"/>
          <w:sz w:val="20"/>
          <w:szCs w:val="20"/>
          <w:lang w:eastAsia="ru-RU" w:bidi="ru-RU"/>
          <w14:ligatures w14:val="none"/>
        </w:rPr>
      </w:pPr>
      <w:r w:rsidRPr="00231A35">
        <w:rPr>
          <w:rFonts w:ascii="Times New Roman" w:eastAsia="Courier New" w:hAnsi="Times New Roman" w:cs="Times New Roman"/>
          <w:b/>
          <w:kern w:val="0"/>
          <w:sz w:val="20"/>
          <w:szCs w:val="20"/>
          <w:lang w:eastAsia="ru-RU" w:bidi="ru-RU"/>
          <w14:ligatures w14:val="none"/>
        </w:rPr>
        <w:t>Раздел 3. Речь. Речевая деятельность. Текст</w:t>
      </w:r>
      <w:bookmarkEnd w:id="696"/>
    </w:p>
    <w:p w14:paraId="5556F5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язык в Интернете. Правила информационной безопасности при общении в социальных сетях. Контактное и дистантное общение.</w:t>
      </w:r>
    </w:p>
    <w:p w14:paraId="040C7DD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Виды преобразования текстов: аннотация, конспект. Использование графиков, диаграмм, схем для представления информации.</w:t>
      </w:r>
    </w:p>
    <w:p w14:paraId="6E433FF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Разговорная речь. Анекдот, шутка.</w:t>
      </w:r>
    </w:p>
    <w:p w14:paraId="24F9074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Официально-деловой стиль. Деловое письмо, его структурные элементы и языковые особенности.</w:t>
      </w:r>
    </w:p>
    <w:p w14:paraId="0098D2B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Учебно-научный стиль. Доклад, сообщение. Речь оппонента на защите проекта.</w:t>
      </w:r>
    </w:p>
    <w:p w14:paraId="01D75DA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Публицистический стиль. Проблемный очерк.</w:t>
      </w:r>
    </w:p>
    <w:p w14:paraId="3E301CC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BD0CC7" w:rsidRPr="00033F67">
          <w:footerReference w:type="even" r:id="rId55"/>
          <w:footerReference w:type="default" r:id="rId56"/>
          <w:footnotePr>
            <w:numRestart w:val="eachPage"/>
          </w:footnotePr>
          <w:type w:val="continuous"/>
          <w:pgSz w:w="7824" w:h="12019"/>
          <w:pgMar w:top="594" w:right="712" w:bottom="967" w:left="713" w:header="166" w:footer="539"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Язык художественной литературы. Диалогичность в художественном произведении. Текст и интертекст. Афоризмы. Прецедентные тексты.</w:t>
      </w:r>
    </w:p>
    <w:p w14:paraId="56CD7045"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697" w:name="bookmark376"/>
      <w:r w:rsidRPr="00033F67">
        <w:rPr>
          <w:rFonts w:ascii="Times New Roman" w:eastAsia="Courier New" w:hAnsi="Times New Roman" w:cs="Times New Roman"/>
          <w:b/>
          <w:kern w:val="0"/>
          <w:lang w:eastAsia="ru-RU" w:bidi="ru-RU"/>
          <w14:ligatures w14:val="none"/>
        </w:rPr>
        <w:t>ПЛАНИРУЕМЫЕ РЕЗУЛЬТАТЫ ОСВОЕНИЯ</w:t>
      </w:r>
      <w:bookmarkEnd w:id="697"/>
    </w:p>
    <w:p w14:paraId="2258F477" w14:textId="77777777" w:rsidR="00BD0CC7" w:rsidRPr="00033F67" w:rsidRDefault="00BD0CC7" w:rsidP="00BD0CC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УЧЕБНОГО ПРЕДМЕТА «РОДНОЙ ЯЗЫК (РУССКИЙ)»</w:t>
      </w:r>
    </w:p>
    <w:p w14:paraId="49A73433"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698" w:name="bookmark379"/>
    </w:p>
    <w:p w14:paraId="2E8A607F"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ЛИЧНОСТНЫЕ РЕЗУЛЬТАТЫ</w:t>
      </w:r>
      <w:bookmarkEnd w:id="698"/>
    </w:p>
    <w:p w14:paraId="0DA4A50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05CD76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4C0C25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гражданского воспитания:</w:t>
      </w:r>
    </w:p>
    <w:p w14:paraId="71ED673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3B9D93B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27399CC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неприятие любых форм экстремизма, дискриминации; понимание роли различных социальных институтов в жизни человека; </w:t>
      </w:r>
    </w:p>
    <w:p w14:paraId="6840D72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14:paraId="1A8A26D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разнообразной совместной деятельности, стремление к взаимопониманию и взаимопомощи; </w:t>
      </w:r>
    </w:p>
    <w:p w14:paraId="40FFF63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школьном самоуправлении; </w:t>
      </w:r>
    </w:p>
    <w:p w14:paraId="36968BF4"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гуманитарной деятельности (помощь людям, нуждающимся в ней; волонтёрство);</w:t>
      </w:r>
    </w:p>
    <w:p w14:paraId="4883EAE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патриотического воспитания:</w:t>
      </w:r>
    </w:p>
    <w:p w14:paraId="07D782E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14:paraId="71C5895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14:paraId="4233D6D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59C66533"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2546F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духовно-нравственного воспитания:</w:t>
      </w:r>
    </w:p>
    <w:p w14:paraId="5020721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моральные ценности и нормы в ситуациях нравственного выбора; </w:t>
      </w:r>
    </w:p>
    <w:p w14:paraId="07C56F3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14:paraId="3C49484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неприятие асоциальных поступков; </w:t>
      </w:r>
    </w:p>
    <w:p w14:paraId="6267CDAC"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свобода и ответственность личности в условиях индивидуального и общественного пространства;</w:t>
      </w:r>
    </w:p>
    <w:p w14:paraId="434A2A8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эстетического воспитания:</w:t>
      </w:r>
    </w:p>
    <w:p w14:paraId="0F4F791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восприимчивость к разным видам искусства, традициям и творчеству своего и других народов; </w:t>
      </w:r>
    </w:p>
    <w:p w14:paraId="76E4D8E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понимание эмоционального воздействия искусства; </w:t>
      </w:r>
    </w:p>
    <w:p w14:paraId="4461A0D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художественной культуры как средства коммуникации и самовыражения; </w:t>
      </w:r>
    </w:p>
    <w:p w14:paraId="7064DF7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русского языка как средства коммуникации и самовыражения; </w:t>
      </w:r>
    </w:p>
    <w:p w14:paraId="68DE371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понимание ценности отечественного и мирового искусства, роли этнических культурных традиций и народного творчества; </w:t>
      </w:r>
    </w:p>
    <w:p w14:paraId="2FF368CF"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к самовыражению в разных видах искусства;</w:t>
      </w:r>
    </w:p>
    <w:p w14:paraId="28089AA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физического воспитания, формирования культуры здоровья и эмоционального благополучия:</w:t>
      </w:r>
    </w:p>
    <w:p w14:paraId="6D22B1A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ценности жизни с опорой на собственный жизненный и читательский опыт; </w:t>
      </w:r>
    </w:p>
    <w:p w14:paraId="6705D5C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5E69D5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5B2EE3F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соблюдение правил безопасности, в том числе навыки безопасного поведения в интернет-среде в процессе школьного языкового образования;</w:t>
      </w:r>
    </w:p>
    <w:p w14:paraId="30ECD1B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8359EB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принимать себя и других не осуждая;</w:t>
      </w:r>
    </w:p>
    <w:p w14:paraId="0C1782E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14:paraId="7D062511"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навыков рефлексии, признание своего права на ошибку и такого же права другого человека;</w:t>
      </w:r>
    </w:p>
    <w:p w14:paraId="6FC90A1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трудового воспитания:</w:t>
      </w:r>
    </w:p>
    <w:p w14:paraId="0E95EE0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активное участие в решении практических задач (в рамках семьи, гимназии,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8D84C6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p>
    <w:p w14:paraId="0CF782BB"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0E5EF0B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экологического воспитания:</w:t>
      </w:r>
    </w:p>
    <w:p w14:paraId="6B45597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E864B4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повышение уровня экологической культуры, осознание глобального характера экологических проблем и путей их решения; </w:t>
      </w:r>
    </w:p>
    <w:p w14:paraId="6101BD6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1ACCDD0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действий, приносящих вред окружающей среде;</w:t>
      </w:r>
    </w:p>
    <w:p w14:paraId="40476A7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своей роли как гражданина и потребителя в условиях взаимосвязи природной, технологической и социальной сред; </w:t>
      </w:r>
    </w:p>
    <w:p w14:paraId="0ECC6825"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практической деятельности экологической направленности;</w:t>
      </w:r>
    </w:p>
    <w:p w14:paraId="52C4122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ценности научного познания:</w:t>
      </w:r>
    </w:p>
    <w:p w14:paraId="46F963A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87085F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закономерностях развития языка; овладение языковой и читательской культурой, навыками чтения как средства познания мира; </w:t>
      </w:r>
    </w:p>
    <w:p w14:paraId="3FD0F49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основными навыками исследовательской деятельности с учётом специфики школьного языкового образования; </w:t>
      </w:r>
    </w:p>
    <w:p w14:paraId="4E44B2E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C90248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Личностные результаты, обеспечивающие </w:t>
      </w:r>
      <w:r w:rsidRPr="00033F67">
        <w:rPr>
          <w:rFonts w:ascii="Times New Roman" w:eastAsia="Times New Roman" w:hAnsi="Times New Roman" w:cs="Times New Roman"/>
          <w:b/>
          <w:bCs/>
          <w:i/>
          <w:iCs/>
          <w:kern w:val="0"/>
          <w:sz w:val="20"/>
          <w:szCs w:val="20"/>
          <w:lang w:eastAsia="ru-RU" w:bidi="ru-RU"/>
          <w14:ligatures w14:val="none"/>
        </w:rPr>
        <w:t>адаптацию обучающегося</w:t>
      </w:r>
      <w:r w:rsidRPr="00033F67">
        <w:rPr>
          <w:rFonts w:ascii="Times New Roman" w:eastAsia="Times New Roman" w:hAnsi="Times New Roman" w:cs="Times New Roman"/>
          <w:kern w:val="0"/>
          <w:sz w:val="20"/>
          <w:szCs w:val="20"/>
          <w:lang w:eastAsia="ru-RU" w:bidi="ru-RU"/>
          <w14:ligatures w14:val="none"/>
        </w:rPr>
        <w:t xml:space="preserve"> к изменяющимся условиям социальной и природной среды:</w:t>
      </w:r>
    </w:p>
    <w:p w14:paraId="00D63C5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5D6962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способность обучающихся к взаимодействию в условиях неопределённости, открытость опыту и знаниям других; </w:t>
      </w:r>
    </w:p>
    <w:p w14:paraId="044B0BE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4E14183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73F1255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533032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14:paraId="110DBD9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стрессовую ситуацию как вызов, требующий контрмер;</w:t>
      </w:r>
    </w:p>
    <w:p w14:paraId="572E7D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оценивать ситуацию стресса, корректировать принимаемые решения и действия; </w:t>
      </w:r>
    </w:p>
    <w:p w14:paraId="2D88F49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формулировать и оценивать риски и последствия, формировать опыт, уметь находить позитивное в сложившейся ситуации; </w:t>
      </w:r>
    </w:p>
    <w:p w14:paraId="7A1B4E7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быть готовым действовать в отсутствие гарантий успеха.</w:t>
      </w:r>
    </w:p>
    <w:p w14:paraId="049E2BBD"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699" w:name="bookmark381"/>
    </w:p>
    <w:p w14:paraId="4300928E"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МЕТАПРЕДМЕТНЫЕ РЕЗУЛЬТАТЫ</w:t>
      </w:r>
      <w:bookmarkEnd w:id="699"/>
    </w:p>
    <w:p w14:paraId="08032177" w14:textId="77777777" w:rsidR="00BD0CC7" w:rsidRPr="00231A35" w:rsidRDefault="00BD0CC7" w:rsidP="00BD0CC7">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231A35">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7B277777" w14:textId="77777777" w:rsidR="00BD0CC7" w:rsidRPr="00AB59F8"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i/>
          <w:iCs/>
          <w:kern w:val="0"/>
          <w:sz w:val="20"/>
          <w:szCs w:val="20"/>
          <w:lang w:eastAsia="ru-RU" w:bidi="ru-RU"/>
          <w14:ligatures w14:val="none"/>
        </w:rPr>
        <w:t>Базовые логические действия:</w:t>
      </w:r>
    </w:p>
    <w:p w14:paraId="341F1B0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языковых единиц, языковых явлений и процессов;</w:t>
      </w:r>
    </w:p>
    <w:p w14:paraId="285B91C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5BF3B99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классифицировать языковые единицы по существенному признаку;</w:t>
      </w:r>
    </w:p>
    <w:p w14:paraId="3024725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44015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дефицит информации, необходимой для решения поставленной учебной задачи;</w:t>
      </w:r>
    </w:p>
    <w:p w14:paraId="28F4899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причинно-следственные связи при изучении языковых процессов; </w:t>
      </w:r>
    </w:p>
    <w:p w14:paraId="484EA8D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0CB1112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FEC8FE9" w14:textId="77777777" w:rsidR="00BD0CC7" w:rsidRPr="00AB59F8"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p>
    <w:p w14:paraId="3159D01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вопросы как исследовательский инструмент познания в языковом образовании;</w:t>
      </w:r>
    </w:p>
    <w:p w14:paraId="5D8FB76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D7AB53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формировать гипотезу об истинности собственных суждений и суждений других, аргументировать свою позицию, мнение;</w:t>
      </w:r>
    </w:p>
    <w:p w14:paraId="1787DD6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составлять алгоритм действий и использовать его для решения учебных задач;</w:t>
      </w:r>
    </w:p>
    <w:p w14:paraId="5246403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C1B535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 применимость и достоверность информацию, полученную в ходе лингвистического исследования (эксперимента);</w:t>
      </w:r>
    </w:p>
    <w:p w14:paraId="6F5992D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A621DC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11D9B57" w14:textId="77777777" w:rsidR="00BD0CC7" w:rsidRPr="00AB59F8"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i/>
          <w:iCs/>
          <w:kern w:val="0"/>
          <w:sz w:val="20"/>
          <w:szCs w:val="20"/>
          <w:lang w:eastAsia="ru-RU" w:bidi="ru-RU"/>
          <w14:ligatures w14:val="none"/>
        </w:rPr>
        <w:t>Работа с информацией:</w:t>
      </w:r>
    </w:p>
    <w:p w14:paraId="67DCFA9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2387917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интерпретировать, обобщать и систематизировать информацию, представленную в текстах, таблицах, схемах;</w:t>
      </w:r>
    </w:p>
    <w:p w14:paraId="22E3354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80ACF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078E32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сходные аргументы (подтверждающие или опровергающие одну и ту же идею, версию) в различных информационных источниках;</w:t>
      </w:r>
    </w:p>
    <w:p w14:paraId="78AE9A4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D61253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информации по критериям, предложенным учителем или сформулированным самостоятельно;</w:t>
      </w:r>
    </w:p>
    <w:p w14:paraId="72DE0C17"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эффективно запоминать и систематизировать информацию.</w:t>
      </w:r>
    </w:p>
    <w:p w14:paraId="4B82CF62" w14:textId="77777777" w:rsidR="00BD0CC7" w:rsidRPr="00231A35" w:rsidRDefault="00BD0CC7" w:rsidP="00BD0CC7">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Коммуникативные</w:t>
      </w:r>
      <w:r w:rsidRPr="00231A35">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p w14:paraId="745AB458" w14:textId="77777777" w:rsidR="00BD0CC7" w:rsidRPr="00AB59F8"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i/>
          <w:iCs/>
          <w:kern w:val="0"/>
          <w:sz w:val="20"/>
          <w:szCs w:val="20"/>
          <w:lang w:eastAsia="ru-RU" w:bidi="ru-RU"/>
          <w14:ligatures w14:val="none"/>
        </w:rPr>
        <w:t>Общение:</w:t>
      </w:r>
    </w:p>
    <w:p w14:paraId="56C59AB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воспринимать и формулировать суждения, выражать эмоции в соответствии с условиями и целями общения; </w:t>
      </w:r>
    </w:p>
    <w:p w14:paraId="75CC428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выражать себя (свою точку зрения) в диалогах и дискуссиях, в устной монологической речи и в письменных текстах;</w:t>
      </w:r>
    </w:p>
    <w:p w14:paraId="38221BA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распознавать невербальные средства общения, понимать значение социальных знаков;</w:t>
      </w:r>
    </w:p>
    <w:p w14:paraId="0F8B960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знать и распознавать предпосылки конфликтных ситуаций и смягчать конфликты, вести переговоры;</w:t>
      </w:r>
    </w:p>
    <w:p w14:paraId="79078BD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намерения других, проявлять уважительное отношение к собеседнику и в корректной форме формулировать свои возражения;</w:t>
      </w:r>
    </w:p>
    <w:p w14:paraId="318DB11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3D0B4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сопоставлять свои суждения с суждениями других участников диалога, обнаруживать различие и сходство позиций;</w:t>
      </w:r>
    </w:p>
    <w:p w14:paraId="18A0BC3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проведённого языкового анализа, выполненного лингвистического эксперимента, исследования, проекта;</w:t>
      </w:r>
    </w:p>
    <w:p w14:paraId="6962760E"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157E7A2" w14:textId="77777777" w:rsidR="00BD0CC7" w:rsidRPr="00231A35" w:rsidRDefault="00BD0CC7" w:rsidP="00BD0CC7">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Регулятивные</w:t>
      </w:r>
      <w:r w:rsidRPr="00231A35">
        <w:rPr>
          <w:rFonts w:ascii="Times New Roman" w:eastAsia="Times New Roman" w:hAnsi="Times New Roman" w:cs="Times New Roman"/>
          <w:b/>
          <w:bCs/>
          <w:kern w:val="0"/>
          <w:sz w:val="20"/>
          <w:szCs w:val="20"/>
          <w:lang w:eastAsia="ru-RU" w:bidi="ru-RU"/>
          <w14:ligatures w14:val="none"/>
        </w:rPr>
        <w:t xml:space="preserve"> универсальные учебные действия</w:t>
      </w:r>
    </w:p>
    <w:p w14:paraId="245DDE96" w14:textId="77777777" w:rsidR="00BD0CC7" w:rsidRPr="00AB59F8"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i/>
          <w:iCs/>
          <w:kern w:val="0"/>
          <w:sz w:val="20"/>
          <w:szCs w:val="20"/>
          <w:lang w:eastAsia="ru-RU" w:bidi="ru-RU"/>
          <w14:ligatures w14:val="none"/>
        </w:rPr>
        <w:t>Самоорганизация:</w:t>
      </w:r>
    </w:p>
    <w:p w14:paraId="4030E4D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проблемы для решения в учебных и жизненных ситуациях;</w:t>
      </w:r>
    </w:p>
    <w:p w14:paraId="2EC7712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ориентироваться в различных подходах к принятию решений (индивидуальное, принятие решения в группе, принятие решения группой);</w:t>
      </w:r>
    </w:p>
    <w:p w14:paraId="344D602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6F8B3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составлять план действий, вносить необходимые коррективы в ходе его реализации;</w:t>
      </w:r>
    </w:p>
    <w:p w14:paraId="2D3CBA4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выбор и брать ответственность за решение.</w:t>
      </w:r>
    </w:p>
    <w:p w14:paraId="0DC26ACB" w14:textId="77777777" w:rsidR="00BD0CC7" w:rsidRPr="00AB59F8"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i/>
          <w:iCs/>
          <w:kern w:val="0"/>
          <w:sz w:val="20"/>
          <w:szCs w:val="20"/>
          <w:lang w:eastAsia="ru-RU" w:bidi="ru-RU"/>
          <w14:ligatures w14:val="none"/>
        </w:rPr>
        <w:t>Самоконтроль:</w:t>
      </w:r>
    </w:p>
    <w:p w14:paraId="7687A80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владеть разными способами самоконтроля (в том числе речевого), самомотивации и рефлексии;</w:t>
      </w:r>
    </w:p>
    <w:p w14:paraId="4D466D9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учебной ситуации и предлагать план её изменения;</w:t>
      </w:r>
    </w:p>
    <w:p w14:paraId="21E7DBC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предвидеть трудности, которые могут возникнуть при решении учебной задачи, и адаптировать решение к меняющимся обстоятельствам;</w:t>
      </w:r>
    </w:p>
    <w:p w14:paraId="56E64C0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объяснять причины достижения (недостижения) результата деятельности; </w:t>
      </w:r>
    </w:p>
    <w:p w14:paraId="5BFFD5B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p>
    <w:p w14:paraId="00B62B7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соответствие результата цели и условиям общения.</w:t>
      </w:r>
    </w:p>
    <w:p w14:paraId="67AE3C3C" w14:textId="77777777" w:rsidR="00BD0CC7" w:rsidRPr="00AB59F8"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i/>
          <w:iCs/>
          <w:kern w:val="0"/>
          <w:sz w:val="20"/>
          <w:szCs w:val="20"/>
          <w:lang w:eastAsia="ru-RU" w:bidi="ru-RU"/>
          <w14:ligatures w14:val="none"/>
        </w:rPr>
        <w:t>Эмоциональный интеллект:</w:t>
      </w:r>
    </w:p>
    <w:p w14:paraId="2249B8F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развивать способность управлять собственными эмоциями и эмоциями других;</w:t>
      </w:r>
    </w:p>
    <w:p w14:paraId="014ABC7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анализировать причины эмоций; понимать мотивы и намерения другого человека, анализируя речевую ситуацию;</w:t>
      </w:r>
    </w:p>
    <w:p w14:paraId="2B2E0DE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регулировать способ выражения собственных эмоций.</w:t>
      </w:r>
    </w:p>
    <w:p w14:paraId="20D858D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осознанно относиться к другому человеку и его мнению;</w:t>
      </w:r>
    </w:p>
    <w:p w14:paraId="26D53A7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признавать своё и чужое право на ошибку;</w:t>
      </w:r>
    </w:p>
    <w:p w14:paraId="5D3096D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принимать себя и других не осуждая;</w:t>
      </w:r>
    </w:p>
    <w:p w14:paraId="2C17DA1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проявлять открытость;</w:t>
      </w:r>
    </w:p>
    <w:p w14:paraId="2A1658A8"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осознавать невозможность контролировать всё вокруг.</w:t>
      </w:r>
    </w:p>
    <w:p w14:paraId="3653F6A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bookmarkStart w:id="700" w:name="bookmark383"/>
      <w:r w:rsidRPr="00033F67">
        <w:rPr>
          <w:rFonts w:ascii="Times New Roman" w:eastAsia="Times New Roman" w:hAnsi="Times New Roman" w:cs="Times New Roman"/>
          <w:b/>
          <w:bCs/>
          <w:i/>
          <w:iCs/>
          <w:kern w:val="0"/>
          <w:sz w:val="20"/>
          <w:szCs w:val="20"/>
          <w:lang w:eastAsia="ru-RU" w:bidi="ru-RU"/>
          <w14:ligatures w14:val="none"/>
        </w:rPr>
        <w:t>Совместная деятельность:</w:t>
      </w:r>
    </w:p>
    <w:p w14:paraId="4E2950E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211CCF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1FF1F7A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уметь обобщать мнения нескольких людей, проявлять готовность руководить, выполнять поручения, подчиняться;</w:t>
      </w:r>
    </w:p>
    <w:p w14:paraId="20B6912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6EBEDC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40C8B0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качество своего вклада в общий продукт по критериям, самостоятельно сформулированным участниками взаимодействия;</w:t>
      </w:r>
    </w:p>
    <w:p w14:paraId="203E992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C867910"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6DDF1302"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ПРЕДМЕТНЫЕ РЕЗУЛЬТАТЫ</w:t>
      </w:r>
      <w:bookmarkStart w:id="701" w:name="bookmark385"/>
      <w:bookmarkEnd w:id="700"/>
    </w:p>
    <w:p w14:paraId="21E91669"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5 класс</w:t>
      </w:r>
      <w:bookmarkEnd w:id="701"/>
    </w:p>
    <w:p w14:paraId="060D762A" w14:textId="77777777" w:rsidR="00BD0CC7" w:rsidRPr="00AB59F8"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b/>
          <w:bCs/>
          <w:kern w:val="0"/>
          <w:sz w:val="20"/>
          <w:szCs w:val="20"/>
          <w:lang w:eastAsia="ru-RU" w:bidi="ru-RU"/>
          <w14:ligatures w14:val="none"/>
        </w:rPr>
        <w:t>Язык и культура:</w:t>
      </w:r>
    </w:p>
    <w:p w14:paraId="4D7AEFB1"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роль русского родного языка в жизни общества и государства, в современном мире, в жизни человека; </w:t>
      </w:r>
    </w:p>
    <w:p w14:paraId="004A2941"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важность бережного отношения к родному языку;</w:t>
      </w:r>
    </w:p>
    <w:p w14:paraId="381D4ED2"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приводить примеры, доказывающие, что изучение русского языка позволяет лучше узнать историю и культуру страны (в рамках изученного);</w:t>
      </w:r>
    </w:p>
    <w:p w14:paraId="5765AE93"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распознавать и правильно объяснять значения изученных слов с национально-культурным компонентом; </w:t>
      </w:r>
    </w:p>
    <w:p w14:paraId="72E70EEC"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2534658D"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распознавать и характеризовать слова с живой внутренней формой, специфическим оценочно-характеризующим значением (в рамках изученного); </w:t>
      </w:r>
    </w:p>
    <w:p w14:paraId="6628A8C3"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40DF392D"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4EA1423F"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1B774EFE" w14:textId="77777777" w:rsidR="00BD0CC7" w:rsidRPr="00033F67" w:rsidRDefault="00BD0CC7">
      <w:pPr>
        <w:widowControl w:val="0"/>
        <w:numPr>
          <w:ilvl w:val="0"/>
          <w:numId w:val="15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объяснять взаимосвязь происхождения названий старинных русских городов и истории народа, истории языка (в рамках изученного);</w:t>
      </w:r>
    </w:p>
    <w:p w14:paraId="4B1E3386" w14:textId="77777777" w:rsidR="00BD0CC7" w:rsidRPr="00033F67" w:rsidRDefault="00BD0CC7">
      <w:pPr>
        <w:widowControl w:val="0"/>
        <w:numPr>
          <w:ilvl w:val="0"/>
          <w:numId w:val="153"/>
        </w:numPr>
        <w:spacing w:after="8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0AB7FEF" w14:textId="77777777" w:rsidR="00BD0CC7" w:rsidRPr="00AB59F8"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b/>
          <w:bCs/>
          <w:kern w:val="0"/>
          <w:sz w:val="20"/>
          <w:szCs w:val="20"/>
          <w:lang w:eastAsia="ru-RU" w:bidi="ru-RU"/>
          <w14:ligatures w14:val="none"/>
        </w:rPr>
        <w:t>Культура речи:</w:t>
      </w:r>
    </w:p>
    <w:p w14:paraId="2E57CF03"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общее представление о современном русском литературном языке;</w:t>
      </w:r>
    </w:p>
    <w:p w14:paraId="79AD8219"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общее представление о показателях хорошей и правильной речи;</w:t>
      </w:r>
    </w:p>
    <w:p w14:paraId="1064FB63"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общее представление о роли А. С. Пушкина в развитии современного русского литературного языка (в рамках изученного);</w:t>
      </w:r>
    </w:p>
    <w:p w14:paraId="0D0CB3A6"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B54A100"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различать постоянное и подвижное ударение в именах существительных, именах прилагательных, глаголах (в рамках изученного); </w:t>
      </w:r>
    </w:p>
    <w:p w14:paraId="38B15198"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ударения в отдельных грамматических формах имён существительных, прилагательных, глаголов (в рамках изученного); </w:t>
      </w:r>
    </w:p>
    <w:p w14:paraId="059410D6"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смыслоразличительную роль ударения на примере омографов; корректно употреблять омографы в письменной речи;</w:t>
      </w:r>
    </w:p>
    <w:p w14:paraId="1C568257"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употребления синонимов, антонимов, омонимов (в рамках изученного); </w:t>
      </w:r>
    </w:p>
    <w:p w14:paraId="3DD2F79B"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употреблять слова в соответствии с их лексическим значением и правилами лексической сочетаемости; </w:t>
      </w:r>
    </w:p>
    <w:p w14:paraId="6171D165"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имена существительные, прилагательные, глаголы с учётом стилистических норм современного русского языка;</w:t>
      </w:r>
    </w:p>
    <w:p w14:paraId="667AF298"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различать типичные речевые ошибки; выявлять и исправлять речевые ошибки в устной речи; </w:t>
      </w:r>
    </w:p>
    <w:p w14:paraId="15B9A86F"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0E7F5D6E"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w:t>
      </w:r>
    </w:p>
    <w:p w14:paraId="472FF3CA" w14:textId="77777777" w:rsidR="00BD0CC7" w:rsidRPr="00033F67" w:rsidRDefault="00BD0CC7">
      <w:pPr>
        <w:widowControl w:val="0"/>
        <w:numPr>
          <w:ilvl w:val="0"/>
          <w:numId w:val="15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15A87A61" w14:textId="77777777" w:rsidR="00BD0CC7" w:rsidRPr="00033F67" w:rsidRDefault="00BD0CC7">
      <w:pPr>
        <w:widowControl w:val="0"/>
        <w:numPr>
          <w:ilvl w:val="0"/>
          <w:numId w:val="154"/>
        </w:numPr>
        <w:spacing w:after="2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7B6BA796" w14:textId="77777777" w:rsidR="00BD0CC7" w:rsidRPr="00AB59F8"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AB59F8">
        <w:rPr>
          <w:rFonts w:ascii="Times New Roman" w:eastAsia="Times New Roman" w:hAnsi="Times New Roman" w:cs="Times New Roman"/>
          <w:b/>
          <w:bCs/>
          <w:kern w:val="0"/>
          <w:sz w:val="20"/>
          <w:szCs w:val="20"/>
          <w:lang w:eastAsia="ru-RU" w:bidi="ru-RU"/>
          <w14:ligatures w14:val="none"/>
        </w:rPr>
        <w:t>Речь. Речевая деятельность. Текст:</w:t>
      </w:r>
    </w:p>
    <w:p w14:paraId="6C092937"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использовать разные виды речевой деятельности для решения учебных задач; </w:t>
      </w:r>
    </w:p>
    <w:p w14:paraId="367F0969"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элементами интонации; выразительно читать тексты;</w:t>
      </w:r>
    </w:p>
    <w:p w14:paraId="4298C04F"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уместно использовать коммуникативные стратегии и тактики устного общения (просьба, принесение извинений); </w:t>
      </w:r>
    </w:p>
    <w:p w14:paraId="79167541"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инициировать диалог и поддерживать его, сохранять инициативу в диалоге, завершать диалог;</w:t>
      </w:r>
    </w:p>
    <w:p w14:paraId="6D9D47A8"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создавать (в том числе с опорой на образец) тексты разных функционально-смысловых типов речи;</w:t>
      </w:r>
    </w:p>
    <w:p w14:paraId="45D2DA69"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составлять планы разных видов; план устного ответа на уроке, план прочитанного текста;</w:t>
      </w:r>
    </w:p>
    <w:p w14:paraId="4511DB04"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объявления (в устной и письменной форме) с учётом речевой ситуации;</w:t>
      </w:r>
    </w:p>
    <w:p w14:paraId="590BFF5E"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 создавать тексты публицистических жанров (девиз, слоган);</w:t>
      </w:r>
    </w:p>
    <w:p w14:paraId="3C50ADF6"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7E2E9705"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редактировать собственные тексты с целью совершенствования их содержания и формы; сопоставлять черновой и отредактированный тексты;</w:t>
      </w:r>
    </w:p>
    <w:p w14:paraId="5C64A728" w14:textId="77777777" w:rsidR="00BD0CC7" w:rsidRPr="00033F67" w:rsidRDefault="00BD0CC7">
      <w:pPr>
        <w:widowControl w:val="0"/>
        <w:numPr>
          <w:ilvl w:val="0"/>
          <w:numId w:val="15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тексты как результат проектной (исследовательской) деятельности; </w:t>
      </w:r>
    </w:p>
    <w:p w14:paraId="1C6D8B9D" w14:textId="77777777" w:rsidR="00BD0CC7" w:rsidRPr="00E74A33" w:rsidRDefault="00BD0CC7">
      <w:pPr>
        <w:widowControl w:val="0"/>
        <w:numPr>
          <w:ilvl w:val="0"/>
          <w:numId w:val="155"/>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оформлять результаты проекта (исследования), представлять их в устной форме.</w:t>
      </w:r>
      <w:bookmarkStart w:id="702" w:name="bookmark387"/>
    </w:p>
    <w:p w14:paraId="3191D6F5"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6 класс</w:t>
      </w:r>
      <w:bookmarkEnd w:id="702"/>
    </w:p>
    <w:p w14:paraId="42F05570" w14:textId="77777777" w:rsidR="00BD0CC7" w:rsidRPr="00E74A33"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Язык и культура:</w:t>
      </w:r>
    </w:p>
    <w:p w14:paraId="190A7AC3"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421452D9"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20BB17AA"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выявлять и характеризовать различия между литературным языком и диалектами; </w:t>
      </w:r>
    </w:p>
    <w:p w14:paraId="44879D83"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диалектизмы; объяснять национально-культурное своеобразие диалектизмов (в рамках изученного);</w:t>
      </w:r>
    </w:p>
    <w:p w14:paraId="21B292BE"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w:t>
      </w:r>
    </w:p>
    <w:p w14:paraId="5AB448EE"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процессы заимствования иноязычных слов как результат взаимодействия национальных культур, приводить примеры; </w:t>
      </w:r>
    </w:p>
    <w:p w14:paraId="515EBE5B"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освоения иноязычной лексики; целесообразно употреблять иноязычные слова и заимствованные фразеологизмы;</w:t>
      </w:r>
    </w:p>
    <w:p w14:paraId="3AB9987A"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причины пополнения лексического состава языка; определять значения современных неологизмов (в рамках изученного);</w:t>
      </w:r>
    </w:p>
    <w:p w14:paraId="7D1B5DFA" w14:textId="77777777" w:rsidR="00BD0CC7" w:rsidRPr="00033F67" w:rsidRDefault="00BD0CC7">
      <w:pPr>
        <w:widowControl w:val="0"/>
        <w:numPr>
          <w:ilvl w:val="0"/>
          <w:numId w:val="15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1DF141F9" w14:textId="77777777" w:rsidR="00BD0CC7" w:rsidRPr="00033F67" w:rsidRDefault="00BD0CC7">
      <w:pPr>
        <w:widowControl w:val="0"/>
        <w:numPr>
          <w:ilvl w:val="0"/>
          <w:numId w:val="156"/>
        </w:numPr>
        <w:spacing w:after="2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B7CB490" w14:textId="77777777" w:rsidR="00BD0CC7" w:rsidRPr="00E74A33"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Культура речи:</w:t>
      </w:r>
    </w:p>
    <w:p w14:paraId="0A27E09E"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ударения в отдельных грамматических формах имён существительных, имён прилагательных; глаголов (в рамках изученного); </w:t>
      </w:r>
    </w:p>
    <w:p w14:paraId="36E0BAE1"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666E2D64"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употреблять слова в соответствии с их лексическим значением и требованием лексической сочетаемости; </w:t>
      </w:r>
    </w:p>
    <w:p w14:paraId="2BD0457F"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употребления синонимов, антонимов, омонимов;</w:t>
      </w:r>
    </w:p>
    <w:p w14:paraId="7006EFC0"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5528980D"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анализировать и исправлять типичные речевые ошибки в устной и письменной речи;</w:t>
      </w:r>
    </w:p>
    <w:p w14:paraId="115E1BF1"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анализировать и оценивать с точки зрения норм современного русского литературного языка чужую и собственную речь (в рамках изученного); </w:t>
      </w:r>
    </w:p>
    <w:p w14:paraId="6262B1A2"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корректировать свою речь с учётом её соответствия основным нормам современного литературного языка;</w:t>
      </w:r>
    </w:p>
    <w:p w14:paraId="7F457FD2"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русскую этикетную вербальную и невербальную манеру общения; </w:t>
      </w:r>
    </w:p>
    <w:p w14:paraId="284591AD" w14:textId="77777777" w:rsidR="00BD0CC7" w:rsidRPr="00033F67" w:rsidRDefault="00BD0CC7">
      <w:pPr>
        <w:widowControl w:val="0"/>
        <w:numPr>
          <w:ilvl w:val="0"/>
          <w:numId w:val="15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0FF27364" w14:textId="77777777" w:rsidR="00BD0CC7" w:rsidRPr="00033F67" w:rsidRDefault="00BD0CC7">
      <w:pPr>
        <w:widowControl w:val="0"/>
        <w:numPr>
          <w:ilvl w:val="0"/>
          <w:numId w:val="157"/>
        </w:numPr>
        <w:spacing w:after="2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6341792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lang w:eastAsia="ru-RU" w:bidi="ru-RU"/>
          <w14:ligatures w14:val="none"/>
        </w:rPr>
      </w:pPr>
      <w:r w:rsidRPr="00033F67">
        <w:rPr>
          <w:rFonts w:ascii="Times New Roman" w:eastAsia="Times New Roman" w:hAnsi="Times New Roman" w:cs="Times New Roman"/>
          <w:b/>
          <w:bCs/>
          <w:kern w:val="0"/>
          <w:lang w:eastAsia="ru-RU" w:bidi="ru-RU"/>
          <w14:ligatures w14:val="none"/>
        </w:rPr>
        <w:t>Речь. Речевая деятельность. Текст:</w:t>
      </w:r>
    </w:p>
    <w:p w14:paraId="61D0AA7F"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использовать разные виды речевой деятельности для решения учебных задач; </w:t>
      </w:r>
    </w:p>
    <w:p w14:paraId="1D29BD3B"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выбирать и использовать различные виды чтения в соответствии с его целью; </w:t>
      </w:r>
    </w:p>
    <w:p w14:paraId="654D33E8"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p>
    <w:p w14:paraId="5DCD4351"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использовать информацию словарных статей энциклопедического и лингвистических словарей для решения учебных задач;</w:t>
      </w:r>
    </w:p>
    <w:p w14:paraId="269C53D1"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создавать тексты описательного типа (определение понятия, пояснение, собственно описание);</w:t>
      </w:r>
    </w:p>
    <w:p w14:paraId="56484726"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уместно использовать жанры разговорной речи (рассказ о событии, «бывальщины» и др.) в ситуациях неформального общения;</w:t>
      </w:r>
    </w:p>
    <w:p w14:paraId="2DDE6EEC"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создавать учебно-научные тексты (различные виды ответов на уроке) в письменной и устной форме;</w:t>
      </w:r>
    </w:p>
    <w:p w14:paraId="49521FB6"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 создании устного научного сообщения языковые средства, способствующие его композиционному оформлению;</w:t>
      </w:r>
    </w:p>
    <w:p w14:paraId="6E9769FF" w14:textId="77777777" w:rsidR="00BD0CC7" w:rsidRPr="00033F67" w:rsidRDefault="00BD0CC7">
      <w:pPr>
        <w:widowControl w:val="0"/>
        <w:numPr>
          <w:ilvl w:val="0"/>
          <w:numId w:val="15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41CA5685"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03" w:name="bookmark389"/>
    </w:p>
    <w:p w14:paraId="0A6601F7"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7 класс</w:t>
      </w:r>
      <w:bookmarkEnd w:id="703"/>
    </w:p>
    <w:p w14:paraId="06660573" w14:textId="77777777" w:rsidR="00BD0CC7" w:rsidRPr="00E74A33"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Язык и культура:</w:t>
      </w:r>
    </w:p>
    <w:p w14:paraId="12EBC068" w14:textId="77777777" w:rsidR="00BD0CC7" w:rsidRPr="00033F67" w:rsidRDefault="00BD0CC7">
      <w:pPr>
        <w:widowControl w:val="0"/>
        <w:numPr>
          <w:ilvl w:val="0"/>
          <w:numId w:val="1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внешние причины исторических изменений в русском языке (в рамках изученного); приводить примеры; </w:t>
      </w:r>
    </w:p>
    <w:p w14:paraId="79410F06" w14:textId="77777777" w:rsidR="00BD0CC7" w:rsidRPr="00033F67" w:rsidRDefault="00BD0CC7">
      <w:pPr>
        <w:widowControl w:val="0"/>
        <w:numPr>
          <w:ilvl w:val="0"/>
          <w:numId w:val="1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4FEA50B1" w14:textId="77777777" w:rsidR="00BD0CC7" w:rsidRPr="00033F67" w:rsidRDefault="00BD0CC7">
      <w:pPr>
        <w:widowControl w:val="0"/>
        <w:numPr>
          <w:ilvl w:val="0"/>
          <w:numId w:val="1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6B266559" w14:textId="77777777" w:rsidR="00BD0CC7" w:rsidRPr="00033F67" w:rsidRDefault="00BD0CC7">
      <w:pPr>
        <w:widowControl w:val="0"/>
        <w:numPr>
          <w:ilvl w:val="0"/>
          <w:numId w:val="1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лингвистические и нелингвистические причины лексических заимствований; </w:t>
      </w:r>
    </w:p>
    <w:p w14:paraId="3B0AF960" w14:textId="77777777" w:rsidR="00BD0CC7" w:rsidRPr="00033F67" w:rsidRDefault="00BD0CC7">
      <w:pPr>
        <w:widowControl w:val="0"/>
        <w:numPr>
          <w:ilvl w:val="0"/>
          <w:numId w:val="15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значения лексических заимствований последних десятилетий; целесообразность употреблять иноязычные слова;</w:t>
      </w:r>
    </w:p>
    <w:p w14:paraId="2F0D9D09" w14:textId="77777777" w:rsidR="00BD0CC7" w:rsidRPr="00033F67" w:rsidRDefault="00BD0CC7">
      <w:pPr>
        <w:widowControl w:val="0"/>
        <w:numPr>
          <w:ilvl w:val="0"/>
          <w:numId w:val="159"/>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84E2ED9" w14:textId="77777777" w:rsidR="00BD0CC7" w:rsidRPr="00E74A33"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Культура речи:</w:t>
      </w:r>
    </w:p>
    <w:p w14:paraId="2A6806BC" w14:textId="77777777" w:rsidR="00BD0CC7" w:rsidRPr="00033F67" w:rsidRDefault="00BD0CC7">
      <w:pPr>
        <w:widowControl w:val="0"/>
        <w:numPr>
          <w:ilvl w:val="0"/>
          <w:numId w:val="1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соблюдать нормы ударения в глаголах, причастиях, деепричастиях, наречиях; в словоформах с непроизводными предлогами (в рамках изученного); </w:t>
      </w:r>
    </w:p>
    <w:p w14:paraId="73D73435" w14:textId="77777777" w:rsidR="00BD0CC7" w:rsidRPr="00033F67" w:rsidRDefault="00BD0CC7">
      <w:pPr>
        <w:widowControl w:val="0"/>
        <w:numPr>
          <w:ilvl w:val="0"/>
          <w:numId w:val="1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21FAD442" w14:textId="77777777" w:rsidR="00BD0CC7" w:rsidRPr="00033F67" w:rsidRDefault="00BD0CC7">
      <w:pPr>
        <w:widowControl w:val="0"/>
        <w:numPr>
          <w:ilvl w:val="0"/>
          <w:numId w:val="1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2EADBD52" w14:textId="77777777" w:rsidR="00BD0CC7" w:rsidRPr="00033F67" w:rsidRDefault="00BD0CC7">
      <w:pPr>
        <w:widowControl w:val="0"/>
        <w:numPr>
          <w:ilvl w:val="0"/>
          <w:numId w:val="1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5A44C85B" w14:textId="77777777" w:rsidR="00BD0CC7" w:rsidRPr="00033F67" w:rsidRDefault="00BD0CC7">
      <w:pPr>
        <w:widowControl w:val="0"/>
        <w:numPr>
          <w:ilvl w:val="0"/>
          <w:numId w:val="1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слова с учётом вариантов современных орфоэпических, грамматических и стилистических норм;</w:t>
      </w:r>
    </w:p>
    <w:p w14:paraId="1BC73589" w14:textId="77777777" w:rsidR="00BD0CC7" w:rsidRPr="00033F67" w:rsidRDefault="00BD0CC7">
      <w:pPr>
        <w:widowControl w:val="0"/>
        <w:numPr>
          <w:ilvl w:val="0"/>
          <w:numId w:val="1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оценивать с точки зрения норм современного русского литературного языка чужую и собственную речь;</w:t>
      </w:r>
    </w:p>
    <w:p w14:paraId="445D8084" w14:textId="77777777" w:rsidR="00BD0CC7" w:rsidRPr="00033F67" w:rsidRDefault="00BD0CC7">
      <w:pPr>
        <w:widowControl w:val="0"/>
        <w:numPr>
          <w:ilvl w:val="0"/>
          <w:numId w:val="16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52182730" w14:textId="77777777" w:rsidR="00BD0CC7" w:rsidRPr="00E74A33" w:rsidRDefault="00BD0CC7">
      <w:pPr>
        <w:widowControl w:val="0"/>
        <w:numPr>
          <w:ilvl w:val="0"/>
          <w:numId w:val="160"/>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w:t>
      </w:r>
      <w:r w:rsidRPr="00E74A33">
        <w:rPr>
          <w:rFonts w:ascii="Times New Roman" w:eastAsia="Times New Roman" w:hAnsi="Times New Roman" w:cs="Times New Roman"/>
          <w:kern w:val="0"/>
          <w:sz w:val="20"/>
          <w:szCs w:val="20"/>
          <w:lang w:eastAsia="ru-RU" w:bidi="ru-RU"/>
          <w14:ligatures w14:val="none"/>
        </w:rPr>
        <w:t>орфографические словари и справочники по пунктуации.</w:t>
      </w:r>
    </w:p>
    <w:p w14:paraId="03A4311C" w14:textId="77777777" w:rsidR="00BD0CC7" w:rsidRPr="00E74A33"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Речь. Речевая деятельность. Текст:</w:t>
      </w:r>
    </w:p>
    <w:p w14:paraId="4CFCBC63"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использовать разные виды речевой деятельности для решения учебных задач; </w:t>
      </w:r>
    </w:p>
    <w:p w14:paraId="16D40B2B"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p>
    <w:p w14:paraId="5FBD24FF"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использовать информацию словарных статей энциклопедического и лингвистических словарей для решения учебных задач;</w:t>
      </w:r>
    </w:p>
    <w:p w14:paraId="76412333"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традиции русского речевого общения; </w:t>
      </w:r>
    </w:p>
    <w:p w14:paraId="3BF05031"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уместно использовать коммуникативные стратегии и тактики при контактном общении: убеждение, комплимент, спор, дискуссия;</w:t>
      </w:r>
    </w:p>
    <w:p w14:paraId="0D413A9A"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A71CE69"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анализировать и создавать тексты рекламного типа; </w:t>
      </w:r>
    </w:p>
    <w:p w14:paraId="1B0848EB"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текст в жанре путевых заметок; анализировать художественный текст с опорой на его сильные позиции;</w:t>
      </w:r>
    </w:p>
    <w:p w14:paraId="27E230BF"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тексты как результат проектной (исследовательской) деятельности; </w:t>
      </w:r>
    </w:p>
    <w:p w14:paraId="2B74CCE8"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оформлять результаты проекта (исследования), представлять их в устной и письменной форме;</w:t>
      </w:r>
    </w:p>
    <w:p w14:paraId="3AE598A1" w14:textId="77777777" w:rsidR="00BD0CC7" w:rsidRPr="00033F67" w:rsidRDefault="00BD0CC7">
      <w:pPr>
        <w:widowControl w:val="0"/>
        <w:numPr>
          <w:ilvl w:val="0"/>
          <w:numId w:val="16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правилами информационной безопасности при общении в социальных сетях.</w:t>
      </w:r>
    </w:p>
    <w:p w14:paraId="151D22BF" w14:textId="77777777" w:rsidR="00BD0CC7" w:rsidRPr="00033F67" w:rsidRDefault="00BD0CC7" w:rsidP="00BD0CC7">
      <w:pPr>
        <w:widowControl w:val="0"/>
        <w:spacing w:after="0" w:line="240" w:lineRule="auto"/>
        <w:ind w:left="567" w:hanging="283"/>
        <w:rPr>
          <w:rFonts w:ascii="Times New Roman" w:eastAsia="Courier New" w:hAnsi="Times New Roman" w:cs="Times New Roman"/>
          <w:b/>
          <w:kern w:val="0"/>
          <w:sz w:val="20"/>
          <w:szCs w:val="20"/>
          <w:lang w:eastAsia="ru-RU" w:bidi="ru-RU"/>
          <w14:ligatures w14:val="none"/>
        </w:rPr>
      </w:pPr>
      <w:bookmarkStart w:id="704" w:name="bookmark391"/>
    </w:p>
    <w:p w14:paraId="19CAAD17"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8 класс</w:t>
      </w:r>
      <w:bookmarkEnd w:id="704"/>
    </w:p>
    <w:p w14:paraId="0F5F0B93" w14:textId="77777777" w:rsidR="00BD0CC7" w:rsidRPr="00E74A33"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Язык и культура:</w:t>
      </w:r>
    </w:p>
    <w:p w14:paraId="4C4BAD11" w14:textId="77777777" w:rsidR="00BD0CC7" w:rsidRPr="00033F67" w:rsidRDefault="00BD0CC7">
      <w:pPr>
        <w:widowControl w:val="0"/>
        <w:numPr>
          <w:ilvl w:val="0"/>
          <w:numId w:val="16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E3B3487" w14:textId="77777777" w:rsidR="00BD0CC7" w:rsidRPr="00033F67" w:rsidRDefault="00BD0CC7">
      <w:pPr>
        <w:widowControl w:val="0"/>
        <w:numPr>
          <w:ilvl w:val="0"/>
          <w:numId w:val="16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комментировать роль старославянского языка в развитии русского литературного языка; </w:t>
      </w:r>
    </w:p>
    <w:p w14:paraId="105AE03C" w14:textId="77777777" w:rsidR="00BD0CC7" w:rsidRPr="00033F67" w:rsidRDefault="00BD0CC7">
      <w:pPr>
        <w:widowControl w:val="0"/>
        <w:numPr>
          <w:ilvl w:val="0"/>
          <w:numId w:val="16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особенности употребления старославянизмов в современном русском языке (в рамках изученного, с использованием словарей);</w:t>
      </w:r>
    </w:p>
    <w:p w14:paraId="09591253" w14:textId="77777777" w:rsidR="00BD0CC7" w:rsidRPr="00033F67" w:rsidRDefault="00BD0CC7">
      <w:pPr>
        <w:widowControl w:val="0"/>
        <w:numPr>
          <w:ilvl w:val="0"/>
          <w:numId w:val="16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3920BA4B" w14:textId="77777777" w:rsidR="00BD0CC7" w:rsidRPr="00033F67" w:rsidRDefault="00BD0CC7">
      <w:pPr>
        <w:widowControl w:val="0"/>
        <w:numPr>
          <w:ilvl w:val="0"/>
          <w:numId w:val="16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3797954E" w14:textId="77777777" w:rsidR="00BD0CC7" w:rsidRPr="00033F67" w:rsidRDefault="00BD0CC7">
      <w:pPr>
        <w:widowControl w:val="0"/>
        <w:numPr>
          <w:ilvl w:val="0"/>
          <w:numId w:val="16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4D47A4CE" w14:textId="77777777" w:rsidR="00BD0CC7" w:rsidRPr="00033F67" w:rsidRDefault="00BD0CC7">
      <w:pPr>
        <w:widowControl w:val="0"/>
        <w:numPr>
          <w:ilvl w:val="0"/>
          <w:numId w:val="162"/>
        </w:numPr>
        <w:spacing w:after="2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08A5A03" w14:textId="77777777" w:rsidR="00BD0CC7" w:rsidRPr="00E74A33"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Культура речи:</w:t>
      </w:r>
    </w:p>
    <w:p w14:paraId="66AC037F"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700F1A3E"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активных процессах современного русского языка в области произношения и ударения (в рамках изученного);</w:t>
      </w:r>
    </w:p>
    <w:p w14:paraId="0E6EA713"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употреблять слова в соответствии с их лексическим значением и требованием лексической сочетаемости; </w:t>
      </w:r>
    </w:p>
    <w:p w14:paraId="460C42C4"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употребления синонимов, антонимов, омонимов, паронимов;</w:t>
      </w:r>
    </w:p>
    <w:p w14:paraId="5F6A4240"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корректно употреблять термины в текстах учебно-научного стиля, в публицистических и художественных текстах (в рамках изученного);</w:t>
      </w:r>
    </w:p>
    <w:p w14:paraId="0A7C846B"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оценивать с точки зрения норм современного русского литературного языка чужую и собственную речь;</w:t>
      </w:r>
    </w:p>
    <w:p w14:paraId="65F0B750"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корректировать речь с учётом её соответствия основным нормам современного литературного языка;</w:t>
      </w:r>
    </w:p>
    <w:p w14:paraId="5EB56BFA"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распознавать типичные ошибки согласования и управления в русском языке; </w:t>
      </w:r>
    </w:p>
    <w:p w14:paraId="70FC2F95"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редактировать предложения с целью исправления синтаксических грамматических ошибок;</w:t>
      </w:r>
    </w:p>
    <w:p w14:paraId="15BA5833"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и оценивать активные процессы в речевом этикете (в рамках изученного); </w:t>
      </w:r>
    </w:p>
    <w:p w14:paraId="28D653C0" w14:textId="77777777" w:rsidR="00BD0CC7" w:rsidRPr="00033F67" w:rsidRDefault="00BD0CC7">
      <w:pPr>
        <w:widowControl w:val="0"/>
        <w:numPr>
          <w:ilvl w:val="0"/>
          <w:numId w:val="16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приёмы, помогающие противостоять речевой агрессии; соблюдать русскую этикетную вербальную и невербальную манеру общения;</w:t>
      </w:r>
    </w:p>
    <w:p w14:paraId="4157C192" w14:textId="77777777" w:rsidR="00BD0CC7" w:rsidRPr="00033F67" w:rsidRDefault="00BD0CC7">
      <w:pPr>
        <w:widowControl w:val="0"/>
        <w:numPr>
          <w:ilvl w:val="0"/>
          <w:numId w:val="163"/>
        </w:numPr>
        <w:spacing w:after="2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EA9C931" w14:textId="77777777" w:rsidR="00BD0CC7" w:rsidRPr="00E74A33"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Речь. Речевая деятельность. Текст:</w:t>
      </w:r>
    </w:p>
    <w:p w14:paraId="32983DC2"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использовать разные виды речевой деятельности для решения учебных задач; </w:t>
      </w:r>
    </w:p>
    <w:p w14:paraId="158616F8"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p>
    <w:p w14:paraId="542BD340"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использовать графики, диаграммы, план, схемы для представления информации;</w:t>
      </w:r>
    </w:p>
    <w:p w14:paraId="30543011"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28C4D2A5"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анализировать структурные элементы и языковые особенности письма как жанра публицистического стиля речи; </w:t>
      </w:r>
    </w:p>
    <w:p w14:paraId="21D1CEF2"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сочинение в жанре письма (в том числе электронного);</w:t>
      </w:r>
    </w:p>
    <w:p w14:paraId="08FCECF0"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тексты как результат проектной (исследовательской) деятельности; </w:t>
      </w:r>
    </w:p>
    <w:p w14:paraId="6A1A708D"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оформлять результаты проекта (исследования), представлять их в устной и письменной форме;</w:t>
      </w:r>
    </w:p>
    <w:p w14:paraId="135CC85D"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697F43EA" w14:textId="77777777" w:rsidR="00BD0CC7" w:rsidRPr="00033F67" w:rsidRDefault="00BD0CC7">
      <w:pPr>
        <w:widowControl w:val="0"/>
        <w:numPr>
          <w:ilvl w:val="0"/>
          <w:numId w:val="16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правилами информационной безопасности при общении в социальных сетях.</w:t>
      </w:r>
    </w:p>
    <w:p w14:paraId="525D67AF"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05" w:name="bookmark393"/>
    </w:p>
    <w:p w14:paraId="645F9231"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9 класс</w:t>
      </w:r>
      <w:bookmarkEnd w:id="705"/>
    </w:p>
    <w:p w14:paraId="4178580A" w14:textId="77777777" w:rsidR="00BD0CC7" w:rsidRPr="00E74A33"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Язык и культура:</w:t>
      </w:r>
    </w:p>
    <w:p w14:paraId="40D6433C"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понимать и истолковывать значения русских слов с национально-культурным компонентом (в рамках изученного), правильно употреблять их в речи; </w:t>
      </w:r>
    </w:p>
    <w:p w14:paraId="76DE3933"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464542A7"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6A1AD483"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w:t>
      </w:r>
    </w:p>
    <w:p w14:paraId="2257893F"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правильно употреблять пословицы, поговорки, крылатые слова и выражения в различных ситуациях речевого общения (в рамках изученного);</w:t>
      </w:r>
    </w:p>
    <w:p w14:paraId="1338FFB2"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характеризовать влияние внешних и внутренних факторов изменений в русском языке (в рамках изученного); </w:t>
      </w:r>
    </w:p>
    <w:p w14:paraId="0CB5FFEC"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представление об основных активных процессах в современном русском языке (основные тенденции, отдельные примеры в рамках изученного);</w:t>
      </w:r>
    </w:p>
    <w:p w14:paraId="3D27B350"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3716CED8"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109F297"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причины изменения лексических значений слов и их стилистической окраски в современном русском языке (на конкретных примерах);</w:t>
      </w:r>
    </w:p>
    <w:p w14:paraId="75AC2E38" w14:textId="77777777" w:rsidR="00BD0CC7" w:rsidRPr="00033F67" w:rsidRDefault="00BD0CC7">
      <w:pPr>
        <w:widowControl w:val="0"/>
        <w:numPr>
          <w:ilvl w:val="0"/>
          <w:numId w:val="16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976105B" w14:textId="77777777" w:rsidR="00BD0CC7" w:rsidRPr="00033F67" w:rsidRDefault="00BD0CC7" w:rsidP="00BD0CC7">
      <w:pPr>
        <w:widowControl w:val="0"/>
        <w:spacing w:after="0" w:line="240" w:lineRule="auto"/>
        <w:ind w:firstLine="160"/>
        <w:jc w:val="both"/>
        <w:rPr>
          <w:rFonts w:ascii="Times New Roman" w:eastAsia="Times New Roman" w:hAnsi="Times New Roman" w:cs="Times New Roman"/>
          <w:b/>
          <w:bCs/>
          <w:kern w:val="0"/>
          <w:sz w:val="20"/>
          <w:szCs w:val="20"/>
          <w:lang w:eastAsia="ru-RU" w:bidi="ru-RU"/>
          <w14:ligatures w14:val="none"/>
        </w:rPr>
      </w:pPr>
    </w:p>
    <w:p w14:paraId="715E5BBB" w14:textId="77777777" w:rsidR="00BD0CC7" w:rsidRPr="00E74A33"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Культура речи:</w:t>
      </w:r>
    </w:p>
    <w:p w14:paraId="4BF20B9F"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1FB4A1D0"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6FB0743D"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5F683388"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3B8DCD7C"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4A10E929"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анализировать и оценивать с точки зрения норм, вариантов норм современного русского литературного языка чужую и собственную речь; </w:t>
      </w:r>
    </w:p>
    <w:p w14:paraId="05CD9EF1"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корректировать речь с учётом её соответствия основным нормам и вариантам норм современного литературного языка;</w:t>
      </w:r>
    </w:p>
    <w:p w14:paraId="3C573D3F"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w:t>
      </w:r>
    </w:p>
    <w:p w14:paraId="79D56E7A"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соблюдать нормы русского этикетного речевого поведения в ситуациях делового общения;</w:t>
      </w:r>
    </w:p>
    <w:p w14:paraId="0BFC414C" w14:textId="77777777" w:rsidR="00BD0CC7" w:rsidRPr="00033F67" w:rsidRDefault="00BD0CC7">
      <w:pPr>
        <w:widowControl w:val="0"/>
        <w:numPr>
          <w:ilvl w:val="0"/>
          <w:numId w:val="16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761C790" w14:textId="77777777" w:rsidR="00BD0CC7" w:rsidRPr="00033F67" w:rsidRDefault="00BD0CC7" w:rsidP="00BD0CC7">
      <w:pPr>
        <w:widowControl w:val="0"/>
        <w:spacing w:after="0" w:line="240" w:lineRule="auto"/>
        <w:ind w:firstLine="160"/>
        <w:jc w:val="both"/>
        <w:rPr>
          <w:rFonts w:ascii="Times New Roman" w:eastAsia="Times New Roman" w:hAnsi="Times New Roman" w:cs="Times New Roman"/>
          <w:b/>
          <w:bCs/>
          <w:kern w:val="0"/>
          <w:sz w:val="20"/>
          <w:szCs w:val="20"/>
          <w:lang w:eastAsia="ru-RU" w:bidi="ru-RU"/>
          <w14:ligatures w14:val="none"/>
        </w:rPr>
      </w:pPr>
    </w:p>
    <w:p w14:paraId="2D31E00A" w14:textId="77777777" w:rsidR="00BD0CC7" w:rsidRPr="00E74A33" w:rsidRDefault="00BD0CC7" w:rsidP="00BD0CC7">
      <w:pPr>
        <w:widowControl w:val="0"/>
        <w:spacing w:after="0" w:line="240" w:lineRule="auto"/>
        <w:ind w:firstLine="160"/>
        <w:jc w:val="both"/>
        <w:rPr>
          <w:rFonts w:ascii="Times New Roman" w:eastAsia="Times New Roman" w:hAnsi="Times New Roman" w:cs="Times New Roman"/>
          <w:kern w:val="0"/>
          <w:sz w:val="20"/>
          <w:szCs w:val="20"/>
          <w:lang w:eastAsia="ru-RU" w:bidi="ru-RU"/>
          <w14:ligatures w14:val="none"/>
        </w:rPr>
      </w:pPr>
      <w:r w:rsidRPr="00E74A33">
        <w:rPr>
          <w:rFonts w:ascii="Times New Roman" w:eastAsia="Times New Roman" w:hAnsi="Times New Roman" w:cs="Times New Roman"/>
          <w:b/>
          <w:bCs/>
          <w:kern w:val="0"/>
          <w:sz w:val="20"/>
          <w:szCs w:val="20"/>
          <w:lang w:eastAsia="ru-RU" w:bidi="ru-RU"/>
          <w14:ligatures w14:val="none"/>
        </w:rPr>
        <w:t>Речь. Речевая деятельность. Текст:</w:t>
      </w:r>
    </w:p>
    <w:p w14:paraId="6D6CBBB8"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F6A64BF"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w:t>
      </w:r>
    </w:p>
    <w:p w14:paraId="2FA7EA99"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графики, диаграммы, схемы для представления информации;</w:t>
      </w:r>
    </w:p>
    <w:p w14:paraId="57DFC91F"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3F33866D"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структурные элементы и языковые особенности делового письма;</w:t>
      </w:r>
    </w:p>
    <w:p w14:paraId="36B8C71C"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69BB49E5"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использовать в собственной речевой практике прецедентные тексты;</w:t>
      </w:r>
    </w:p>
    <w:p w14:paraId="510ED665"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создавать тексты публицистических жанров (проблемный очерк);</w:t>
      </w:r>
    </w:p>
    <w:p w14:paraId="4143B25D"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тексты как результат проектной (исследовательской) деятельности; </w:t>
      </w:r>
    </w:p>
    <w:p w14:paraId="5D1E732C" w14:textId="77777777" w:rsidR="00BD0CC7" w:rsidRPr="00033F67" w:rsidRDefault="00BD0CC7">
      <w:pPr>
        <w:widowControl w:val="0"/>
        <w:numPr>
          <w:ilvl w:val="0"/>
          <w:numId w:val="16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оформлять реферат в письменной форме и представлять его в устной и письменной форме;</w:t>
      </w:r>
    </w:p>
    <w:p w14:paraId="74355392" w14:textId="77777777" w:rsidR="00BD0CC7" w:rsidRPr="00033F67" w:rsidRDefault="00BD0CC7">
      <w:pPr>
        <w:widowControl w:val="0"/>
        <w:numPr>
          <w:ilvl w:val="0"/>
          <w:numId w:val="167"/>
        </w:numPr>
        <w:spacing w:after="10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правилами информационной безопасности при общении в социальных сетях.</w:t>
      </w:r>
    </w:p>
    <w:p w14:paraId="3CD3FA28" w14:textId="77777777" w:rsidR="00BD0CC7" w:rsidRPr="00033F67" w:rsidRDefault="00BD0CC7" w:rsidP="00BD0CC7">
      <w:pPr>
        <w:widowControl w:val="0"/>
        <w:spacing w:after="0" w:line="240" w:lineRule="auto"/>
        <w:ind w:left="567" w:hanging="283"/>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br w:type="page"/>
      </w:r>
    </w:p>
    <w:p w14:paraId="2B309C96" w14:textId="77777777" w:rsidR="00BD0CC7" w:rsidRPr="00033F67" w:rsidRDefault="00BD0CC7" w:rsidP="00BD0CC7">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kern w:val="0"/>
          <w:sz w:val="24"/>
          <w:szCs w:val="24"/>
          <w:lang w:eastAsia="ru-RU" w:bidi="ru-RU"/>
          <w14:ligatures w14:val="none"/>
        </w:rPr>
      </w:pPr>
      <w:bookmarkStart w:id="706" w:name="bookmark395"/>
      <w:bookmarkStart w:id="707" w:name="_Toc105502780"/>
      <w:r w:rsidRPr="00033F67">
        <w:rPr>
          <w:rFonts w:ascii="Times New Roman" w:eastAsia="Arial" w:hAnsi="Times New Roman" w:cs="Times New Roman"/>
          <w:b/>
          <w:bCs/>
          <w:kern w:val="0"/>
          <w:sz w:val="24"/>
          <w:szCs w:val="24"/>
          <w:lang w:eastAsia="ru-RU" w:bidi="ru-RU"/>
          <w14:ligatures w14:val="none"/>
        </w:rPr>
        <w:t>РОДНАЯ ЛИТЕРАТУРА (РУССКАЯ)</w:t>
      </w:r>
      <w:bookmarkEnd w:id="706"/>
      <w:bookmarkEnd w:id="707"/>
    </w:p>
    <w:p w14:paraId="02F3E7FC"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08" w:name="bookmark397"/>
    </w:p>
    <w:p w14:paraId="62175894" w14:textId="77777777" w:rsidR="00BD0CC7" w:rsidRPr="00033F67" w:rsidRDefault="00BD0CC7" w:rsidP="00BD0CC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ПОЯСНИТЕЛЬНАЯ ЗАПИСКА</w:t>
      </w:r>
      <w:bookmarkEnd w:id="708"/>
    </w:p>
    <w:p w14:paraId="34AE2226"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p>
    <w:p w14:paraId="1760EA5E" w14:textId="35C79862" w:rsidR="00BD0CC7" w:rsidRPr="00493674" w:rsidRDefault="00BD0CC7" w:rsidP="00BD0CC7">
      <w:pPr>
        <w:spacing w:line="240" w:lineRule="auto"/>
        <w:jc w:val="both"/>
        <w:rPr>
          <w:rFonts w:ascii="Times New Roman" w:hAnsi="Times New Roman" w:cs="Times New Roman"/>
          <w:sz w:val="20"/>
          <w:szCs w:val="20"/>
          <w:lang w:eastAsia="ru-RU"/>
        </w:rPr>
      </w:pPr>
      <w:bookmarkStart w:id="709" w:name="bookmark399"/>
      <w:r>
        <w:rPr>
          <w:rFonts w:ascii="Times New Roman" w:hAnsi="Times New Roman" w:cs="Times New Roman"/>
          <w:sz w:val="20"/>
          <w:szCs w:val="20"/>
          <w:lang w:eastAsia="ru-RU"/>
        </w:rPr>
        <w:t xml:space="preserve">      Федеральная рабочая п</w:t>
      </w:r>
      <w:r w:rsidRPr="00493674">
        <w:rPr>
          <w:rFonts w:ascii="Times New Roman" w:hAnsi="Times New Roman" w:cs="Times New Roman"/>
          <w:sz w:val="20"/>
          <w:szCs w:val="20"/>
          <w:lang w:eastAsia="ru-RU"/>
        </w:rPr>
        <w:t>рограмма по родной литературе (русской)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w:t>
      </w:r>
      <w:r>
        <w:rPr>
          <w:rFonts w:ascii="Times New Roman" w:hAnsi="Times New Roman" w:cs="Times New Roman"/>
          <w:sz w:val="20"/>
          <w:szCs w:val="20"/>
          <w:lang w:eastAsia="ru-RU"/>
        </w:rPr>
        <w:t xml:space="preserve"> </w:t>
      </w:r>
      <w:r w:rsidRPr="00493674">
        <w:rPr>
          <w:rFonts w:ascii="Times New Roman" w:hAnsi="Times New Roman" w:cs="Times New Roman"/>
          <w:sz w:val="20"/>
          <w:szCs w:val="20"/>
          <w:lang w:eastAsia="ru-RU"/>
        </w:rPr>
        <w:t xml:space="preserve">(русская)», входящему в образовательную область «Родной язык и родная литература», а также федеральной </w:t>
      </w:r>
      <w:r w:rsidRPr="00493674">
        <w:rPr>
          <w:rFonts w:ascii="Times New Roman" w:hAnsi="Times New Roman" w:cs="Times New Roman"/>
          <w:sz w:val="20"/>
          <w:szCs w:val="20"/>
        </w:rPr>
        <w:t>рабочей</w:t>
      </w:r>
      <w:r w:rsidRPr="00493674">
        <w:rPr>
          <w:rFonts w:ascii="Times New Roman" w:hAnsi="Times New Roman" w:cs="Times New Roman"/>
          <w:sz w:val="20"/>
          <w:szCs w:val="20"/>
          <w:lang w:eastAsia="ru-RU"/>
        </w:rPr>
        <w:t xml:space="preserve"> программы воспитания с учётом Концепции преподавания русского языка и ли</w:t>
      </w:r>
      <w:bookmarkStart w:id="710" w:name="_TOC_250021"/>
      <w:r w:rsidRPr="00493674">
        <w:rPr>
          <w:rFonts w:ascii="Times New Roman" w:hAnsi="Times New Roman" w:cs="Times New Roman"/>
          <w:sz w:val="20"/>
          <w:szCs w:val="20"/>
          <w:lang w:eastAsia="ru-RU"/>
        </w:rPr>
        <w:t>тературы в Российской Федерации.</w:t>
      </w:r>
    </w:p>
    <w:bookmarkEnd w:id="709"/>
    <w:bookmarkEnd w:id="710"/>
    <w:p w14:paraId="7C0BD47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BD0CC7" w:rsidRPr="00033F67">
          <w:footerReference w:type="even" r:id="rId57"/>
          <w:footerReference w:type="default" r:id="rId58"/>
          <w:footnotePr>
            <w:numRestart w:val="eachPage"/>
          </w:footnotePr>
          <w:pgSz w:w="7824" w:h="12019"/>
          <w:pgMar w:top="632" w:right="701" w:bottom="901" w:left="709"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w:t>
      </w:r>
    </w:p>
    <w:p w14:paraId="6CE2BB89" w14:textId="77777777" w:rsidR="00BD0CC7" w:rsidRPr="00033F67"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языку и культуре народов Российской Федерации и мира, формирования культуры межнационального общения.</w:t>
      </w:r>
    </w:p>
    <w:p w14:paraId="51415C9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w:t>
      </w:r>
      <w:r>
        <w:rPr>
          <w:rFonts w:ascii="Times New Roman" w:eastAsia="Times New Roman" w:hAnsi="Times New Roman" w:cs="Times New Roman"/>
          <w:kern w:val="0"/>
          <w:sz w:val="20"/>
          <w:szCs w:val="20"/>
          <w:lang w:eastAsia="ru-RU" w:bidi="ru-RU"/>
          <w14:ligatures w14:val="none"/>
        </w:rPr>
        <w:t>обучающихся</w:t>
      </w:r>
      <w:r w:rsidRPr="00033F67">
        <w:rPr>
          <w:rFonts w:ascii="Times New Roman" w:eastAsia="Times New Roman" w:hAnsi="Times New Roman" w:cs="Times New Roman"/>
          <w:kern w:val="0"/>
          <w:sz w:val="20"/>
          <w:szCs w:val="20"/>
          <w:lang w:eastAsia="ru-RU" w:bidi="ru-RU"/>
          <w14:ligatures w14:val="none"/>
        </w:rPr>
        <w:t>,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8A2DB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Специфика курса родной русской литературы обусловлена:</w:t>
      </w:r>
    </w:p>
    <w:p w14:paraId="770911BB" w14:textId="77777777" w:rsidR="00BD0CC7" w:rsidRPr="00033F67" w:rsidRDefault="00BD0CC7" w:rsidP="00BD0CC7">
      <w:pPr>
        <w:widowControl w:val="0"/>
        <w:numPr>
          <w:ilvl w:val="0"/>
          <w:numId w:val="16"/>
        </w:numPr>
        <w:tabs>
          <w:tab w:val="left" w:pos="534"/>
        </w:tabs>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31FA38FB" w14:textId="77777777" w:rsidR="00BD0CC7" w:rsidRPr="00AF013D" w:rsidRDefault="00BD0CC7" w:rsidP="00BD0CC7">
      <w:pPr>
        <w:widowControl w:val="0"/>
        <w:numPr>
          <w:ilvl w:val="0"/>
          <w:numId w:val="16"/>
        </w:numPr>
        <w:tabs>
          <w:tab w:val="left" w:pos="533"/>
        </w:tabs>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6768CD5F" w14:textId="77777777" w:rsidR="00BD0CC7" w:rsidRPr="00033F67" w:rsidRDefault="00BD0CC7" w:rsidP="00BD0CC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курса «Родная литература (русская)»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3A9BADB3" w14:textId="77777777" w:rsidR="00BD0CC7" w:rsidRPr="00033F67" w:rsidRDefault="00BD0CC7" w:rsidP="00BD0CC7">
      <w:pPr>
        <w:widowControl w:val="0"/>
        <w:spacing w:after="0" w:line="240" w:lineRule="auto"/>
        <w:ind w:firstLine="238"/>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01636CF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содержании курса родной русской литературы в программе выделяются три содержательные линии (три проблемно-тематических блока):</w:t>
      </w:r>
    </w:p>
    <w:p w14:paraId="5E591241" w14:textId="77777777" w:rsidR="00BD0CC7" w:rsidRPr="00033F67" w:rsidRDefault="00BD0CC7">
      <w:pPr>
        <w:widowControl w:val="0"/>
        <w:numPr>
          <w:ilvl w:val="0"/>
          <w:numId w:val="16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«Россия — родина моя»;</w:t>
      </w:r>
    </w:p>
    <w:p w14:paraId="1A1E3A7B" w14:textId="77777777" w:rsidR="00BD0CC7" w:rsidRPr="00033F67" w:rsidRDefault="00BD0CC7">
      <w:pPr>
        <w:widowControl w:val="0"/>
        <w:numPr>
          <w:ilvl w:val="0"/>
          <w:numId w:val="16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«Русские традиции»;</w:t>
      </w:r>
    </w:p>
    <w:p w14:paraId="14B65116" w14:textId="77777777" w:rsidR="00BD0CC7" w:rsidRPr="00033F67" w:rsidRDefault="00BD0CC7">
      <w:pPr>
        <w:widowControl w:val="0"/>
        <w:numPr>
          <w:ilvl w:val="0"/>
          <w:numId w:val="16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«Русский характер — русская душа».</w:t>
      </w:r>
    </w:p>
    <w:p w14:paraId="315168A6" w14:textId="77777777" w:rsidR="00BD0CC7" w:rsidRPr="00033F67" w:rsidRDefault="00BD0CC7" w:rsidP="00BD0CC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1B286FDD" w14:textId="77777777" w:rsidR="00BD0CC7" w:rsidRPr="00033F67" w:rsidRDefault="00BD0CC7" w:rsidP="00BD0CC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учебного предмета «Родная литература (русская)»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795836AA" w14:textId="77777777" w:rsidR="00BD0CC7" w:rsidRPr="00033F67" w:rsidRDefault="00BD0CC7" w:rsidP="00BD0CC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Проблемно-тематические блоки объединяют произведения в соответствии с выделенными сквозными линиями (например: </w:t>
      </w:r>
      <w:r w:rsidRPr="00033F67">
        <w:rPr>
          <w:rFonts w:ascii="Times New Roman" w:eastAsia="Times New Roman" w:hAnsi="Times New Roman" w:cs="Times New Roman"/>
          <w:i/>
          <w:iCs/>
          <w:kern w:val="0"/>
          <w:sz w:val="20"/>
          <w:szCs w:val="20"/>
          <w:lang w:eastAsia="ru-RU" w:bidi="ru-RU"/>
          <w14:ligatures w14:val="none"/>
        </w:rPr>
        <w:t>родные просторы</w:t>
      </w:r>
      <w:r w:rsidRPr="00033F67">
        <w:rPr>
          <w:rFonts w:ascii="Times New Roman" w:eastAsia="Times New Roman" w:hAnsi="Times New Roman" w:cs="Times New Roman"/>
          <w:kern w:val="0"/>
          <w:sz w:val="20"/>
          <w:szCs w:val="20"/>
          <w:lang w:eastAsia="ru-RU" w:bidi="ru-RU"/>
          <w14:ligatures w14:val="none"/>
        </w:rPr>
        <w:t xml:space="preserve"> — </w:t>
      </w:r>
      <w:r w:rsidRPr="00033F67">
        <w:rPr>
          <w:rFonts w:ascii="Times New Roman" w:eastAsia="Times New Roman" w:hAnsi="Times New Roman" w:cs="Times New Roman"/>
          <w:i/>
          <w:iCs/>
          <w:kern w:val="0"/>
          <w:sz w:val="20"/>
          <w:szCs w:val="20"/>
          <w:lang w:eastAsia="ru-RU" w:bidi="ru-RU"/>
          <w14:ligatures w14:val="none"/>
        </w:rPr>
        <w:t>русский лес — берёза</w:t>
      </w:r>
      <w:r w:rsidRPr="00033F67">
        <w:rPr>
          <w:rFonts w:ascii="Times New Roman" w:eastAsia="Times New Roman" w:hAnsi="Times New Roman" w:cs="Times New Roman"/>
          <w:kern w:val="0"/>
          <w:sz w:val="20"/>
          <w:szCs w:val="20"/>
          <w:lang w:eastAsia="ru-RU" w:bidi="ru-RU"/>
          <w14:ligatures w14:val="none"/>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033F67">
        <w:rPr>
          <w:rFonts w:ascii="Times New Roman" w:eastAsia="Times New Roman" w:hAnsi="Times New Roman" w:cs="Times New Roman"/>
          <w:i/>
          <w:iCs/>
          <w:kern w:val="0"/>
          <w:sz w:val="20"/>
          <w:szCs w:val="20"/>
          <w:lang w:eastAsia="ru-RU" w:bidi="ru-RU"/>
          <w14:ligatures w14:val="none"/>
        </w:rPr>
        <w:t>традиций, быта и нравов</w:t>
      </w:r>
      <w:r w:rsidRPr="00033F67">
        <w:rPr>
          <w:rFonts w:ascii="Times New Roman" w:eastAsia="Times New Roman" w:hAnsi="Times New Roman" w:cs="Times New Roman"/>
          <w:kern w:val="0"/>
          <w:sz w:val="20"/>
          <w:szCs w:val="20"/>
          <w:lang w:eastAsia="ru-RU" w:bidi="ru-RU"/>
          <w14:ligatures w14:val="none"/>
        </w:rPr>
        <w:t xml:space="preserve"> (например: </w:t>
      </w:r>
      <w:r w:rsidRPr="00033F67">
        <w:rPr>
          <w:rFonts w:ascii="Times New Roman" w:eastAsia="Times New Roman" w:hAnsi="Times New Roman" w:cs="Times New Roman"/>
          <w:i/>
          <w:iCs/>
          <w:kern w:val="0"/>
          <w:sz w:val="20"/>
          <w:szCs w:val="20"/>
          <w:lang w:eastAsia="ru-RU" w:bidi="ru-RU"/>
          <w14:ligatures w14:val="none"/>
        </w:rPr>
        <w:t>праздники русского мира, Масленица, блины</w:t>
      </w:r>
      <w:r w:rsidRPr="00033F67">
        <w:rPr>
          <w:rFonts w:ascii="Times New Roman" w:eastAsia="Times New Roman" w:hAnsi="Times New Roman" w:cs="Times New Roman"/>
          <w:kern w:val="0"/>
          <w:sz w:val="20"/>
          <w:szCs w:val="20"/>
          <w:lang w:eastAsia="ru-RU" w:bidi="ru-RU"/>
          <w14:ligatures w14:val="none"/>
        </w:rPr>
        <w:t xml:space="preserve"> и т. п.).</w:t>
      </w:r>
    </w:p>
    <w:p w14:paraId="48361F9A" w14:textId="77777777" w:rsidR="00BD0CC7" w:rsidRPr="00033F67" w:rsidRDefault="00BD0CC7" w:rsidP="00BD0CC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033F67">
        <w:rPr>
          <w:rFonts w:ascii="Times New Roman" w:eastAsia="Times New Roman" w:hAnsi="Times New Roman" w:cs="Times New Roman"/>
          <w:i/>
          <w:iCs/>
          <w:kern w:val="0"/>
          <w:sz w:val="20"/>
          <w:szCs w:val="20"/>
          <w:lang w:eastAsia="ru-RU" w:bidi="ru-RU"/>
          <w14:ligatures w14:val="none"/>
        </w:rPr>
        <w:t>сила духа, доброта, милосердие</w:t>
      </w:r>
      <w:r w:rsidRPr="00033F67">
        <w:rPr>
          <w:rFonts w:ascii="Times New Roman" w:eastAsia="Times New Roman" w:hAnsi="Times New Roman" w:cs="Times New Roman"/>
          <w:kern w:val="0"/>
          <w:sz w:val="20"/>
          <w:szCs w:val="20"/>
          <w:lang w:eastAsia="ru-RU" w:bidi="ru-RU"/>
          <w14:ligatures w14:val="none"/>
        </w:rPr>
        <w:t>).</w:t>
      </w:r>
    </w:p>
    <w:p w14:paraId="5F673CEC" w14:textId="77777777" w:rsidR="00BD0CC7" w:rsidRPr="00033F67" w:rsidRDefault="00BD0CC7" w:rsidP="00BD0CC7">
      <w:pPr>
        <w:widowControl w:val="0"/>
        <w:spacing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16990BBE" w14:textId="77777777" w:rsidR="00BD0CC7" w:rsidRPr="00033F67"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Pr>
          <w:rFonts w:ascii="Times New Roman" w:eastAsia="Courier New" w:hAnsi="Times New Roman" w:cs="Times New Roman"/>
          <w:b/>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086441F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Изучение предмета «Родная литература (русская)» должно обеспечить достижение следующих </w:t>
      </w:r>
      <w:r w:rsidRPr="00AF013D">
        <w:rPr>
          <w:rFonts w:ascii="Times New Roman" w:eastAsia="Times New Roman" w:hAnsi="Times New Roman" w:cs="Times New Roman"/>
          <w:b/>
          <w:bCs/>
          <w:kern w:val="0"/>
          <w:sz w:val="20"/>
          <w:szCs w:val="20"/>
          <w:lang w:eastAsia="ru-RU" w:bidi="ru-RU"/>
          <w14:ligatures w14:val="none"/>
        </w:rPr>
        <w:t>целей:</w:t>
      </w:r>
    </w:p>
    <w:p w14:paraId="0943F861" w14:textId="77777777" w:rsidR="00BD0CC7" w:rsidRPr="00033F67" w:rsidRDefault="00BD0CC7">
      <w:pPr>
        <w:widowControl w:val="0"/>
        <w:numPr>
          <w:ilvl w:val="0"/>
          <w:numId w:val="1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0F9C4B93" w14:textId="77777777" w:rsidR="00BD0CC7" w:rsidRPr="00033F67" w:rsidRDefault="00BD0CC7">
      <w:pPr>
        <w:widowControl w:val="0"/>
        <w:numPr>
          <w:ilvl w:val="0"/>
          <w:numId w:val="1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7A0C11ED" w14:textId="77777777" w:rsidR="00BD0CC7" w:rsidRPr="00033F67" w:rsidRDefault="00BD0CC7">
      <w:pPr>
        <w:widowControl w:val="0"/>
        <w:numPr>
          <w:ilvl w:val="0"/>
          <w:numId w:val="1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3C18B4E6" w14:textId="77777777" w:rsidR="00BD0CC7" w:rsidRPr="00033F67" w:rsidRDefault="00BD0CC7">
      <w:pPr>
        <w:widowControl w:val="0"/>
        <w:numPr>
          <w:ilvl w:val="0"/>
          <w:numId w:val="16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1AE0A28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Учебный предмет «Родная литература (русская)» направлен на решение следующих </w:t>
      </w:r>
      <w:r w:rsidRPr="00AF013D">
        <w:rPr>
          <w:rFonts w:ascii="Times New Roman" w:eastAsia="Times New Roman" w:hAnsi="Times New Roman" w:cs="Times New Roman"/>
          <w:b/>
          <w:bCs/>
          <w:kern w:val="0"/>
          <w:sz w:val="20"/>
          <w:szCs w:val="20"/>
          <w:lang w:eastAsia="ru-RU" w:bidi="ru-RU"/>
          <w14:ligatures w14:val="none"/>
        </w:rPr>
        <w:t>задач:</w:t>
      </w:r>
    </w:p>
    <w:p w14:paraId="36C755F4"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18394DBB"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роли родной русской литературы в передаче от поколения к поколению историко-культурных, нравственных, эстетических ценностей;</w:t>
      </w:r>
    </w:p>
    <w:p w14:paraId="6967BB79"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4B90082B"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F963315"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032A82F"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опыта общения с произведениями родной русской литературы в повседневной жизни и учебной деятельности;</w:t>
      </w:r>
    </w:p>
    <w:p w14:paraId="626B0124"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3E17BBD6"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2F8DE0F4" w14:textId="77777777" w:rsidR="00BD0CC7" w:rsidRPr="00033F67" w:rsidRDefault="00BD0CC7">
      <w:pPr>
        <w:widowControl w:val="0"/>
        <w:numPr>
          <w:ilvl w:val="0"/>
          <w:numId w:val="17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70FBACCE"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11" w:name="bookmark404"/>
    </w:p>
    <w:bookmarkEnd w:id="711"/>
    <w:p w14:paraId="0221559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На изучение предмета «Родная литература (русская)» на </w:t>
      </w:r>
      <w:r>
        <w:rPr>
          <w:rFonts w:ascii="Times New Roman" w:eastAsia="Times New Roman" w:hAnsi="Times New Roman" w:cs="Times New Roman"/>
          <w:kern w:val="0"/>
          <w:sz w:val="20"/>
          <w:szCs w:val="20"/>
          <w:lang w:eastAsia="ru-RU" w:bidi="ru-RU"/>
          <w14:ligatures w14:val="none"/>
        </w:rPr>
        <w:t>уровне</w:t>
      </w:r>
      <w:r w:rsidRPr="00033F67">
        <w:rPr>
          <w:rFonts w:ascii="Times New Roman" w:eastAsia="Times New Roman" w:hAnsi="Times New Roman" w:cs="Times New Roman"/>
          <w:kern w:val="0"/>
          <w:sz w:val="20"/>
          <w:szCs w:val="20"/>
          <w:lang w:eastAsia="ru-RU" w:bidi="ru-RU"/>
          <w14:ligatures w14:val="none"/>
        </w:rPr>
        <w:t xml:space="preserve"> основного общего образования отводится в 5—9 классах по 17 час</w:t>
      </w:r>
      <w:r>
        <w:rPr>
          <w:rFonts w:ascii="Times New Roman" w:eastAsia="Times New Roman" w:hAnsi="Times New Roman" w:cs="Times New Roman"/>
          <w:kern w:val="0"/>
          <w:sz w:val="20"/>
          <w:szCs w:val="20"/>
          <w:lang w:eastAsia="ru-RU" w:bidi="ru-RU"/>
          <w14:ligatures w14:val="none"/>
        </w:rPr>
        <w:t>ов</w:t>
      </w:r>
      <w:r w:rsidRPr="00033F67">
        <w:rPr>
          <w:rFonts w:ascii="Times New Roman" w:eastAsia="Times New Roman" w:hAnsi="Times New Roman" w:cs="Times New Roman"/>
          <w:kern w:val="0"/>
          <w:sz w:val="20"/>
          <w:szCs w:val="20"/>
          <w:lang w:eastAsia="ru-RU" w:bidi="ru-RU"/>
          <w14:ligatures w14:val="none"/>
        </w:rPr>
        <w:t xml:space="preserve"> в год.</w:t>
      </w:r>
    </w:p>
    <w:p w14:paraId="53DC89E5"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12" w:name="bookmark406"/>
      <w:r w:rsidRPr="00033F67">
        <w:rPr>
          <w:rFonts w:ascii="Times New Roman" w:eastAsia="Courier New" w:hAnsi="Times New Roman" w:cs="Times New Roman"/>
          <w:kern w:val="0"/>
          <w:sz w:val="20"/>
          <w:szCs w:val="20"/>
          <w:lang w:eastAsia="ru-RU" w:bidi="ru-RU"/>
          <w14:ligatures w14:val="none"/>
        </w:rPr>
        <w:br w:type="page"/>
      </w:r>
    </w:p>
    <w:p w14:paraId="4EA2F773"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СОДЕРЖАНИЕ УЧЕБНОГО ПРЕДМЕТА</w:t>
      </w:r>
      <w:bookmarkEnd w:id="712"/>
    </w:p>
    <w:p w14:paraId="5CFBDEC7" w14:textId="77777777" w:rsidR="00BD0CC7" w:rsidRPr="00033F67" w:rsidRDefault="00BD0CC7" w:rsidP="00BD0CC7">
      <w:pPr>
        <w:widowControl w:val="0"/>
        <w:pBdr>
          <w:bottom w:val="single" w:sz="12" w:space="1" w:color="auto"/>
        </w:pBdr>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«РОДНАЯ ЛИТЕРАТУРА (РУССКАЯ)»</w:t>
      </w:r>
    </w:p>
    <w:p w14:paraId="459E56A1"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713" w:name="bookmark409"/>
    </w:p>
    <w:p w14:paraId="666E2C43"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5 КЛАСС</w:t>
      </w:r>
      <w:bookmarkStart w:id="714" w:name="bookmark411"/>
      <w:bookmarkEnd w:id="713"/>
    </w:p>
    <w:p w14:paraId="2BA4F503"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1. Россия — Родина моя</w:t>
      </w:r>
      <w:bookmarkEnd w:id="714"/>
    </w:p>
    <w:p w14:paraId="7258326D"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Преданья старины глубокой</w:t>
      </w:r>
    </w:p>
    <w:p w14:paraId="3C93849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Малые жанры фольклора:</w:t>
      </w:r>
      <w:r w:rsidRPr="00033F67">
        <w:rPr>
          <w:rFonts w:ascii="Times New Roman" w:eastAsia="Times New Roman" w:hAnsi="Times New Roman" w:cs="Times New Roman"/>
          <w:kern w:val="0"/>
          <w:sz w:val="20"/>
          <w:szCs w:val="20"/>
          <w:lang w:eastAsia="ru-RU" w:bidi="ru-RU"/>
          <w14:ligatures w14:val="none"/>
        </w:rPr>
        <w:t xml:space="preserve"> пословицы и поговорки о Родине, России, русском народе (не менее пяти произведений).</w:t>
      </w:r>
    </w:p>
    <w:p w14:paraId="0252A4F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Русские народные и литературные сказки</w:t>
      </w:r>
      <w:r w:rsidRPr="00033F67">
        <w:rPr>
          <w:rFonts w:ascii="Times New Roman" w:eastAsia="Times New Roman" w:hAnsi="Times New Roman" w:cs="Times New Roman"/>
          <w:kern w:val="0"/>
          <w:sz w:val="20"/>
          <w:szCs w:val="20"/>
          <w:lang w:eastAsia="ru-RU" w:bidi="ru-RU"/>
          <w14:ligatures w14:val="none"/>
        </w:rPr>
        <w:t xml:space="preserve"> (не менее двух произведений). Например: «Лиса и медведь» (русская народная сказка), К. Г. Паустовский «Дремучий медведь».</w:t>
      </w:r>
    </w:p>
    <w:p w14:paraId="378E96B4"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15" w:name="bookmark414"/>
      <w:r w:rsidRPr="00033F67">
        <w:rPr>
          <w:rFonts w:ascii="Times New Roman" w:eastAsia="Courier New" w:hAnsi="Times New Roman" w:cs="Times New Roman"/>
          <w:b/>
          <w:i/>
          <w:kern w:val="0"/>
          <w:sz w:val="20"/>
          <w:szCs w:val="20"/>
          <w:lang w:eastAsia="ru-RU" w:bidi="ru-RU"/>
          <w14:ligatures w14:val="none"/>
        </w:rPr>
        <w:t>Города земли русской</w:t>
      </w:r>
      <w:bookmarkEnd w:id="715"/>
    </w:p>
    <w:p w14:paraId="7438597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Москва в произведениях русских писателей</w:t>
      </w:r>
    </w:p>
    <w:p w14:paraId="30CD5EE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А. С. Пушкин «На тихих берегах Москвы...», М. Ю. Лермонтов «Москва, Москва!.. люблю тебя как сын.», Л. Н. Мартынов «Красные ворота» и др.</w:t>
      </w:r>
    </w:p>
    <w:p w14:paraId="51BDDB8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Чехов. </w:t>
      </w:r>
      <w:r w:rsidRPr="00033F67">
        <w:rPr>
          <w:rFonts w:ascii="Times New Roman" w:eastAsia="Times New Roman" w:hAnsi="Times New Roman" w:cs="Times New Roman"/>
          <w:kern w:val="0"/>
          <w:sz w:val="20"/>
          <w:szCs w:val="20"/>
          <w:lang w:eastAsia="ru-RU" w:bidi="ru-RU"/>
          <w14:ligatures w14:val="none"/>
        </w:rPr>
        <w:t>«В Москве на Трубной площади».</w:t>
      </w:r>
    </w:p>
    <w:p w14:paraId="7B9C3C5C"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16" w:name="bookmark416"/>
      <w:r w:rsidRPr="00033F67">
        <w:rPr>
          <w:rFonts w:ascii="Times New Roman" w:eastAsia="Courier New" w:hAnsi="Times New Roman" w:cs="Times New Roman"/>
          <w:b/>
          <w:i/>
          <w:kern w:val="0"/>
          <w:sz w:val="20"/>
          <w:szCs w:val="20"/>
          <w:lang w:eastAsia="ru-RU" w:bidi="ru-RU"/>
          <w14:ligatures w14:val="none"/>
        </w:rPr>
        <w:t>Родные просторы</w:t>
      </w:r>
      <w:bookmarkEnd w:id="716"/>
    </w:p>
    <w:p w14:paraId="33C47F9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Русский лес</w:t>
      </w:r>
    </w:p>
    <w:p w14:paraId="145FD2E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А. В. Кольцов «Лес», В. А. Рождественский «Берёза», В. А. Солоухин «Седьмую ночь без перерыва.» и др.</w:t>
      </w:r>
    </w:p>
    <w:p w14:paraId="3B2A6B84" w14:textId="77777777" w:rsidR="00BD0CC7" w:rsidRPr="00033F67" w:rsidRDefault="00BD0CC7" w:rsidP="00BD0CC7">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С. Соколов-Микитов. </w:t>
      </w:r>
      <w:r w:rsidRPr="00033F67">
        <w:rPr>
          <w:rFonts w:ascii="Times New Roman" w:eastAsia="Times New Roman" w:hAnsi="Times New Roman" w:cs="Times New Roman"/>
          <w:kern w:val="0"/>
          <w:sz w:val="20"/>
          <w:szCs w:val="20"/>
          <w:lang w:eastAsia="ru-RU" w:bidi="ru-RU"/>
          <w14:ligatures w14:val="none"/>
        </w:rPr>
        <w:t>«Русский лес».</w:t>
      </w:r>
    </w:p>
    <w:p w14:paraId="656B7600"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17" w:name="bookmark418"/>
    </w:p>
    <w:p w14:paraId="669AD00A"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2. Русские традиции</w:t>
      </w:r>
      <w:bookmarkEnd w:id="717"/>
    </w:p>
    <w:p w14:paraId="5C2BFB01"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Праздники русского мира</w:t>
      </w:r>
    </w:p>
    <w:p w14:paraId="1E493A5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Рождество</w:t>
      </w:r>
    </w:p>
    <w:p w14:paraId="7A50FC4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Б. Л. Пастернак «Рождественская звезда» (фрагмент), В. Д. Берестов «Перед Рождеством» и др.</w:t>
      </w:r>
    </w:p>
    <w:p w14:paraId="0FEBA26A" w14:textId="77777777" w:rsidR="00BD0CC7" w:rsidRPr="00033F67" w:rsidRDefault="00BD0CC7" w:rsidP="00BD0CC7">
      <w:pPr>
        <w:widowControl w:val="0"/>
        <w:numPr>
          <w:ilvl w:val="0"/>
          <w:numId w:val="17"/>
        </w:numPr>
        <w:tabs>
          <w:tab w:val="left" w:pos="64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Куприн. </w:t>
      </w:r>
      <w:r w:rsidRPr="00033F67">
        <w:rPr>
          <w:rFonts w:ascii="Times New Roman" w:eastAsia="Times New Roman" w:hAnsi="Times New Roman" w:cs="Times New Roman"/>
          <w:kern w:val="0"/>
          <w:sz w:val="20"/>
          <w:szCs w:val="20"/>
          <w:lang w:eastAsia="ru-RU" w:bidi="ru-RU"/>
          <w14:ligatures w14:val="none"/>
        </w:rPr>
        <w:t>«Бедный принц».</w:t>
      </w:r>
    </w:p>
    <w:p w14:paraId="5DC275F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Д. Телешов. </w:t>
      </w:r>
      <w:r w:rsidRPr="00033F67">
        <w:rPr>
          <w:rFonts w:ascii="Times New Roman" w:eastAsia="Times New Roman" w:hAnsi="Times New Roman" w:cs="Times New Roman"/>
          <w:kern w:val="0"/>
          <w:sz w:val="20"/>
          <w:szCs w:val="20"/>
          <w:lang w:eastAsia="ru-RU" w:bidi="ru-RU"/>
          <w14:ligatures w14:val="none"/>
        </w:rPr>
        <w:t>«Ёлка Митрича».</w:t>
      </w:r>
    </w:p>
    <w:p w14:paraId="0834DDE0"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18" w:name="bookmark421"/>
      <w:r w:rsidRPr="00033F67">
        <w:rPr>
          <w:rFonts w:ascii="Times New Roman" w:eastAsia="Courier New" w:hAnsi="Times New Roman" w:cs="Times New Roman"/>
          <w:b/>
          <w:i/>
          <w:kern w:val="0"/>
          <w:sz w:val="20"/>
          <w:szCs w:val="20"/>
          <w:lang w:eastAsia="ru-RU" w:bidi="ru-RU"/>
          <w14:ligatures w14:val="none"/>
        </w:rPr>
        <w:t>Тепло родного дома</w:t>
      </w:r>
      <w:bookmarkEnd w:id="718"/>
    </w:p>
    <w:p w14:paraId="6F309CF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Семейные ценности</w:t>
      </w:r>
    </w:p>
    <w:p w14:paraId="37035BB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А. Крылов. </w:t>
      </w:r>
      <w:r w:rsidRPr="00033F67">
        <w:rPr>
          <w:rFonts w:ascii="Times New Roman" w:eastAsia="Times New Roman" w:hAnsi="Times New Roman" w:cs="Times New Roman"/>
          <w:kern w:val="0"/>
          <w:sz w:val="20"/>
          <w:szCs w:val="20"/>
          <w:lang w:eastAsia="ru-RU" w:bidi="ru-RU"/>
          <w14:ligatures w14:val="none"/>
        </w:rPr>
        <w:t>Басни (одно произведение по выбору). Например: «Дерево» и др.</w:t>
      </w:r>
    </w:p>
    <w:p w14:paraId="16E36CF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А. Бунин. </w:t>
      </w:r>
      <w:r w:rsidRPr="00033F67">
        <w:rPr>
          <w:rFonts w:ascii="Times New Roman" w:eastAsia="Times New Roman" w:hAnsi="Times New Roman" w:cs="Times New Roman"/>
          <w:kern w:val="0"/>
          <w:sz w:val="20"/>
          <w:szCs w:val="20"/>
          <w:lang w:eastAsia="ru-RU" w:bidi="ru-RU"/>
          <w14:ligatures w14:val="none"/>
        </w:rPr>
        <w:t>«Снежный бык».</w:t>
      </w:r>
    </w:p>
    <w:p w14:paraId="2DD799D1" w14:textId="77777777" w:rsidR="00BD0CC7" w:rsidRPr="00033F67" w:rsidRDefault="00BD0CC7" w:rsidP="00BD0CC7">
      <w:pPr>
        <w:widowControl w:val="0"/>
        <w:numPr>
          <w:ilvl w:val="0"/>
          <w:numId w:val="17"/>
        </w:numPr>
        <w:tabs>
          <w:tab w:val="left" w:pos="622"/>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Белов. </w:t>
      </w:r>
      <w:r w:rsidRPr="00033F67">
        <w:rPr>
          <w:rFonts w:ascii="Times New Roman" w:eastAsia="Times New Roman" w:hAnsi="Times New Roman" w:cs="Times New Roman"/>
          <w:kern w:val="0"/>
          <w:sz w:val="20"/>
          <w:szCs w:val="20"/>
          <w:lang w:eastAsia="ru-RU" w:bidi="ru-RU"/>
          <w14:ligatures w14:val="none"/>
        </w:rPr>
        <w:t>«Скворцы».</w:t>
      </w:r>
    </w:p>
    <w:p w14:paraId="4334C436"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19" w:name="bookmark423"/>
    </w:p>
    <w:p w14:paraId="5A582AED"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3. Русский характер — русская душа</w:t>
      </w:r>
      <w:bookmarkEnd w:id="719"/>
    </w:p>
    <w:p w14:paraId="0373A1BD"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Не до ордена — была бы Родина</w:t>
      </w:r>
    </w:p>
    <w:p w14:paraId="061088C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Отечественная война 1812 года</w:t>
      </w:r>
    </w:p>
    <w:p w14:paraId="435B3DB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Ф. Н. Глинка «Авангардная песнь», Д. В. Давыдов «Партизан» (отрывок) и др.</w:t>
      </w:r>
    </w:p>
    <w:p w14:paraId="1E5A6028"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20" w:name="bookmark426"/>
      <w:r w:rsidRPr="00033F67">
        <w:rPr>
          <w:rFonts w:ascii="Times New Roman" w:eastAsia="Courier New" w:hAnsi="Times New Roman" w:cs="Times New Roman"/>
          <w:b/>
          <w:i/>
          <w:kern w:val="0"/>
          <w:sz w:val="20"/>
          <w:szCs w:val="20"/>
          <w:lang w:eastAsia="ru-RU" w:bidi="ru-RU"/>
          <w14:ligatures w14:val="none"/>
        </w:rPr>
        <w:t>Загадки русской души</w:t>
      </w:r>
      <w:bookmarkEnd w:id="720"/>
    </w:p>
    <w:p w14:paraId="0C27A27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Парадоксы русского характера</w:t>
      </w:r>
    </w:p>
    <w:p w14:paraId="67918BF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К. Г. Паустовский. </w:t>
      </w:r>
      <w:r w:rsidRPr="00033F67">
        <w:rPr>
          <w:rFonts w:ascii="Times New Roman" w:eastAsia="Times New Roman" w:hAnsi="Times New Roman" w:cs="Times New Roman"/>
          <w:kern w:val="0"/>
          <w:sz w:val="20"/>
          <w:szCs w:val="20"/>
          <w:lang w:eastAsia="ru-RU" w:bidi="ru-RU"/>
          <w14:ligatures w14:val="none"/>
        </w:rPr>
        <w:t>«Похождения жука-носорога» (солдатская сказка).</w:t>
      </w:r>
    </w:p>
    <w:p w14:paraId="55B2AA6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Ю. Я. Яковлев. </w:t>
      </w:r>
      <w:r w:rsidRPr="00033F67">
        <w:rPr>
          <w:rFonts w:ascii="Times New Roman" w:eastAsia="Times New Roman" w:hAnsi="Times New Roman" w:cs="Times New Roman"/>
          <w:kern w:val="0"/>
          <w:sz w:val="20"/>
          <w:szCs w:val="20"/>
          <w:lang w:eastAsia="ru-RU" w:bidi="ru-RU"/>
          <w14:ligatures w14:val="none"/>
        </w:rPr>
        <w:t>«Сыновья Пешеходова».</w:t>
      </w:r>
    </w:p>
    <w:p w14:paraId="423F923F"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21" w:name="bookmark428"/>
      <w:r w:rsidRPr="00033F67">
        <w:rPr>
          <w:rFonts w:ascii="Times New Roman" w:eastAsia="Courier New" w:hAnsi="Times New Roman" w:cs="Times New Roman"/>
          <w:b/>
          <w:i/>
          <w:kern w:val="0"/>
          <w:sz w:val="20"/>
          <w:szCs w:val="20"/>
          <w:lang w:eastAsia="ru-RU" w:bidi="ru-RU"/>
          <w14:ligatures w14:val="none"/>
        </w:rPr>
        <w:t>О ваших ровесниках</w:t>
      </w:r>
      <w:bookmarkEnd w:id="721"/>
    </w:p>
    <w:p w14:paraId="1BDA658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Школьные контрольные</w:t>
      </w:r>
    </w:p>
    <w:p w14:paraId="2475184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К. И. Чуковский. </w:t>
      </w:r>
      <w:r w:rsidRPr="00033F67">
        <w:rPr>
          <w:rFonts w:ascii="Times New Roman" w:eastAsia="Times New Roman" w:hAnsi="Times New Roman" w:cs="Times New Roman"/>
          <w:kern w:val="0"/>
          <w:sz w:val="20"/>
          <w:szCs w:val="20"/>
          <w:lang w:eastAsia="ru-RU" w:bidi="ru-RU"/>
          <w14:ligatures w14:val="none"/>
        </w:rPr>
        <w:t>«Серебряный герб» (фрагмент).</w:t>
      </w:r>
    </w:p>
    <w:p w14:paraId="3B310C6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А. Гиваргизов. </w:t>
      </w:r>
      <w:r w:rsidRPr="00033F67">
        <w:rPr>
          <w:rFonts w:ascii="Times New Roman" w:eastAsia="Times New Roman" w:hAnsi="Times New Roman" w:cs="Times New Roman"/>
          <w:kern w:val="0"/>
          <w:sz w:val="20"/>
          <w:szCs w:val="20"/>
          <w:lang w:eastAsia="ru-RU" w:bidi="ru-RU"/>
          <w14:ligatures w14:val="none"/>
        </w:rPr>
        <w:t>«Контрольный диктант».</w:t>
      </w:r>
    </w:p>
    <w:p w14:paraId="63B660A7"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22" w:name="bookmark430"/>
      <w:r w:rsidRPr="00033F67">
        <w:rPr>
          <w:rFonts w:ascii="Times New Roman" w:eastAsia="Courier New" w:hAnsi="Times New Roman" w:cs="Times New Roman"/>
          <w:b/>
          <w:i/>
          <w:kern w:val="0"/>
          <w:sz w:val="20"/>
          <w:szCs w:val="20"/>
          <w:lang w:eastAsia="ru-RU" w:bidi="ru-RU"/>
          <w14:ligatures w14:val="none"/>
        </w:rPr>
        <w:t>Лишь слову жизнь дана</w:t>
      </w:r>
      <w:bookmarkEnd w:id="722"/>
    </w:p>
    <w:p w14:paraId="66A6C33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Родной язык, родная речь</w:t>
      </w:r>
    </w:p>
    <w:p w14:paraId="269B883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И. А. Бунин «Слово», В. Г. Гордейчев «Родная речь» и др.</w:t>
      </w:r>
    </w:p>
    <w:p w14:paraId="37C69102"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23" w:name="bookmark432"/>
    </w:p>
    <w:p w14:paraId="57B5D570"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6 КЛАСС</w:t>
      </w:r>
      <w:bookmarkStart w:id="724" w:name="bookmark434"/>
      <w:bookmarkEnd w:id="723"/>
    </w:p>
    <w:p w14:paraId="75CA101D"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1. Россия — Родина моя</w:t>
      </w:r>
      <w:bookmarkEnd w:id="724"/>
    </w:p>
    <w:p w14:paraId="63D90DFC"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Преданья старины глубокой</w:t>
      </w:r>
    </w:p>
    <w:p w14:paraId="18FA7AA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Богатыри и богатырство</w:t>
      </w:r>
    </w:p>
    <w:p w14:paraId="5C40270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Былины </w:t>
      </w:r>
      <w:r w:rsidRPr="00033F67">
        <w:rPr>
          <w:rFonts w:ascii="Times New Roman" w:eastAsia="Times New Roman" w:hAnsi="Times New Roman" w:cs="Times New Roman"/>
          <w:kern w:val="0"/>
          <w:sz w:val="20"/>
          <w:szCs w:val="20"/>
          <w:lang w:eastAsia="ru-RU" w:bidi="ru-RU"/>
          <w14:ligatures w14:val="none"/>
        </w:rPr>
        <w:t>(одна былина по выбору). Например: «Илья Муромец и Святогор».</w:t>
      </w:r>
    </w:p>
    <w:p w14:paraId="2426AAB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Былинные сюжеты и герои в русской литературе</w:t>
      </w:r>
    </w:p>
    <w:p w14:paraId="7A6EE5A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одного). Например: И. А. Бунин «Святогор и Илья».</w:t>
      </w:r>
    </w:p>
    <w:p w14:paraId="0B6DD91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М. Пришвин. </w:t>
      </w:r>
      <w:r w:rsidRPr="00033F67">
        <w:rPr>
          <w:rFonts w:ascii="Times New Roman" w:eastAsia="Times New Roman" w:hAnsi="Times New Roman" w:cs="Times New Roman"/>
          <w:kern w:val="0"/>
          <w:sz w:val="20"/>
          <w:szCs w:val="20"/>
          <w:lang w:eastAsia="ru-RU" w:bidi="ru-RU"/>
          <w14:ligatures w14:val="none"/>
        </w:rPr>
        <w:t>«Певец былин».</w:t>
      </w:r>
    </w:p>
    <w:p w14:paraId="102F2174"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25" w:name="bookmark437"/>
      <w:r w:rsidRPr="00033F67">
        <w:rPr>
          <w:rFonts w:ascii="Times New Roman" w:eastAsia="Courier New" w:hAnsi="Times New Roman" w:cs="Times New Roman"/>
          <w:b/>
          <w:i/>
          <w:kern w:val="0"/>
          <w:sz w:val="20"/>
          <w:szCs w:val="20"/>
          <w:lang w:eastAsia="ru-RU" w:bidi="ru-RU"/>
          <w14:ligatures w14:val="none"/>
        </w:rPr>
        <w:t>Города земли русской</w:t>
      </w:r>
      <w:bookmarkEnd w:id="725"/>
    </w:p>
    <w:p w14:paraId="7B23128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Русский Север</w:t>
      </w:r>
    </w:p>
    <w:p w14:paraId="0B8B2934" w14:textId="77777777" w:rsidR="00BD0CC7" w:rsidRPr="00033F67" w:rsidRDefault="00BD0CC7" w:rsidP="00BD0CC7">
      <w:pPr>
        <w:widowControl w:val="0"/>
        <w:numPr>
          <w:ilvl w:val="0"/>
          <w:numId w:val="17"/>
        </w:numPr>
        <w:tabs>
          <w:tab w:val="left" w:pos="60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 Писахов. </w:t>
      </w:r>
      <w:r w:rsidRPr="00033F67">
        <w:rPr>
          <w:rFonts w:ascii="Times New Roman" w:eastAsia="Times New Roman" w:hAnsi="Times New Roman" w:cs="Times New Roman"/>
          <w:kern w:val="0"/>
          <w:sz w:val="20"/>
          <w:szCs w:val="20"/>
          <w:lang w:eastAsia="ru-RU" w:bidi="ru-RU"/>
          <w14:ligatures w14:val="none"/>
        </w:rPr>
        <w:t>«Ледяна колокольня» (не менее одной главы по выбору, например: «Морожены песни»).</w:t>
      </w:r>
    </w:p>
    <w:p w14:paraId="74B8671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Б. В. Шергин. </w:t>
      </w:r>
      <w:r w:rsidRPr="00033F67">
        <w:rPr>
          <w:rFonts w:ascii="Times New Roman" w:eastAsia="Times New Roman" w:hAnsi="Times New Roman" w:cs="Times New Roman"/>
          <w:kern w:val="0"/>
          <w:sz w:val="20"/>
          <w:szCs w:val="20"/>
          <w:lang w:eastAsia="ru-RU" w:bidi="ru-RU"/>
          <w14:ligatures w14:val="none"/>
        </w:rPr>
        <w:t>«Поморские были и сказания» (не менее двух глав по выбору, например: «Детство в Архангельске», «Миша Ласкин»).</w:t>
      </w:r>
    </w:p>
    <w:p w14:paraId="6158985A"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26" w:name="bookmark439"/>
      <w:r w:rsidRPr="00033F67">
        <w:rPr>
          <w:rFonts w:ascii="Times New Roman" w:eastAsia="Courier New" w:hAnsi="Times New Roman" w:cs="Times New Roman"/>
          <w:b/>
          <w:i/>
          <w:kern w:val="0"/>
          <w:sz w:val="20"/>
          <w:szCs w:val="20"/>
          <w:lang w:eastAsia="ru-RU" w:bidi="ru-RU"/>
          <w14:ligatures w14:val="none"/>
        </w:rPr>
        <w:t>Родные просторы</w:t>
      </w:r>
      <w:bookmarkEnd w:id="726"/>
    </w:p>
    <w:p w14:paraId="1ED9A63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Зима в русской поэзии</w:t>
      </w:r>
    </w:p>
    <w:p w14:paraId="1ECA469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И. С. Никитин «Встреча Зимы», А. А. Блок «Снег да снег. Всю избу занесло...», Н. М. Рубцов «Первый снег» и др.</w:t>
      </w:r>
    </w:p>
    <w:p w14:paraId="510250E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По мотивам русских сказок о зиме</w:t>
      </w:r>
    </w:p>
    <w:p w14:paraId="60E60C5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Е. Л. Шварц. </w:t>
      </w:r>
      <w:r w:rsidRPr="00033F67">
        <w:rPr>
          <w:rFonts w:ascii="Times New Roman" w:eastAsia="Times New Roman" w:hAnsi="Times New Roman" w:cs="Times New Roman"/>
          <w:kern w:val="0"/>
          <w:sz w:val="20"/>
          <w:szCs w:val="20"/>
          <w:lang w:eastAsia="ru-RU" w:bidi="ru-RU"/>
          <w14:ligatures w14:val="none"/>
        </w:rPr>
        <w:t>«Два брата».</w:t>
      </w:r>
    </w:p>
    <w:p w14:paraId="7474A425"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27" w:name="bookmark441"/>
    </w:p>
    <w:p w14:paraId="39CA1C46"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2. Русские традиции</w:t>
      </w:r>
      <w:bookmarkEnd w:id="727"/>
    </w:p>
    <w:p w14:paraId="19AB7496"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Праздники русского мира</w:t>
      </w:r>
    </w:p>
    <w:p w14:paraId="61A4591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Масленица</w:t>
      </w:r>
    </w:p>
    <w:p w14:paraId="78FA7C7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М. Ю. Лермонтов «Посреди небесных тел...», А. Д. Дементьев «Прощёное воскресенье» и др.</w:t>
      </w:r>
    </w:p>
    <w:p w14:paraId="3C864C35" w14:textId="77777777" w:rsidR="00BD0CC7" w:rsidRPr="00033F67" w:rsidRDefault="00BD0CC7" w:rsidP="00BD0CC7">
      <w:pPr>
        <w:widowControl w:val="0"/>
        <w:numPr>
          <w:ilvl w:val="0"/>
          <w:numId w:val="18"/>
        </w:numPr>
        <w:tabs>
          <w:tab w:val="left" w:pos="64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 Чехов. </w:t>
      </w:r>
      <w:r w:rsidRPr="00033F67">
        <w:rPr>
          <w:rFonts w:ascii="Times New Roman" w:eastAsia="Times New Roman" w:hAnsi="Times New Roman" w:cs="Times New Roman"/>
          <w:kern w:val="0"/>
          <w:sz w:val="20"/>
          <w:szCs w:val="20"/>
          <w:lang w:eastAsia="ru-RU" w:bidi="ru-RU"/>
          <w14:ligatures w14:val="none"/>
        </w:rPr>
        <w:t>«Блины».</w:t>
      </w:r>
    </w:p>
    <w:p w14:paraId="072658B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Тэффи. </w:t>
      </w:r>
      <w:r w:rsidRPr="00033F67">
        <w:rPr>
          <w:rFonts w:ascii="Times New Roman" w:eastAsia="Times New Roman" w:hAnsi="Times New Roman" w:cs="Times New Roman"/>
          <w:kern w:val="0"/>
          <w:sz w:val="20"/>
          <w:szCs w:val="20"/>
          <w:lang w:eastAsia="ru-RU" w:bidi="ru-RU"/>
          <w14:ligatures w14:val="none"/>
        </w:rPr>
        <w:t>«Блины».</w:t>
      </w:r>
    </w:p>
    <w:p w14:paraId="6525EE38"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28" w:name="bookmark444"/>
      <w:r w:rsidRPr="00033F67">
        <w:rPr>
          <w:rFonts w:ascii="Times New Roman" w:eastAsia="Courier New" w:hAnsi="Times New Roman" w:cs="Times New Roman"/>
          <w:b/>
          <w:i/>
          <w:kern w:val="0"/>
          <w:sz w:val="20"/>
          <w:szCs w:val="20"/>
          <w:lang w:eastAsia="ru-RU" w:bidi="ru-RU"/>
          <w14:ligatures w14:val="none"/>
        </w:rPr>
        <w:t>Тепло родного дома</w:t>
      </w:r>
      <w:bookmarkEnd w:id="728"/>
    </w:p>
    <w:p w14:paraId="7B30CBB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Всюду родимую Русь узнаю</w:t>
      </w:r>
    </w:p>
    <w:p w14:paraId="1A03D82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одного). Например: В. А. Рождественский «Русская природа» и др.</w:t>
      </w:r>
    </w:p>
    <w:p w14:paraId="20879A7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К. Г. Паустовский. </w:t>
      </w:r>
      <w:r w:rsidRPr="00033F67">
        <w:rPr>
          <w:rFonts w:ascii="Times New Roman" w:eastAsia="Times New Roman" w:hAnsi="Times New Roman" w:cs="Times New Roman"/>
          <w:kern w:val="0"/>
          <w:sz w:val="20"/>
          <w:szCs w:val="20"/>
          <w:lang w:eastAsia="ru-RU" w:bidi="ru-RU"/>
          <w14:ligatures w14:val="none"/>
        </w:rPr>
        <w:t>«Заботливый цветок».</w:t>
      </w:r>
    </w:p>
    <w:p w14:paraId="0D3CD831" w14:textId="77777777" w:rsidR="00BD0CC7" w:rsidRPr="00BE5DCC"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Ю. В. Бондарев. </w:t>
      </w:r>
      <w:r w:rsidRPr="00033F67">
        <w:rPr>
          <w:rFonts w:ascii="Times New Roman" w:eastAsia="Times New Roman" w:hAnsi="Times New Roman" w:cs="Times New Roman"/>
          <w:kern w:val="0"/>
          <w:sz w:val="20"/>
          <w:szCs w:val="20"/>
          <w:lang w:eastAsia="ru-RU" w:bidi="ru-RU"/>
          <w14:ligatures w14:val="none"/>
        </w:rPr>
        <w:t>«Поздним вечером».</w:t>
      </w:r>
      <w:bookmarkStart w:id="729" w:name="bookmark446"/>
    </w:p>
    <w:p w14:paraId="723E7BEE"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3. Русский характер — русская душа</w:t>
      </w:r>
      <w:bookmarkEnd w:id="729"/>
    </w:p>
    <w:p w14:paraId="62255923"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Не до ордена — была бы Родина</w:t>
      </w:r>
    </w:p>
    <w:p w14:paraId="4DD9815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Оборона Севастополя</w:t>
      </w:r>
    </w:p>
    <w:p w14:paraId="2C43901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36FC9A81"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30" w:name="bookmark449"/>
      <w:r w:rsidRPr="00033F67">
        <w:rPr>
          <w:rFonts w:ascii="Times New Roman" w:eastAsia="Courier New" w:hAnsi="Times New Roman" w:cs="Times New Roman"/>
          <w:b/>
          <w:i/>
          <w:kern w:val="0"/>
          <w:sz w:val="20"/>
          <w:szCs w:val="20"/>
          <w:lang w:eastAsia="ru-RU" w:bidi="ru-RU"/>
          <w14:ligatures w14:val="none"/>
        </w:rPr>
        <w:t>Загадки русской души</w:t>
      </w:r>
      <w:bookmarkEnd w:id="730"/>
    </w:p>
    <w:p w14:paraId="13C004E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Чудеса нужно делать своими руками</w:t>
      </w:r>
    </w:p>
    <w:p w14:paraId="4888FB0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одного). Например: Ф. И. Тютчев «Чему бы жизнь нас ни учила.» и др.</w:t>
      </w:r>
    </w:p>
    <w:p w14:paraId="4A13A8C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С. Лесков. </w:t>
      </w:r>
      <w:r w:rsidRPr="00033F67">
        <w:rPr>
          <w:rFonts w:ascii="Times New Roman" w:eastAsia="Times New Roman" w:hAnsi="Times New Roman" w:cs="Times New Roman"/>
          <w:kern w:val="0"/>
          <w:sz w:val="20"/>
          <w:szCs w:val="20"/>
          <w:lang w:eastAsia="ru-RU" w:bidi="ru-RU"/>
          <w14:ligatures w14:val="none"/>
        </w:rPr>
        <w:t>«Неразменный рубль».</w:t>
      </w:r>
    </w:p>
    <w:p w14:paraId="6F3E43E3" w14:textId="77777777" w:rsidR="00BD0CC7" w:rsidRPr="00033F67" w:rsidRDefault="00BD0CC7" w:rsidP="00BD0CC7">
      <w:pPr>
        <w:widowControl w:val="0"/>
        <w:numPr>
          <w:ilvl w:val="0"/>
          <w:numId w:val="18"/>
        </w:numPr>
        <w:tabs>
          <w:tab w:val="left" w:pos="622"/>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 Астафьев. </w:t>
      </w:r>
      <w:r w:rsidRPr="00033F67">
        <w:rPr>
          <w:rFonts w:ascii="Times New Roman" w:eastAsia="Times New Roman" w:hAnsi="Times New Roman" w:cs="Times New Roman"/>
          <w:kern w:val="0"/>
          <w:sz w:val="20"/>
          <w:szCs w:val="20"/>
          <w:lang w:eastAsia="ru-RU" w:bidi="ru-RU"/>
          <w14:ligatures w14:val="none"/>
        </w:rPr>
        <w:t>«Бабушка с малиной».</w:t>
      </w:r>
    </w:p>
    <w:p w14:paraId="42BF4FC1"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31" w:name="bookmark451"/>
      <w:r w:rsidRPr="00033F67">
        <w:rPr>
          <w:rFonts w:ascii="Times New Roman" w:eastAsia="Courier New" w:hAnsi="Times New Roman" w:cs="Times New Roman"/>
          <w:b/>
          <w:i/>
          <w:kern w:val="0"/>
          <w:sz w:val="20"/>
          <w:szCs w:val="20"/>
          <w:lang w:eastAsia="ru-RU" w:bidi="ru-RU"/>
          <w14:ligatures w14:val="none"/>
        </w:rPr>
        <w:t>О ваших ровесниках</w:t>
      </w:r>
      <w:bookmarkEnd w:id="731"/>
    </w:p>
    <w:p w14:paraId="4063755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Реальность и мечты</w:t>
      </w:r>
    </w:p>
    <w:p w14:paraId="429A008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 П. Погодин. </w:t>
      </w:r>
      <w:r w:rsidRPr="00033F67">
        <w:rPr>
          <w:rFonts w:ascii="Times New Roman" w:eastAsia="Times New Roman" w:hAnsi="Times New Roman" w:cs="Times New Roman"/>
          <w:kern w:val="0"/>
          <w:sz w:val="20"/>
          <w:szCs w:val="20"/>
          <w:lang w:eastAsia="ru-RU" w:bidi="ru-RU"/>
          <w14:ligatures w14:val="none"/>
        </w:rPr>
        <w:t>«Кирпичные острова» (рассказы «Как я с ним познакомился», «Кирпичные острова»).</w:t>
      </w:r>
    </w:p>
    <w:p w14:paraId="2912CDB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Е. С. Велтистов. </w:t>
      </w:r>
      <w:r w:rsidRPr="00033F67">
        <w:rPr>
          <w:rFonts w:ascii="Times New Roman" w:eastAsia="Times New Roman" w:hAnsi="Times New Roman" w:cs="Times New Roman"/>
          <w:kern w:val="0"/>
          <w:sz w:val="20"/>
          <w:szCs w:val="20"/>
          <w:lang w:eastAsia="ru-RU" w:bidi="ru-RU"/>
          <w14:ligatures w14:val="none"/>
        </w:rPr>
        <w:t>«Миллион и один день каникул» (один фрагмент по выбору).</w:t>
      </w:r>
    </w:p>
    <w:p w14:paraId="516A2EA2"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32" w:name="bookmark453"/>
      <w:r w:rsidRPr="00033F67">
        <w:rPr>
          <w:rFonts w:ascii="Times New Roman" w:eastAsia="Courier New" w:hAnsi="Times New Roman" w:cs="Times New Roman"/>
          <w:b/>
          <w:i/>
          <w:kern w:val="0"/>
          <w:sz w:val="20"/>
          <w:szCs w:val="20"/>
          <w:lang w:eastAsia="ru-RU" w:bidi="ru-RU"/>
          <w14:ligatures w14:val="none"/>
        </w:rPr>
        <w:t>Лишь слову жизнь дана</w:t>
      </w:r>
      <w:bookmarkEnd w:id="732"/>
    </w:p>
    <w:p w14:paraId="718BD83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На русском дышим языке</w:t>
      </w:r>
    </w:p>
    <w:p w14:paraId="1CF1936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К. Д. Бальмонт «Русский язык», Ю. П. Мориц «Язык обид — язык не русский...» и др.</w:t>
      </w:r>
    </w:p>
    <w:p w14:paraId="7AB010CE"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33" w:name="bookmark455"/>
    </w:p>
    <w:p w14:paraId="4F81B8DA"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7 КЛАСС</w:t>
      </w:r>
      <w:bookmarkStart w:id="734" w:name="bookmark457"/>
      <w:bookmarkEnd w:id="733"/>
    </w:p>
    <w:p w14:paraId="3E9D7383"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1. Россия — Родина моя</w:t>
      </w:r>
      <w:bookmarkEnd w:id="734"/>
    </w:p>
    <w:p w14:paraId="39654D25"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Преданья старины глубокой</w:t>
      </w:r>
    </w:p>
    <w:p w14:paraId="7E4D552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Русские народные песни</w:t>
      </w:r>
    </w:p>
    <w:p w14:paraId="77C8119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Исторические и лирические песни (не менее двух). Например: «На заре то было, братцы, на утренней.», «Ах вы, ветры, ветры буйные.» и др.</w:t>
      </w:r>
    </w:p>
    <w:p w14:paraId="515844B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Фольклорные сюжеты и мотивы в русской литературе</w:t>
      </w:r>
    </w:p>
    <w:p w14:paraId="42521A58" w14:textId="77777777" w:rsidR="00BD0CC7" w:rsidRPr="00033F67" w:rsidRDefault="00BD0CC7" w:rsidP="00BD0CC7">
      <w:pPr>
        <w:widowControl w:val="0"/>
        <w:numPr>
          <w:ilvl w:val="0"/>
          <w:numId w:val="19"/>
        </w:numPr>
        <w:tabs>
          <w:tab w:val="left" w:pos="646"/>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 Пушкин. </w:t>
      </w:r>
      <w:r w:rsidRPr="00033F67">
        <w:rPr>
          <w:rFonts w:ascii="Times New Roman" w:eastAsia="Times New Roman" w:hAnsi="Times New Roman" w:cs="Times New Roman"/>
          <w:kern w:val="0"/>
          <w:sz w:val="20"/>
          <w:szCs w:val="20"/>
          <w:lang w:eastAsia="ru-RU" w:bidi="ru-RU"/>
          <w14:ligatures w14:val="none"/>
        </w:rPr>
        <w:t>«Песни о Стеньке Разине» (песня 1).</w:t>
      </w:r>
    </w:p>
    <w:p w14:paraId="62C97C5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И. З. Суриков «Я ли в поле да не травушка была.», А. К. Толстой «Моя душа летит приветом.» и др.</w:t>
      </w:r>
    </w:p>
    <w:p w14:paraId="66B3A4F7"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35" w:name="bookmark460"/>
      <w:r w:rsidRPr="00033F67">
        <w:rPr>
          <w:rFonts w:ascii="Times New Roman" w:eastAsia="Courier New" w:hAnsi="Times New Roman" w:cs="Times New Roman"/>
          <w:b/>
          <w:i/>
          <w:kern w:val="0"/>
          <w:sz w:val="20"/>
          <w:szCs w:val="20"/>
          <w:lang w:eastAsia="ru-RU" w:bidi="ru-RU"/>
          <w14:ligatures w14:val="none"/>
        </w:rPr>
        <w:t>Города земли русской</w:t>
      </w:r>
      <w:bookmarkEnd w:id="735"/>
    </w:p>
    <w:p w14:paraId="14CC7AA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Сибирский край</w:t>
      </w:r>
    </w:p>
    <w:p w14:paraId="03899011" w14:textId="77777777" w:rsidR="00BD0CC7" w:rsidRPr="00033F67" w:rsidRDefault="00BD0CC7" w:rsidP="00BD0CC7">
      <w:pPr>
        <w:widowControl w:val="0"/>
        <w:numPr>
          <w:ilvl w:val="0"/>
          <w:numId w:val="19"/>
        </w:numPr>
        <w:tabs>
          <w:tab w:val="left" w:pos="60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 Распутин. </w:t>
      </w:r>
      <w:r w:rsidRPr="00033F67">
        <w:rPr>
          <w:rFonts w:ascii="Times New Roman" w:eastAsia="Times New Roman" w:hAnsi="Times New Roman" w:cs="Times New Roman"/>
          <w:kern w:val="0"/>
          <w:sz w:val="20"/>
          <w:szCs w:val="20"/>
          <w:lang w:eastAsia="ru-RU" w:bidi="ru-RU"/>
          <w14:ligatures w14:val="none"/>
        </w:rPr>
        <w:t>«Сибирь, Сибирь.» (одна глава по выбору, например «Тобольск»).</w:t>
      </w:r>
    </w:p>
    <w:p w14:paraId="4F688F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И. Солженицын. </w:t>
      </w:r>
      <w:r w:rsidRPr="00033F67">
        <w:rPr>
          <w:rFonts w:ascii="Times New Roman" w:eastAsia="Times New Roman" w:hAnsi="Times New Roman" w:cs="Times New Roman"/>
          <w:kern w:val="0"/>
          <w:sz w:val="20"/>
          <w:szCs w:val="20"/>
          <w:lang w:eastAsia="ru-RU" w:bidi="ru-RU"/>
          <w14:ligatures w14:val="none"/>
        </w:rPr>
        <w:t>«Колокол Углича».</w:t>
      </w:r>
    </w:p>
    <w:p w14:paraId="794D6BFC"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36" w:name="bookmark462"/>
      <w:r w:rsidRPr="00033F67">
        <w:rPr>
          <w:rFonts w:ascii="Times New Roman" w:eastAsia="Courier New" w:hAnsi="Times New Roman" w:cs="Times New Roman"/>
          <w:b/>
          <w:i/>
          <w:kern w:val="0"/>
          <w:sz w:val="20"/>
          <w:szCs w:val="20"/>
          <w:lang w:eastAsia="ru-RU" w:bidi="ru-RU"/>
          <w14:ligatures w14:val="none"/>
        </w:rPr>
        <w:t>Родные просторы</w:t>
      </w:r>
      <w:bookmarkEnd w:id="736"/>
    </w:p>
    <w:p w14:paraId="2A34908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Русское поле</w:t>
      </w:r>
    </w:p>
    <w:p w14:paraId="3D99F0D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И. С. Никитин «Поле», И. А. Гофф «Русское поле» и др.</w:t>
      </w:r>
    </w:p>
    <w:p w14:paraId="55B9923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 В. Григорович. </w:t>
      </w:r>
      <w:r w:rsidRPr="00033F67">
        <w:rPr>
          <w:rFonts w:ascii="Times New Roman" w:eastAsia="Times New Roman" w:hAnsi="Times New Roman" w:cs="Times New Roman"/>
          <w:kern w:val="0"/>
          <w:sz w:val="20"/>
          <w:szCs w:val="20"/>
          <w:lang w:eastAsia="ru-RU" w:bidi="ru-RU"/>
          <w14:ligatures w14:val="none"/>
        </w:rPr>
        <w:t>«Пахарь» (не менее одной главы по выбору).</w:t>
      </w:r>
    </w:p>
    <w:p w14:paraId="4B2A4814"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37" w:name="bookmark464"/>
    </w:p>
    <w:p w14:paraId="301BFEC8"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2. Русские традиции</w:t>
      </w:r>
      <w:bookmarkEnd w:id="737"/>
    </w:p>
    <w:p w14:paraId="3D0A1E7D"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Праздники русского мира</w:t>
      </w:r>
    </w:p>
    <w:p w14:paraId="4840877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Пасха</w:t>
      </w:r>
    </w:p>
    <w:p w14:paraId="6E99A2D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К. Д. Бальмонт «Благовещенье в Москве», А. С. Хомяков «Кремлевская заутреня на Пасху», А. А. Фет «Христос Воскресе!» (П. П. Боткину).</w:t>
      </w:r>
    </w:p>
    <w:p w14:paraId="1708FE4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Чехов. </w:t>
      </w:r>
      <w:r w:rsidRPr="00033F67">
        <w:rPr>
          <w:rFonts w:ascii="Times New Roman" w:eastAsia="Times New Roman" w:hAnsi="Times New Roman" w:cs="Times New Roman"/>
          <w:kern w:val="0"/>
          <w:sz w:val="20"/>
          <w:szCs w:val="20"/>
          <w:lang w:eastAsia="ru-RU" w:bidi="ru-RU"/>
          <w14:ligatures w14:val="none"/>
        </w:rPr>
        <w:t>«Казак».</w:t>
      </w:r>
    </w:p>
    <w:p w14:paraId="4F10B4E7"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38" w:name="bookmark467"/>
      <w:r w:rsidRPr="00033F67">
        <w:rPr>
          <w:rFonts w:ascii="Times New Roman" w:eastAsia="Courier New" w:hAnsi="Times New Roman" w:cs="Times New Roman"/>
          <w:b/>
          <w:i/>
          <w:kern w:val="0"/>
          <w:sz w:val="20"/>
          <w:szCs w:val="20"/>
          <w:lang w:eastAsia="ru-RU" w:bidi="ru-RU"/>
          <w14:ligatures w14:val="none"/>
        </w:rPr>
        <w:t>Тепло родного дома</w:t>
      </w:r>
      <w:bookmarkEnd w:id="738"/>
    </w:p>
    <w:p w14:paraId="4EF8CF1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Русские мастера</w:t>
      </w:r>
    </w:p>
    <w:p w14:paraId="3A2DA90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 А. Солоухин. </w:t>
      </w:r>
      <w:r w:rsidRPr="00033F67">
        <w:rPr>
          <w:rFonts w:ascii="Times New Roman" w:eastAsia="Times New Roman" w:hAnsi="Times New Roman" w:cs="Times New Roman"/>
          <w:kern w:val="0"/>
          <w:sz w:val="20"/>
          <w:szCs w:val="20"/>
          <w:lang w:eastAsia="ru-RU" w:bidi="ru-RU"/>
          <w14:ligatures w14:val="none"/>
        </w:rPr>
        <w:t>«Камешки на ладони» (не менее двух миниатюр по выбору).</w:t>
      </w:r>
    </w:p>
    <w:p w14:paraId="04B96AA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 А. Абрамов. </w:t>
      </w:r>
      <w:r w:rsidRPr="00033F67">
        <w:rPr>
          <w:rFonts w:ascii="Times New Roman" w:eastAsia="Times New Roman" w:hAnsi="Times New Roman" w:cs="Times New Roman"/>
          <w:kern w:val="0"/>
          <w:sz w:val="20"/>
          <w:szCs w:val="20"/>
          <w:lang w:eastAsia="ru-RU" w:bidi="ru-RU"/>
          <w14:ligatures w14:val="none"/>
        </w:rPr>
        <w:t>«Дом» (один фрагмент по выбору).</w:t>
      </w:r>
    </w:p>
    <w:p w14:paraId="583E241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одного). Например: Р. И. Рождественский «О мастерах» и др.</w:t>
      </w:r>
    </w:p>
    <w:p w14:paraId="62FC98B8"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739" w:name="bookmark469"/>
    </w:p>
    <w:p w14:paraId="0F7BB46C"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3. Русский характер — русская душа</w:t>
      </w:r>
      <w:bookmarkEnd w:id="739"/>
    </w:p>
    <w:p w14:paraId="17C54417"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Не до ордена — была бы Родина</w:t>
      </w:r>
    </w:p>
    <w:p w14:paraId="05D1EA5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На Первой мировой войне</w:t>
      </w:r>
    </w:p>
    <w:p w14:paraId="6116F59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С. М. Городецкий «Воздушный витязь», Н. С. Гумилёв «Наступление», «Война» и др.</w:t>
      </w:r>
    </w:p>
    <w:p w14:paraId="48D8D60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М. М. Пришвин. </w:t>
      </w:r>
      <w:r w:rsidRPr="00033F67">
        <w:rPr>
          <w:rFonts w:ascii="Times New Roman" w:eastAsia="Times New Roman" w:hAnsi="Times New Roman" w:cs="Times New Roman"/>
          <w:kern w:val="0"/>
          <w:sz w:val="20"/>
          <w:szCs w:val="20"/>
          <w:lang w:eastAsia="ru-RU" w:bidi="ru-RU"/>
          <w14:ligatures w14:val="none"/>
        </w:rPr>
        <w:t>«Голубая стрекоза».</w:t>
      </w:r>
    </w:p>
    <w:p w14:paraId="4198D15E"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40" w:name="bookmark472"/>
      <w:r w:rsidRPr="00033F67">
        <w:rPr>
          <w:rFonts w:ascii="Times New Roman" w:eastAsia="Courier New" w:hAnsi="Times New Roman" w:cs="Times New Roman"/>
          <w:b/>
          <w:i/>
          <w:kern w:val="0"/>
          <w:sz w:val="20"/>
          <w:szCs w:val="20"/>
          <w:lang w:eastAsia="ru-RU" w:bidi="ru-RU"/>
          <w14:ligatures w14:val="none"/>
        </w:rPr>
        <w:t>Загадки русской души</w:t>
      </w:r>
      <w:bookmarkEnd w:id="740"/>
    </w:p>
    <w:p w14:paraId="1EA4EDC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Долюшка женская</w:t>
      </w:r>
    </w:p>
    <w:p w14:paraId="38428A9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6BCC800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 А. Абрамов. </w:t>
      </w:r>
      <w:r w:rsidRPr="00033F67">
        <w:rPr>
          <w:rFonts w:ascii="Times New Roman" w:eastAsia="Times New Roman" w:hAnsi="Times New Roman" w:cs="Times New Roman"/>
          <w:kern w:val="0"/>
          <w:sz w:val="20"/>
          <w:szCs w:val="20"/>
          <w:lang w:eastAsia="ru-RU" w:bidi="ru-RU"/>
          <w14:ligatures w14:val="none"/>
        </w:rPr>
        <w:t>«Золотые руки».</w:t>
      </w:r>
    </w:p>
    <w:p w14:paraId="1F5861F7"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41" w:name="bookmark474"/>
      <w:r w:rsidRPr="00033F67">
        <w:rPr>
          <w:rFonts w:ascii="Times New Roman" w:eastAsia="Courier New" w:hAnsi="Times New Roman" w:cs="Times New Roman"/>
          <w:b/>
          <w:i/>
          <w:kern w:val="0"/>
          <w:sz w:val="20"/>
          <w:szCs w:val="20"/>
          <w:lang w:eastAsia="ru-RU" w:bidi="ru-RU"/>
          <w14:ligatures w14:val="none"/>
        </w:rPr>
        <w:t>О ваших ровесниках</w:t>
      </w:r>
      <w:bookmarkEnd w:id="741"/>
    </w:p>
    <w:p w14:paraId="1CB2F6E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Взрослые детские проблемы</w:t>
      </w:r>
    </w:p>
    <w:p w14:paraId="18B6E24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С. Игнатова. </w:t>
      </w:r>
      <w:r w:rsidRPr="00033F67">
        <w:rPr>
          <w:rFonts w:ascii="Times New Roman" w:eastAsia="Times New Roman" w:hAnsi="Times New Roman" w:cs="Times New Roman"/>
          <w:kern w:val="0"/>
          <w:sz w:val="20"/>
          <w:szCs w:val="20"/>
          <w:lang w:eastAsia="ru-RU" w:bidi="ru-RU"/>
          <w14:ligatures w14:val="none"/>
        </w:rPr>
        <w:t>«Джинн Сева».</w:t>
      </w:r>
    </w:p>
    <w:p w14:paraId="3B134F8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Н. Н. Назаркин. </w:t>
      </w:r>
      <w:r w:rsidRPr="00033F67">
        <w:rPr>
          <w:rFonts w:ascii="Times New Roman" w:eastAsia="Times New Roman" w:hAnsi="Times New Roman" w:cs="Times New Roman"/>
          <w:kern w:val="0"/>
          <w:sz w:val="20"/>
          <w:szCs w:val="20"/>
          <w:lang w:eastAsia="ru-RU" w:bidi="ru-RU"/>
          <w14:ligatures w14:val="none"/>
        </w:rPr>
        <w:t>«Изумрудная рыбка» (не менее двух глав по выбору, например, «Изумрудная рыбка», «Ах, миледи!», «Про личную жизнь»).</w:t>
      </w:r>
    </w:p>
    <w:p w14:paraId="6EDFAFEF"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42" w:name="bookmark476"/>
      <w:r w:rsidRPr="00033F67">
        <w:rPr>
          <w:rFonts w:ascii="Times New Roman" w:eastAsia="Courier New" w:hAnsi="Times New Roman" w:cs="Times New Roman"/>
          <w:b/>
          <w:i/>
          <w:kern w:val="0"/>
          <w:sz w:val="20"/>
          <w:szCs w:val="20"/>
          <w:lang w:eastAsia="ru-RU" w:bidi="ru-RU"/>
          <w14:ligatures w14:val="none"/>
        </w:rPr>
        <w:t>Лишь слову жизнь дана</w:t>
      </w:r>
      <w:bookmarkEnd w:id="742"/>
    </w:p>
    <w:p w14:paraId="166D4A4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Такого языка на свете не бывало</w:t>
      </w:r>
    </w:p>
    <w:p w14:paraId="79C65EC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одного). Например: Вс. Рождественский «В родной поэзии совсем не старовер.» и др.</w:t>
      </w:r>
    </w:p>
    <w:p w14:paraId="4A2ED6DA"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43" w:name="bookmark478"/>
    </w:p>
    <w:p w14:paraId="01F54C08"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8 КЛАСС</w:t>
      </w:r>
      <w:bookmarkEnd w:id="743"/>
    </w:p>
    <w:p w14:paraId="3A72726C"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744" w:name="bookmark480"/>
    </w:p>
    <w:p w14:paraId="539C76D2"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1. Россия — Родина моя</w:t>
      </w:r>
      <w:bookmarkEnd w:id="744"/>
    </w:p>
    <w:p w14:paraId="3487421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Легендарный герой земли русской Иван Сусанин</w:t>
      </w:r>
    </w:p>
    <w:p w14:paraId="4400149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одного). Например: С. Н. Марков «Сусанин», О. А. Ильина «Во время грозного и злого поединка.» и др.</w:t>
      </w:r>
    </w:p>
    <w:p w14:paraId="5223F98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 Н. Полевой. </w:t>
      </w:r>
      <w:r w:rsidRPr="00033F67">
        <w:rPr>
          <w:rFonts w:ascii="Times New Roman" w:eastAsia="Times New Roman" w:hAnsi="Times New Roman" w:cs="Times New Roman"/>
          <w:kern w:val="0"/>
          <w:sz w:val="20"/>
          <w:szCs w:val="20"/>
          <w:lang w:eastAsia="ru-RU" w:bidi="ru-RU"/>
          <w14:ligatures w14:val="none"/>
        </w:rPr>
        <w:t>«Избранник Божий» (не менее двух глав по выбору).</w:t>
      </w:r>
    </w:p>
    <w:p w14:paraId="492924E9"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45" w:name="bookmark482"/>
      <w:r w:rsidRPr="00033F67">
        <w:rPr>
          <w:rFonts w:ascii="Times New Roman" w:eastAsia="Courier New" w:hAnsi="Times New Roman" w:cs="Times New Roman"/>
          <w:b/>
          <w:i/>
          <w:kern w:val="0"/>
          <w:sz w:val="20"/>
          <w:szCs w:val="20"/>
          <w:lang w:eastAsia="ru-RU" w:bidi="ru-RU"/>
          <w14:ligatures w14:val="none"/>
        </w:rPr>
        <w:t>Города земли русской</w:t>
      </w:r>
      <w:bookmarkEnd w:id="745"/>
    </w:p>
    <w:p w14:paraId="4A79C93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По Золотому кольцу</w:t>
      </w:r>
    </w:p>
    <w:p w14:paraId="3D28791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4BAB089"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46" w:name="bookmark484"/>
      <w:r w:rsidRPr="00033F67">
        <w:rPr>
          <w:rFonts w:ascii="Times New Roman" w:eastAsia="Courier New" w:hAnsi="Times New Roman" w:cs="Times New Roman"/>
          <w:b/>
          <w:i/>
          <w:kern w:val="0"/>
          <w:sz w:val="20"/>
          <w:szCs w:val="20"/>
          <w:lang w:eastAsia="ru-RU" w:bidi="ru-RU"/>
          <w14:ligatures w14:val="none"/>
        </w:rPr>
        <w:t>Родные просторы</w:t>
      </w:r>
      <w:bookmarkEnd w:id="746"/>
    </w:p>
    <w:p w14:paraId="19136CA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Волга — русская река</w:t>
      </w:r>
    </w:p>
    <w:p w14:paraId="193C50A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Русские народные песни о Волге </w:t>
      </w:r>
      <w:r w:rsidRPr="00033F67">
        <w:rPr>
          <w:rFonts w:ascii="Times New Roman" w:eastAsia="Times New Roman" w:hAnsi="Times New Roman" w:cs="Times New Roman"/>
          <w:kern w:val="0"/>
          <w:sz w:val="20"/>
          <w:szCs w:val="20"/>
          <w:lang w:eastAsia="ru-RU" w:bidi="ru-RU"/>
          <w14:ligatures w14:val="none"/>
        </w:rPr>
        <w:t>(одна по выбору). Например: «Уж ты, Волга-река, Волга-матушка!..», «Вниз по матушке по Волге.» и др.</w:t>
      </w:r>
    </w:p>
    <w:p w14:paraId="39EF1EE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Н. А. Некрасов «Люблю я краткой той поры.» (из поэмы «Горе старого Наума»), В. С. Высоцкий «Песня о Волге» и др.</w:t>
      </w:r>
    </w:p>
    <w:p w14:paraId="2580CCD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 В. Розанов. </w:t>
      </w:r>
      <w:r w:rsidRPr="00033F67">
        <w:rPr>
          <w:rFonts w:ascii="Times New Roman" w:eastAsia="Times New Roman" w:hAnsi="Times New Roman" w:cs="Times New Roman"/>
          <w:kern w:val="0"/>
          <w:sz w:val="20"/>
          <w:szCs w:val="20"/>
          <w:lang w:eastAsia="ru-RU" w:bidi="ru-RU"/>
          <w14:ligatures w14:val="none"/>
        </w:rPr>
        <w:t>«Русский Нил» (один фрагмент по выбору).</w:t>
      </w:r>
    </w:p>
    <w:p w14:paraId="593F6743"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47" w:name="bookmark486"/>
    </w:p>
    <w:p w14:paraId="70696BA6"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2. Русские традиции</w:t>
      </w:r>
      <w:bookmarkEnd w:id="747"/>
    </w:p>
    <w:p w14:paraId="1753B83E"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Праздники русского мира</w:t>
      </w:r>
    </w:p>
    <w:p w14:paraId="01CFDC9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Троица</w:t>
      </w:r>
    </w:p>
    <w:p w14:paraId="1E4E844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И. А. Бунин «Троица», С. А. Есенин «Троицыно утро, утренний канон.», Н. И. Рыленков «Возможно ль высказать без слов.» и др.</w:t>
      </w:r>
    </w:p>
    <w:p w14:paraId="4535F94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А. Новиков. </w:t>
      </w:r>
      <w:r w:rsidRPr="00033F67">
        <w:rPr>
          <w:rFonts w:ascii="Times New Roman" w:eastAsia="Times New Roman" w:hAnsi="Times New Roman" w:cs="Times New Roman"/>
          <w:kern w:val="0"/>
          <w:sz w:val="20"/>
          <w:szCs w:val="20"/>
          <w:lang w:eastAsia="ru-RU" w:bidi="ru-RU"/>
          <w14:ligatures w14:val="none"/>
        </w:rPr>
        <w:t>«Троицкая кукушка».</w:t>
      </w:r>
    </w:p>
    <w:p w14:paraId="42A81272"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48" w:name="bookmark489"/>
      <w:r w:rsidRPr="00033F67">
        <w:rPr>
          <w:rFonts w:ascii="Times New Roman" w:eastAsia="Courier New" w:hAnsi="Times New Roman" w:cs="Times New Roman"/>
          <w:b/>
          <w:i/>
          <w:kern w:val="0"/>
          <w:sz w:val="20"/>
          <w:szCs w:val="20"/>
          <w:lang w:eastAsia="ru-RU" w:bidi="ru-RU"/>
          <w14:ligatures w14:val="none"/>
        </w:rPr>
        <w:t>Тепло родного дома</w:t>
      </w:r>
      <w:bookmarkEnd w:id="748"/>
    </w:p>
    <w:p w14:paraId="44D8857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Родство душ</w:t>
      </w:r>
    </w:p>
    <w:p w14:paraId="41850F3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 А. Абрамов. </w:t>
      </w:r>
      <w:r w:rsidRPr="00033F67">
        <w:rPr>
          <w:rFonts w:ascii="Times New Roman" w:eastAsia="Times New Roman" w:hAnsi="Times New Roman" w:cs="Times New Roman"/>
          <w:kern w:val="0"/>
          <w:sz w:val="20"/>
          <w:szCs w:val="20"/>
          <w:lang w:eastAsia="ru-RU" w:bidi="ru-RU"/>
          <w14:ligatures w14:val="none"/>
        </w:rPr>
        <w:t>«Валенки».</w:t>
      </w:r>
    </w:p>
    <w:p w14:paraId="28A52A1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Т. В. Михеева. </w:t>
      </w:r>
      <w:r w:rsidRPr="00033F67">
        <w:rPr>
          <w:rFonts w:ascii="Times New Roman" w:eastAsia="Times New Roman" w:hAnsi="Times New Roman" w:cs="Times New Roman"/>
          <w:kern w:val="0"/>
          <w:sz w:val="20"/>
          <w:szCs w:val="20"/>
          <w:lang w:eastAsia="ru-RU" w:bidi="ru-RU"/>
          <w14:ligatures w14:val="none"/>
        </w:rPr>
        <w:t>«Не предавай меня!» (две главы по выбору).</w:t>
      </w:r>
    </w:p>
    <w:p w14:paraId="634C72EB"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49" w:name="bookmark491"/>
    </w:p>
    <w:p w14:paraId="06E194EA"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3. Русский характер — русская душа</w:t>
      </w:r>
      <w:bookmarkEnd w:id="749"/>
    </w:p>
    <w:p w14:paraId="171A8BEF"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Не до ордена — была бы Родина</w:t>
      </w:r>
    </w:p>
    <w:p w14:paraId="707708C4" w14:textId="77777777" w:rsidR="00BD0CC7" w:rsidRPr="00033F67" w:rsidRDefault="00BD0CC7" w:rsidP="00BD0CC7">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Дети на войне</w:t>
      </w:r>
    </w:p>
    <w:p w14:paraId="2198493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Э. Н. Веркин. </w:t>
      </w:r>
      <w:r w:rsidRPr="00033F67">
        <w:rPr>
          <w:rFonts w:ascii="Times New Roman" w:eastAsia="Times New Roman" w:hAnsi="Times New Roman" w:cs="Times New Roman"/>
          <w:kern w:val="0"/>
          <w:sz w:val="20"/>
          <w:szCs w:val="20"/>
          <w:lang w:eastAsia="ru-RU" w:bidi="ru-RU"/>
          <w14:ligatures w14:val="none"/>
        </w:rPr>
        <w:t>«Облачный полк» (не менее двух глав по выбору).</w:t>
      </w:r>
    </w:p>
    <w:p w14:paraId="6A3D2F6C"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50" w:name="bookmark494"/>
      <w:r w:rsidRPr="00033F67">
        <w:rPr>
          <w:rFonts w:ascii="Times New Roman" w:eastAsia="Courier New" w:hAnsi="Times New Roman" w:cs="Times New Roman"/>
          <w:b/>
          <w:i/>
          <w:kern w:val="0"/>
          <w:sz w:val="20"/>
          <w:szCs w:val="20"/>
          <w:lang w:eastAsia="ru-RU" w:bidi="ru-RU"/>
          <w14:ligatures w14:val="none"/>
        </w:rPr>
        <w:t>Загадки русской души</w:t>
      </w:r>
      <w:bookmarkEnd w:id="750"/>
    </w:p>
    <w:p w14:paraId="485132C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Сеятель твой и хранитель</w:t>
      </w:r>
    </w:p>
    <w:p w14:paraId="6E15CF6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С. Тургенев. </w:t>
      </w:r>
      <w:r w:rsidRPr="00033F67">
        <w:rPr>
          <w:rFonts w:ascii="Times New Roman" w:eastAsia="Times New Roman" w:hAnsi="Times New Roman" w:cs="Times New Roman"/>
          <w:kern w:val="0"/>
          <w:sz w:val="20"/>
          <w:szCs w:val="20"/>
          <w:lang w:eastAsia="ru-RU" w:bidi="ru-RU"/>
          <w14:ligatures w14:val="none"/>
        </w:rPr>
        <w:t>«Сфинкс».</w:t>
      </w:r>
    </w:p>
    <w:p w14:paraId="55C1F3A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Ф. М. Достоевский. </w:t>
      </w:r>
      <w:r w:rsidRPr="00033F67">
        <w:rPr>
          <w:rFonts w:ascii="Times New Roman" w:eastAsia="Times New Roman" w:hAnsi="Times New Roman" w:cs="Times New Roman"/>
          <w:kern w:val="0"/>
          <w:sz w:val="20"/>
          <w:szCs w:val="20"/>
          <w:lang w:eastAsia="ru-RU" w:bidi="ru-RU"/>
          <w14:ligatures w14:val="none"/>
        </w:rPr>
        <w:t>«Мужик Марей».</w:t>
      </w:r>
    </w:p>
    <w:p w14:paraId="0CAD8D6A"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51" w:name="bookmark496"/>
      <w:r w:rsidRPr="00033F67">
        <w:rPr>
          <w:rFonts w:ascii="Times New Roman" w:eastAsia="Courier New" w:hAnsi="Times New Roman" w:cs="Times New Roman"/>
          <w:b/>
          <w:i/>
          <w:kern w:val="0"/>
          <w:sz w:val="20"/>
          <w:szCs w:val="20"/>
          <w:lang w:eastAsia="ru-RU" w:bidi="ru-RU"/>
          <w14:ligatures w14:val="none"/>
        </w:rPr>
        <w:t>О ваших ровесниках</w:t>
      </w:r>
      <w:bookmarkEnd w:id="751"/>
    </w:p>
    <w:p w14:paraId="7916C80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Пора взросления</w:t>
      </w:r>
    </w:p>
    <w:p w14:paraId="7A04173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Б. Л. Васильев. </w:t>
      </w:r>
      <w:r w:rsidRPr="00033F67">
        <w:rPr>
          <w:rFonts w:ascii="Times New Roman" w:eastAsia="Times New Roman" w:hAnsi="Times New Roman" w:cs="Times New Roman"/>
          <w:kern w:val="0"/>
          <w:sz w:val="20"/>
          <w:szCs w:val="20"/>
          <w:lang w:eastAsia="ru-RU" w:bidi="ru-RU"/>
          <w14:ligatures w14:val="none"/>
        </w:rPr>
        <w:t>«Завтра была война» (не менее одной главы по выбору).</w:t>
      </w:r>
    </w:p>
    <w:p w14:paraId="09FCA4F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Г. Н. Щербакова. </w:t>
      </w:r>
      <w:r w:rsidRPr="00033F67">
        <w:rPr>
          <w:rFonts w:ascii="Times New Roman" w:eastAsia="Times New Roman" w:hAnsi="Times New Roman" w:cs="Times New Roman"/>
          <w:kern w:val="0"/>
          <w:sz w:val="20"/>
          <w:szCs w:val="20"/>
          <w:lang w:eastAsia="ru-RU" w:bidi="ru-RU"/>
          <w14:ligatures w14:val="none"/>
        </w:rPr>
        <w:t>«Вам и не снилось» (не менее одной главы по выбору)</w:t>
      </w:r>
    </w:p>
    <w:p w14:paraId="3C51E39C"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52" w:name="bookmark498"/>
      <w:r w:rsidRPr="00033F67">
        <w:rPr>
          <w:rFonts w:ascii="Times New Roman" w:eastAsia="Courier New" w:hAnsi="Times New Roman" w:cs="Times New Roman"/>
          <w:b/>
          <w:i/>
          <w:kern w:val="0"/>
          <w:sz w:val="20"/>
          <w:szCs w:val="20"/>
          <w:lang w:eastAsia="ru-RU" w:bidi="ru-RU"/>
          <w14:ligatures w14:val="none"/>
        </w:rPr>
        <w:t>Лишь слову жизнь дана</w:t>
      </w:r>
      <w:bookmarkEnd w:id="752"/>
    </w:p>
    <w:p w14:paraId="2C95BAE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Язык поэзии</w:t>
      </w:r>
    </w:p>
    <w:p w14:paraId="072F101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одного). Например: И. Ф. Анненский «Третий мучительный сонет» и др.</w:t>
      </w:r>
    </w:p>
    <w:p w14:paraId="3389581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Дон Аминадо. </w:t>
      </w:r>
      <w:r w:rsidRPr="00033F67">
        <w:rPr>
          <w:rFonts w:ascii="Times New Roman" w:eastAsia="Times New Roman" w:hAnsi="Times New Roman" w:cs="Times New Roman"/>
          <w:kern w:val="0"/>
          <w:sz w:val="20"/>
          <w:szCs w:val="20"/>
          <w:lang w:eastAsia="ru-RU" w:bidi="ru-RU"/>
          <w14:ligatures w14:val="none"/>
        </w:rPr>
        <w:t>«Наука стихосложения».</w:t>
      </w:r>
    </w:p>
    <w:p w14:paraId="37043481"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53" w:name="bookmark500"/>
    </w:p>
    <w:p w14:paraId="375F18C6"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9 КЛАСС</w:t>
      </w:r>
      <w:bookmarkStart w:id="754" w:name="bookmark502"/>
      <w:bookmarkEnd w:id="753"/>
    </w:p>
    <w:p w14:paraId="56462A96"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1. Россия — Родина моя</w:t>
      </w:r>
      <w:bookmarkEnd w:id="754"/>
    </w:p>
    <w:p w14:paraId="5CDCA158"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Преданья старины глубокой</w:t>
      </w:r>
    </w:p>
    <w:p w14:paraId="1726998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Гроза двенадцатого года</w:t>
      </w:r>
    </w:p>
    <w:p w14:paraId="3EDD248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Русские народные песни об Отечественной войне 1812 года </w:t>
      </w:r>
      <w:r w:rsidRPr="00033F67">
        <w:rPr>
          <w:rFonts w:ascii="Times New Roman" w:eastAsia="Times New Roman" w:hAnsi="Times New Roman" w:cs="Times New Roman"/>
          <w:kern w:val="0"/>
          <w:sz w:val="20"/>
          <w:szCs w:val="20"/>
          <w:lang w:eastAsia="ru-RU" w:bidi="ru-RU"/>
          <w14:ligatures w14:val="none"/>
        </w:rPr>
        <w:t>(не менее одной). Например: «Как не две тученьки не две грозныя»</w:t>
      </w:r>
    </w:p>
    <w:p w14:paraId="44CFA11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6C62E85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И. И. Лажечников. </w:t>
      </w:r>
      <w:r w:rsidRPr="00033F67">
        <w:rPr>
          <w:rFonts w:ascii="Times New Roman" w:eastAsia="Times New Roman" w:hAnsi="Times New Roman" w:cs="Times New Roman"/>
          <w:kern w:val="0"/>
          <w:sz w:val="20"/>
          <w:szCs w:val="20"/>
          <w:lang w:eastAsia="ru-RU" w:bidi="ru-RU"/>
          <w14:ligatures w14:val="none"/>
        </w:rPr>
        <w:t>«Новобранец 1812 года» (один фрагмент по выбору).</w:t>
      </w:r>
    </w:p>
    <w:p w14:paraId="2977F8F2"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55" w:name="bookmark505"/>
      <w:r w:rsidRPr="00033F67">
        <w:rPr>
          <w:rFonts w:ascii="Times New Roman" w:eastAsia="Courier New" w:hAnsi="Times New Roman" w:cs="Times New Roman"/>
          <w:b/>
          <w:i/>
          <w:kern w:val="0"/>
          <w:sz w:val="20"/>
          <w:szCs w:val="20"/>
          <w:lang w:eastAsia="ru-RU" w:bidi="ru-RU"/>
          <w14:ligatures w14:val="none"/>
        </w:rPr>
        <w:t>Города земли русской</w:t>
      </w:r>
      <w:bookmarkEnd w:id="755"/>
    </w:p>
    <w:p w14:paraId="7A961D5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Петербург в русской литературе</w:t>
      </w:r>
    </w:p>
    <w:p w14:paraId="6BEFE8F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14:paraId="6DC8660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Л. В. Успенский. </w:t>
      </w:r>
      <w:r w:rsidRPr="00033F67">
        <w:rPr>
          <w:rFonts w:ascii="Times New Roman" w:eastAsia="Times New Roman" w:hAnsi="Times New Roman" w:cs="Times New Roman"/>
          <w:kern w:val="0"/>
          <w:sz w:val="20"/>
          <w:szCs w:val="20"/>
          <w:lang w:eastAsia="ru-RU" w:bidi="ru-RU"/>
          <w14:ligatures w14:val="none"/>
        </w:rPr>
        <w:t>«Записки старого петербуржца» (одна глава по выбору, например, «Фонарики-сударики»).</w:t>
      </w:r>
    </w:p>
    <w:p w14:paraId="3BFFEE58"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56" w:name="bookmark507"/>
      <w:r w:rsidRPr="00033F67">
        <w:rPr>
          <w:rFonts w:ascii="Times New Roman" w:eastAsia="Courier New" w:hAnsi="Times New Roman" w:cs="Times New Roman"/>
          <w:b/>
          <w:i/>
          <w:kern w:val="0"/>
          <w:sz w:val="20"/>
          <w:szCs w:val="20"/>
          <w:lang w:eastAsia="ru-RU" w:bidi="ru-RU"/>
          <w14:ligatures w14:val="none"/>
        </w:rPr>
        <w:t>Родные просторы</w:t>
      </w:r>
      <w:bookmarkEnd w:id="756"/>
    </w:p>
    <w:p w14:paraId="646775E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Степь раздольная</w:t>
      </w:r>
    </w:p>
    <w:p w14:paraId="70238AF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Русские народные песни о степи </w:t>
      </w:r>
      <w:r w:rsidRPr="00033F67">
        <w:rPr>
          <w:rFonts w:ascii="Times New Roman" w:eastAsia="Times New Roman" w:hAnsi="Times New Roman" w:cs="Times New Roman"/>
          <w:kern w:val="0"/>
          <w:sz w:val="20"/>
          <w:szCs w:val="20"/>
          <w:lang w:eastAsia="ru-RU" w:bidi="ru-RU"/>
          <w14:ligatures w14:val="none"/>
        </w:rPr>
        <w:t>(одна по выбору). Например: «Уж ты, степь ли моя, степь Моздокская.», «Ах ты, степь широкая.» и др.</w:t>
      </w:r>
    </w:p>
    <w:p w14:paraId="1E961FD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П. А. Вяземский «Степь», И. З. Суриков «В степи» и др.</w:t>
      </w:r>
    </w:p>
    <w:p w14:paraId="005017F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Чехов. </w:t>
      </w:r>
      <w:r w:rsidRPr="00033F67">
        <w:rPr>
          <w:rFonts w:ascii="Times New Roman" w:eastAsia="Times New Roman" w:hAnsi="Times New Roman" w:cs="Times New Roman"/>
          <w:kern w:val="0"/>
          <w:sz w:val="20"/>
          <w:szCs w:val="20"/>
          <w:lang w:eastAsia="ru-RU" w:bidi="ru-RU"/>
          <w14:ligatures w14:val="none"/>
        </w:rPr>
        <w:t>«Степь» (один фрагмент по выбору).</w:t>
      </w:r>
    </w:p>
    <w:p w14:paraId="1BB3C2DC"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57" w:name="bookmark509"/>
    </w:p>
    <w:p w14:paraId="5A4735E2"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2. Русские традиции</w:t>
      </w:r>
      <w:bookmarkEnd w:id="757"/>
    </w:p>
    <w:p w14:paraId="78EAFDA8"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Праздники русского мира</w:t>
      </w:r>
    </w:p>
    <w:p w14:paraId="6A121F13" w14:textId="77777777" w:rsidR="00BD0CC7" w:rsidRPr="00033F67" w:rsidRDefault="00BD0CC7" w:rsidP="00BD0CC7">
      <w:pPr>
        <w:widowControl w:val="0"/>
        <w:spacing w:after="0" w:line="240" w:lineRule="auto"/>
        <w:ind w:firstLine="240"/>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Августовские Спасы</w:t>
      </w:r>
    </w:p>
    <w:p w14:paraId="543EFE4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трёх). Например: К. Д. Бальмонт «Первый спас», Б. А. Ахмадулина «Ночь упаданья яблок», Е. А. Евтушенко «Само упало яблоко с небес...» и др.</w:t>
      </w:r>
    </w:p>
    <w:p w14:paraId="0FADFCF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Е. И. Носов. </w:t>
      </w:r>
      <w:r w:rsidRPr="00033F67">
        <w:rPr>
          <w:rFonts w:ascii="Times New Roman" w:eastAsia="Times New Roman" w:hAnsi="Times New Roman" w:cs="Times New Roman"/>
          <w:kern w:val="0"/>
          <w:sz w:val="20"/>
          <w:szCs w:val="20"/>
          <w:lang w:eastAsia="ru-RU" w:bidi="ru-RU"/>
          <w14:ligatures w14:val="none"/>
        </w:rPr>
        <w:t>«Яблочный спас».</w:t>
      </w:r>
    </w:p>
    <w:p w14:paraId="20CDEC97"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58" w:name="bookmark512"/>
      <w:r w:rsidRPr="00033F67">
        <w:rPr>
          <w:rFonts w:ascii="Times New Roman" w:eastAsia="Courier New" w:hAnsi="Times New Roman" w:cs="Times New Roman"/>
          <w:b/>
          <w:i/>
          <w:kern w:val="0"/>
          <w:sz w:val="20"/>
          <w:szCs w:val="20"/>
          <w:lang w:eastAsia="ru-RU" w:bidi="ru-RU"/>
          <w14:ligatures w14:val="none"/>
        </w:rPr>
        <w:t>Тепло родного дома</w:t>
      </w:r>
      <w:bookmarkEnd w:id="758"/>
    </w:p>
    <w:p w14:paraId="16FA2F6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Родительский дом</w:t>
      </w:r>
    </w:p>
    <w:p w14:paraId="16FA48E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П. Платонов. </w:t>
      </w:r>
      <w:r w:rsidRPr="00033F67">
        <w:rPr>
          <w:rFonts w:ascii="Times New Roman" w:eastAsia="Times New Roman" w:hAnsi="Times New Roman" w:cs="Times New Roman"/>
          <w:kern w:val="0"/>
          <w:sz w:val="20"/>
          <w:szCs w:val="20"/>
          <w:lang w:eastAsia="ru-RU" w:bidi="ru-RU"/>
          <w14:ligatures w14:val="none"/>
        </w:rPr>
        <w:t>«На заре туманной юности» (две главы по выбору).</w:t>
      </w:r>
    </w:p>
    <w:p w14:paraId="1ACAC93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В. П. Астафьев. </w:t>
      </w:r>
      <w:r w:rsidRPr="00033F67">
        <w:rPr>
          <w:rFonts w:ascii="Times New Roman" w:eastAsia="Times New Roman" w:hAnsi="Times New Roman" w:cs="Times New Roman"/>
          <w:kern w:val="0"/>
          <w:sz w:val="20"/>
          <w:szCs w:val="20"/>
          <w:lang w:eastAsia="ru-RU" w:bidi="ru-RU"/>
          <w14:ligatures w14:val="none"/>
        </w:rPr>
        <w:t>«Далёкая и близкая сказка» (рассказ из повести «Последний поклон»).</w:t>
      </w:r>
    </w:p>
    <w:p w14:paraId="7096F968"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59" w:name="bookmark514"/>
    </w:p>
    <w:p w14:paraId="6AEAF939" w14:textId="77777777" w:rsidR="00BD0CC7" w:rsidRPr="00BE5DCC"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r w:rsidRPr="00BE5DCC">
        <w:rPr>
          <w:rFonts w:ascii="Times New Roman" w:eastAsia="Courier New" w:hAnsi="Times New Roman" w:cs="Times New Roman"/>
          <w:b/>
          <w:kern w:val="0"/>
          <w:sz w:val="20"/>
          <w:szCs w:val="20"/>
          <w:lang w:eastAsia="ru-RU" w:bidi="ru-RU"/>
          <w14:ligatures w14:val="none"/>
        </w:rPr>
        <w:t>Раздел 3. Русский характер — русская душа</w:t>
      </w:r>
      <w:bookmarkEnd w:id="759"/>
    </w:p>
    <w:p w14:paraId="5367F605"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r w:rsidRPr="00033F67">
        <w:rPr>
          <w:rFonts w:ascii="Times New Roman" w:eastAsia="Courier New" w:hAnsi="Times New Roman" w:cs="Times New Roman"/>
          <w:b/>
          <w:i/>
          <w:kern w:val="0"/>
          <w:sz w:val="20"/>
          <w:szCs w:val="20"/>
          <w:lang w:eastAsia="ru-RU" w:bidi="ru-RU"/>
          <w14:ligatures w14:val="none"/>
        </w:rPr>
        <w:t>Не до ордена — была бы Родина</w:t>
      </w:r>
    </w:p>
    <w:p w14:paraId="5655F07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Великая Отечественная война</w:t>
      </w:r>
    </w:p>
    <w:p w14:paraId="39F6C61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Н. П. Майоров «Мы», М. В. Кульчицкий «Мечтатель, фантазёр, лентяй- завистник!..» и др.</w:t>
      </w:r>
    </w:p>
    <w:p w14:paraId="4B1B52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Ю. М. Нагибин. </w:t>
      </w:r>
      <w:r w:rsidRPr="00033F67">
        <w:rPr>
          <w:rFonts w:ascii="Times New Roman" w:eastAsia="Times New Roman" w:hAnsi="Times New Roman" w:cs="Times New Roman"/>
          <w:kern w:val="0"/>
          <w:sz w:val="20"/>
          <w:szCs w:val="20"/>
          <w:lang w:eastAsia="ru-RU" w:bidi="ru-RU"/>
          <w14:ligatures w14:val="none"/>
        </w:rPr>
        <w:t>«Ваганов».</w:t>
      </w:r>
    </w:p>
    <w:p w14:paraId="72303E6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Е. И. Носов. </w:t>
      </w:r>
      <w:r w:rsidRPr="00033F67">
        <w:rPr>
          <w:rFonts w:ascii="Times New Roman" w:eastAsia="Times New Roman" w:hAnsi="Times New Roman" w:cs="Times New Roman"/>
          <w:kern w:val="0"/>
          <w:sz w:val="20"/>
          <w:szCs w:val="20"/>
          <w:lang w:eastAsia="ru-RU" w:bidi="ru-RU"/>
          <w14:ligatures w14:val="none"/>
        </w:rPr>
        <w:t>«Переправа».</w:t>
      </w:r>
    </w:p>
    <w:p w14:paraId="3FD7536E"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60" w:name="bookmark517"/>
      <w:r w:rsidRPr="00033F67">
        <w:rPr>
          <w:rFonts w:ascii="Times New Roman" w:eastAsia="Courier New" w:hAnsi="Times New Roman" w:cs="Times New Roman"/>
          <w:b/>
          <w:i/>
          <w:kern w:val="0"/>
          <w:sz w:val="20"/>
          <w:szCs w:val="20"/>
          <w:lang w:eastAsia="ru-RU" w:bidi="ru-RU"/>
          <w14:ligatures w14:val="none"/>
        </w:rPr>
        <w:t>Загадки русской души</w:t>
      </w:r>
      <w:bookmarkEnd w:id="760"/>
    </w:p>
    <w:p w14:paraId="42A8849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Судьбы русских эмигрантов</w:t>
      </w:r>
    </w:p>
    <w:p w14:paraId="55F388B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Б. К. Зайцев. </w:t>
      </w:r>
      <w:r w:rsidRPr="00033F67">
        <w:rPr>
          <w:rFonts w:ascii="Times New Roman" w:eastAsia="Times New Roman" w:hAnsi="Times New Roman" w:cs="Times New Roman"/>
          <w:kern w:val="0"/>
          <w:sz w:val="20"/>
          <w:szCs w:val="20"/>
          <w:lang w:eastAsia="ru-RU" w:bidi="ru-RU"/>
          <w14:ligatures w14:val="none"/>
        </w:rPr>
        <w:t>«Лёгкое бремя».</w:t>
      </w:r>
    </w:p>
    <w:p w14:paraId="7ACFE77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А. Т. Аверченко. </w:t>
      </w:r>
      <w:r w:rsidRPr="00033F67">
        <w:rPr>
          <w:rFonts w:ascii="Times New Roman" w:eastAsia="Times New Roman" w:hAnsi="Times New Roman" w:cs="Times New Roman"/>
          <w:kern w:val="0"/>
          <w:sz w:val="20"/>
          <w:szCs w:val="20"/>
          <w:lang w:eastAsia="ru-RU" w:bidi="ru-RU"/>
          <w14:ligatures w14:val="none"/>
        </w:rPr>
        <w:t>«Русское искусство».</w:t>
      </w:r>
    </w:p>
    <w:p w14:paraId="14EF68B2"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61" w:name="bookmark519"/>
      <w:r w:rsidRPr="00033F67">
        <w:rPr>
          <w:rFonts w:ascii="Times New Roman" w:eastAsia="Courier New" w:hAnsi="Times New Roman" w:cs="Times New Roman"/>
          <w:b/>
          <w:i/>
          <w:kern w:val="0"/>
          <w:sz w:val="20"/>
          <w:szCs w:val="20"/>
          <w:lang w:eastAsia="ru-RU" w:bidi="ru-RU"/>
          <w14:ligatures w14:val="none"/>
        </w:rPr>
        <w:t>О ваших ровесниках</w:t>
      </w:r>
      <w:bookmarkEnd w:id="761"/>
    </w:p>
    <w:p w14:paraId="3F902B7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Прощание с детством</w:t>
      </w:r>
    </w:p>
    <w:p w14:paraId="18DF391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Ю. И. Коваль. </w:t>
      </w:r>
      <w:r w:rsidRPr="00033F67">
        <w:rPr>
          <w:rFonts w:ascii="Times New Roman" w:eastAsia="Times New Roman" w:hAnsi="Times New Roman" w:cs="Times New Roman"/>
          <w:kern w:val="0"/>
          <w:sz w:val="20"/>
          <w:szCs w:val="20"/>
          <w:lang w:eastAsia="ru-RU" w:bidi="ru-RU"/>
          <w14:ligatures w14:val="none"/>
        </w:rPr>
        <w:t>«От Красных ворот» (не менее одного фрагмента по выбору).</w:t>
      </w:r>
    </w:p>
    <w:p w14:paraId="469CD854" w14:textId="77777777" w:rsidR="00BD0CC7" w:rsidRPr="00033F67" w:rsidRDefault="00BD0CC7" w:rsidP="00BD0CC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62" w:name="bookmark521"/>
      <w:r w:rsidRPr="00033F67">
        <w:rPr>
          <w:rFonts w:ascii="Times New Roman" w:eastAsia="Courier New" w:hAnsi="Times New Roman" w:cs="Times New Roman"/>
          <w:b/>
          <w:i/>
          <w:kern w:val="0"/>
          <w:sz w:val="20"/>
          <w:szCs w:val="20"/>
          <w:lang w:eastAsia="ru-RU" w:bidi="ru-RU"/>
          <w14:ligatures w14:val="none"/>
        </w:rPr>
        <w:t>Лишь слову жизнь дана</w:t>
      </w:r>
      <w:bookmarkEnd w:id="762"/>
    </w:p>
    <w:p w14:paraId="0A23ED3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«Припадаю к великой реке...»</w:t>
      </w:r>
    </w:p>
    <w:p w14:paraId="1F50945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Стихотворения </w:t>
      </w:r>
      <w:r w:rsidRPr="00033F67">
        <w:rPr>
          <w:rFonts w:ascii="Times New Roman" w:eastAsia="Times New Roman" w:hAnsi="Times New Roman" w:cs="Times New Roman"/>
          <w:kern w:val="0"/>
          <w:sz w:val="20"/>
          <w:szCs w:val="20"/>
          <w:lang w:eastAsia="ru-RU" w:bidi="ru-RU"/>
          <w14:ligatures w14:val="none"/>
        </w:rPr>
        <w:t>(не менее двух). Например: И. А. Бродский «Мой народ», С. А. Каргашин «Я — русский! Спасибо, Господи!..» и др.</w:t>
      </w:r>
    </w:p>
    <w:p w14:paraId="71570E3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33C93A8F"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bookmarkStart w:id="763" w:name="bookmark523"/>
      <w:r w:rsidRPr="00033F67">
        <w:rPr>
          <w:rFonts w:ascii="Times New Roman" w:eastAsia="Courier New" w:hAnsi="Times New Roman" w:cs="Times New Roman"/>
          <w:b/>
          <w:kern w:val="0"/>
          <w:lang w:eastAsia="ru-RU" w:bidi="ru-RU"/>
          <w14:ligatures w14:val="none"/>
        </w:rPr>
        <w:t>ПЛАНИРУЕМЫЕ РЕЗУЛЬТАТЫ</w:t>
      </w:r>
      <w:bookmarkEnd w:id="763"/>
      <w:r w:rsidRPr="00033F67">
        <w:rPr>
          <w:rFonts w:ascii="Times New Roman" w:eastAsia="Courier New" w:hAnsi="Times New Roman" w:cs="Times New Roman"/>
          <w:b/>
          <w:kern w:val="0"/>
          <w:lang w:eastAsia="ru-RU" w:bidi="ru-RU"/>
          <w14:ligatures w14:val="none"/>
        </w:rPr>
        <w:t xml:space="preserve"> ОСВОЕНИЯ УЧЕБНОГО ПРЕДМЕТА «РОДНАЯ ЛИТЕРАТУРА (РУССКАЯ)»</w:t>
      </w:r>
    </w:p>
    <w:p w14:paraId="49D84D0D"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p>
    <w:p w14:paraId="0A10C20B"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Изучение учебного предмета «Родная литература (русская)» </w:t>
      </w:r>
      <w:r>
        <w:rPr>
          <w:rFonts w:ascii="Times New Roman" w:eastAsia="Times New Roman" w:hAnsi="Times New Roman" w:cs="Times New Roman"/>
          <w:kern w:val="0"/>
          <w:sz w:val="20"/>
          <w:szCs w:val="20"/>
          <w:lang w:eastAsia="ru-RU" w:bidi="ru-RU"/>
          <w14:ligatures w14:val="none"/>
        </w:rPr>
        <w:t xml:space="preserve">на уровне основного общего образования </w:t>
      </w:r>
      <w:r w:rsidRPr="00033F67">
        <w:rPr>
          <w:rFonts w:ascii="Times New Roman" w:eastAsia="Times New Roman" w:hAnsi="Times New Roman" w:cs="Times New Roman"/>
          <w:kern w:val="0"/>
          <w:sz w:val="20"/>
          <w:szCs w:val="20"/>
          <w:lang w:eastAsia="ru-RU" w:bidi="ru-RU"/>
          <w14:ligatures w14:val="none"/>
        </w:rPr>
        <w:t>направлено на достижение обучающимися следующих личностных, метапредметных и предметных результатов.</w:t>
      </w:r>
    </w:p>
    <w:p w14:paraId="3FF0DD10" w14:textId="77777777" w:rsidR="00BD0CC7" w:rsidRPr="00BD0CC7" w:rsidRDefault="00BD0CC7" w:rsidP="00BD0CC7">
      <w:pPr>
        <w:widowControl w:val="0"/>
        <w:spacing w:line="240" w:lineRule="auto"/>
        <w:rPr>
          <w:rFonts w:ascii="Times New Roman" w:eastAsia="Courier New" w:hAnsi="Times New Roman" w:cs="Times New Roman"/>
          <w:b/>
          <w:kern w:val="0"/>
          <w:lang w:eastAsia="ru-RU" w:bidi="ru-RU"/>
          <w14:ligatures w14:val="none"/>
        </w:rPr>
      </w:pPr>
      <w:bookmarkStart w:id="764" w:name="bookmark527"/>
      <w:r w:rsidRPr="00BD0CC7">
        <w:rPr>
          <w:rFonts w:ascii="Times New Roman" w:eastAsia="Courier New" w:hAnsi="Times New Roman" w:cs="Times New Roman"/>
          <w:b/>
          <w:kern w:val="0"/>
          <w:lang w:eastAsia="ru-RU" w:bidi="ru-RU"/>
          <w14:ligatures w14:val="none"/>
        </w:rPr>
        <w:t>ЛИЧНОСТНЫЕ РЕЗУЛЬТАТЫ</w:t>
      </w:r>
      <w:bookmarkEnd w:id="764"/>
    </w:p>
    <w:p w14:paraId="165D8A1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ЧОУ «ХГ»,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D86DDE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59FAFEE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гражданского воспитания:</w:t>
      </w:r>
    </w:p>
    <w:p w14:paraId="0D1252B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12FC0C0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активное участие в жизни семьи, гимназии, местного сообщества, родного края, страны; </w:t>
      </w:r>
    </w:p>
    <w:p w14:paraId="6A6712D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неприятие любых форм экстремизма, дискриминации; </w:t>
      </w:r>
    </w:p>
    <w:p w14:paraId="0F4A537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понимание роли различных социальных институтов в жизни человека;</w:t>
      </w:r>
    </w:p>
    <w:p w14:paraId="3171C1A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741EAB9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57AA634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к участию в гуманитарной деятельности (волонтёрство, помощь людям, нуждающимся в ней);</w:t>
      </w:r>
    </w:p>
    <w:p w14:paraId="3EAE778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патриотического воспитания:</w:t>
      </w:r>
    </w:p>
    <w:p w14:paraId="462C316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86F776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744C5D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465D87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духовно-нравственного воспитания:</w:t>
      </w:r>
    </w:p>
    <w:p w14:paraId="522F0D0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213824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асоциальных поступков, свобода и ответственность личности в условиях индивидуального и общественного пространства;</w:t>
      </w:r>
    </w:p>
    <w:p w14:paraId="717AF67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эстетического воспитания:</w:t>
      </w:r>
    </w:p>
    <w:p w14:paraId="154D8D6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14:paraId="5B3619A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важности художественной культуры как средства коммуникации и самовыражения; </w:t>
      </w:r>
    </w:p>
    <w:p w14:paraId="4583243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понимание ценности отечественного и мирового искусства, роли этнических культурных традиций и народного творчества; </w:t>
      </w:r>
    </w:p>
    <w:p w14:paraId="53101D5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стремление к самовыражению в разных видах искусства;</w:t>
      </w:r>
    </w:p>
    <w:p w14:paraId="2C41FBD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физического воспитания, формирования культуры здоровья и эмоционального благополучия:</w:t>
      </w:r>
    </w:p>
    <w:p w14:paraId="7A66C57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3B22AB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51D893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92601E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принимать себя и других, не осуждая;</w:t>
      </w:r>
    </w:p>
    <w:p w14:paraId="1224161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осознавать эмоциональное состояние себя и других, умение управлять собственным эмоциональным состоянием;</w:t>
      </w:r>
    </w:p>
    <w:p w14:paraId="0D70776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сформированность навыка рефлексии, признание своего права на ошибку и такого же права другого человека;</w:t>
      </w:r>
    </w:p>
    <w:p w14:paraId="2EA083D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трудового воспитания:</w:t>
      </w:r>
    </w:p>
    <w:p w14:paraId="5EEF243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74CA8D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интерес к практическому изучению профессий и труда различного рода, в том числе на основе применения изучаемого предметного знания;</w:t>
      </w:r>
    </w:p>
    <w:p w14:paraId="72F64B0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осознание важности обучения на протяжении всей жизни для успешной профессиональной деятельности и развитие необходимых умений для этого;</w:t>
      </w:r>
    </w:p>
    <w:p w14:paraId="6DA8F5E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готовность адаптироваться в профессиональной среде; </w:t>
      </w:r>
    </w:p>
    <w:p w14:paraId="05ED845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уважение к труду и результатам трудовой деятельности; </w:t>
      </w:r>
    </w:p>
    <w:p w14:paraId="03FAE21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AC02FB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экологического воспитания:</w:t>
      </w:r>
    </w:p>
    <w:p w14:paraId="49F39BD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1AEFD9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повышение уровня экологической культуры, осознание глобального характера экологических проблем и путей их решения; </w:t>
      </w:r>
    </w:p>
    <w:p w14:paraId="5144872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активное неприятие действий, приносящих вред окружающей среде;</w:t>
      </w:r>
    </w:p>
    <w:p w14:paraId="4D023E4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осознание своей роли как гражданина и потребителя в условиях взаимосвязи природной, технологической и социальной среды; </w:t>
      </w:r>
    </w:p>
    <w:p w14:paraId="6A1B484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готовность к участию в практической деятельности экологической направленности;</w:t>
      </w:r>
    </w:p>
    <w:p w14:paraId="33B1F2D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ценности научного познания:</w:t>
      </w:r>
    </w:p>
    <w:p w14:paraId="4CBDEA6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CD6A2D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овладение языковой и читательской культурой как средством познания мира; </w:t>
      </w:r>
    </w:p>
    <w:p w14:paraId="41323D7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F6CE7E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Личностные результаты, обеспечивающие </w:t>
      </w:r>
      <w:r w:rsidRPr="00033F67">
        <w:rPr>
          <w:rFonts w:ascii="Times New Roman" w:eastAsia="Times New Roman" w:hAnsi="Times New Roman" w:cs="Times New Roman"/>
          <w:b/>
          <w:bCs/>
          <w:i/>
          <w:iCs/>
          <w:kern w:val="0"/>
          <w:sz w:val="20"/>
          <w:szCs w:val="20"/>
          <w:lang w:eastAsia="ru-RU" w:bidi="ru-RU"/>
          <w14:ligatures w14:val="none"/>
        </w:rPr>
        <w:t>адаптацию обучающегося</w:t>
      </w:r>
      <w:r w:rsidRPr="00033F67">
        <w:rPr>
          <w:rFonts w:ascii="Times New Roman" w:eastAsia="Times New Roman" w:hAnsi="Times New Roman" w:cs="Times New Roman"/>
          <w:kern w:val="0"/>
          <w:sz w:val="20"/>
          <w:szCs w:val="20"/>
          <w:lang w:eastAsia="ru-RU" w:bidi="ru-RU"/>
          <w14:ligatures w14:val="none"/>
        </w:rPr>
        <w:t xml:space="preserve"> к изменяющимся условиям социальной и природной среды:</w:t>
      </w:r>
    </w:p>
    <w:p w14:paraId="500880E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146C3E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обучающихся ко взаимодействию в условиях неопределённости, открытость опыту и знаниям других;</w:t>
      </w:r>
    </w:p>
    <w:p w14:paraId="42D79EB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64F1765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E553AC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оперировать основными понятиями, терминами и представлениями в области концепции устойчивого развития;</w:t>
      </w:r>
    </w:p>
    <w:p w14:paraId="46BD8C7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анализировать и выявлять взаимосвязи природы, общества и экономики;</w:t>
      </w:r>
    </w:p>
    <w:p w14:paraId="70C34BD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0F42167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способность обучающихся осознавать стрессовую ситуацию, оценивать происходящие изменения и их последствия; </w:t>
      </w:r>
    </w:p>
    <w:p w14:paraId="756450C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воспринимать стрессовую ситуацию как вызов, требующий контрмер;</w:t>
      </w:r>
    </w:p>
    <w:p w14:paraId="247AFC8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оценивать ситуацию стресса, корректировать принимаемые решения и действия; </w:t>
      </w:r>
    </w:p>
    <w:p w14:paraId="1D3720D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формулировать и оценивать риски и последствия, формировать опыт, уметь находить позитивное в произошедшей ситуации; </w:t>
      </w:r>
    </w:p>
    <w:p w14:paraId="66F472E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быть готовым действовать в отсутствие гарантий успеха.</w:t>
      </w:r>
    </w:p>
    <w:p w14:paraId="4AE83592"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65" w:name="bookmark529"/>
    </w:p>
    <w:p w14:paraId="495C0A57" w14:textId="77777777" w:rsidR="00BD0CC7" w:rsidRPr="00033F67" w:rsidRDefault="00BD0CC7" w:rsidP="00BD0CC7">
      <w:pPr>
        <w:widowControl w:val="0"/>
        <w:spacing w:after="0"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МЕТАПРЕДМЕТНЫЕ РЕЗУЛЬТАТЫ</w:t>
      </w:r>
      <w:bookmarkEnd w:id="765"/>
    </w:p>
    <w:p w14:paraId="6B057F73" w14:textId="77777777" w:rsidR="00BD0CC7" w:rsidRPr="008D3404" w:rsidRDefault="00BD0CC7" w:rsidP="00BD0CC7">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sidRPr="008D3404">
        <w:rPr>
          <w:rFonts w:ascii="Times New Roman" w:eastAsia="Times New Roman" w:hAnsi="Times New Roman" w:cs="Times New Roman"/>
          <w:b/>
          <w:bCs/>
          <w:kern w:val="0"/>
          <w:sz w:val="20"/>
          <w:szCs w:val="20"/>
          <w:lang w:eastAsia="ru-RU" w:bidi="ru-RU"/>
          <w14:ligatures w14:val="none"/>
        </w:rPr>
        <w:t>Познавательные универсальные учебные действия</w:t>
      </w:r>
    </w:p>
    <w:p w14:paraId="4CF7426E" w14:textId="77777777" w:rsidR="00BD0CC7" w:rsidRPr="008D3404"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8D3404">
        <w:rPr>
          <w:rFonts w:ascii="Times New Roman" w:eastAsia="Times New Roman" w:hAnsi="Times New Roman" w:cs="Times New Roman"/>
          <w:i/>
          <w:iCs/>
          <w:kern w:val="0"/>
          <w:sz w:val="20"/>
          <w:szCs w:val="20"/>
          <w:lang w:eastAsia="ru-RU" w:bidi="ru-RU"/>
          <w14:ligatures w14:val="none"/>
        </w:rPr>
        <w:t>Базовые логические действия:</w:t>
      </w:r>
    </w:p>
    <w:p w14:paraId="44BC66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и характеризовать существенные признаки объектов (явлений);</w:t>
      </w:r>
    </w:p>
    <w:p w14:paraId="0AAC965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устанавливать существенный признак классификации, основания для обобщения и сравнения, критерии проводимого анализа;</w:t>
      </w:r>
    </w:p>
    <w:p w14:paraId="1A10A50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B97EF7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дефициты информации, данных, необходимых для решения поставленной задачи;</w:t>
      </w:r>
    </w:p>
    <w:p w14:paraId="5EC952C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причинно-следственные связи при изучении явлений и процессов; </w:t>
      </w:r>
    </w:p>
    <w:p w14:paraId="6C78C9B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70DF919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BE1A13A" w14:textId="77777777" w:rsidR="00BD0CC7" w:rsidRPr="008D3404"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8D3404">
        <w:rPr>
          <w:rFonts w:ascii="Times New Roman" w:eastAsia="Times New Roman" w:hAnsi="Times New Roman" w:cs="Times New Roman"/>
          <w:i/>
          <w:iCs/>
          <w:kern w:val="0"/>
          <w:sz w:val="20"/>
          <w:szCs w:val="20"/>
          <w:lang w:eastAsia="ru-RU" w:bidi="ru-RU"/>
          <w14:ligatures w14:val="none"/>
        </w:rPr>
        <w:t>Базовые исследовательские действия:</w:t>
      </w:r>
    </w:p>
    <w:p w14:paraId="29F317A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использовать вопросы как исследовательский инструмент познания;</w:t>
      </w:r>
    </w:p>
    <w:p w14:paraId="6DDEEC2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16A4D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формировать гипотезу об истинности собственных суждений и суждений других, аргументировать свою позицию, мнение;</w:t>
      </w:r>
    </w:p>
    <w:p w14:paraId="2BBF35C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1800E4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 применимость и достоверность информации, полученной в ходе исследования (эксперимента);</w:t>
      </w:r>
    </w:p>
    <w:p w14:paraId="08B0AFF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D5B0EA3"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94D6BBE" w14:textId="77777777" w:rsidR="00BD0CC7" w:rsidRPr="008D3404"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8D3404">
        <w:rPr>
          <w:rFonts w:ascii="Times New Roman" w:eastAsia="Times New Roman" w:hAnsi="Times New Roman" w:cs="Times New Roman"/>
          <w:i/>
          <w:iCs/>
          <w:kern w:val="0"/>
          <w:sz w:val="20"/>
          <w:szCs w:val="20"/>
          <w:lang w:eastAsia="ru-RU" w:bidi="ru-RU"/>
          <w14:ligatures w14:val="none"/>
        </w:rPr>
        <w:t>Работа с информацией:</w:t>
      </w:r>
    </w:p>
    <w:p w14:paraId="1A2B1A7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2A3E55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выбирать, анализировать, систематизировать и интерпретировать информацию различных видов и форм представления;</w:t>
      </w:r>
    </w:p>
    <w:p w14:paraId="64A0CE8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находить сходные аргументы (подтверждающие или опровергающие одну и ту же идею, версию) в различных информационных источниках;</w:t>
      </w:r>
    </w:p>
    <w:p w14:paraId="081F1DA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CC18B0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надёжность информации по критериям, предложенным педагогическим работником или сформулированным самостоятельно;</w:t>
      </w:r>
    </w:p>
    <w:p w14:paraId="17FE5818"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эффективно запоминать и систематизировать информацию.</w:t>
      </w:r>
    </w:p>
    <w:p w14:paraId="13864313" w14:textId="77777777" w:rsidR="00BD0CC7" w:rsidRPr="008D3404" w:rsidRDefault="00BD0CC7" w:rsidP="00BD0CC7">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 xml:space="preserve">Коммуникативные </w:t>
      </w:r>
      <w:r w:rsidRPr="008D3404">
        <w:rPr>
          <w:rFonts w:ascii="Times New Roman" w:eastAsia="Times New Roman" w:hAnsi="Times New Roman" w:cs="Times New Roman"/>
          <w:b/>
          <w:bCs/>
          <w:kern w:val="0"/>
          <w:sz w:val="20"/>
          <w:szCs w:val="20"/>
          <w:lang w:eastAsia="ru-RU" w:bidi="ru-RU"/>
          <w14:ligatures w14:val="none"/>
        </w:rPr>
        <w:t>универсальные учебные действия</w:t>
      </w:r>
    </w:p>
    <w:p w14:paraId="20C7E5C7" w14:textId="77777777" w:rsidR="00BD0CC7" w:rsidRPr="008D3404"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8D3404">
        <w:rPr>
          <w:rFonts w:ascii="Times New Roman" w:eastAsia="Times New Roman" w:hAnsi="Times New Roman" w:cs="Times New Roman"/>
          <w:i/>
          <w:iCs/>
          <w:kern w:val="0"/>
          <w:sz w:val="20"/>
          <w:szCs w:val="20"/>
          <w:lang w:eastAsia="ru-RU" w:bidi="ru-RU"/>
          <w14:ligatures w14:val="none"/>
        </w:rPr>
        <w:t>Общение:</w:t>
      </w:r>
      <w:r w:rsidRPr="008D3404">
        <w:rPr>
          <w:rFonts w:ascii="Times New Roman" w:eastAsia="Times New Roman" w:hAnsi="Times New Roman" w:cs="Times New Roman"/>
          <w:kern w:val="0"/>
          <w:sz w:val="20"/>
          <w:szCs w:val="20"/>
          <w:lang w:eastAsia="ru-RU" w:bidi="ru-RU"/>
          <w14:ligatures w14:val="none"/>
        </w:rPr>
        <w:t xml:space="preserve"> </w:t>
      </w:r>
    </w:p>
    <w:p w14:paraId="2FC6CDC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78D0ED8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02357AF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понимать намерения других, проявлять уважительное отношение к собеседнику и в корректной форме формулировать свои возражения;</w:t>
      </w:r>
    </w:p>
    <w:p w14:paraId="58BBE3B2"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3B1B0ED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сопоставлять свои суждения с суждениями других участников диалога, обнаруживать различие и сходство позиций; </w:t>
      </w:r>
    </w:p>
    <w:p w14:paraId="181428AB" w14:textId="77777777" w:rsidR="00BD0CC7" w:rsidRPr="00033F6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68D933" w14:textId="77777777" w:rsidR="00BD0CC7" w:rsidRPr="008D3404" w:rsidRDefault="00BD0CC7" w:rsidP="00BD0CC7">
      <w:pPr>
        <w:widowControl w:val="0"/>
        <w:spacing w:after="0" w:line="240" w:lineRule="auto"/>
        <w:jc w:val="both"/>
        <w:rPr>
          <w:rFonts w:ascii="Times New Roman" w:eastAsia="Times New Roman" w:hAnsi="Times New Roman" w:cs="Times New Roman"/>
          <w:b/>
          <w:bCs/>
          <w:kern w:val="0"/>
          <w:sz w:val="20"/>
          <w:szCs w:val="20"/>
          <w:lang w:eastAsia="ru-RU" w:bidi="ru-RU"/>
          <w14:ligatures w14:val="none"/>
        </w:rPr>
      </w:pPr>
      <w:r>
        <w:rPr>
          <w:rFonts w:ascii="Times New Roman" w:eastAsia="Times New Roman" w:hAnsi="Times New Roman" w:cs="Times New Roman"/>
          <w:b/>
          <w:bCs/>
          <w:kern w:val="0"/>
          <w:sz w:val="20"/>
          <w:szCs w:val="20"/>
          <w:lang w:eastAsia="ru-RU" w:bidi="ru-RU"/>
          <w14:ligatures w14:val="none"/>
        </w:rPr>
        <w:t xml:space="preserve">Регулятивные </w:t>
      </w:r>
      <w:r w:rsidRPr="008D3404">
        <w:rPr>
          <w:rFonts w:ascii="Times New Roman" w:eastAsia="Times New Roman" w:hAnsi="Times New Roman" w:cs="Times New Roman"/>
          <w:b/>
          <w:bCs/>
          <w:kern w:val="0"/>
          <w:sz w:val="20"/>
          <w:szCs w:val="20"/>
          <w:lang w:eastAsia="ru-RU" w:bidi="ru-RU"/>
          <w14:ligatures w14:val="none"/>
        </w:rPr>
        <w:t>универсальные учебные действия</w:t>
      </w:r>
    </w:p>
    <w:p w14:paraId="49615264" w14:textId="77777777" w:rsidR="00BD0CC7" w:rsidRPr="008D3404"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8D3404">
        <w:rPr>
          <w:rFonts w:ascii="Times New Roman" w:eastAsia="Times New Roman" w:hAnsi="Times New Roman" w:cs="Times New Roman"/>
          <w:i/>
          <w:iCs/>
          <w:kern w:val="0"/>
          <w:sz w:val="20"/>
          <w:szCs w:val="20"/>
          <w:lang w:eastAsia="ru-RU" w:bidi="ru-RU"/>
          <w14:ligatures w14:val="none"/>
        </w:rPr>
        <w:t>Самоорганизация:</w:t>
      </w:r>
      <w:r w:rsidRPr="008D3404">
        <w:rPr>
          <w:rFonts w:ascii="Times New Roman" w:eastAsia="Times New Roman" w:hAnsi="Times New Roman" w:cs="Times New Roman"/>
          <w:kern w:val="0"/>
          <w:sz w:val="20"/>
          <w:szCs w:val="20"/>
          <w:lang w:eastAsia="ru-RU" w:bidi="ru-RU"/>
          <w14:ligatures w14:val="none"/>
        </w:rPr>
        <w:t xml:space="preserve"> </w:t>
      </w:r>
    </w:p>
    <w:p w14:paraId="35A2B08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выявлять проблемы для решения в жизненных и учебных ситуациях;</w:t>
      </w:r>
    </w:p>
    <w:p w14:paraId="3D5A071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ориентироваться в различных подходах принятия решений (индивидуальное, принятие решения в группе, принятие решений группой); </w:t>
      </w:r>
    </w:p>
    <w:p w14:paraId="41CF39C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45E940A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061C53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делать выбор и брать ответственность за решение.</w:t>
      </w:r>
    </w:p>
    <w:p w14:paraId="61D8CA6A" w14:textId="77777777" w:rsidR="00BD0CC7" w:rsidRPr="008D3404"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8D3404">
        <w:rPr>
          <w:rFonts w:ascii="Times New Roman" w:eastAsia="Times New Roman" w:hAnsi="Times New Roman" w:cs="Times New Roman"/>
          <w:i/>
          <w:iCs/>
          <w:kern w:val="0"/>
          <w:sz w:val="20"/>
          <w:szCs w:val="20"/>
          <w:lang w:eastAsia="ru-RU" w:bidi="ru-RU"/>
          <w14:ligatures w14:val="none"/>
        </w:rPr>
        <w:t>Самоконтроль:</w:t>
      </w:r>
      <w:r w:rsidRPr="008D3404">
        <w:rPr>
          <w:rFonts w:ascii="Times New Roman" w:eastAsia="Times New Roman" w:hAnsi="Times New Roman" w:cs="Times New Roman"/>
          <w:kern w:val="0"/>
          <w:sz w:val="20"/>
          <w:szCs w:val="20"/>
          <w:lang w:eastAsia="ru-RU" w:bidi="ru-RU"/>
          <w14:ligatures w14:val="none"/>
        </w:rPr>
        <w:t xml:space="preserve"> </w:t>
      </w:r>
    </w:p>
    <w:p w14:paraId="54DA3E1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владеть способами самоконтроля, самомотивации и рефлексии; </w:t>
      </w:r>
    </w:p>
    <w:p w14:paraId="538DD72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давать адекватную оценку ситуации и предлагать план её изменения;</w:t>
      </w:r>
    </w:p>
    <w:p w14:paraId="03847766"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BE53151"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72A198C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вносить коррективы в деятельность на основе новых обстоятельств, изменившихся ситуаций, установленных ошибок, возникших трудностей;</w:t>
      </w:r>
    </w:p>
    <w:p w14:paraId="3C7039B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соответствие результата цели и условиям.</w:t>
      </w:r>
    </w:p>
    <w:p w14:paraId="38639094" w14:textId="77777777" w:rsidR="00BD0CC7" w:rsidRPr="008D3404"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8D3404">
        <w:rPr>
          <w:rFonts w:ascii="Times New Roman" w:eastAsia="Times New Roman" w:hAnsi="Times New Roman" w:cs="Times New Roman"/>
          <w:i/>
          <w:iCs/>
          <w:kern w:val="0"/>
          <w:sz w:val="20"/>
          <w:szCs w:val="20"/>
          <w:lang w:eastAsia="ru-RU" w:bidi="ru-RU"/>
          <w14:ligatures w14:val="none"/>
        </w:rPr>
        <w:t>Эмоциональный интеллект:</w:t>
      </w:r>
      <w:r w:rsidRPr="008D3404">
        <w:rPr>
          <w:rFonts w:ascii="Times New Roman" w:eastAsia="Times New Roman" w:hAnsi="Times New Roman" w:cs="Times New Roman"/>
          <w:kern w:val="0"/>
          <w:sz w:val="20"/>
          <w:szCs w:val="20"/>
          <w:lang w:eastAsia="ru-RU" w:bidi="ru-RU"/>
          <w14:ligatures w14:val="none"/>
        </w:rPr>
        <w:t xml:space="preserve"> </w:t>
      </w:r>
    </w:p>
    <w:p w14:paraId="5EAE48D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различать, называть и управлять собственными эмоциями и эмоциями других; </w:t>
      </w:r>
    </w:p>
    <w:p w14:paraId="5F2D6075"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выявлять и анализировать причины эмоций; </w:t>
      </w:r>
    </w:p>
    <w:p w14:paraId="6ADA481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ставить себя на место другого человека, понимать мотивы и намерения другого; </w:t>
      </w:r>
    </w:p>
    <w:p w14:paraId="530D51AF"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регулировать способ выражения эмоций</w:t>
      </w:r>
      <w:r>
        <w:rPr>
          <w:rFonts w:ascii="Times New Roman" w:eastAsia="Times New Roman" w:hAnsi="Times New Roman" w:cs="Times New Roman"/>
          <w:kern w:val="0"/>
          <w:sz w:val="20"/>
          <w:szCs w:val="20"/>
          <w:lang w:eastAsia="ru-RU" w:bidi="ru-RU"/>
          <w14:ligatures w14:val="none"/>
        </w:rPr>
        <w:t>;</w:t>
      </w:r>
    </w:p>
    <w:p w14:paraId="410375A0"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осознанно относиться к другому человеку, его мнению; </w:t>
      </w:r>
    </w:p>
    <w:p w14:paraId="3CC446C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признавать своё право на ошибку и такое же право другого; </w:t>
      </w:r>
    </w:p>
    <w:p w14:paraId="50DD11D8"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принимать себя и других, не осуждая; </w:t>
      </w:r>
    </w:p>
    <w:p w14:paraId="4C027079"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открытость себе и другим; </w:t>
      </w:r>
    </w:p>
    <w:p w14:paraId="14A1A61B" w14:textId="77777777" w:rsidR="00BD0CC7" w:rsidRDefault="00BD0CC7" w:rsidP="00BD0CC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осознавать невозможность контролировать всё вокруг.</w:t>
      </w:r>
    </w:p>
    <w:p w14:paraId="186E0C9D" w14:textId="77777777" w:rsidR="00BD0CC7" w:rsidRPr="00033F67" w:rsidRDefault="00BD0CC7" w:rsidP="00BD0CC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i/>
          <w:iCs/>
          <w:kern w:val="0"/>
          <w:sz w:val="20"/>
          <w:szCs w:val="20"/>
          <w:lang w:eastAsia="ru-RU" w:bidi="ru-RU"/>
          <w14:ligatures w14:val="none"/>
        </w:rPr>
        <w:t>Совместная деятельность:</w:t>
      </w:r>
      <w:r w:rsidRPr="00033F67">
        <w:rPr>
          <w:rFonts w:ascii="Times New Roman" w:eastAsia="Times New Roman" w:hAnsi="Times New Roman" w:cs="Times New Roman"/>
          <w:kern w:val="0"/>
          <w:sz w:val="20"/>
          <w:szCs w:val="20"/>
          <w:lang w:eastAsia="ru-RU" w:bidi="ru-RU"/>
          <w14:ligatures w14:val="none"/>
        </w:rPr>
        <w:t xml:space="preserve"> </w:t>
      </w:r>
    </w:p>
    <w:p w14:paraId="50E69C5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A09272D"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C30B434"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уметь обобщать мнения нескольких людей, проявлять готовность руководить, выполнять поручения, подчиняться;</w:t>
      </w:r>
    </w:p>
    <w:p w14:paraId="437DF3FA"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205836E"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388FE2FC"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оценивать качество своего вклада в общий продукт по критериям, самостоятельно сформулированным участниками взаимодействия;</w:t>
      </w:r>
    </w:p>
    <w:p w14:paraId="0303B71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093A327"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7AE6F90A" w14:textId="77777777" w:rsidR="00BD0CC7" w:rsidRPr="00033F67" w:rsidRDefault="00BD0CC7" w:rsidP="00BD0CC7">
      <w:pPr>
        <w:widowControl w:val="0"/>
        <w:spacing w:line="240" w:lineRule="auto"/>
        <w:rPr>
          <w:rFonts w:ascii="Times New Roman" w:eastAsia="Courier New" w:hAnsi="Times New Roman" w:cs="Times New Roman"/>
          <w:b/>
          <w:kern w:val="0"/>
          <w:lang w:eastAsia="ru-RU" w:bidi="ru-RU"/>
          <w14:ligatures w14:val="none"/>
        </w:rPr>
      </w:pPr>
      <w:bookmarkStart w:id="766" w:name="bookmark531"/>
      <w:r w:rsidRPr="00033F67">
        <w:rPr>
          <w:rFonts w:ascii="Times New Roman" w:eastAsia="Courier New" w:hAnsi="Times New Roman" w:cs="Times New Roman"/>
          <w:b/>
          <w:kern w:val="0"/>
          <w:lang w:eastAsia="ru-RU" w:bidi="ru-RU"/>
          <w14:ligatures w14:val="none"/>
        </w:rPr>
        <w:t>ПРЕДМЕТНЫЕ РЕЗУЛЬТАТЫ</w:t>
      </w:r>
      <w:bookmarkEnd w:id="766"/>
    </w:p>
    <w:p w14:paraId="09ECFEBB" w14:textId="77777777" w:rsidR="00BD0CC7" w:rsidRPr="00033F67" w:rsidRDefault="00BD0CC7" w:rsidP="00BD0CC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результаты освоения рабочей программы по учебному предмету «Родная литература (русская)» должны отражать:</w:t>
      </w:r>
    </w:p>
    <w:p w14:paraId="63F4F66B" w14:textId="77777777" w:rsidR="00BD0CC7" w:rsidRPr="00033F67" w:rsidRDefault="00BD0CC7" w:rsidP="00BD0CC7">
      <w:pPr>
        <w:widowControl w:val="0"/>
        <w:numPr>
          <w:ilvl w:val="0"/>
          <w:numId w:val="2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79E4056" w14:textId="77777777" w:rsidR="00BD0CC7" w:rsidRPr="00033F67" w:rsidRDefault="00BD0CC7" w:rsidP="00BD0CC7">
      <w:pPr>
        <w:widowControl w:val="0"/>
        <w:numPr>
          <w:ilvl w:val="0"/>
          <w:numId w:val="2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родной литературы как одной из основных национально-культурных ценностей народа, особого способа познания жизни;</w:t>
      </w:r>
    </w:p>
    <w:p w14:paraId="1D16F870" w14:textId="77777777" w:rsidR="00BD0CC7" w:rsidRPr="00033F67" w:rsidRDefault="00BD0CC7" w:rsidP="00BD0CC7">
      <w:pPr>
        <w:widowControl w:val="0"/>
        <w:numPr>
          <w:ilvl w:val="0"/>
          <w:numId w:val="2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1545A852" w14:textId="77777777" w:rsidR="00BD0CC7" w:rsidRPr="00033F67" w:rsidRDefault="00BD0CC7" w:rsidP="00BD0CC7">
      <w:pPr>
        <w:widowControl w:val="0"/>
        <w:numPr>
          <w:ilvl w:val="0"/>
          <w:numId w:val="2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2C571E24" w14:textId="77777777" w:rsidR="00BD0CC7" w:rsidRPr="00033F67" w:rsidRDefault="00BD0CC7" w:rsidP="00BD0CC7">
      <w:pPr>
        <w:widowControl w:val="0"/>
        <w:numPr>
          <w:ilvl w:val="0"/>
          <w:numId w:val="20"/>
        </w:numPr>
        <w:tabs>
          <w:tab w:val="left" w:pos="543"/>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способности понимать литературные художественные произведения, отражающие разные этнокультурные традиции;</w:t>
      </w:r>
    </w:p>
    <w:p w14:paraId="252C2871" w14:textId="77777777" w:rsidR="00BD0CC7" w:rsidRPr="00033F67" w:rsidRDefault="00BD0CC7" w:rsidP="00BD0CC7">
      <w:pPr>
        <w:widowControl w:val="0"/>
        <w:numPr>
          <w:ilvl w:val="0"/>
          <w:numId w:val="20"/>
        </w:numPr>
        <w:tabs>
          <w:tab w:val="left" w:pos="548"/>
        </w:tabs>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2A1836F7" w14:textId="77777777" w:rsidR="00BD0CC7" w:rsidRPr="00033F67" w:rsidRDefault="00BD0CC7" w:rsidP="00BD0CC7">
      <w:pPr>
        <w:widowControl w:val="0"/>
        <w:spacing w:after="0" w:line="240" w:lineRule="auto"/>
        <w:rPr>
          <w:rFonts w:ascii="Times New Roman" w:eastAsia="Courier New" w:hAnsi="Times New Roman" w:cs="Times New Roman"/>
          <w:b/>
          <w:kern w:val="0"/>
          <w:sz w:val="20"/>
          <w:szCs w:val="20"/>
          <w:lang w:eastAsia="ru-RU" w:bidi="ru-RU"/>
          <w14:ligatures w14:val="none"/>
        </w:rPr>
      </w:pPr>
      <w:bookmarkStart w:id="767" w:name="bookmark533"/>
    </w:p>
    <w:p w14:paraId="7E01793E" w14:textId="77777777" w:rsidR="00BD0CC7" w:rsidRPr="008D3404" w:rsidRDefault="00BD0CC7" w:rsidP="00BD0CC7">
      <w:pPr>
        <w:widowControl w:val="0"/>
        <w:spacing w:line="240" w:lineRule="auto"/>
        <w:rPr>
          <w:rFonts w:ascii="Times New Roman" w:eastAsia="Courier New" w:hAnsi="Times New Roman" w:cs="Times New Roman"/>
          <w:b/>
          <w:kern w:val="0"/>
          <w:lang w:eastAsia="ru-RU" w:bidi="ru-RU"/>
          <w14:ligatures w14:val="none"/>
        </w:rPr>
      </w:pPr>
      <w:r w:rsidRPr="00033F67">
        <w:rPr>
          <w:rFonts w:ascii="Times New Roman" w:eastAsia="Courier New" w:hAnsi="Times New Roman" w:cs="Times New Roman"/>
          <w:b/>
          <w:kern w:val="0"/>
          <w:lang w:eastAsia="ru-RU" w:bidi="ru-RU"/>
          <w14:ligatures w14:val="none"/>
        </w:rPr>
        <w:t>Предметные результаты по классам</w:t>
      </w:r>
      <w:bookmarkEnd w:id="767"/>
    </w:p>
    <w:p w14:paraId="199545B9"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bCs/>
          <w:kern w:val="0"/>
          <w:sz w:val="24"/>
          <w:szCs w:val="24"/>
          <w:lang w:eastAsia="ru-RU" w:bidi="ru-RU"/>
          <w14:ligatures w14:val="none"/>
        </w:rPr>
        <w:t>5 класс:</w:t>
      </w:r>
    </w:p>
    <w:p w14:paraId="0EA089F9" w14:textId="77777777" w:rsidR="00BD0CC7" w:rsidRPr="00033F67" w:rsidRDefault="00BD0CC7">
      <w:pPr>
        <w:widowControl w:val="0"/>
        <w:numPr>
          <w:ilvl w:val="0"/>
          <w:numId w:val="1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w:t>
      </w:r>
    </w:p>
    <w:p w14:paraId="3FD9DF09" w14:textId="77777777" w:rsidR="00BD0CC7" w:rsidRPr="00033F67" w:rsidRDefault="00BD0CC7">
      <w:pPr>
        <w:widowControl w:val="0"/>
        <w:numPr>
          <w:ilvl w:val="0"/>
          <w:numId w:val="1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244E4459" w14:textId="77777777" w:rsidR="00BD0CC7" w:rsidRPr="00033F67" w:rsidRDefault="00BD0CC7">
      <w:pPr>
        <w:widowControl w:val="0"/>
        <w:numPr>
          <w:ilvl w:val="0"/>
          <w:numId w:val="1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69A0C945" w14:textId="77777777" w:rsidR="00BD0CC7" w:rsidRPr="00033F67" w:rsidRDefault="00BD0CC7">
      <w:pPr>
        <w:widowControl w:val="0"/>
        <w:numPr>
          <w:ilvl w:val="0"/>
          <w:numId w:val="1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8564C15" w14:textId="77777777" w:rsidR="00BD0CC7" w:rsidRPr="00033F67" w:rsidRDefault="00BD0CC7">
      <w:pPr>
        <w:widowControl w:val="0"/>
        <w:numPr>
          <w:ilvl w:val="0"/>
          <w:numId w:val="1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умением давать смысловой анализ фольклорного и литературного текста на основе наводящих вопросов; </w:t>
      </w:r>
    </w:p>
    <w:p w14:paraId="01B1B0AD" w14:textId="77777777" w:rsidR="00BD0CC7" w:rsidRPr="00033F67" w:rsidRDefault="00BD0CC7">
      <w:pPr>
        <w:widowControl w:val="0"/>
        <w:numPr>
          <w:ilvl w:val="0"/>
          <w:numId w:val="1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18D397AB" w14:textId="77777777" w:rsidR="00BD0CC7" w:rsidRPr="00033F67" w:rsidRDefault="00BD0CC7">
      <w:pPr>
        <w:widowControl w:val="0"/>
        <w:numPr>
          <w:ilvl w:val="0"/>
          <w:numId w:val="171"/>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086E4528"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6 класс:</w:t>
      </w:r>
    </w:p>
    <w:p w14:paraId="095FC555" w14:textId="77777777" w:rsidR="00BD0CC7" w:rsidRPr="00033F67" w:rsidRDefault="00BD0CC7">
      <w:pPr>
        <w:widowControl w:val="0"/>
        <w:numPr>
          <w:ilvl w:val="0"/>
          <w:numId w:val="1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3A221164" w14:textId="77777777" w:rsidR="00BD0CC7" w:rsidRPr="00033F67" w:rsidRDefault="00BD0CC7">
      <w:pPr>
        <w:widowControl w:val="0"/>
        <w:numPr>
          <w:ilvl w:val="0"/>
          <w:numId w:val="1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4801F60E" w14:textId="77777777" w:rsidR="00BD0CC7" w:rsidRPr="00033F67" w:rsidRDefault="00BD0CC7">
      <w:pPr>
        <w:widowControl w:val="0"/>
        <w:numPr>
          <w:ilvl w:val="0"/>
          <w:numId w:val="1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0E4950EE" w14:textId="77777777" w:rsidR="00BD0CC7" w:rsidRPr="00033F67" w:rsidRDefault="00BD0CC7">
      <w:pPr>
        <w:widowControl w:val="0"/>
        <w:numPr>
          <w:ilvl w:val="0"/>
          <w:numId w:val="1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умением давать смысловой анализ фольклорного и литературного текста на основе наводящих вопросов или по предложенному плану; </w:t>
      </w:r>
    </w:p>
    <w:p w14:paraId="2DB265C5" w14:textId="77777777" w:rsidR="00BD0CC7" w:rsidRPr="00033F67" w:rsidRDefault="00BD0CC7">
      <w:pPr>
        <w:widowControl w:val="0"/>
        <w:numPr>
          <w:ilvl w:val="0"/>
          <w:numId w:val="1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w:t>
      </w:r>
    </w:p>
    <w:p w14:paraId="2FF70FF5" w14:textId="77777777" w:rsidR="00BD0CC7" w:rsidRPr="00033F67" w:rsidRDefault="00BD0CC7">
      <w:pPr>
        <w:widowControl w:val="0"/>
        <w:numPr>
          <w:ilvl w:val="0"/>
          <w:numId w:val="1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под руководством учителя сопоставлять произведения словесного искусства с произведениями других искусств; </w:t>
      </w:r>
    </w:p>
    <w:p w14:paraId="342BF83B" w14:textId="77777777" w:rsidR="00BD0CC7" w:rsidRPr="00033F67" w:rsidRDefault="00BD0CC7">
      <w:pPr>
        <w:widowControl w:val="0"/>
        <w:numPr>
          <w:ilvl w:val="0"/>
          <w:numId w:val="1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отбирать произведения для внеклассного чтения;</w:t>
      </w:r>
    </w:p>
    <w:p w14:paraId="15DEBB30" w14:textId="77777777" w:rsidR="00BD0CC7" w:rsidRPr="00033F67" w:rsidRDefault="00BD0CC7">
      <w:pPr>
        <w:widowControl w:val="0"/>
        <w:numPr>
          <w:ilvl w:val="0"/>
          <w:numId w:val="172"/>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1CBFEC6B"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7 класс:</w:t>
      </w:r>
    </w:p>
    <w:p w14:paraId="09DD7F65"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w:t>
      </w:r>
    </w:p>
    <w:p w14:paraId="116CF3DA"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осознавать ключевые для русского национального сознания культурные и нравственные смыслы в произведениях о сибирском крае и русском поле;</w:t>
      </w:r>
    </w:p>
    <w:p w14:paraId="1BD3A17A"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0E69067"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483E730B"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w:t>
      </w:r>
    </w:p>
    <w:p w14:paraId="1ED04C9B"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w:t>
      </w:r>
    </w:p>
    <w:p w14:paraId="3817A775"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под руководством учителя сопоставлять произведения словесного искусства с произведениями других искусств; </w:t>
      </w:r>
    </w:p>
    <w:p w14:paraId="7E80027A" w14:textId="77777777" w:rsidR="00BD0CC7" w:rsidRPr="00033F67" w:rsidRDefault="00BD0CC7">
      <w:pPr>
        <w:widowControl w:val="0"/>
        <w:numPr>
          <w:ilvl w:val="0"/>
          <w:numId w:val="1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отбирать произведения для внеклассного чтения;</w:t>
      </w:r>
    </w:p>
    <w:p w14:paraId="0FEBED65" w14:textId="77777777" w:rsidR="00BD0CC7" w:rsidRPr="00033F67" w:rsidRDefault="00BD0CC7">
      <w:pPr>
        <w:widowControl w:val="0"/>
        <w:numPr>
          <w:ilvl w:val="0"/>
          <w:numId w:val="173"/>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8FF04E5"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8 класс:</w:t>
      </w:r>
    </w:p>
    <w:p w14:paraId="1A6BB0CB"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w:t>
      </w:r>
    </w:p>
    <w:p w14:paraId="306A08EE"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6EE55A3D"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6FC3D6CF"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714BEC2"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w:t>
      </w:r>
    </w:p>
    <w:p w14:paraId="01E6E030"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w:t>
      </w:r>
    </w:p>
    <w:p w14:paraId="11333E66"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самостоятельно сопоставлять произведения словесного искусства с произведениями других искусств; </w:t>
      </w:r>
    </w:p>
    <w:p w14:paraId="75ED81EE" w14:textId="77777777" w:rsidR="00BD0CC7" w:rsidRPr="00033F67" w:rsidRDefault="00BD0CC7">
      <w:pPr>
        <w:widowControl w:val="0"/>
        <w:numPr>
          <w:ilvl w:val="0"/>
          <w:numId w:val="1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отбирать произведения для внеклассного чтения;</w:t>
      </w:r>
    </w:p>
    <w:p w14:paraId="339E851E" w14:textId="77777777" w:rsidR="00BD0CC7" w:rsidRPr="00033F67" w:rsidRDefault="00BD0CC7">
      <w:pPr>
        <w:widowControl w:val="0"/>
        <w:numPr>
          <w:ilvl w:val="0"/>
          <w:numId w:val="174"/>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3659AE6" w14:textId="77777777" w:rsidR="00BD0CC7" w:rsidRPr="00033F67" w:rsidRDefault="00BD0CC7" w:rsidP="00BD0CC7">
      <w:pPr>
        <w:widowControl w:val="0"/>
        <w:spacing w:line="240" w:lineRule="auto"/>
        <w:rPr>
          <w:rFonts w:ascii="Times New Roman" w:eastAsia="Courier New" w:hAnsi="Times New Roman" w:cs="Times New Roman"/>
          <w:b/>
          <w:kern w:val="0"/>
          <w:sz w:val="24"/>
          <w:szCs w:val="24"/>
          <w:lang w:eastAsia="ru-RU" w:bidi="ru-RU"/>
          <w14:ligatures w14:val="none"/>
        </w:rPr>
      </w:pPr>
      <w:r w:rsidRPr="00033F67">
        <w:rPr>
          <w:rFonts w:ascii="Times New Roman" w:eastAsia="Courier New" w:hAnsi="Times New Roman" w:cs="Times New Roman"/>
          <w:b/>
          <w:kern w:val="0"/>
          <w:sz w:val="24"/>
          <w:szCs w:val="24"/>
          <w:lang w:eastAsia="ru-RU" w:bidi="ru-RU"/>
          <w14:ligatures w14:val="none"/>
        </w:rPr>
        <w:t>9 класс:</w:t>
      </w:r>
    </w:p>
    <w:p w14:paraId="4BF462F0"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w:t>
      </w:r>
    </w:p>
    <w:p w14:paraId="798474EA"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9862C24"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понимать духовно-нравственную и культурно-эстетическую ценность русской литературы и культуры в контексте культур народов России; </w:t>
      </w:r>
    </w:p>
    <w:p w14:paraId="5B585A16"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осознавать роль русских национальных традиций в произведениях об августовских Спасах и о родительском доме как вечной ценности;</w:t>
      </w:r>
    </w:p>
    <w:p w14:paraId="6784E53E"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w:t>
      </w:r>
    </w:p>
    <w:p w14:paraId="705B60E6"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выделять нравственные проблемы в книгах о прощании с детством;</w:t>
      </w:r>
    </w:p>
    <w:p w14:paraId="7CA14E8A"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534EEF0E"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w:t>
      </w:r>
    </w:p>
    <w:p w14:paraId="1635CDB8" w14:textId="77777777" w:rsidR="00BD0CC7" w:rsidRPr="00033F67" w:rsidRDefault="00BD0CC7">
      <w:pPr>
        <w:widowControl w:val="0"/>
        <w:numPr>
          <w:ilvl w:val="0"/>
          <w:numId w:val="1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формировать круг внеклассного чтения, определяя для себя актуальную и перспективную цели чтения художественной литературы;</w:t>
      </w:r>
    </w:p>
    <w:p w14:paraId="2921D952" w14:textId="0B0EBD30" w:rsidR="00BD0CC7" w:rsidRPr="00033F67" w:rsidRDefault="00BD0CC7">
      <w:pPr>
        <w:widowControl w:val="0"/>
        <w:numPr>
          <w:ilvl w:val="0"/>
          <w:numId w:val="175"/>
        </w:numPr>
        <w:spacing w:after="120" w:line="240" w:lineRule="auto"/>
        <w:ind w:left="567" w:hanging="283"/>
        <w:jc w:val="both"/>
        <w:rPr>
          <w:rFonts w:ascii="Times New Roman" w:eastAsia="Times New Roman" w:hAnsi="Times New Roman" w:cs="Times New Roman"/>
          <w:kern w:val="0"/>
          <w:sz w:val="20"/>
          <w:szCs w:val="20"/>
          <w:lang w:eastAsia="ru-RU" w:bidi="ru-RU"/>
          <w14:ligatures w14:val="none"/>
        </w:rPr>
        <w:sectPr w:rsidR="00BD0CC7" w:rsidRPr="00033F67">
          <w:footerReference w:type="even" r:id="rId59"/>
          <w:footerReference w:type="default" r:id="rId60"/>
          <w:footnotePr>
            <w:numRestart w:val="eachPage"/>
          </w:footnotePr>
          <w:type w:val="continuous"/>
          <w:pgSz w:w="7824" w:h="12019"/>
          <w:pgMar w:top="632" w:right="701" w:bottom="901" w:left="709" w:header="0" w:footer="3"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5D8313E9" w14:textId="16A45F73" w:rsidR="00453366" w:rsidRPr="00453366" w:rsidRDefault="00453366" w:rsidP="00453366">
      <w:pPr>
        <w:pStyle w:val="h1"/>
      </w:pPr>
      <w:r w:rsidRPr="00453366">
        <w:t>ОСНОВЫ МАТЕМАТИЧЕСКОЙ ГРАМОТНОСТИ</w:t>
      </w:r>
    </w:p>
    <w:p w14:paraId="5599BD02" w14:textId="72AFCE1D" w:rsidR="00453366" w:rsidRPr="00E51836" w:rsidRDefault="00453366" w:rsidP="00453366">
      <w:pPr>
        <w:pStyle w:val="body"/>
        <w:rPr>
          <w:rFonts w:cs="Times New Roman"/>
        </w:rPr>
      </w:pPr>
      <w:r w:rsidRPr="00E51836">
        <w:rPr>
          <w:rFonts w:cs="Times New Roman"/>
        </w:rPr>
        <w:t>Рабочая программа по учебному предмету «Основы математической грамотности» (далее соответственно – программа по математической грамоте, математическая грамотность) включает пояснительную записку, содержание обучения, планируемые результаты освоения программы по математической грамотности.</w:t>
      </w:r>
    </w:p>
    <w:p w14:paraId="05F4C827" w14:textId="77777777" w:rsidR="00453366" w:rsidRPr="00E51836" w:rsidRDefault="00453366" w:rsidP="00453366">
      <w:pPr>
        <w:pStyle w:val="body"/>
        <w:rPr>
          <w:rFonts w:cs="Times New Roman"/>
        </w:rPr>
      </w:pPr>
      <w:r w:rsidRPr="00E51836">
        <w:rPr>
          <w:rFonts w:cs="Times New Roman"/>
          <w:b/>
          <w:bCs/>
        </w:rPr>
        <w:t>Пояснительная записка</w:t>
      </w:r>
      <w:r w:rsidRPr="00E51836">
        <w:rPr>
          <w:rFonts w:cs="Times New Roman"/>
        </w:rPr>
        <w:t xml:space="preserve"> отражает общие цели и задачи изучения Основ математической грамотности, место в структуре учебного плана, а также подходы к отбору содержания и планируемым результатам.</w:t>
      </w:r>
    </w:p>
    <w:p w14:paraId="1AAF2C27" w14:textId="0D215A8B" w:rsidR="00453366" w:rsidRPr="00E51836" w:rsidRDefault="00453366" w:rsidP="00453366">
      <w:pPr>
        <w:pStyle w:val="body"/>
        <w:rPr>
          <w:rFonts w:cs="Times New Roman"/>
        </w:rPr>
      </w:pPr>
      <w:r w:rsidRPr="00E51836">
        <w:rPr>
          <w:rFonts w:cs="Times New Roman"/>
          <w:b/>
          <w:bCs/>
        </w:rPr>
        <w:t>Содержание обучения</w:t>
      </w:r>
      <w:r w:rsidRPr="00E51836">
        <w:rPr>
          <w:rFonts w:cs="Times New Roman"/>
        </w:rPr>
        <w:t xml:space="preserve"> раскрывает содержательные линии, которые предлагаются для изучения в </w:t>
      </w:r>
      <w:r>
        <w:rPr>
          <w:rFonts w:cs="Times New Roman"/>
        </w:rPr>
        <w:t>5</w:t>
      </w:r>
      <w:r w:rsidRPr="00E51836">
        <w:rPr>
          <w:rFonts w:cs="Times New Roman"/>
        </w:rPr>
        <w:t xml:space="preserve"> классе на уровне </w:t>
      </w:r>
      <w:r>
        <w:rPr>
          <w:rFonts w:cs="Times New Roman"/>
        </w:rPr>
        <w:t>основного</w:t>
      </w:r>
      <w:r w:rsidRPr="00E51836">
        <w:rPr>
          <w:rFonts w:cs="Times New Roman"/>
        </w:rPr>
        <w:t xml:space="preserve">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математической грамотности с учётом возрастных особенностей обучающихся на уровне </w:t>
      </w:r>
      <w:r>
        <w:rPr>
          <w:rFonts w:cs="Times New Roman"/>
        </w:rPr>
        <w:t>основного</w:t>
      </w:r>
      <w:r w:rsidRPr="00E51836">
        <w:rPr>
          <w:rFonts w:cs="Times New Roman"/>
        </w:rPr>
        <w:t xml:space="preserve"> общего образования.</w:t>
      </w:r>
    </w:p>
    <w:p w14:paraId="4D3D9F8C" w14:textId="473C1AD1" w:rsidR="00453366" w:rsidRPr="00E51836" w:rsidRDefault="00453366" w:rsidP="00453366">
      <w:pPr>
        <w:pStyle w:val="body"/>
        <w:spacing w:after="240"/>
      </w:pPr>
      <w:r w:rsidRPr="00E51836">
        <w:rPr>
          <w:rFonts w:cs="Times New Roman"/>
          <w:b/>
          <w:bCs/>
        </w:rPr>
        <w:t>Планируемые результаты</w:t>
      </w:r>
      <w:r w:rsidRPr="00E51836">
        <w:rPr>
          <w:rFonts w:cs="Times New Roman"/>
        </w:rPr>
        <w:t xml:space="preserve"> освоения программы по математической грамотности включают личностные, метапредметные результаты обучения на уровне </w:t>
      </w:r>
      <w:r>
        <w:rPr>
          <w:rFonts w:cs="Times New Roman"/>
        </w:rPr>
        <w:t>основного</w:t>
      </w:r>
      <w:r w:rsidRPr="00E51836">
        <w:rPr>
          <w:rFonts w:cs="Times New Roman"/>
        </w:rPr>
        <w:t xml:space="preserve"> общего образования, а также предметные достижения обучающегося</w:t>
      </w:r>
      <w:r>
        <w:rPr>
          <w:rFonts w:cs="Times New Roman"/>
        </w:rPr>
        <w:t>.</w:t>
      </w:r>
    </w:p>
    <w:p w14:paraId="430B510B" w14:textId="77777777" w:rsidR="00453366" w:rsidRPr="00453366" w:rsidRDefault="00453366" w:rsidP="00453366">
      <w:pPr>
        <w:pStyle w:val="h2"/>
        <w:spacing w:before="0"/>
      </w:pPr>
      <w:r w:rsidRPr="00453366">
        <w:t>ПОЯСНИТЕЛЬНАЯ ЗАПИСКА</w:t>
      </w:r>
    </w:p>
    <w:p w14:paraId="2430E8A4" w14:textId="0322A85C" w:rsidR="00453366" w:rsidRPr="00E51836" w:rsidRDefault="00453366" w:rsidP="00453366">
      <w:pPr>
        <w:pStyle w:val="body"/>
      </w:pPr>
      <w:r w:rsidRPr="00E51836">
        <w:rPr>
          <w:rFonts w:eastAsia="Times New Roman" w:cs="Times New Roman"/>
          <w:lang w:eastAsia="en-US"/>
        </w:rPr>
        <w:t xml:space="preserve">  Программа учебного предмета «Основы математической грамотности» для </w:t>
      </w:r>
      <w:r>
        <w:rPr>
          <w:rFonts w:eastAsia="Times New Roman" w:cs="Times New Roman"/>
          <w:lang w:eastAsia="en-US"/>
        </w:rPr>
        <w:t>5</w:t>
      </w:r>
      <w:r w:rsidRPr="00E51836">
        <w:rPr>
          <w:rFonts w:eastAsia="Times New Roman" w:cs="Times New Roman"/>
          <w:lang w:eastAsia="en-US"/>
        </w:rPr>
        <w:t xml:space="preserve"> класс</w:t>
      </w:r>
      <w:r>
        <w:rPr>
          <w:rFonts w:eastAsia="Times New Roman" w:cs="Times New Roman"/>
          <w:lang w:eastAsia="en-US"/>
        </w:rPr>
        <w:t>а</w:t>
      </w:r>
      <w:r w:rsidRPr="00E51836">
        <w:rPr>
          <w:rFonts w:eastAsia="Times New Roman" w:cs="Times New Roman"/>
          <w:lang w:eastAsia="en-US"/>
        </w:rPr>
        <w:t xml:space="preserve"> разработана в соответствии с требованиями Федерального государственного</w:t>
      </w:r>
      <w:r w:rsidRPr="00E51836">
        <w:rPr>
          <w:rFonts w:eastAsia="Times New Roman" w:cs="Times New Roman"/>
          <w:spacing w:val="1"/>
          <w:lang w:eastAsia="en-US"/>
        </w:rPr>
        <w:t xml:space="preserve"> </w:t>
      </w:r>
      <w:r w:rsidRPr="00E51836">
        <w:rPr>
          <w:rFonts w:eastAsia="Times New Roman" w:cs="Times New Roman"/>
          <w:lang w:eastAsia="en-US"/>
        </w:rPr>
        <w:t>образовательного</w:t>
      </w:r>
      <w:r w:rsidRPr="00E51836">
        <w:rPr>
          <w:rFonts w:eastAsia="Times New Roman" w:cs="Times New Roman"/>
          <w:spacing w:val="1"/>
          <w:lang w:eastAsia="en-US"/>
        </w:rPr>
        <w:t xml:space="preserve"> </w:t>
      </w:r>
      <w:r w:rsidRPr="00E51836">
        <w:rPr>
          <w:rFonts w:eastAsia="Times New Roman" w:cs="Times New Roman"/>
          <w:lang w:eastAsia="en-US"/>
        </w:rPr>
        <w:t>стандарта</w:t>
      </w:r>
      <w:r w:rsidRPr="00E51836">
        <w:rPr>
          <w:rFonts w:eastAsia="Times New Roman" w:cs="Times New Roman"/>
          <w:spacing w:val="1"/>
          <w:lang w:eastAsia="en-US"/>
        </w:rPr>
        <w:t xml:space="preserve"> </w:t>
      </w:r>
      <w:r>
        <w:rPr>
          <w:rFonts w:eastAsia="Times New Roman" w:cs="Times New Roman"/>
          <w:lang w:eastAsia="en-US"/>
        </w:rPr>
        <w:t>основного</w:t>
      </w:r>
      <w:r w:rsidRPr="00E51836">
        <w:rPr>
          <w:rFonts w:eastAsia="Times New Roman" w:cs="Times New Roman"/>
          <w:spacing w:val="1"/>
          <w:lang w:eastAsia="en-US"/>
        </w:rPr>
        <w:t xml:space="preserve"> </w:t>
      </w:r>
      <w:r w:rsidRPr="00E51836">
        <w:rPr>
          <w:rFonts w:eastAsia="Times New Roman" w:cs="Times New Roman"/>
          <w:lang w:eastAsia="en-US"/>
        </w:rPr>
        <w:t>общего</w:t>
      </w:r>
      <w:r w:rsidRPr="00E51836">
        <w:rPr>
          <w:rFonts w:eastAsia="Times New Roman" w:cs="Times New Roman"/>
          <w:spacing w:val="1"/>
          <w:lang w:eastAsia="en-US"/>
        </w:rPr>
        <w:t xml:space="preserve"> </w:t>
      </w:r>
      <w:r w:rsidRPr="00E51836">
        <w:rPr>
          <w:rFonts w:eastAsia="Times New Roman" w:cs="Times New Roman"/>
          <w:lang w:eastAsia="en-US"/>
        </w:rPr>
        <w:t>образования,</w:t>
      </w:r>
      <w:r w:rsidRPr="00E51836">
        <w:rPr>
          <w:rFonts w:eastAsia="Times New Roman" w:cs="Times New Roman"/>
          <w:spacing w:val="1"/>
          <w:lang w:eastAsia="en-US"/>
        </w:rPr>
        <w:t xml:space="preserve"> </w:t>
      </w:r>
      <w:r w:rsidRPr="00E51836">
        <w:rPr>
          <w:rFonts w:eastAsia="Times New Roman" w:cs="Times New Roman"/>
          <w:lang w:eastAsia="en-US"/>
        </w:rPr>
        <w:t>требования</w:t>
      </w:r>
      <w:r w:rsidRPr="00E51836">
        <w:rPr>
          <w:rFonts w:eastAsia="Times New Roman" w:cs="Times New Roman"/>
          <w:spacing w:val="1"/>
          <w:lang w:eastAsia="en-US"/>
        </w:rPr>
        <w:t xml:space="preserve"> </w:t>
      </w:r>
      <w:r w:rsidRPr="00E51836">
        <w:rPr>
          <w:rFonts w:eastAsia="Times New Roman" w:cs="Times New Roman"/>
          <w:lang w:eastAsia="en-US"/>
        </w:rPr>
        <w:t>к</w:t>
      </w:r>
      <w:r w:rsidRPr="00E51836">
        <w:rPr>
          <w:rFonts w:eastAsia="Times New Roman" w:cs="Times New Roman"/>
          <w:spacing w:val="1"/>
          <w:lang w:eastAsia="en-US"/>
        </w:rPr>
        <w:t xml:space="preserve"> </w:t>
      </w:r>
      <w:r>
        <w:rPr>
          <w:rFonts w:eastAsia="Times New Roman" w:cs="Times New Roman"/>
          <w:lang w:eastAsia="en-US"/>
        </w:rPr>
        <w:t xml:space="preserve">ООП ООО, </w:t>
      </w:r>
      <w:r w:rsidRPr="00E51836">
        <w:rPr>
          <w:rFonts w:cs="Times New Roman"/>
        </w:rPr>
        <w:t>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BD09091" w14:textId="63A18280" w:rsidR="00F3768B" w:rsidRPr="00F3768B" w:rsidRDefault="00F3768B" w:rsidP="00F3768B">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3768B">
        <w:rPr>
          <w:rFonts w:ascii="Times New Roman" w:hAnsi="Times New Roman" w:cs="Times New Roman"/>
          <w:sz w:val="20"/>
          <w:szCs w:val="20"/>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 .resh.edu.ru/),  портале  ФГБНУ  ИСРО РАО (http://skiv .instrao.ru/), электронном образовательном ресурсе издательства «Просвещение» (https://media .prosv.ru/func/), материалы из пособий «Функциональная грамотность. Учимся для жизни» издательства «Просвещение».</w:t>
      </w:r>
    </w:p>
    <w:p w14:paraId="42A8D28A" w14:textId="4DDCC900" w:rsidR="00F3768B" w:rsidRPr="00F3768B" w:rsidRDefault="00F3768B" w:rsidP="00F3768B">
      <w:pPr>
        <w:widowControl w:val="0"/>
        <w:autoSpaceDE w:val="0"/>
        <w:autoSpaceDN w:val="0"/>
        <w:spacing w:before="2" w:after="0" w:line="240" w:lineRule="auto"/>
        <w:ind w:right="-86"/>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 xml:space="preserve">       </w:t>
      </w:r>
      <w:r w:rsidRPr="00F3768B">
        <w:rPr>
          <w:rFonts w:ascii="Times New Roman" w:eastAsia="Times New Roman" w:hAnsi="Times New Roman" w:cs="Times New Roman"/>
          <w:b/>
          <w:bCs/>
          <w:kern w:val="0"/>
          <w:sz w:val="20"/>
          <w:szCs w:val="20"/>
          <w14:ligatures w14:val="none"/>
        </w:rPr>
        <w:t xml:space="preserve">Целью </w:t>
      </w:r>
      <w:r w:rsidRPr="00F3768B">
        <w:rPr>
          <w:rFonts w:ascii="Times New Roman" w:eastAsia="Times New Roman" w:hAnsi="Times New Roman" w:cs="Times New Roman"/>
          <w:bCs/>
          <w:kern w:val="0"/>
          <w:sz w:val="20"/>
          <w:szCs w:val="20"/>
          <w14:ligatures w14:val="none"/>
        </w:rPr>
        <w:t>изучения учебного курса</w:t>
      </w:r>
      <w:r w:rsidRPr="00F3768B">
        <w:rPr>
          <w:rFonts w:ascii="Times New Roman" w:eastAsia="Times New Roman" w:hAnsi="Times New Roman" w:cs="Times New Roman"/>
          <w:b/>
          <w:kern w:val="0"/>
          <w:sz w:val="20"/>
          <w:szCs w:val="20"/>
          <w14:ligatures w14:val="none"/>
        </w:rPr>
        <w:t xml:space="preserve"> </w:t>
      </w:r>
      <w:r w:rsidRPr="00F3768B">
        <w:rPr>
          <w:rFonts w:ascii="Times New Roman" w:eastAsia="Times New Roman" w:hAnsi="Times New Roman" w:cs="Times New Roman"/>
          <w:kern w:val="0"/>
          <w:sz w:val="20"/>
          <w:szCs w:val="20"/>
          <w14:ligatures w14:val="none"/>
        </w:rPr>
        <w:t>«Основы математической</w:t>
      </w:r>
      <w:r w:rsidRPr="00F3768B">
        <w:rPr>
          <w:rFonts w:ascii="Times New Roman" w:eastAsia="Times New Roman" w:hAnsi="Times New Roman" w:cs="Times New Roman"/>
          <w:spacing w:val="1"/>
          <w:kern w:val="0"/>
          <w:sz w:val="20"/>
          <w:szCs w:val="20"/>
          <w14:ligatures w14:val="none"/>
        </w:rPr>
        <w:t xml:space="preserve"> </w:t>
      </w:r>
      <w:r w:rsidRPr="00F3768B">
        <w:rPr>
          <w:rFonts w:ascii="Times New Roman" w:eastAsia="Times New Roman" w:hAnsi="Times New Roman" w:cs="Times New Roman"/>
          <w:kern w:val="0"/>
          <w:sz w:val="20"/>
          <w:szCs w:val="20"/>
          <w14:ligatures w14:val="none"/>
        </w:rPr>
        <w:t>грамотности»</w:t>
      </w:r>
      <w:r w:rsidRPr="00F3768B">
        <w:rPr>
          <w:rFonts w:ascii="Times New Roman" w:eastAsia="Times New Roman" w:hAnsi="Times New Roman" w:cs="Times New Roman"/>
          <w:spacing w:val="1"/>
          <w:kern w:val="0"/>
          <w:sz w:val="20"/>
          <w:szCs w:val="20"/>
          <w14:ligatures w14:val="none"/>
        </w:rPr>
        <w:t xml:space="preserve"> </w:t>
      </w:r>
      <w:r w:rsidRPr="00F3768B">
        <w:rPr>
          <w:rFonts w:ascii="Times New Roman" w:eastAsia="Times New Roman" w:hAnsi="Times New Roman" w:cs="Times New Roman"/>
          <w:kern w:val="0"/>
          <w:sz w:val="20"/>
          <w:szCs w:val="20"/>
          <w14:ligatures w14:val="none"/>
        </w:rPr>
        <w:t xml:space="preserve">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61A1C9CE" w14:textId="77777777" w:rsidR="00F3768B" w:rsidRPr="00F3768B" w:rsidRDefault="00F3768B" w:rsidP="00F3768B">
      <w:pPr>
        <w:spacing w:after="0" w:line="240" w:lineRule="auto"/>
        <w:ind w:right="-86"/>
        <w:jc w:val="both"/>
        <w:rPr>
          <w:rFonts w:ascii="Times New Roman" w:hAnsi="Times New Roman" w:cs="Times New Roman"/>
          <w:b/>
          <w:bCs/>
          <w:kern w:val="0"/>
          <w:sz w:val="20"/>
          <w:szCs w:val="20"/>
          <w14:ligatures w14:val="none"/>
        </w:rPr>
      </w:pPr>
      <w:r w:rsidRPr="00F3768B">
        <w:rPr>
          <w:rFonts w:ascii="Times New Roman" w:hAnsi="Times New Roman" w:cs="Times New Roman"/>
          <w:kern w:val="0"/>
          <w:sz w:val="20"/>
          <w:szCs w:val="20"/>
          <w14:ligatures w14:val="none"/>
        </w:rPr>
        <w:t xml:space="preserve">       Для достижения этой цели предполагается решение следующих</w:t>
      </w:r>
      <w:r w:rsidRPr="00F3768B">
        <w:rPr>
          <w:rFonts w:ascii="Times New Roman" w:hAnsi="Times New Roman" w:cs="Times New Roman"/>
          <w:b/>
          <w:bCs/>
          <w:kern w:val="0"/>
          <w:sz w:val="20"/>
          <w:szCs w:val="20"/>
          <w14:ligatures w14:val="none"/>
        </w:rPr>
        <w:t xml:space="preserve"> задач:</w:t>
      </w:r>
    </w:p>
    <w:p w14:paraId="16C7BD3A" w14:textId="77777777" w:rsidR="00F3768B" w:rsidRPr="00F3768B" w:rsidRDefault="00F3768B" w:rsidP="00F3768B">
      <w:pPr>
        <w:spacing w:after="0" w:line="240" w:lineRule="auto"/>
        <w:ind w:right="-86"/>
        <w:jc w:val="both"/>
        <w:rPr>
          <w:rFonts w:ascii="Times New Roman" w:hAnsi="Times New Roman" w:cs="Times New Roman"/>
          <w:kern w:val="0"/>
          <w:sz w:val="20"/>
          <w:szCs w:val="20"/>
          <w14:ligatures w14:val="none"/>
        </w:rPr>
      </w:pPr>
      <w:r w:rsidRPr="00F3768B">
        <w:rPr>
          <w:rFonts w:ascii="Times New Roman" w:hAnsi="Times New Roman" w:cs="Times New Roman"/>
          <w:kern w:val="0"/>
          <w:sz w:val="20"/>
          <w:szCs w:val="20"/>
          <w14:ligatures w14:val="none"/>
        </w:rPr>
        <w:t>– учить находить и извлекать информацию из различных текстов;</w:t>
      </w:r>
    </w:p>
    <w:p w14:paraId="07B3284D" w14:textId="77777777" w:rsidR="00F3768B" w:rsidRPr="00F3768B" w:rsidRDefault="00F3768B" w:rsidP="00F3768B">
      <w:pPr>
        <w:spacing w:after="0" w:line="240" w:lineRule="auto"/>
        <w:ind w:right="-86"/>
        <w:jc w:val="both"/>
        <w:rPr>
          <w:rFonts w:ascii="Times New Roman" w:hAnsi="Times New Roman" w:cs="Times New Roman"/>
          <w:kern w:val="0"/>
          <w:sz w:val="20"/>
          <w:szCs w:val="20"/>
          <w14:ligatures w14:val="none"/>
        </w:rPr>
      </w:pPr>
      <w:r w:rsidRPr="00F3768B">
        <w:rPr>
          <w:rFonts w:ascii="Times New Roman" w:hAnsi="Times New Roman" w:cs="Times New Roman"/>
          <w:kern w:val="0"/>
          <w:sz w:val="20"/>
          <w:szCs w:val="20"/>
          <w14:ligatures w14:val="none"/>
        </w:rPr>
        <w:t>– учить применять извлеченную из текста информацию для решения разного рода проблем;</w:t>
      </w:r>
    </w:p>
    <w:p w14:paraId="7F1DB75C" w14:textId="77777777" w:rsidR="00F3768B" w:rsidRPr="00F3768B" w:rsidRDefault="00F3768B" w:rsidP="00F3768B">
      <w:pPr>
        <w:spacing w:after="0" w:line="240" w:lineRule="auto"/>
        <w:ind w:right="-86"/>
        <w:jc w:val="both"/>
        <w:rPr>
          <w:rFonts w:ascii="Times New Roman" w:hAnsi="Times New Roman" w:cs="Times New Roman"/>
          <w:kern w:val="0"/>
          <w:sz w:val="20"/>
          <w:szCs w:val="20"/>
          <w14:ligatures w14:val="none"/>
        </w:rPr>
      </w:pPr>
      <w:r w:rsidRPr="00F3768B">
        <w:rPr>
          <w:rFonts w:ascii="Times New Roman" w:hAnsi="Times New Roman" w:cs="Times New Roman"/>
          <w:kern w:val="0"/>
          <w:sz w:val="20"/>
          <w:szCs w:val="20"/>
          <w14:ligatures w14:val="none"/>
        </w:rPr>
        <w:t>– развивать у обучающихся способность самостоятельного мышления в процессе обсуждения задач;</w:t>
      </w:r>
    </w:p>
    <w:p w14:paraId="321036C3" w14:textId="77777777" w:rsidR="00F3768B" w:rsidRPr="00F3768B" w:rsidRDefault="00F3768B" w:rsidP="00F3768B">
      <w:pPr>
        <w:spacing w:after="0" w:line="240" w:lineRule="auto"/>
        <w:ind w:right="-86"/>
        <w:jc w:val="both"/>
        <w:rPr>
          <w:rFonts w:ascii="Times New Roman" w:hAnsi="Times New Roman" w:cs="Times New Roman"/>
          <w:kern w:val="0"/>
          <w:sz w:val="20"/>
          <w:szCs w:val="20"/>
          <w14:ligatures w14:val="none"/>
        </w:rPr>
      </w:pPr>
      <w:r w:rsidRPr="00F3768B">
        <w:rPr>
          <w:rFonts w:ascii="Times New Roman" w:hAnsi="Times New Roman" w:cs="Times New Roman"/>
          <w:kern w:val="0"/>
          <w:sz w:val="20"/>
          <w:szCs w:val="20"/>
          <w14:ligatures w14:val="none"/>
        </w:rPr>
        <w:t>– воспитывать в обучающихся любовь к добру, к благородным, бескорыстным поступкам, к природе, науке и искусству;</w:t>
      </w:r>
    </w:p>
    <w:p w14:paraId="3311B7E0" w14:textId="77777777" w:rsidR="00F3768B" w:rsidRPr="00F3768B" w:rsidRDefault="00F3768B" w:rsidP="00F3768B">
      <w:pPr>
        <w:spacing w:after="0" w:line="240" w:lineRule="auto"/>
        <w:ind w:right="-86"/>
        <w:jc w:val="both"/>
        <w:rPr>
          <w:rFonts w:ascii="Times New Roman" w:hAnsi="Times New Roman" w:cs="Times New Roman"/>
          <w:kern w:val="0"/>
          <w:sz w:val="20"/>
          <w:szCs w:val="20"/>
          <w14:ligatures w14:val="none"/>
        </w:rPr>
      </w:pPr>
      <w:r w:rsidRPr="00F3768B">
        <w:rPr>
          <w:rFonts w:ascii="Times New Roman" w:hAnsi="Times New Roman" w:cs="Times New Roman"/>
          <w:kern w:val="0"/>
          <w:sz w:val="20"/>
          <w:szCs w:val="20"/>
          <w14:ligatures w14:val="none"/>
        </w:rPr>
        <w:t>– учить уважать всякий честный труд, талант, гений;</w:t>
      </w:r>
    </w:p>
    <w:p w14:paraId="49C7C878" w14:textId="77777777" w:rsidR="00F3768B" w:rsidRPr="00F3768B" w:rsidRDefault="00F3768B" w:rsidP="00F3768B">
      <w:pPr>
        <w:spacing w:after="0" w:line="240" w:lineRule="auto"/>
        <w:jc w:val="both"/>
        <w:rPr>
          <w:rFonts w:ascii="Times New Roman" w:hAnsi="Times New Roman" w:cs="Times New Roman"/>
          <w:kern w:val="0"/>
          <w:sz w:val="20"/>
          <w:szCs w:val="20"/>
          <w14:ligatures w14:val="none"/>
        </w:rPr>
      </w:pPr>
      <w:r w:rsidRPr="00F3768B">
        <w:rPr>
          <w:rFonts w:ascii="Times New Roman" w:hAnsi="Times New Roman" w:cs="Times New Roman"/>
          <w:kern w:val="0"/>
          <w:sz w:val="20"/>
          <w:szCs w:val="20"/>
          <w14:ligatures w14:val="none"/>
        </w:rPr>
        <w:t>– поселить в обучающихся сознание солидарности каждого отдельного человека с родиной, человечеством и желание быть им полезным.</w:t>
      </w:r>
    </w:p>
    <w:p w14:paraId="106270FF" w14:textId="06513683" w:rsidR="00F3768B" w:rsidRPr="00F3768B" w:rsidRDefault="00F3768B" w:rsidP="00F3768B">
      <w:pPr>
        <w:spacing w:line="240" w:lineRule="auto"/>
        <w:jc w:val="both"/>
        <w:rPr>
          <w:rFonts w:ascii="Times New Roman" w:hAnsi="Times New Roman" w:cs="Times New Roman"/>
          <w:sz w:val="20"/>
          <w:szCs w:val="20"/>
        </w:rPr>
      </w:pPr>
      <w:r w:rsidRPr="00F3768B">
        <w:rPr>
          <w:rFonts w:ascii="Times New Roman" w:hAnsi="Times New Roman" w:cs="Times New Roman"/>
          <w:kern w:val="0"/>
          <w:sz w:val="20"/>
          <w:szCs w:val="20"/>
          <w14:ligatures w14:val="none"/>
        </w:rPr>
        <w:t xml:space="preserve">     </w:t>
      </w:r>
      <w:r w:rsidRPr="00F3768B">
        <w:rPr>
          <w:rFonts w:ascii="Times New Roman" w:hAnsi="Times New Roman" w:cs="Times New Roman"/>
          <w:sz w:val="20"/>
          <w:szCs w:val="20"/>
        </w:rPr>
        <w:t xml:space="preserve">   Приобретённые обучающимися знания, опыт выполнения предметных и универсальных действий на математическом материале, овладение математической грамотностью на уровне основного общего образования будут востребованы</w:t>
      </w:r>
      <w:r>
        <w:rPr>
          <w:rFonts w:ascii="Times New Roman" w:hAnsi="Times New Roman" w:cs="Times New Roman"/>
          <w:sz w:val="20"/>
          <w:szCs w:val="20"/>
        </w:rPr>
        <w:t xml:space="preserve"> и</w:t>
      </w:r>
      <w:r w:rsidRPr="00F3768B">
        <w:rPr>
          <w:rFonts w:ascii="Times New Roman" w:hAnsi="Times New Roman" w:cs="Times New Roman"/>
          <w:sz w:val="20"/>
          <w:szCs w:val="20"/>
        </w:rPr>
        <w:t xml:space="preserve"> в </w:t>
      </w:r>
      <w:r>
        <w:rPr>
          <w:rFonts w:ascii="Times New Roman" w:hAnsi="Times New Roman" w:cs="Times New Roman"/>
          <w:sz w:val="20"/>
          <w:szCs w:val="20"/>
        </w:rPr>
        <w:t xml:space="preserve">повседневной </w:t>
      </w:r>
      <w:r w:rsidRPr="00F3768B">
        <w:rPr>
          <w:rFonts w:ascii="Times New Roman" w:hAnsi="Times New Roman" w:cs="Times New Roman"/>
          <w:sz w:val="20"/>
          <w:szCs w:val="20"/>
        </w:rPr>
        <w:t xml:space="preserve">жизни. </w:t>
      </w:r>
    </w:p>
    <w:p w14:paraId="2B95B277" w14:textId="591EEC48" w:rsidR="00F3768B" w:rsidRPr="00F3768B" w:rsidRDefault="00F3768B" w:rsidP="00F3768B">
      <w:pPr>
        <w:spacing w:line="240" w:lineRule="auto"/>
        <w:jc w:val="both"/>
        <w:rPr>
          <w:rFonts w:ascii="Times New Roman" w:hAnsi="Times New Roman" w:cs="Times New Roman"/>
          <w:kern w:val="0"/>
          <w:sz w:val="20"/>
          <w:szCs w:val="20"/>
          <w14:ligatures w14:val="none"/>
        </w:rPr>
      </w:pPr>
      <w:r w:rsidRPr="00F3768B">
        <w:rPr>
          <w:rFonts w:ascii="Times New Roman" w:hAnsi="Times New Roman" w:cs="Times New Roman"/>
          <w:kern w:val="0"/>
          <w:sz w:val="20"/>
          <w:szCs w:val="20"/>
          <w14:ligatures w14:val="none"/>
        </w:rPr>
        <w:t xml:space="preserve">        С целью повышения мотивации, с учетом возрастных особенностей обучающихся, для занятий используются сюжеты художественных и научно-познавательных текстов (при решении и составлении математических</w:t>
      </w:r>
      <w:r>
        <w:rPr>
          <w:rFonts w:ascii="Times New Roman" w:hAnsi="Times New Roman" w:cs="Times New Roman"/>
          <w:kern w:val="0"/>
          <w:sz w:val="20"/>
          <w:szCs w:val="20"/>
          <w14:ligatures w14:val="none"/>
        </w:rPr>
        <w:t xml:space="preserve"> и логических</w:t>
      </w:r>
      <w:r w:rsidRPr="00F3768B">
        <w:rPr>
          <w:rFonts w:ascii="Times New Roman" w:hAnsi="Times New Roman" w:cs="Times New Roman"/>
          <w:kern w:val="0"/>
          <w:sz w:val="20"/>
          <w:szCs w:val="20"/>
          <w14:ligatures w14:val="none"/>
        </w:rPr>
        <w:t xml:space="preserve"> задач). В </w:t>
      </w:r>
      <w:r>
        <w:rPr>
          <w:rFonts w:ascii="Times New Roman" w:hAnsi="Times New Roman" w:cs="Times New Roman"/>
          <w:kern w:val="0"/>
          <w:sz w:val="20"/>
          <w:szCs w:val="20"/>
          <w14:ligatures w14:val="none"/>
        </w:rPr>
        <w:t>5</w:t>
      </w:r>
      <w:r w:rsidRPr="00F3768B">
        <w:rPr>
          <w:rFonts w:ascii="Times New Roman" w:hAnsi="Times New Roman" w:cs="Times New Roman"/>
          <w:kern w:val="0"/>
          <w:sz w:val="20"/>
          <w:szCs w:val="20"/>
          <w14:ligatures w14:val="none"/>
        </w:rPr>
        <w:t xml:space="preserve"> классе</w:t>
      </w:r>
      <w:r>
        <w:rPr>
          <w:rFonts w:ascii="Times New Roman" w:hAnsi="Times New Roman" w:cs="Times New Roman"/>
          <w:kern w:val="0"/>
          <w:sz w:val="20"/>
          <w:szCs w:val="20"/>
          <w14:ligatures w14:val="none"/>
        </w:rPr>
        <w:t>,</w:t>
      </w:r>
      <w:r w:rsidRPr="00F3768B">
        <w:rPr>
          <w:rFonts w:ascii="Times New Roman" w:hAnsi="Times New Roman" w:cs="Times New Roman"/>
          <w:kern w:val="0"/>
          <w:sz w:val="20"/>
          <w:szCs w:val="20"/>
          <w14:ligatures w14:val="none"/>
        </w:rPr>
        <w:t xml:space="preserve"> при </w:t>
      </w:r>
      <w:r w:rsidRPr="00F3768B">
        <w:rPr>
          <w:rFonts w:ascii="Times New Roman" w:hAnsi="Times New Roman" w:cs="Times New Roman"/>
          <w:spacing w:val="-4"/>
          <w:kern w:val="0"/>
          <w:sz w:val="20"/>
          <w:szCs w:val="20"/>
          <w14:ligatures w14:val="none"/>
        </w:rPr>
        <w:t>проведении занятий по формированию математической грамотности, в программу включаются задачи естественно-научной и финансовой грамотности.</w:t>
      </w:r>
    </w:p>
    <w:p w14:paraId="7EF87760" w14:textId="02B866F5" w:rsidR="00453366" w:rsidRPr="00F3768B" w:rsidRDefault="00F3768B" w:rsidP="00F3768B">
      <w:pPr>
        <w:widowControl w:val="0"/>
        <w:spacing w:after="0" w:line="240" w:lineRule="auto"/>
        <w:jc w:val="both"/>
        <w:rPr>
          <w:rFonts w:ascii="Times New Roman" w:eastAsia="Courier New" w:hAnsi="Times New Roman" w:cs="Times New Roman"/>
          <w:kern w:val="0"/>
          <w:sz w:val="20"/>
          <w:szCs w:val="20"/>
          <w:lang w:eastAsia="ru-RU" w:bidi="ru-RU"/>
          <w14:ligatures w14:val="none"/>
        </w:rPr>
      </w:pPr>
      <w:r w:rsidRPr="00F3768B">
        <w:rPr>
          <w:rFonts w:ascii="Times New Roman" w:hAnsi="Times New Roman" w:cs="Times New Roman"/>
          <w:sz w:val="20"/>
          <w:szCs w:val="20"/>
        </w:rPr>
        <w:t xml:space="preserve">       Программа «Основы математической грамотности» предназначена для реализации в </w:t>
      </w:r>
      <w:r>
        <w:rPr>
          <w:rFonts w:ascii="Times New Roman" w:hAnsi="Times New Roman" w:cs="Times New Roman"/>
          <w:sz w:val="20"/>
          <w:szCs w:val="20"/>
        </w:rPr>
        <w:t>5 классе уровня основного общего образования</w:t>
      </w:r>
      <w:r w:rsidRPr="00F3768B">
        <w:rPr>
          <w:rFonts w:ascii="Times New Roman" w:hAnsi="Times New Roman" w:cs="Times New Roman"/>
          <w:sz w:val="20"/>
          <w:szCs w:val="20"/>
        </w:rPr>
        <w:t xml:space="preserve"> и рассчитана на 1 час в неделю</w:t>
      </w:r>
    </w:p>
    <w:p w14:paraId="1AD0B7FD" w14:textId="77777777" w:rsidR="00453366" w:rsidRDefault="00453366" w:rsidP="00BD0CC7">
      <w:pPr>
        <w:widowControl w:val="0"/>
        <w:spacing w:after="0" w:line="240" w:lineRule="auto"/>
        <w:rPr>
          <w:rFonts w:ascii="Times New Roman" w:eastAsia="Arial" w:hAnsi="Times New Roman" w:cs="Times New Roman"/>
          <w:b/>
          <w:bCs/>
          <w:color w:val="231E20"/>
          <w:kern w:val="0"/>
          <w:sz w:val="24"/>
          <w:szCs w:val="24"/>
          <w:lang w:eastAsia="ru-RU" w:bidi="ru-RU"/>
          <w14:ligatures w14:val="none"/>
        </w:rPr>
      </w:pPr>
    </w:p>
    <w:p w14:paraId="30E0BBF2" w14:textId="01C04326" w:rsidR="00453366" w:rsidRPr="00F3768B" w:rsidRDefault="00F3768B" w:rsidP="00BD0CC7">
      <w:pPr>
        <w:widowControl w:val="0"/>
        <w:spacing w:after="0" w:line="240" w:lineRule="auto"/>
        <w:rPr>
          <w:rFonts w:ascii="Times New Roman" w:eastAsia="Arial" w:hAnsi="Times New Roman" w:cs="Times New Roman"/>
          <w:b/>
          <w:bCs/>
          <w:color w:val="231E20"/>
          <w:kern w:val="0"/>
          <w:lang w:eastAsia="ru-RU" w:bidi="ru-RU"/>
          <w14:ligatures w14:val="none"/>
        </w:rPr>
      </w:pPr>
      <w:r w:rsidRPr="00F3768B">
        <w:rPr>
          <w:rFonts w:ascii="Times New Roman" w:eastAsia="Arial" w:hAnsi="Times New Roman" w:cs="Times New Roman"/>
          <w:b/>
          <w:bCs/>
          <w:color w:val="231E20"/>
          <w:kern w:val="0"/>
          <w:lang w:eastAsia="ru-RU" w:bidi="ru-RU"/>
          <w14:ligatures w14:val="none"/>
        </w:rPr>
        <w:t>СОДЕРЖАНИЕ ОБУЧЕНИЯ</w:t>
      </w:r>
    </w:p>
    <w:p w14:paraId="12058580" w14:textId="77777777" w:rsidR="00453366" w:rsidRDefault="00453366" w:rsidP="00BD0CC7">
      <w:pPr>
        <w:widowControl w:val="0"/>
        <w:spacing w:after="0" w:line="240" w:lineRule="auto"/>
        <w:rPr>
          <w:rFonts w:ascii="Times New Roman" w:eastAsia="Arial" w:hAnsi="Times New Roman" w:cs="Times New Roman"/>
          <w:b/>
          <w:bCs/>
          <w:color w:val="231E20"/>
          <w:kern w:val="0"/>
          <w:sz w:val="24"/>
          <w:szCs w:val="24"/>
          <w:lang w:eastAsia="ru-RU" w:bidi="ru-RU"/>
          <w14:ligatures w14:val="none"/>
        </w:rPr>
      </w:pPr>
    </w:p>
    <w:p w14:paraId="27685ED6" w14:textId="19E93A09" w:rsidR="00453366" w:rsidRPr="00F3768B" w:rsidRDefault="00F3768B" w:rsidP="00BD0CC7">
      <w:pPr>
        <w:widowControl w:val="0"/>
        <w:spacing w:after="0" w:line="240" w:lineRule="auto"/>
        <w:rPr>
          <w:rFonts w:ascii="Times New Roman" w:eastAsia="Arial" w:hAnsi="Times New Roman" w:cs="Times New Roman"/>
          <w:b/>
          <w:bCs/>
          <w:color w:val="231E20"/>
          <w:kern w:val="0"/>
          <w:sz w:val="20"/>
          <w:szCs w:val="20"/>
          <w:lang w:eastAsia="ru-RU" w:bidi="ru-RU"/>
          <w14:ligatures w14:val="none"/>
        </w:rPr>
      </w:pPr>
      <w:r w:rsidRPr="00F3768B">
        <w:rPr>
          <w:rFonts w:ascii="Times New Roman" w:eastAsia="Arial" w:hAnsi="Times New Roman" w:cs="Times New Roman"/>
          <w:b/>
          <w:bCs/>
          <w:color w:val="231E20"/>
          <w:kern w:val="0"/>
          <w:sz w:val="20"/>
          <w:szCs w:val="20"/>
          <w:lang w:eastAsia="ru-RU" w:bidi="ru-RU"/>
          <w14:ligatures w14:val="none"/>
        </w:rPr>
        <w:t>5 КЛАСС</w:t>
      </w:r>
    </w:p>
    <w:p w14:paraId="43BFE90B" w14:textId="77777777" w:rsidR="00453366" w:rsidRDefault="00453366" w:rsidP="00BD0CC7">
      <w:pPr>
        <w:widowControl w:val="0"/>
        <w:spacing w:after="0" w:line="240" w:lineRule="auto"/>
        <w:rPr>
          <w:rFonts w:ascii="Times New Roman" w:eastAsia="Arial" w:hAnsi="Times New Roman" w:cs="Times New Roman"/>
          <w:b/>
          <w:bCs/>
          <w:color w:val="231E20"/>
          <w:kern w:val="0"/>
          <w:sz w:val="24"/>
          <w:szCs w:val="24"/>
          <w:lang w:eastAsia="ru-RU" w:bidi="ru-RU"/>
          <w14:ligatures w14:val="none"/>
        </w:rPr>
      </w:pPr>
    </w:p>
    <w:p w14:paraId="59468E69" w14:textId="20759EFF" w:rsidR="00F3768B" w:rsidRDefault="00F3768B" w:rsidP="00F3768B">
      <w:pPr>
        <w:spacing w:after="0" w:line="240" w:lineRule="auto"/>
        <w:jc w:val="both"/>
        <w:rPr>
          <w:rFonts w:ascii="Times New Roman" w:hAnsi="Times New Roman" w:cs="Times New Roman"/>
          <w:sz w:val="20"/>
          <w:szCs w:val="20"/>
        </w:rPr>
      </w:pPr>
      <w:r w:rsidRPr="00AC220B">
        <w:rPr>
          <w:sz w:val="20"/>
          <w:szCs w:val="20"/>
        </w:rPr>
        <w:t xml:space="preserve">       </w:t>
      </w:r>
      <w:r w:rsidRPr="00F3768B">
        <w:rPr>
          <w:rFonts w:ascii="Times New Roman" w:hAnsi="Times New Roman" w:cs="Times New Roman"/>
          <w:sz w:val="20"/>
          <w:szCs w:val="20"/>
        </w:rPr>
        <w:t>Сюжетные задачи на все арифметические действия.</w:t>
      </w:r>
    </w:p>
    <w:p w14:paraId="21C4ED07" w14:textId="77777777" w:rsidR="00717298" w:rsidRDefault="00717298" w:rsidP="00717298">
      <w:pPr>
        <w:spacing w:after="0" w:line="240" w:lineRule="auto"/>
        <w:jc w:val="both"/>
        <w:rPr>
          <w:rFonts w:ascii="Times New Roman" w:hAnsi="Times New Roman" w:cs="Times New Roman"/>
          <w:sz w:val="20"/>
          <w:szCs w:val="20"/>
        </w:rPr>
      </w:pPr>
      <w:r w:rsidRPr="00717298">
        <w:rPr>
          <w:rFonts w:ascii="Times New Roman" w:hAnsi="Times New Roman" w:cs="Times New Roman"/>
          <w:b/>
          <w:bCs/>
          <w:sz w:val="20"/>
          <w:szCs w:val="20"/>
        </w:rPr>
        <w:t>Задачи на формирование финансовой грамотности.</w:t>
      </w:r>
      <w:r w:rsidRPr="00717298">
        <w:rPr>
          <w:rFonts w:ascii="Times New Roman" w:hAnsi="Times New Roman" w:cs="Times New Roman"/>
          <w:sz w:val="20"/>
          <w:szCs w:val="20"/>
        </w:rPr>
        <w:t xml:space="preserve"> Задачи с тройкой величин «цена, количество, стоимость»</w:t>
      </w:r>
      <w:r>
        <w:rPr>
          <w:rFonts w:ascii="Times New Roman" w:hAnsi="Times New Roman" w:cs="Times New Roman"/>
          <w:sz w:val="20"/>
          <w:szCs w:val="20"/>
        </w:rPr>
        <w:t xml:space="preserve">. </w:t>
      </w:r>
      <w:r w:rsidRPr="00F3768B">
        <w:rPr>
          <w:rFonts w:ascii="Times New Roman" w:hAnsi="Times New Roman" w:cs="Times New Roman"/>
          <w:sz w:val="20"/>
          <w:szCs w:val="20"/>
        </w:rPr>
        <w:t xml:space="preserve">         </w:t>
      </w:r>
    </w:p>
    <w:p w14:paraId="0F7A7555" w14:textId="14D6B29C" w:rsidR="00717298" w:rsidRPr="00717298" w:rsidRDefault="00717298" w:rsidP="0071729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3768B">
        <w:rPr>
          <w:rFonts w:ascii="Times New Roman" w:hAnsi="Times New Roman" w:cs="Times New Roman"/>
          <w:sz w:val="20"/>
          <w:szCs w:val="20"/>
        </w:rPr>
        <w:t>Ремонт комнаты. Расчет стоимости ремонта комнаты. Выбор оптимального варианта. Расчет количества расходных материалов.</w:t>
      </w:r>
    </w:p>
    <w:p w14:paraId="555E9B11" w14:textId="42E030F4" w:rsidR="00717298" w:rsidRDefault="00F3768B" w:rsidP="00F3768B">
      <w:pPr>
        <w:spacing w:after="0" w:line="240" w:lineRule="auto"/>
        <w:jc w:val="both"/>
        <w:rPr>
          <w:rFonts w:ascii="Times New Roman" w:hAnsi="Times New Roman" w:cs="Times New Roman"/>
          <w:sz w:val="20"/>
          <w:szCs w:val="20"/>
        </w:rPr>
      </w:pPr>
      <w:r w:rsidRPr="00F3768B">
        <w:rPr>
          <w:rFonts w:ascii="Times New Roman" w:hAnsi="Times New Roman" w:cs="Times New Roman"/>
          <w:sz w:val="20"/>
          <w:szCs w:val="20"/>
        </w:rPr>
        <w:t xml:space="preserve">      Работа с таблицами, графиками, диаграммами. Вычисление расстояния, измерение длины по рисунку. </w:t>
      </w:r>
    </w:p>
    <w:p w14:paraId="3D8E8B7B" w14:textId="77777777" w:rsidR="00717298" w:rsidRDefault="00F3768B" w:rsidP="00F3768B">
      <w:pPr>
        <w:spacing w:after="0" w:line="240" w:lineRule="auto"/>
        <w:jc w:val="both"/>
        <w:rPr>
          <w:rFonts w:ascii="Times New Roman" w:hAnsi="Times New Roman" w:cs="Times New Roman"/>
          <w:sz w:val="20"/>
          <w:szCs w:val="20"/>
        </w:rPr>
      </w:pPr>
      <w:r w:rsidRPr="00717298">
        <w:rPr>
          <w:rFonts w:ascii="Times New Roman" w:hAnsi="Times New Roman" w:cs="Times New Roman"/>
          <w:b/>
          <w:bCs/>
          <w:sz w:val="20"/>
          <w:szCs w:val="20"/>
        </w:rPr>
        <w:t>Прикладная геометрия</w:t>
      </w:r>
      <w:r w:rsidRPr="00F3768B">
        <w:rPr>
          <w:rFonts w:ascii="Times New Roman" w:hAnsi="Times New Roman" w:cs="Times New Roman"/>
          <w:sz w:val="20"/>
          <w:szCs w:val="20"/>
        </w:rPr>
        <w:t xml:space="preserve"> – расчет площади. Прикладная геометрия – расчёт периметра участка. Расчет стоимости ограждения участка. Выбор оптимального варианта. </w:t>
      </w:r>
    </w:p>
    <w:p w14:paraId="02D22F96" w14:textId="2DC2CFC4" w:rsidR="00F3768B" w:rsidRPr="00F3768B" w:rsidRDefault="00717298" w:rsidP="00F3768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F3768B" w:rsidRPr="00F3768B">
        <w:rPr>
          <w:rFonts w:ascii="Times New Roman" w:hAnsi="Times New Roman" w:cs="Times New Roman"/>
          <w:sz w:val="20"/>
          <w:szCs w:val="20"/>
        </w:rPr>
        <w:t>Схема маршрута. Расчёт кратчайшего пути. Выбор оптимального варианта. Геометрические построения.</w:t>
      </w:r>
    </w:p>
    <w:p w14:paraId="2189FC7D" w14:textId="592033E8" w:rsidR="00F3768B" w:rsidRPr="00F3768B" w:rsidRDefault="00F3768B" w:rsidP="00F3768B">
      <w:pPr>
        <w:spacing w:after="0" w:line="240" w:lineRule="auto"/>
        <w:jc w:val="both"/>
        <w:rPr>
          <w:rFonts w:ascii="Times New Roman" w:hAnsi="Times New Roman" w:cs="Times New Roman"/>
          <w:sz w:val="20"/>
          <w:szCs w:val="20"/>
        </w:rPr>
      </w:pPr>
      <w:r w:rsidRPr="00F3768B">
        <w:rPr>
          <w:rFonts w:ascii="Times New Roman" w:hAnsi="Times New Roman" w:cs="Times New Roman"/>
          <w:sz w:val="20"/>
          <w:szCs w:val="20"/>
        </w:rPr>
        <w:t xml:space="preserve">       Решение задач методом «с конца». Решение сюжетных задач. Занимательные задачи. Задачи на переливания. Задачи на взвешивания. Задачи с обыкновенными дробями. Задачи на смекалку. Задачи с десятичными дробями</w:t>
      </w:r>
    </w:p>
    <w:p w14:paraId="45A81842" w14:textId="125F2231" w:rsidR="00F3768B" w:rsidRPr="00F3768B" w:rsidRDefault="00F3768B" w:rsidP="00F3768B">
      <w:pPr>
        <w:spacing w:after="0" w:line="240" w:lineRule="auto"/>
        <w:jc w:val="both"/>
        <w:rPr>
          <w:rFonts w:ascii="Times New Roman" w:hAnsi="Times New Roman" w:cs="Times New Roman"/>
          <w:sz w:val="20"/>
          <w:szCs w:val="20"/>
        </w:rPr>
      </w:pPr>
      <w:r w:rsidRPr="00F3768B">
        <w:rPr>
          <w:rFonts w:ascii="Times New Roman" w:hAnsi="Times New Roman" w:cs="Times New Roman"/>
          <w:sz w:val="20"/>
          <w:szCs w:val="20"/>
        </w:rPr>
        <w:t xml:space="preserve">       Основы логического и алгоритмического мышления. Основы пространственного воображения.</w:t>
      </w:r>
    </w:p>
    <w:p w14:paraId="16D59D43" w14:textId="2DDD003E" w:rsidR="00717298" w:rsidRPr="00717298" w:rsidRDefault="00717298" w:rsidP="00717298">
      <w:pPr>
        <w:tabs>
          <w:tab w:val="center" w:pos="4677"/>
          <w:tab w:val="left" w:pos="5475"/>
        </w:tabs>
        <w:spacing w:after="200" w:line="240" w:lineRule="auto"/>
        <w:jc w:val="both"/>
        <w:rPr>
          <w:rFonts w:ascii="Times New Roman" w:hAnsi="Times New Roman" w:cs="Times New Roman"/>
          <w:b/>
          <w:bCs/>
          <w:kern w:val="0"/>
          <w:sz w:val="20"/>
          <w:szCs w:val="20"/>
          <w14:ligatures w14:val="none"/>
        </w:rPr>
      </w:pPr>
      <w:r>
        <w:rPr>
          <w:rFonts w:ascii="Times New Roman" w:hAnsi="Times New Roman" w:cs="Times New Roman"/>
          <w:kern w:val="0"/>
          <w:sz w:val="20"/>
          <w:szCs w:val="20"/>
          <w14:ligatures w14:val="none"/>
        </w:rPr>
        <w:t xml:space="preserve">       </w:t>
      </w:r>
      <w:r w:rsidRPr="00717298">
        <w:rPr>
          <w:rFonts w:ascii="Times New Roman" w:hAnsi="Times New Roman" w:cs="Times New Roman"/>
          <w:kern w:val="0"/>
          <w:sz w:val="20"/>
          <w:szCs w:val="20"/>
          <w14:ligatures w14:val="none"/>
        </w:rPr>
        <w:t>Работа над проектом: в группах, в парах, индивидуально.</w:t>
      </w:r>
    </w:p>
    <w:p w14:paraId="59449CAA" w14:textId="4AF77EF9" w:rsidR="00B74780" w:rsidRDefault="00B74780" w:rsidP="00B74780">
      <w:pPr>
        <w:spacing w:line="240" w:lineRule="auto"/>
        <w:contextualSpacing/>
        <w:jc w:val="both"/>
        <w:rPr>
          <w:rFonts w:ascii="Times New Roman" w:hAnsi="Times New Roman" w:cs="Times New Roman"/>
          <w:b/>
          <w:bCs/>
          <w:kern w:val="0"/>
          <w:sz w:val="20"/>
          <w:szCs w:val="20"/>
          <w14:ligatures w14:val="none"/>
        </w:rPr>
      </w:pPr>
      <w:r w:rsidRPr="00B74780">
        <w:rPr>
          <w:rFonts w:ascii="Times New Roman" w:hAnsi="Times New Roman" w:cs="Times New Roman"/>
          <w:b/>
          <w:bCs/>
          <w:kern w:val="0"/>
          <w:sz w:val="20"/>
          <w:szCs w:val="20"/>
          <w14:ligatures w14:val="none"/>
        </w:rPr>
        <w:t xml:space="preserve">ПЛАНИРУЕМЫЕ РЕЗУЛЬТАТЫ ОСВОЕНИЯ ПРОГРАММЫ УЧЕБНОГО ПРЕДМЕТА «ОСНОВЫ МАТЕМАТИЧЕСКОЙ ГРАМОТНОСТИ» </w:t>
      </w:r>
    </w:p>
    <w:p w14:paraId="1E3F8232" w14:textId="77777777" w:rsidR="00B74780" w:rsidRPr="00B74780" w:rsidRDefault="00B74780" w:rsidP="00B74780">
      <w:pPr>
        <w:spacing w:line="240" w:lineRule="auto"/>
        <w:contextualSpacing/>
        <w:jc w:val="both"/>
        <w:rPr>
          <w:rFonts w:ascii="Times New Roman" w:hAnsi="Times New Roman" w:cs="Times New Roman"/>
          <w:b/>
          <w:bCs/>
          <w:kern w:val="0"/>
          <w:sz w:val="20"/>
          <w:szCs w:val="20"/>
          <w14:ligatures w14:val="none"/>
        </w:rPr>
      </w:pPr>
    </w:p>
    <w:p w14:paraId="3832A921" w14:textId="2300302B" w:rsidR="00B74780" w:rsidRPr="00B74780" w:rsidRDefault="00B74780" w:rsidP="00B74780">
      <w:pPr>
        <w:spacing w:after="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Программа обеспечивает достижение обучающимися на уровне начального общего образования следующих личностных, метапредметных и предметных результатов.</w:t>
      </w:r>
    </w:p>
    <w:p w14:paraId="0A8F36E6"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p>
    <w:p w14:paraId="4F9D4AD1" w14:textId="057289C4" w:rsidR="00B74780" w:rsidRDefault="00B74780" w:rsidP="00B74780">
      <w:pPr>
        <w:spacing w:line="240" w:lineRule="auto"/>
        <w:contextualSpacing/>
        <w:jc w:val="both"/>
        <w:rPr>
          <w:rFonts w:ascii="Times New Roman" w:hAnsi="Times New Roman" w:cs="Times New Roman"/>
          <w:b/>
          <w:kern w:val="0"/>
          <w:sz w:val="20"/>
          <w:szCs w:val="20"/>
          <w14:ligatures w14:val="none"/>
        </w:rPr>
      </w:pPr>
      <w:r w:rsidRPr="00B74780">
        <w:rPr>
          <w:rFonts w:ascii="Times New Roman" w:hAnsi="Times New Roman" w:cs="Times New Roman"/>
          <w:b/>
          <w:kern w:val="0"/>
          <w:sz w:val="20"/>
          <w:szCs w:val="20"/>
          <w14:ligatures w14:val="none"/>
        </w:rPr>
        <w:t>ЛИЧНОСТНЫЕ РЕЗУЛЬТАТЫ:</w:t>
      </w:r>
    </w:p>
    <w:p w14:paraId="1D574B3D" w14:textId="77777777" w:rsidR="00B74780" w:rsidRPr="00B74780" w:rsidRDefault="00B74780" w:rsidP="00B74780">
      <w:pPr>
        <w:spacing w:line="240" w:lineRule="auto"/>
        <w:contextualSpacing/>
        <w:jc w:val="both"/>
        <w:rPr>
          <w:rFonts w:ascii="Times New Roman" w:hAnsi="Times New Roman" w:cs="Times New Roman"/>
          <w:b/>
          <w:kern w:val="0"/>
          <w:sz w:val="20"/>
          <w:szCs w:val="20"/>
          <w14:ligatures w14:val="none"/>
        </w:rPr>
      </w:pPr>
    </w:p>
    <w:p w14:paraId="604C061F" w14:textId="77777777" w:rsidR="00B74780" w:rsidRPr="00B74780" w:rsidRDefault="00B74780" w:rsidP="00B74780">
      <w:pPr>
        <w:spacing w:before="240"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осознавать себя как члена семьи, общества и государства;</w:t>
      </w:r>
    </w:p>
    <w:p w14:paraId="5F93B711"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осознавать личную ответственность за свои поступки;</w:t>
      </w:r>
    </w:p>
    <w:p w14:paraId="40E2DEEB"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формулировать жизненную ситуацию на языке математики;</w:t>
      </w:r>
    </w:p>
    <w:p w14:paraId="5A8EABBF"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–применять математические понятия, факты, процедуры размышления;</w:t>
      </w:r>
    </w:p>
    <w:p w14:paraId="2E5F9814"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–интерпретировать, использовать и оценивать математические результаты;</w:t>
      </w:r>
    </w:p>
    <w:p w14:paraId="2459FB01"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формировать духовные и эстетические потребности;</w:t>
      </w:r>
    </w:p>
    <w:p w14:paraId="2AFF10A2"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–овладевать начальными навыками адаптации в современном мире: сопоставление доходов и расходов, простые вычисления в области семейных потребностей;</w:t>
      </w:r>
    </w:p>
    <w:p w14:paraId="162DE455"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уметь пользоваться предлагаемыми учителем формами самооценки и взаимооценки;</w:t>
      </w:r>
    </w:p>
    <w:p w14:paraId="799D3D4F"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уметь сотрудничать со взрослыми и сверстниками в разных игровых и реальных ситуациях;</w:t>
      </w:r>
    </w:p>
    <w:p w14:paraId="2045F4E4" w14:textId="77777777" w:rsidR="00B74780" w:rsidRPr="00B74780" w:rsidRDefault="00B74780" w:rsidP="00B74780">
      <w:pPr>
        <w:spacing w:after="200" w:line="240" w:lineRule="auto"/>
        <w:ind w:firstLine="284"/>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–уметь переносить примеры ответственного и самостоятельного поведения в свой личный жизненный опыт, объяснять необходимость использования готовой модели поведения для своего самосовершенствования.</w:t>
      </w:r>
    </w:p>
    <w:p w14:paraId="36D0859A"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p>
    <w:p w14:paraId="020AA54F" w14:textId="38EE1DC1" w:rsidR="00B74780" w:rsidRDefault="00B74780" w:rsidP="00B74780">
      <w:pPr>
        <w:spacing w:after="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b/>
          <w:kern w:val="0"/>
          <w:sz w:val="20"/>
          <w:szCs w:val="20"/>
          <w14:ligatures w14:val="none"/>
        </w:rPr>
        <w:t>МЕТАПРЕДМЕТНЫЕ РЕЗУЛЬТАТЫ:</w:t>
      </w:r>
    </w:p>
    <w:p w14:paraId="6FF4FE2A" w14:textId="77777777" w:rsidR="00B74780" w:rsidRPr="00B74780" w:rsidRDefault="00B74780" w:rsidP="00B74780">
      <w:pPr>
        <w:spacing w:after="0" w:line="240" w:lineRule="auto"/>
        <w:contextualSpacing/>
        <w:jc w:val="both"/>
        <w:rPr>
          <w:rFonts w:ascii="Times New Roman" w:hAnsi="Times New Roman" w:cs="Times New Roman"/>
          <w:kern w:val="0"/>
          <w:sz w:val="20"/>
          <w:szCs w:val="20"/>
          <w14:ligatures w14:val="none"/>
        </w:rPr>
      </w:pPr>
    </w:p>
    <w:p w14:paraId="6D74801E" w14:textId="77777777" w:rsidR="00B74780" w:rsidRPr="00B74780" w:rsidRDefault="00B74780" w:rsidP="00B74780">
      <w:pPr>
        <w:spacing w:after="200" w:line="240" w:lineRule="auto"/>
        <w:contextualSpacing/>
        <w:jc w:val="both"/>
        <w:rPr>
          <w:rFonts w:ascii="Times New Roman" w:hAnsi="Times New Roman" w:cs="Times New Roman"/>
          <w:b/>
          <w:bCs/>
          <w:iCs/>
          <w:kern w:val="0"/>
          <w:sz w:val="20"/>
          <w:szCs w:val="20"/>
          <w14:ligatures w14:val="none"/>
        </w:rPr>
      </w:pPr>
      <w:r w:rsidRPr="00B74780">
        <w:rPr>
          <w:rFonts w:ascii="Times New Roman" w:hAnsi="Times New Roman" w:cs="Times New Roman"/>
          <w:b/>
          <w:bCs/>
          <w:iCs/>
          <w:kern w:val="0"/>
          <w:sz w:val="20"/>
          <w:szCs w:val="20"/>
          <w14:ligatures w14:val="none"/>
        </w:rPr>
        <w:t>Познавательные универсальные учебные действия:</w:t>
      </w:r>
    </w:p>
    <w:p w14:paraId="2963F67D"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xml:space="preserve">– осваивать способы решения проблем творческого и поискового характера: работа над проектами и исследования; </w:t>
      </w:r>
    </w:p>
    <w:p w14:paraId="7AF3E010"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использовать различные способы поиска, сбора, обработки, анализа и представления информации;</w:t>
      </w:r>
    </w:p>
    <w:p w14:paraId="78E7D107"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704AE643"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использовать знаково-символические средства, в том числе моделирование;</w:t>
      </w:r>
    </w:p>
    <w:p w14:paraId="047087C3"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ориентироваться в своей системе знаний: отличать новое от уже известного;</w:t>
      </w:r>
    </w:p>
    <w:p w14:paraId="6C14FB36"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делать предварительный отбор источников информации: ориентироваться в потоке информации;</w:t>
      </w:r>
    </w:p>
    <w:p w14:paraId="7BF6295F"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добывать новые знания: находить ответы на вопросы, используя учебные пособия, свой жизненный опыт и информацию, полученную от окружающих;</w:t>
      </w:r>
    </w:p>
    <w:p w14:paraId="2D9E0AF0"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перерабатывать полученную информацию: сравнивать и группировать объекты;</w:t>
      </w:r>
    </w:p>
    <w:p w14:paraId="2316628B" w14:textId="77777777" w:rsidR="00B74780" w:rsidRPr="00B74780" w:rsidRDefault="00B74780" w:rsidP="00B74780">
      <w:pPr>
        <w:spacing w:after="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преобразовывать информацию из одной формы в другую.</w:t>
      </w:r>
    </w:p>
    <w:p w14:paraId="2CCF41AB" w14:textId="77777777" w:rsidR="00B74780" w:rsidRPr="00B74780" w:rsidRDefault="00B74780" w:rsidP="00B74780">
      <w:pPr>
        <w:spacing w:after="0" w:line="240" w:lineRule="auto"/>
        <w:contextualSpacing/>
        <w:jc w:val="both"/>
        <w:rPr>
          <w:rFonts w:ascii="Times New Roman" w:hAnsi="Times New Roman" w:cs="Times New Roman"/>
          <w:b/>
          <w:bCs/>
          <w:kern w:val="0"/>
          <w:sz w:val="20"/>
          <w:szCs w:val="20"/>
          <w14:ligatures w14:val="none"/>
        </w:rPr>
      </w:pPr>
    </w:p>
    <w:p w14:paraId="2617086D" w14:textId="77777777" w:rsidR="00B74780" w:rsidRPr="00B74780" w:rsidRDefault="00B74780" w:rsidP="00B74780">
      <w:pPr>
        <w:spacing w:after="200" w:line="240" w:lineRule="auto"/>
        <w:contextualSpacing/>
        <w:jc w:val="both"/>
        <w:rPr>
          <w:rFonts w:ascii="Times New Roman" w:hAnsi="Times New Roman" w:cs="Times New Roman"/>
          <w:b/>
          <w:bCs/>
          <w:iCs/>
          <w:kern w:val="0"/>
          <w:sz w:val="20"/>
          <w:szCs w:val="20"/>
          <w14:ligatures w14:val="none"/>
        </w:rPr>
      </w:pPr>
      <w:r w:rsidRPr="00B74780">
        <w:rPr>
          <w:rFonts w:ascii="Times New Roman" w:hAnsi="Times New Roman" w:cs="Times New Roman"/>
          <w:b/>
          <w:bCs/>
          <w:iCs/>
          <w:kern w:val="0"/>
          <w:sz w:val="20"/>
          <w:szCs w:val="20"/>
          <w14:ligatures w14:val="none"/>
        </w:rPr>
        <w:t>Регулятивные универсальные учебные действия:</w:t>
      </w:r>
    </w:p>
    <w:p w14:paraId="5CAB0620"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xml:space="preserve">– проявлять познавательную и творческую инициативу; </w:t>
      </w:r>
    </w:p>
    <w:p w14:paraId="2816F33C"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принимать и сохранять учебную цель и задачу;</w:t>
      </w:r>
    </w:p>
    <w:p w14:paraId="137E1712"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планировать ее реализацию, в том числе во внутреннем плане;</w:t>
      </w:r>
    </w:p>
    <w:p w14:paraId="6747D1F2"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контролировать и оценивать свои действия, вносить соответствующие коррективы в их выполнение;</w:t>
      </w:r>
    </w:p>
    <w:p w14:paraId="494E2AE6"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уметь отличать правильно выполненное задание от неверного;</w:t>
      </w:r>
    </w:p>
    <w:p w14:paraId="56D0884E"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оценивать правильность выполнения действий: знакомство с критериями оценивания, самооценка и взаимооценка.</w:t>
      </w:r>
    </w:p>
    <w:p w14:paraId="1909EE82"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p>
    <w:p w14:paraId="2D0FA05C" w14:textId="77777777" w:rsidR="00B74780" w:rsidRPr="00B74780" w:rsidRDefault="00B74780" w:rsidP="00B74780">
      <w:pPr>
        <w:spacing w:after="200" w:line="240" w:lineRule="auto"/>
        <w:contextualSpacing/>
        <w:jc w:val="both"/>
        <w:rPr>
          <w:rFonts w:ascii="Times New Roman" w:hAnsi="Times New Roman" w:cs="Times New Roman"/>
          <w:b/>
          <w:bCs/>
          <w:iCs/>
          <w:kern w:val="0"/>
          <w:sz w:val="20"/>
          <w:szCs w:val="20"/>
          <w14:ligatures w14:val="none"/>
        </w:rPr>
      </w:pPr>
      <w:r w:rsidRPr="00B74780">
        <w:rPr>
          <w:rFonts w:ascii="Times New Roman" w:hAnsi="Times New Roman" w:cs="Times New Roman"/>
          <w:b/>
          <w:bCs/>
          <w:iCs/>
          <w:kern w:val="0"/>
          <w:sz w:val="20"/>
          <w:szCs w:val="20"/>
          <w14:ligatures w14:val="none"/>
        </w:rPr>
        <w:t>Коммуникативные универсальные учебные действия:</w:t>
      </w:r>
    </w:p>
    <w:p w14:paraId="4B87A690"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2E0DC48B"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доносить свою позицию до других: оформлять свою мысль в устной и письменной речи (на уровне одного предложения или небольшого текста);</w:t>
      </w:r>
    </w:p>
    <w:p w14:paraId="6139E75B"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слушать и понимать речь других;</w:t>
      </w:r>
    </w:p>
    <w:p w14:paraId="056D6641"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совместно договариваться о правилах работы в группе;</w:t>
      </w:r>
    </w:p>
    <w:p w14:paraId="50F87712"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учиться выполнять различные роли в группе (лидера, исполнителя, критика).</w:t>
      </w:r>
    </w:p>
    <w:p w14:paraId="66FCD4DD"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p>
    <w:p w14:paraId="0161295C" w14:textId="0E055EB3" w:rsidR="00B74780" w:rsidRPr="00B74780" w:rsidRDefault="00B74780" w:rsidP="00B74780">
      <w:pPr>
        <w:spacing w:after="200" w:line="240" w:lineRule="auto"/>
        <w:contextualSpacing/>
        <w:jc w:val="both"/>
        <w:rPr>
          <w:rFonts w:ascii="Times New Roman" w:hAnsi="Times New Roman" w:cs="Times New Roman"/>
          <w:b/>
          <w:kern w:val="0"/>
          <w:sz w:val="20"/>
          <w:szCs w:val="20"/>
          <w14:ligatures w14:val="none"/>
        </w:rPr>
      </w:pPr>
      <w:r w:rsidRPr="00B74780">
        <w:rPr>
          <w:rFonts w:ascii="Times New Roman" w:hAnsi="Times New Roman" w:cs="Times New Roman"/>
          <w:b/>
          <w:kern w:val="0"/>
          <w:sz w:val="20"/>
          <w:szCs w:val="20"/>
          <w14:ligatures w14:val="none"/>
        </w:rPr>
        <w:t>ПРЕДМЕТНЫЕ РЕЗУЛЬТАТЫ</w:t>
      </w:r>
    </w:p>
    <w:p w14:paraId="077C4CFF"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способность формулировать, применять и интерпретировать математику в разнообразных контекстах;</w:t>
      </w:r>
    </w:p>
    <w:p w14:paraId="7FB60ABA" w14:textId="0A92AB15" w:rsidR="00BB49AE" w:rsidRPr="00B74780" w:rsidRDefault="00B74780" w:rsidP="00BB49AE">
      <w:pPr>
        <w:spacing w:after="0" w:line="240" w:lineRule="auto"/>
        <w:ind w:right="40"/>
        <w:jc w:val="both"/>
        <w:rPr>
          <w:rFonts w:ascii="Times New Roman" w:hAnsi="Times New Roman" w:cs="Times New Roman"/>
          <w:b/>
          <w:i/>
          <w:sz w:val="20"/>
          <w:szCs w:val="20"/>
        </w:rPr>
      </w:pPr>
      <w:r w:rsidRPr="00B74780">
        <w:rPr>
          <w:rFonts w:ascii="Times New Roman" w:hAnsi="Times New Roman" w:cs="Times New Roman"/>
          <w:kern w:val="0"/>
          <w:sz w:val="20"/>
          <w:szCs w:val="20"/>
          <w14:ligatures w14:val="none"/>
        </w:rPr>
        <w:t>– способность проводить математические рассуждения;</w:t>
      </w:r>
      <w:r w:rsidR="00BB49AE" w:rsidRPr="00BB49AE">
        <w:rPr>
          <w:rFonts w:ascii="Times New Roman" w:hAnsi="Times New Roman" w:cs="Times New Roman"/>
          <w:sz w:val="20"/>
          <w:szCs w:val="20"/>
        </w:rPr>
        <w:t xml:space="preserve"> </w:t>
      </w:r>
      <w:r w:rsidR="00BB49AE">
        <w:rPr>
          <w:rFonts w:ascii="Times New Roman" w:hAnsi="Times New Roman" w:cs="Times New Roman"/>
          <w:sz w:val="20"/>
          <w:szCs w:val="20"/>
        </w:rPr>
        <w:t>п</w:t>
      </w:r>
      <w:r w:rsidR="00BB49AE" w:rsidRPr="00B74780">
        <w:rPr>
          <w:rFonts w:ascii="Times New Roman" w:hAnsi="Times New Roman" w:cs="Times New Roman"/>
          <w:sz w:val="20"/>
          <w:szCs w:val="20"/>
        </w:rPr>
        <w:t>рименять индуктивные и дедуктивные способы рассуждений, видеть различные стратегии решения задач</w:t>
      </w:r>
      <w:r w:rsidR="00BB49AE">
        <w:rPr>
          <w:rFonts w:ascii="Times New Roman" w:hAnsi="Times New Roman" w:cs="Times New Roman"/>
          <w:sz w:val="20"/>
          <w:szCs w:val="20"/>
        </w:rPr>
        <w:t>;</w:t>
      </w:r>
    </w:p>
    <w:p w14:paraId="64A0DC77" w14:textId="0F781C1A" w:rsidR="00B74780" w:rsidRPr="00B74780" w:rsidRDefault="00B74780" w:rsidP="00B74780">
      <w:pPr>
        <w:spacing w:after="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xml:space="preserve">– способность использовать математические понятия, факты, чтобы описать, объяснить и предсказать явления; </w:t>
      </w:r>
      <w:r w:rsidR="00BB49AE">
        <w:rPr>
          <w:rFonts w:ascii="Times New Roman" w:hAnsi="Times New Roman" w:cs="Times New Roman"/>
          <w:sz w:val="20"/>
          <w:szCs w:val="20"/>
        </w:rPr>
        <w:t>м</w:t>
      </w:r>
      <w:r w:rsidR="00BB49AE" w:rsidRPr="00B74780">
        <w:rPr>
          <w:rFonts w:ascii="Times New Roman" w:hAnsi="Times New Roman" w:cs="Times New Roman"/>
          <w:sz w:val="20"/>
          <w:szCs w:val="20"/>
        </w:rPr>
        <w:t>оделировать практические ситуации средствами математики</w:t>
      </w:r>
      <w:r w:rsidR="00BB49AE">
        <w:rPr>
          <w:rFonts w:ascii="Times New Roman" w:hAnsi="Times New Roman" w:cs="Times New Roman"/>
          <w:sz w:val="20"/>
          <w:szCs w:val="20"/>
        </w:rPr>
        <w:t>;</w:t>
      </w:r>
    </w:p>
    <w:p w14:paraId="0A36A8A3" w14:textId="77777777" w:rsidR="00B74780" w:rsidRPr="00B74780" w:rsidRDefault="00B74780" w:rsidP="00B74780">
      <w:pPr>
        <w:tabs>
          <w:tab w:val="left" w:pos="284"/>
        </w:tabs>
        <w:autoSpaceDE w:val="0"/>
        <w:autoSpaceDN w:val="0"/>
        <w:adjustRightInd w:val="0"/>
        <w:spacing w:after="0" w:line="242"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B74780">
        <w:rPr>
          <w:rFonts w:ascii="Times New Roman" w:eastAsiaTheme="minorEastAsia" w:hAnsi="Times New Roman" w:cs="SchoolBookSanPin"/>
          <w:color w:val="000000"/>
          <w:kern w:val="0"/>
          <w:sz w:val="20"/>
          <w:szCs w:val="20"/>
          <w:lang w:eastAsia="ru-RU"/>
          <w14:ligatures w14:val="none"/>
        </w:rPr>
        <w:t>-  использовать единицы величин для при решении задач (длина, масса, время, вместимость, стоимость, площадь, скорость);</w:t>
      </w:r>
    </w:p>
    <w:p w14:paraId="6DF01BCD" w14:textId="77777777" w:rsidR="00B74780" w:rsidRPr="00B74780" w:rsidRDefault="00B74780" w:rsidP="00B74780">
      <w:pPr>
        <w:tabs>
          <w:tab w:val="left" w:pos="142"/>
        </w:tabs>
        <w:autoSpaceDE w:val="0"/>
        <w:autoSpaceDN w:val="0"/>
        <w:adjustRightInd w:val="0"/>
        <w:spacing w:after="0" w:line="242"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B74780">
        <w:rPr>
          <w:rFonts w:ascii="Times New Roman" w:eastAsiaTheme="minorEastAsia" w:hAnsi="Times New Roman" w:cs="SchoolBookSanPin"/>
          <w:color w:val="000000"/>
          <w:kern w:val="0"/>
          <w:sz w:val="20"/>
          <w:szCs w:val="20"/>
          <w:lang w:eastAsia="ru-RU"/>
          <w14:ligatures w14:val="none"/>
        </w:rPr>
        <w:t xml:space="preserve">-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2F677638" w14:textId="77777777" w:rsidR="00B74780" w:rsidRPr="00B74780" w:rsidRDefault="00B74780" w:rsidP="00B74780">
      <w:pPr>
        <w:tabs>
          <w:tab w:val="left" w:pos="567"/>
        </w:tabs>
        <w:autoSpaceDE w:val="0"/>
        <w:autoSpaceDN w:val="0"/>
        <w:adjustRightInd w:val="0"/>
        <w:spacing w:after="0" w:line="242"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B74780">
        <w:rPr>
          <w:rFonts w:ascii="Times New Roman" w:eastAsiaTheme="minorEastAsia" w:hAnsi="Times New Roman" w:cs="SchoolBookSanPin"/>
          <w:color w:val="000000"/>
          <w:kern w:val="0"/>
          <w:sz w:val="20"/>
          <w:szCs w:val="20"/>
          <w:lang w:eastAsia="ru-RU"/>
          <w14:ligatures w14:val="none"/>
        </w:rPr>
        <w:t>-  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1B236071" w14:textId="5BCD5566" w:rsidR="00BB49AE" w:rsidRPr="00B74780" w:rsidRDefault="00BB49AE" w:rsidP="00BB49AE">
      <w:pPr>
        <w:spacing w:after="0" w:line="240" w:lineRule="auto"/>
        <w:ind w:right="40"/>
        <w:jc w:val="both"/>
        <w:rPr>
          <w:rFonts w:ascii="Times New Roman" w:hAnsi="Times New Roman" w:cs="Times New Roman"/>
          <w:b/>
          <w:i/>
          <w:sz w:val="20"/>
          <w:szCs w:val="20"/>
        </w:rPr>
      </w:pPr>
      <w:r>
        <w:rPr>
          <w:rFonts w:ascii="Times New Roman" w:hAnsi="Times New Roman" w:cs="Times New Roman"/>
          <w:sz w:val="20"/>
          <w:szCs w:val="20"/>
        </w:rPr>
        <w:t>-  п</w:t>
      </w:r>
      <w:r w:rsidRPr="00B74780">
        <w:rPr>
          <w:rFonts w:ascii="Times New Roman" w:hAnsi="Times New Roman" w:cs="Times New Roman"/>
          <w:sz w:val="20"/>
          <w:szCs w:val="20"/>
        </w:rPr>
        <w:t>рименять навыки инструментальных вычислений, некоторые приё</w:t>
      </w:r>
      <w:r w:rsidRPr="00B74780">
        <w:rPr>
          <w:rFonts w:ascii="Times New Roman" w:hAnsi="Times New Roman" w:cs="Times New Roman"/>
          <w:sz w:val="20"/>
          <w:szCs w:val="20"/>
        </w:rPr>
        <w:softHyphen/>
        <w:t>мы быстрого решения практических задач</w:t>
      </w:r>
      <w:r>
        <w:rPr>
          <w:rFonts w:ascii="Times New Roman" w:hAnsi="Times New Roman" w:cs="Times New Roman"/>
          <w:sz w:val="20"/>
          <w:szCs w:val="20"/>
        </w:rPr>
        <w:t>;</w:t>
      </w:r>
    </w:p>
    <w:p w14:paraId="373780BB" w14:textId="0B6A1A67" w:rsidR="00BB49AE" w:rsidRPr="00B74780" w:rsidRDefault="00BB49AE" w:rsidP="00BB49AE">
      <w:pPr>
        <w:spacing w:after="0" w:line="240" w:lineRule="auto"/>
        <w:ind w:right="40"/>
        <w:jc w:val="both"/>
        <w:rPr>
          <w:rFonts w:ascii="Times New Roman" w:hAnsi="Times New Roman" w:cs="Times New Roman"/>
          <w:b/>
          <w:i/>
          <w:sz w:val="20"/>
          <w:szCs w:val="20"/>
        </w:rPr>
      </w:pPr>
      <w:r>
        <w:rPr>
          <w:rFonts w:ascii="Times New Roman" w:hAnsi="Times New Roman" w:cs="Times New Roman"/>
          <w:sz w:val="20"/>
          <w:szCs w:val="20"/>
        </w:rPr>
        <w:t>-  п</w:t>
      </w:r>
      <w:r w:rsidRPr="00B74780">
        <w:rPr>
          <w:rFonts w:ascii="Times New Roman" w:hAnsi="Times New Roman" w:cs="Times New Roman"/>
          <w:sz w:val="20"/>
          <w:szCs w:val="20"/>
        </w:rPr>
        <w:t>рименять навыки измерений и решения геометрических задач для моделирования практических ситуаций</w:t>
      </w:r>
      <w:r>
        <w:rPr>
          <w:rFonts w:ascii="Times New Roman" w:hAnsi="Times New Roman" w:cs="Times New Roman"/>
          <w:sz w:val="20"/>
          <w:szCs w:val="20"/>
        </w:rPr>
        <w:t>;</w:t>
      </w:r>
    </w:p>
    <w:p w14:paraId="3A4B2BEC" w14:textId="77777777" w:rsidR="00B74780" w:rsidRPr="00B74780" w:rsidRDefault="00B74780" w:rsidP="00B74780">
      <w:pPr>
        <w:tabs>
          <w:tab w:val="left" w:pos="567"/>
        </w:tabs>
        <w:autoSpaceDE w:val="0"/>
        <w:autoSpaceDN w:val="0"/>
        <w:adjustRightInd w:val="0"/>
        <w:spacing w:after="0" w:line="242"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B74780">
        <w:rPr>
          <w:rFonts w:ascii="Times New Roman" w:eastAsiaTheme="minorEastAsia" w:hAnsi="Times New Roman" w:cs="SchoolBookSanPin"/>
          <w:color w:val="000000"/>
          <w:kern w:val="0"/>
          <w:sz w:val="20"/>
          <w:szCs w:val="20"/>
          <w:lang w:eastAsia="ru-RU"/>
          <w14:ligatures w14:val="none"/>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70E0DE83" w14:textId="77777777" w:rsidR="00B74780" w:rsidRPr="00B74780" w:rsidRDefault="00B74780" w:rsidP="00B74780">
      <w:pPr>
        <w:tabs>
          <w:tab w:val="left" w:pos="567"/>
        </w:tabs>
        <w:autoSpaceDE w:val="0"/>
        <w:autoSpaceDN w:val="0"/>
        <w:adjustRightInd w:val="0"/>
        <w:spacing w:after="0" w:line="242"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B74780">
        <w:rPr>
          <w:rFonts w:ascii="Times New Roman" w:eastAsiaTheme="minorEastAsia" w:hAnsi="Times New Roman" w:cs="SchoolBookSanPin"/>
          <w:color w:val="000000"/>
          <w:kern w:val="0"/>
          <w:sz w:val="20"/>
          <w:szCs w:val="20"/>
          <w:lang w:eastAsia="ru-RU"/>
          <w14:ligatures w14:val="none"/>
        </w:rPr>
        <w:t>- заполнять данными предложенную таблицу, столбчатую диаграмму;</w:t>
      </w:r>
    </w:p>
    <w:p w14:paraId="7DC5495D" w14:textId="136138DE" w:rsidR="00B74780" w:rsidRPr="00B74780" w:rsidRDefault="00B74780" w:rsidP="00B74780">
      <w:pPr>
        <w:tabs>
          <w:tab w:val="left" w:pos="567"/>
        </w:tabs>
        <w:autoSpaceDE w:val="0"/>
        <w:autoSpaceDN w:val="0"/>
        <w:adjustRightInd w:val="0"/>
        <w:spacing w:after="0" w:line="242" w:lineRule="atLeast"/>
        <w:jc w:val="both"/>
        <w:textAlignment w:val="center"/>
        <w:rPr>
          <w:rFonts w:ascii="Times New Roman" w:eastAsiaTheme="minorEastAsia" w:hAnsi="Times New Roman" w:cs="SchoolBookSanPin"/>
          <w:color w:val="000000"/>
          <w:kern w:val="0"/>
          <w:sz w:val="20"/>
          <w:szCs w:val="20"/>
          <w:lang w:eastAsia="ru-RU"/>
          <w14:ligatures w14:val="none"/>
        </w:rPr>
      </w:pPr>
      <w:r>
        <w:rPr>
          <w:rFonts w:ascii="Times New Roman" w:eastAsiaTheme="minorEastAsia" w:hAnsi="Times New Roman" w:cs="SchoolBookSanPin"/>
          <w:color w:val="000000"/>
          <w:kern w:val="0"/>
          <w:sz w:val="20"/>
          <w:szCs w:val="20"/>
          <w:lang w:eastAsia="ru-RU"/>
          <w14:ligatures w14:val="none"/>
        </w:rPr>
        <w:t xml:space="preserve">- </w:t>
      </w:r>
      <w:r w:rsidRPr="00B74780">
        <w:rPr>
          <w:rFonts w:ascii="Times New Roman" w:eastAsiaTheme="minorEastAsia" w:hAnsi="Times New Roman" w:cs="SchoolBookSanPin"/>
          <w:color w:val="000000"/>
          <w:kern w:val="0"/>
          <w:sz w:val="20"/>
          <w:szCs w:val="20"/>
          <w:lang w:eastAsia="ru-RU"/>
          <w14:ligatures w14:val="none"/>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49C65B4" w14:textId="4B8E8316"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способность применять математические знания для решения разного рода проблем</w:t>
      </w:r>
      <w:r w:rsidR="00BB49AE">
        <w:rPr>
          <w:rFonts w:ascii="Times New Roman" w:hAnsi="Times New Roman" w:cs="Times New Roman"/>
          <w:kern w:val="0"/>
          <w:sz w:val="20"/>
          <w:szCs w:val="20"/>
          <w14:ligatures w14:val="none"/>
        </w:rPr>
        <w:t>ных ситуаций</w:t>
      </w:r>
      <w:r w:rsidRPr="00B74780">
        <w:rPr>
          <w:rFonts w:ascii="Times New Roman" w:hAnsi="Times New Roman" w:cs="Times New Roman"/>
          <w:kern w:val="0"/>
          <w:sz w:val="20"/>
          <w:szCs w:val="20"/>
          <w14:ligatures w14:val="none"/>
        </w:rPr>
        <w:t>;</w:t>
      </w:r>
    </w:p>
    <w:p w14:paraId="4EF67A0A"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способность формулировать математическую проблему на основе анализа ситуации;</w:t>
      </w:r>
    </w:p>
    <w:p w14:paraId="60B4AEB1"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интерпретация и оценка математических данных в контексте лично значимой ситуации;</w:t>
      </w:r>
    </w:p>
    <w:p w14:paraId="0E9EAD12" w14:textId="77777777" w:rsid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интерпретация и оценка математических результатов в контексте национальной или глобальной ситуации;</w:t>
      </w:r>
    </w:p>
    <w:p w14:paraId="35151DA3" w14:textId="051FE216" w:rsidR="00BB49AE" w:rsidRPr="00B74780" w:rsidRDefault="00BB49AE" w:rsidP="00BB49AE">
      <w:pPr>
        <w:spacing w:after="0" w:line="240" w:lineRule="auto"/>
        <w:ind w:right="40"/>
        <w:jc w:val="both"/>
        <w:rPr>
          <w:rFonts w:ascii="Times New Roman" w:hAnsi="Times New Roman" w:cs="Times New Roman"/>
          <w:b/>
          <w:i/>
          <w:sz w:val="20"/>
          <w:szCs w:val="20"/>
        </w:rPr>
      </w:pPr>
      <w:r>
        <w:rPr>
          <w:rFonts w:ascii="Times New Roman" w:hAnsi="Times New Roman" w:cs="Times New Roman"/>
          <w:sz w:val="20"/>
          <w:szCs w:val="20"/>
        </w:rPr>
        <w:t>-  п</w:t>
      </w:r>
      <w:r w:rsidRPr="00B74780">
        <w:rPr>
          <w:rFonts w:ascii="Times New Roman" w:hAnsi="Times New Roman" w:cs="Times New Roman"/>
          <w:sz w:val="20"/>
          <w:szCs w:val="20"/>
        </w:rPr>
        <w:t>олучать знания об экономических и гражданско-правовых понятиях и осмыслять их математические аспекты</w:t>
      </w:r>
      <w:r>
        <w:rPr>
          <w:rFonts w:ascii="Times New Roman" w:hAnsi="Times New Roman" w:cs="Times New Roman"/>
          <w:sz w:val="20"/>
          <w:szCs w:val="20"/>
        </w:rPr>
        <w:t>;</w:t>
      </w:r>
    </w:p>
    <w:p w14:paraId="78624D2C" w14:textId="77777777" w:rsidR="00B74780" w:rsidRPr="00B74780" w:rsidRDefault="00B74780" w:rsidP="00B74780">
      <w:pPr>
        <w:spacing w:after="200" w:line="240" w:lineRule="auto"/>
        <w:contextualSpacing/>
        <w:jc w:val="both"/>
        <w:rPr>
          <w:rFonts w:ascii="Times New Roman" w:hAnsi="Times New Roman" w:cs="Times New Roman"/>
          <w:kern w:val="0"/>
          <w:sz w:val="20"/>
          <w:szCs w:val="20"/>
          <w14:ligatures w14:val="none"/>
        </w:rPr>
      </w:pPr>
      <w:r w:rsidRPr="00B74780">
        <w:rPr>
          <w:rFonts w:ascii="Times New Roman" w:hAnsi="Times New Roman" w:cs="Times New Roman"/>
          <w:kern w:val="0"/>
          <w:sz w:val="20"/>
          <w:szCs w:val="20"/>
          <w14:ligatures w14:val="none"/>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3564299F" w14:textId="77777777" w:rsidR="00B74780" w:rsidRPr="00AC220B" w:rsidRDefault="00B74780" w:rsidP="00B74780">
      <w:pPr>
        <w:pStyle w:val="aff5"/>
        <w:spacing w:after="0"/>
        <w:ind w:left="0" w:firstLine="900"/>
        <w:jc w:val="both"/>
        <w:rPr>
          <w:sz w:val="20"/>
          <w:szCs w:val="20"/>
        </w:rPr>
      </w:pPr>
    </w:p>
    <w:p w14:paraId="506B7CD0" w14:textId="31A8B53B" w:rsidR="00033F67" w:rsidRPr="00BD0CC7" w:rsidRDefault="00033F67" w:rsidP="00BD0CC7">
      <w:pPr>
        <w:widowControl w:val="0"/>
        <w:spacing w:after="0" w:line="240" w:lineRule="auto"/>
        <w:rPr>
          <w:rFonts w:ascii="Times New Roman" w:eastAsia="Arial" w:hAnsi="Times New Roman" w:cs="Times New Roman"/>
          <w:b/>
          <w:bCs/>
          <w:kern w:val="0"/>
          <w:sz w:val="20"/>
          <w:szCs w:val="20"/>
          <w:lang w:eastAsia="ru-RU" w:bidi="ru-RU"/>
          <w14:ligatures w14:val="none"/>
        </w:rPr>
      </w:pPr>
      <w:bookmarkStart w:id="768" w:name="_Hlk148297854"/>
      <w:r w:rsidRPr="00033F67">
        <w:rPr>
          <w:rFonts w:ascii="Times New Roman" w:eastAsia="Arial" w:hAnsi="Times New Roman" w:cs="Times New Roman"/>
          <w:b/>
          <w:bCs/>
          <w:color w:val="231E20"/>
          <w:kern w:val="0"/>
          <w:sz w:val="24"/>
          <w:szCs w:val="24"/>
          <w:lang w:eastAsia="ru-RU" w:bidi="ru-RU"/>
          <w14:ligatures w14:val="none"/>
        </w:rPr>
        <w:t>2.2. РАБОЧИЕ ПРОГРАММЫ КУРСОВ ВНЕУРОЧНОЙ ДЕЯТЕЛЬНОСТИ</w:t>
      </w:r>
    </w:p>
    <w:p w14:paraId="46A02748"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090FC855"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bookmarkStart w:id="769" w:name="_Hlk117691629"/>
      <w:r w:rsidRPr="00033F67">
        <w:rPr>
          <w:rFonts w:ascii="Times New Roman" w:hAnsi="Times New Roman" w:cs="Times New Roman"/>
          <w:b/>
          <w:kern w:val="0"/>
          <w:sz w:val="24"/>
          <w:szCs w:val="24"/>
          <w14:ligatures w14:val="none"/>
        </w:rPr>
        <w:t>КУРС «РАЗГОВОРЫ О ВАЖНОМ»</w:t>
      </w:r>
    </w:p>
    <w:bookmarkEnd w:id="769"/>
    <w:p w14:paraId="3D8509D2" w14:textId="77777777" w:rsidR="00033F67" w:rsidRPr="00033F67" w:rsidRDefault="00033F67" w:rsidP="00033F67">
      <w:pPr>
        <w:spacing w:after="0" w:line="240" w:lineRule="auto"/>
        <w:rPr>
          <w:rFonts w:ascii="Times New Roman" w:hAnsi="Times New Roman" w:cs="Times New Roman"/>
          <w:b/>
          <w:kern w:val="0"/>
          <w:sz w:val="24"/>
          <w:szCs w:val="24"/>
          <w14:ligatures w14:val="none"/>
        </w:rPr>
      </w:pPr>
    </w:p>
    <w:p w14:paraId="33D685D2" w14:textId="77777777" w:rsidR="00033F67" w:rsidRPr="00033F67" w:rsidRDefault="00033F67" w:rsidP="00033F67">
      <w:pPr>
        <w:spacing w:after="200" w:line="240" w:lineRule="auto"/>
        <w:rPr>
          <w:rFonts w:ascii="Times New Roman" w:hAnsi="Times New Roman" w:cs="Times New Roman"/>
          <w:b/>
          <w:bCs/>
          <w:noProof/>
          <w:kern w:val="0"/>
          <w:lang w:eastAsia="ru-RU"/>
          <w14:ligatures w14:val="none"/>
        </w:rPr>
      </w:pPr>
      <w:r w:rsidRPr="00033F67">
        <w:rPr>
          <w:rFonts w:ascii="Times New Roman" w:hAnsi="Times New Roman" w:cs="Times New Roman"/>
          <w:b/>
          <w:bCs/>
          <w:noProof/>
          <w:kern w:val="0"/>
          <w:lang w:eastAsia="ru-RU"/>
          <w14:ligatures w14:val="none"/>
        </w:rPr>
        <w:t>ПОЯСНИТЕЛЬНАЯ ЗАПИСКА</w:t>
      </w:r>
    </w:p>
    <w:p w14:paraId="63FC8747" w14:textId="0A1357D0" w:rsidR="00064CAF" w:rsidRPr="00064CAF" w:rsidRDefault="00033F67" w:rsidP="00064CAF">
      <w:pPr>
        <w:widowControl w:val="0"/>
        <w:autoSpaceDE w:val="0"/>
        <w:autoSpaceDN w:val="0"/>
        <w:spacing w:line="240" w:lineRule="auto"/>
        <w:ind w:right="147"/>
        <w:jc w:val="both"/>
        <w:rPr>
          <w:rFonts w:ascii="Times New Roman" w:eastAsia="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r w:rsidR="00064CAF" w:rsidRPr="00064CAF">
        <w:rPr>
          <w:rFonts w:ascii="Times New Roman" w:hAnsi="Times New Roman" w:cs="Times New Roman"/>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Рабочая программа составлена на основе Программы внеурочной деятельности, разработанной ФГБНУ «Институтом стратегии развития образования» в 2023 году. Программа</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разработана</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в</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соответствии</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с</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требованиями</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федерального</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государственного</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образовательного</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стандарта</w:t>
      </w:r>
      <w:r w:rsidR="00064CAF" w:rsidRPr="00064CAF">
        <w:rPr>
          <w:rFonts w:ascii="Times New Roman" w:eastAsia="Times New Roman" w:hAnsi="Times New Roman" w:cs="Times New Roman"/>
          <w:spacing w:val="1"/>
          <w:kern w:val="0"/>
          <w:sz w:val="20"/>
          <w:szCs w:val="20"/>
          <w14:ligatures w14:val="none"/>
        </w:rPr>
        <w:t xml:space="preserve"> </w:t>
      </w:r>
      <w:r w:rsidR="00064CAF">
        <w:rPr>
          <w:rFonts w:ascii="Times New Roman" w:eastAsia="Times New Roman" w:hAnsi="Times New Roman" w:cs="Times New Roman"/>
          <w:kern w:val="0"/>
          <w:sz w:val="20"/>
          <w:szCs w:val="20"/>
          <w14:ligatures w14:val="none"/>
        </w:rPr>
        <w:t>основного</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общего образования, федеральной образовательной программы</w:t>
      </w:r>
      <w:r w:rsidR="00064CAF" w:rsidRPr="00064CAF">
        <w:rPr>
          <w:rFonts w:ascii="Times New Roman" w:eastAsia="Times New Roman" w:hAnsi="Times New Roman" w:cs="Times New Roman"/>
          <w:spacing w:val="1"/>
          <w:kern w:val="0"/>
          <w:sz w:val="20"/>
          <w:szCs w:val="20"/>
          <w14:ligatures w14:val="none"/>
        </w:rPr>
        <w:t xml:space="preserve"> </w:t>
      </w:r>
      <w:r w:rsidR="00064CAF">
        <w:rPr>
          <w:rFonts w:ascii="Times New Roman" w:eastAsia="Times New Roman" w:hAnsi="Times New Roman" w:cs="Times New Roman"/>
          <w:kern w:val="0"/>
          <w:sz w:val="20"/>
          <w:szCs w:val="20"/>
          <w14:ligatures w14:val="none"/>
        </w:rPr>
        <w:t>основного</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общего</w:t>
      </w:r>
      <w:r w:rsidR="00064CAF" w:rsidRPr="00064CAF">
        <w:rPr>
          <w:rFonts w:ascii="Times New Roman" w:eastAsia="Times New Roman" w:hAnsi="Times New Roman" w:cs="Times New Roman"/>
          <w:spacing w:val="1"/>
          <w:kern w:val="0"/>
          <w:sz w:val="20"/>
          <w:szCs w:val="20"/>
          <w14:ligatures w14:val="none"/>
        </w:rPr>
        <w:t xml:space="preserve"> </w:t>
      </w:r>
      <w:r w:rsidR="00064CAF" w:rsidRPr="00064CAF">
        <w:rPr>
          <w:rFonts w:ascii="Times New Roman" w:eastAsia="Times New Roman" w:hAnsi="Times New Roman" w:cs="Times New Roman"/>
          <w:kern w:val="0"/>
          <w:sz w:val="20"/>
          <w:szCs w:val="20"/>
          <w14:ligatures w14:val="none"/>
        </w:rPr>
        <w:t>образования</w:t>
      </w:r>
      <w:r w:rsidR="00064CAF">
        <w:rPr>
          <w:rFonts w:ascii="Times New Roman" w:eastAsia="Times New Roman" w:hAnsi="Times New Roman" w:cs="Times New Roman"/>
          <w:kern w:val="0"/>
          <w:sz w:val="20"/>
          <w:szCs w:val="20"/>
          <w14:ligatures w14:val="none"/>
        </w:rPr>
        <w:t>, федеральной программы воспитания.</w:t>
      </w:r>
    </w:p>
    <w:p w14:paraId="69DE9478" w14:textId="54870121" w:rsidR="00064CAF" w:rsidRPr="00064CAF" w:rsidRDefault="00064CAF" w:rsidP="00064CAF">
      <w:pPr>
        <w:spacing w:after="200" w:line="240" w:lineRule="auto"/>
        <w:jc w:val="both"/>
        <w:rPr>
          <w:rFonts w:ascii="Times New Roman" w:hAnsi="Times New Roman" w:cs="Times New Roman"/>
          <w:kern w:val="0"/>
          <w:sz w:val="20"/>
          <w:szCs w:val="20"/>
          <w14:ligatures w14:val="none"/>
        </w:rPr>
      </w:pPr>
      <w:r w:rsidRPr="00064CAF">
        <w:rPr>
          <w:rFonts w:ascii="Times New Roman" w:hAnsi="Times New Roman" w:cs="Times New Roman"/>
          <w:kern w:val="0"/>
          <w:sz w:val="20"/>
          <w:szCs w:val="20"/>
          <w14:ligatures w14:val="none"/>
        </w:rPr>
        <w:t xml:space="preserve">      Программа рассчитана на учащихся 1 – 4 классов, занятия проводятся 1 раз в неделю:</w:t>
      </w:r>
      <w:r>
        <w:rPr>
          <w:rFonts w:ascii="Times New Roman" w:hAnsi="Times New Roman" w:cs="Times New Roman"/>
          <w:kern w:val="0"/>
          <w:sz w:val="20"/>
          <w:szCs w:val="20"/>
          <w14:ligatures w14:val="none"/>
        </w:rPr>
        <w:t xml:space="preserve"> по</w:t>
      </w:r>
      <w:r w:rsidRPr="00064CAF">
        <w:rPr>
          <w:rFonts w:ascii="Times New Roman" w:hAnsi="Times New Roman" w:cs="Times New Roman"/>
          <w:kern w:val="0"/>
          <w:sz w:val="20"/>
          <w:szCs w:val="20"/>
          <w14:ligatures w14:val="none"/>
        </w:rPr>
        <w:t xml:space="preserve"> 34 ч – </w:t>
      </w:r>
      <w:r>
        <w:rPr>
          <w:rFonts w:ascii="Times New Roman" w:hAnsi="Times New Roman" w:cs="Times New Roman"/>
          <w:kern w:val="0"/>
          <w:sz w:val="20"/>
          <w:szCs w:val="20"/>
          <w14:ligatures w14:val="none"/>
        </w:rPr>
        <w:t>5</w:t>
      </w:r>
      <w:r w:rsidRPr="00064CAF">
        <w:rPr>
          <w:rFonts w:ascii="Times New Roman" w:hAnsi="Times New Roman" w:cs="Times New Roman"/>
          <w:kern w:val="0"/>
          <w:sz w:val="20"/>
          <w:szCs w:val="20"/>
          <w14:ligatures w14:val="none"/>
        </w:rPr>
        <w:t xml:space="preserve"> - </w:t>
      </w:r>
      <w:r>
        <w:rPr>
          <w:rFonts w:ascii="Times New Roman" w:hAnsi="Times New Roman" w:cs="Times New Roman"/>
          <w:kern w:val="0"/>
          <w:sz w:val="20"/>
          <w:szCs w:val="20"/>
          <w14:ligatures w14:val="none"/>
        </w:rPr>
        <w:t>9</w:t>
      </w:r>
      <w:r w:rsidRPr="00064CAF">
        <w:rPr>
          <w:rFonts w:ascii="Times New Roman" w:hAnsi="Times New Roman" w:cs="Times New Roman"/>
          <w:kern w:val="0"/>
          <w:sz w:val="20"/>
          <w:szCs w:val="20"/>
          <w14:ligatures w14:val="none"/>
        </w:rPr>
        <w:t xml:space="preserve"> классы. </w:t>
      </w:r>
    </w:p>
    <w:p w14:paraId="5BFA060A" w14:textId="1AF2AC18" w:rsidR="00033F67" w:rsidRPr="00033F67" w:rsidRDefault="00033F67" w:rsidP="00064CAF">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Педагог помогает обучающемуся: </w:t>
      </w:r>
    </w:p>
    <w:p w14:paraId="21C6986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формировании его российской идентичности; </w:t>
      </w:r>
    </w:p>
    <w:p w14:paraId="5AD1A166"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формировании интереса к познанию; </w:t>
      </w:r>
    </w:p>
    <w:p w14:paraId="3729BB2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формировании осознанного отношения к своим правам и свободам и уважительного отношение к правам и свободам других; </w:t>
      </w:r>
    </w:p>
    <w:p w14:paraId="56FE36CA"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выстраивании собственного поведения с позиции нравственных и правовых норм; </w:t>
      </w:r>
    </w:p>
    <w:p w14:paraId="7188B8E0"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создании мотивации для участия в социально-значимой деятельности; − в развитии у школьников общекультурной компетентности; </w:t>
      </w:r>
    </w:p>
    <w:p w14:paraId="25294CE2"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развитии умения принимать осознанные решения и делать выбор; </w:t>
      </w:r>
    </w:p>
    <w:p w14:paraId="3C7735F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в осознании своего места в обществе;</w:t>
      </w:r>
    </w:p>
    <w:p w14:paraId="445E49F4"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в познании себя, своих мотивов, устремлений, склонностей; </w:t>
      </w:r>
    </w:p>
    <w:p w14:paraId="7047EDD4"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в формировании готовности к личностному самоопределению.</w:t>
      </w:r>
    </w:p>
    <w:p w14:paraId="127BD634" w14:textId="7777777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Нормативную правовую основу настоящей рабочей программы курса внеурочной деятельности «Разговоры о важном» составляют следующие документы:</w:t>
      </w:r>
    </w:p>
    <w:p w14:paraId="33D549D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1.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187F1C8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2.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 </w:t>
      </w:r>
    </w:p>
    <w:p w14:paraId="5F76CCFF" w14:textId="77777777" w:rsid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3.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17.08.2022 № 69675). </w:t>
      </w:r>
    </w:p>
    <w:p w14:paraId="27A30012" w14:textId="3F8C59AB" w:rsidR="00D53154" w:rsidRPr="00D53154" w:rsidRDefault="00D53154" w:rsidP="00D53154">
      <w:pPr>
        <w:widowControl w:val="0"/>
        <w:tabs>
          <w:tab w:val="left" w:pos="1271"/>
        </w:tabs>
        <w:autoSpaceDE w:val="0"/>
        <w:autoSpaceDN w:val="0"/>
        <w:spacing w:after="0" w:line="240" w:lineRule="auto"/>
        <w:jc w:val="both"/>
        <w:rPr>
          <w:rFonts w:ascii="Times New Roman" w:eastAsia="Times New Roman" w:hAnsi="Times New Roman" w:cs="Times New Roman"/>
          <w:kern w:val="0"/>
          <w:sz w:val="20"/>
          <w:szCs w:val="20"/>
          <w14:ligatures w14:val="none"/>
        </w:rPr>
      </w:pPr>
      <w:r w:rsidRPr="00D53154">
        <w:rPr>
          <w:rFonts w:ascii="Times New Roman" w:hAnsi="Times New Roman" w:cs="Times New Roman"/>
          <w:kern w:val="0"/>
          <w:sz w:val="20"/>
          <w:szCs w:val="20"/>
          <w14:ligatures w14:val="none"/>
        </w:rPr>
        <w:t xml:space="preserve">4. </w:t>
      </w:r>
      <w:r w:rsidRPr="00D53154">
        <w:rPr>
          <w:rFonts w:ascii="Times New Roman" w:eastAsia="Times New Roman" w:hAnsi="Times New Roman" w:cs="Times New Roman"/>
          <w:color w:val="231F20"/>
          <w:kern w:val="0"/>
          <w:sz w:val="20"/>
          <w:szCs w:val="20"/>
          <w14:ligatures w14:val="none"/>
        </w:rPr>
        <w:t>Приказ</w:t>
      </w:r>
      <w:r w:rsidRPr="00D53154">
        <w:rPr>
          <w:rFonts w:ascii="Times New Roman" w:eastAsia="Times New Roman" w:hAnsi="Times New Roman" w:cs="Times New Roman"/>
          <w:color w:val="231F20"/>
          <w:spacing w:val="-11"/>
          <w:kern w:val="0"/>
          <w:sz w:val="20"/>
          <w:szCs w:val="20"/>
          <w14:ligatures w14:val="none"/>
        </w:rPr>
        <w:t xml:space="preserve"> </w:t>
      </w:r>
      <w:r w:rsidRPr="00D53154">
        <w:rPr>
          <w:rFonts w:ascii="Times New Roman" w:eastAsia="Times New Roman" w:hAnsi="Times New Roman" w:cs="Times New Roman"/>
          <w:color w:val="231F20"/>
          <w:kern w:val="0"/>
          <w:sz w:val="20"/>
          <w:szCs w:val="20"/>
          <w14:ligatures w14:val="none"/>
        </w:rPr>
        <w:t>Министерства</w:t>
      </w:r>
      <w:r w:rsidRPr="00D53154">
        <w:rPr>
          <w:rFonts w:ascii="Times New Roman" w:eastAsia="Times New Roman" w:hAnsi="Times New Roman" w:cs="Times New Roman"/>
          <w:color w:val="231F20"/>
          <w:spacing w:val="-10"/>
          <w:kern w:val="0"/>
          <w:sz w:val="20"/>
          <w:szCs w:val="20"/>
          <w14:ligatures w14:val="none"/>
        </w:rPr>
        <w:t xml:space="preserve"> </w:t>
      </w:r>
      <w:r w:rsidRPr="00D53154">
        <w:rPr>
          <w:rFonts w:ascii="Times New Roman" w:eastAsia="Times New Roman" w:hAnsi="Times New Roman" w:cs="Times New Roman"/>
          <w:color w:val="231F20"/>
          <w:kern w:val="0"/>
          <w:sz w:val="20"/>
          <w:szCs w:val="20"/>
          <w14:ligatures w14:val="none"/>
        </w:rPr>
        <w:t>просвещения</w:t>
      </w:r>
      <w:r w:rsidRPr="00D53154">
        <w:rPr>
          <w:rFonts w:ascii="Times New Roman" w:eastAsia="Times New Roman" w:hAnsi="Times New Roman" w:cs="Times New Roman"/>
          <w:color w:val="231F20"/>
          <w:spacing w:val="-10"/>
          <w:kern w:val="0"/>
          <w:sz w:val="20"/>
          <w:szCs w:val="20"/>
          <w14:ligatures w14:val="none"/>
        </w:rPr>
        <w:t xml:space="preserve"> </w:t>
      </w:r>
      <w:r w:rsidRPr="00D53154">
        <w:rPr>
          <w:rFonts w:ascii="Times New Roman" w:eastAsia="Times New Roman" w:hAnsi="Times New Roman" w:cs="Times New Roman"/>
          <w:color w:val="231F20"/>
          <w:kern w:val="0"/>
          <w:sz w:val="20"/>
          <w:szCs w:val="20"/>
          <w14:ligatures w14:val="none"/>
        </w:rPr>
        <w:t>Российской</w:t>
      </w:r>
      <w:r w:rsidRPr="00D53154">
        <w:rPr>
          <w:rFonts w:ascii="Times New Roman" w:eastAsia="Times New Roman" w:hAnsi="Times New Roman" w:cs="Times New Roman"/>
          <w:color w:val="231F20"/>
          <w:spacing w:val="-9"/>
          <w:kern w:val="0"/>
          <w:sz w:val="20"/>
          <w:szCs w:val="20"/>
          <w14:ligatures w14:val="none"/>
        </w:rPr>
        <w:t xml:space="preserve"> </w:t>
      </w:r>
      <w:r w:rsidRPr="00D53154">
        <w:rPr>
          <w:rFonts w:ascii="Times New Roman" w:eastAsia="Times New Roman" w:hAnsi="Times New Roman" w:cs="Times New Roman"/>
          <w:color w:val="231F20"/>
          <w:kern w:val="0"/>
          <w:sz w:val="20"/>
          <w:szCs w:val="20"/>
          <w14:ligatures w14:val="none"/>
        </w:rPr>
        <w:t>Федерации</w:t>
      </w:r>
      <w:r w:rsidRPr="00D53154">
        <w:rPr>
          <w:rFonts w:ascii="Times New Roman" w:eastAsia="Times New Roman" w:hAnsi="Times New Roman" w:cs="Times New Roman"/>
          <w:color w:val="231F20"/>
          <w:spacing w:val="-11"/>
          <w:kern w:val="0"/>
          <w:sz w:val="20"/>
          <w:szCs w:val="20"/>
          <w14:ligatures w14:val="none"/>
        </w:rPr>
        <w:t xml:space="preserve"> </w:t>
      </w:r>
      <w:r w:rsidRPr="00D53154">
        <w:rPr>
          <w:rFonts w:ascii="Times New Roman" w:eastAsia="Times New Roman" w:hAnsi="Times New Roman" w:cs="Times New Roman"/>
          <w:color w:val="231F20"/>
          <w:kern w:val="0"/>
          <w:sz w:val="20"/>
          <w:szCs w:val="20"/>
          <w14:ligatures w14:val="none"/>
        </w:rPr>
        <w:t>от</w:t>
      </w:r>
      <w:r w:rsidRPr="00D53154">
        <w:rPr>
          <w:rFonts w:ascii="Times New Roman" w:eastAsia="Times New Roman" w:hAnsi="Times New Roman" w:cs="Times New Roman"/>
          <w:color w:val="231F20"/>
          <w:spacing w:val="-10"/>
          <w:kern w:val="0"/>
          <w:sz w:val="20"/>
          <w:szCs w:val="20"/>
          <w14:ligatures w14:val="none"/>
        </w:rPr>
        <w:t xml:space="preserve"> </w:t>
      </w:r>
      <w:r w:rsidRPr="00D53154">
        <w:rPr>
          <w:rFonts w:ascii="Times New Roman" w:eastAsia="Times New Roman" w:hAnsi="Times New Roman" w:cs="Times New Roman"/>
          <w:color w:val="231F20"/>
          <w:kern w:val="0"/>
          <w:sz w:val="20"/>
          <w:szCs w:val="20"/>
          <w14:ligatures w14:val="none"/>
        </w:rPr>
        <w:t xml:space="preserve">18.05.2023 </w:t>
      </w:r>
      <w:r w:rsidRPr="00D53154">
        <w:rPr>
          <w:rFonts w:ascii="Times New Roman" w:eastAsia="Times New Roman" w:hAnsi="Times New Roman" w:cs="Times New Roman"/>
          <w:color w:val="231F20"/>
          <w:kern w:val="0"/>
          <w:sz w:val="20"/>
          <w:szCs w:val="20"/>
          <w:lang w:eastAsia="ru-RU"/>
          <w14:ligatures w14:val="none"/>
        </w:rPr>
        <w:t>№ 37</w:t>
      </w:r>
      <w:r>
        <w:rPr>
          <w:rFonts w:ascii="Times New Roman" w:eastAsia="Times New Roman" w:hAnsi="Times New Roman" w:cs="Times New Roman"/>
          <w:color w:val="231F20"/>
          <w:kern w:val="0"/>
          <w:sz w:val="20"/>
          <w:szCs w:val="20"/>
          <w:lang w:eastAsia="ru-RU"/>
          <w14:ligatures w14:val="none"/>
        </w:rPr>
        <w:t>0</w:t>
      </w:r>
      <w:r w:rsidRPr="00D53154">
        <w:rPr>
          <w:rFonts w:ascii="Times New Roman" w:eastAsia="Times New Roman" w:hAnsi="Times New Roman" w:cs="Times New Roman"/>
          <w:color w:val="231F20"/>
          <w:kern w:val="0"/>
          <w:sz w:val="20"/>
          <w:szCs w:val="20"/>
          <w:lang w:eastAsia="ru-RU"/>
          <w14:ligatures w14:val="none"/>
        </w:rPr>
        <w:t xml:space="preserve"> «Об утверждении федеральной образовательной программы </w:t>
      </w:r>
      <w:r>
        <w:rPr>
          <w:rFonts w:ascii="Times New Roman" w:eastAsia="Times New Roman" w:hAnsi="Times New Roman" w:cs="Times New Roman"/>
          <w:color w:val="231F20"/>
          <w:kern w:val="0"/>
          <w:sz w:val="20"/>
          <w:szCs w:val="20"/>
          <w:lang w:eastAsia="ru-RU"/>
          <w14:ligatures w14:val="none"/>
        </w:rPr>
        <w:t>основного</w:t>
      </w:r>
      <w:r w:rsidRPr="00D53154">
        <w:rPr>
          <w:rFonts w:ascii="Times New Roman" w:eastAsia="Times New Roman" w:hAnsi="Times New Roman" w:cs="Times New Roman"/>
          <w:color w:val="231F20"/>
          <w:spacing w:val="1"/>
          <w:kern w:val="0"/>
          <w:sz w:val="20"/>
          <w:szCs w:val="20"/>
          <w:lang w:eastAsia="ru-RU"/>
          <w14:ligatures w14:val="none"/>
        </w:rPr>
        <w:t xml:space="preserve"> </w:t>
      </w:r>
      <w:r w:rsidRPr="00D53154">
        <w:rPr>
          <w:rFonts w:ascii="Times New Roman" w:eastAsia="Times New Roman" w:hAnsi="Times New Roman" w:cs="Times New Roman"/>
          <w:color w:val="231F20"/>
          <w:kern w:val="0"/>
          <w:sz w:val="20"/>
          <w:szCs w:val="20"/>
          <w:lang w:eastAsia="ru-RU"/>
          <w14:ligatures w14:val="none"/>
        </w:rPr>
        <w:t>общего</w:t>
      </w:r>
      <w:r w:rsidRPr="00D53154">
        <w:rPr>
          <w:rFonts w:ascii="Times New Roman" w:eastAsia="Times New Roman" w:hAnsi="Times New Roman" w:cs="Times New Roman"/>
          <w:color w:val="231F20"/>
          <w:spacing w:val="-2"/>
          <w:kern w:val="0"/>
          <w:sz w:val="20"/>
          <w:szCs w:val="20"/>
          <w:lang w:eastAsia="ru-RU"/>
          <w14:ligatures w14:val="none"/>
        </w:rPr>
        <w:t xml:space="preserve"> </w:t>
      </w:r>
      <w:r w:rsidRPr="00D53154">
        <w:rPr>
          <w:rFonts w:ascii="Times New Roman" w:eastAsia="Times New Roman" w:hAnsi="Times New Roman" w:cs="Times New Roman"/>
          <w:color w:val="231F20"/>
          <w:kern w:val="0"/>
          <w:sz w:val="20"/>
          <w:szCs w:val="20"/>
          <w:lang w:eastAsia="ru-RU"/>
          <w14:ligatures w14:val="none"/>
        </w:rPr>
        <w:t>образования»</w:t>
      </w:r>
      <w:r w:rsidRPr="00D53154">
        <w:rPr>
          <w:rFonts w:ascii="Times New Roman" w:eastAsia="Times New Roman" w:hAnsi="Times New Roman" w:cs="Times New Roman"/>
          <w:color w:val="231F20"/>
          <w:spacing w:val="-3"/>
          <w:kern w:val="0"/>
          <w:sz w:val="20"/>
          <w:szCs w:val="20"/>
          <w:lang w:eastAsia="ru-RU"/>
          <w14:ligatures w14:val="none"/>
        </w:rPr>
        <w:t>.</w:t>
      </w:r>
    </w:p>
    <w:p w14:paraId="6BA33DEF" w14:textId="1598C11B" w:rsidR="00033F67" w:rsidRPr="00033F67" w:rsidRDefault="00D53154" w:rsidP="00033F67">
      <w:pPr>
        <w:spacing w:after="0" w:line="240" w:lineRule="auto"/>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5</w:t>
      </w:r>
      <w:r w:rsidR="00033F67" w:rsidRPr="00033F67">
        <w:rPr>
          <w:rFonts w:ascii="Times New Roman" w:hAnsi="Times New Roman" w:cs="Times New Roman"/>
          <w:kern w:val="0"/>
          <w:sz w:val="20"/>
          <w:szCs w:val="20"/>
          <w14:ligatures w14:val="none"/>
        </w:rPr>
        <w:t xml:space="preserve">.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14:paraId="708BD7DB" w14:textId="28AB7A68" w:rsidR="00033F67" w:rsidRPr="00033F67" w:rsidRDefault="00D53154" w:rsidP="00033F67">
      <w:pPr>
        <w:spacing w:after="0" w:line="240" w:lineRule="auto"/>
        <w:jc w:val="both"/>
        <w:rPr>
          <w:rFonts w:ascii="Times New Roman" w:eastAsiaTheme="minorEastAsia" w:hAnsi="Times New Roman" w:cs="Times New Roman"/>
          <w:bCs/>
          <w:kern w:val="0"/>
          <w:sz w:val="20"/>
          <w:szCs w:val="20"/>
          <w:lang w:eastAsia="ru-RU"/>
          <w14:ligatures w14:val="none"/>
        </w:rPr>
      </w:pPr>
      <w:r>
        <w:rPr>
          <w:rFonts w:ascii="Times New Roman" w:hAnsi="Times New Roman" w:cs="Times New Roman"/>
          <w:kern w:val="0"/>
          <w:sz w:val="20"/>
          <w:szCs w:val="20"/>
          <w14:ligatures w14:val="none"/>
        </w:rPr>
        <w:t>6</w:t>
      </w:r>
      <w:r w:rsidR="00033F67" w:rsidRPr="00033F67">
        <w:rPr>
          <w:rFonts w:ascii="Times New Roman" w:hAnsi="Times New Roman" w:cs="Times New Roman"/>
          <w:kern w:val="0"/>
          <w:sz w:val="20"/>
          <w:szCs w:val="20"/>
          <w14:ligatures w14:val="none"/>
        </w:rPr>
        <w:t xml:space="preserve">. </w:t>
      </w:r>
      <w:r w:rsidR="00033F67" w:rsidRPr="00033F67">
        <w:rPr>
          <w:rFonts w:ascii="Times New Roman" w:eastAsiaTheme="minorEastAsia" w:hAnsi="Times New Roman" w:cs="Times New Roman"/>
          <w:bCs/>
          <w:kern w:val="0"/>
          <w:sz w:val="20"/>
          <w:szCs w:val="20"/>
          <w:lang w:eastAsia="ru-RU"/>
          <w14:ligatures w14:val="none"/>
        </w:rPr>
        <w:t xml:space="preserve">Письмо </w:t>
      </w:r>
      <w:r w:rsidR="00033F67" w:rsidRPr="00033F67">
        <w:rPr>
          <w:rFonts w:ascii="Times New Roman" w:eastAsiaTheme="minorEastAsia" w:hAnsi="Times New Roman" w:cs="Times New Roman"/>
          <w:kern w:val="0"/>
          <w:sz w:val="20"/>
          <w:szCs w:val="20"/>
          <w:lang w:eastAsia="ru-RU"/>
          <w14:ligatures w14:val="none"/>
        </w:rPr>
        <w:t xml:space="preserve">Минпросвещения России от </w:t>
      </w:r>
      <w:r w:rsidR="00033F67" w:rsidRPr="00033F67">
        <w:rPr>
          <w:rFonts w:ascii="Times New Roman" w:eastAsiaTheme="minorEastAsia" w:hAnsi="Times New Roman" w:cs="Times New Roman"/>
          <w:bCs/>
          <w:kern w:val="0"/>
          <w:sz w:val="20"/>
          <w:szCs w:val="20"/>
          <w:lang w:eastAsia="ru-RU"/>
          <w14:ligatures w14:val="none"/>
        </w:rPr>
        <w:t>08.2022 г. «Методические рекомендации по организации внеурочной деятельности в рамках реализации обновленных ФГОС начального общего и основного общего образования».</w:t>
      </w:r>
    </w:p>
    <w:p w14:paraId="3FE4EB43" w14:textId="3815800D" w:rsidR="00033F67" w:rsidRPr="00033F67" w:rsidRDefault="00D53154" w:rsidP="00D53154">
      <w:pPr>
        <w:spacing w:after="200" w:line="240" w:lineRule="auto"/>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7</w:t>
      </w:r>
      <w:r w:rsidR="00033F67" w:rsidRPr="00D53154">
        <w:rPr>
          <w:rFonts w:ascii="Times New Roman" w:hAnsi="Times New Roman" w:cs="Times New Roman"/>
          <w:kern w:val="0"/>
          <w:sz w:val="20"/>
          <w:szCs w:val="20"/>
          <w14:ligatures w14:val="none"/>
        </w:rPr>
        <w:t xml:space="preserve">. </w:t>
      </w:r>
      <w:r w:rsidRPr="00D53154">
        <w:rPr>
          <w:rFonts w:ascii="Times New Roman" w:hAnsi="Times New Roman" w:cs="Times New Roman"/>
          <w:sz w:val="20"/>
          <w:szCs w:val="20"/>
        </w:rPr>
        <w:t>Федеральная рабочая программа воспитания в составе ФООП НОО, ООО и СОО, утвержденных приказами Минпросвещения России № 370, 371, 372 от 18.05.2023 г.</w:t>
      </w:r>
    </w:p>
    <w:p w14:paraId="4C22492C" w14:textId="77777777" w:rsidR="00033F67" w:rsidRPr="00033F67" w:rsidRDefault="00033F67" w:rsidP="00033F67">
      <w:pPr>
        <w:spacing w:after="0" w:line="240" w:lineRule="auto"/>
        <w:jc w:val="both"/>
        <w:rPr>
          <w:rFonts w:ascii="Times New Roman" w:hAnsi="Times New Roman" w:cs="Times New Roman"/>
          <w:b/>
          <w:kern w:val="0"/>
          <w:lang w:eastAsia="ru-RU"/>
          <w14:ligatures w14:val="none"/>
        </w:rPr>
      </w:pPr>
      <w:r w:rsidRPr="00033F67">
        <w:rPr>
          <w:rFonts w:ascii="Times New Roman" w:hAnsi="Times New Roman" w:cs="Times New Roman"/>
          <w:b/>
          <w:kern w:val="0"/>
          <w:lang w:eastAsia="ru-RU"/>
          <w14:ligatures w14:val="none"/>
        </w:rPr>
        <w:t>СОДЕРЖАНИЕ КУРСА «РАЗГОВОРЫ О ВАЖНОМ»</w:t>
      </w:r>
    </w:p>
    <w:p w14:paraId="5A5E0309" w14:textId="77777777" w:rsidR="00033F67" w:rsidRPr="00033F67" w:rsidRDefault="00033F67" w:rsidP="00033F67">
      <w:pPr>
        <w:spacing w:after="0" w:line="240" w:lineRule="auto"/>
        <w:jc w:val="both"/>
        <w:rPr>
          <w:rFonts w:ascii="Times New Roman" w:hAnsi="Times New Roman" w:cs="Times New Roman"/>
          <w:b/>
          <w:kern w:val="0"/>
          <w:lang w:eastAsia="ru-RU"/>
          <w14:ligatures w14:val="none"/>
        </w:rPr>
      </w:pPr>
    </w:p>
    <w:p w14:paraId="059B1F82" w14:textId="617D7300" w:rsidR="00D53154" w:rsidRPr="00541DB7" w:rsidRDefault="00541DB7" w:rsidP="00541DB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53154" w:rsidRPr="00541DB7">
        <w:rPr>
          <w:rFonts w:ascii="Times New Roman" w:hAnsi="Times New Roman" w:cs="Times New Roman"/>
          <w:sz w:val="20"/>
          <w:szCs w:val="20"/>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2B1470E1" w14:textId="77777777" w:rsidR="00D53154" w:rsidRPr="00541DB7" w:rsidRDefault="00D53154" w:rsidP="00541DB7">
      <w:pPr>
        <w:widowControl w:val="0"/>
        <w:autoSpaceDE w:val="0"/>
        <w:autoSpaceDN w:val="0"/>
        <w:spacing w:after="240" w:line="240" w:lineRule="auto"/>
        <w:ind w:right="151"/>
        <w:jc w:val="both"/>
        <w:rPr>
          <w:rFonts w:ascii="Times New Roman" w:eastAsia="Times New Roman" w:hAnsi="Times New Roman" w:cs="Times New Roman"/>
          <w:sz w:val="20"/>
          <w:szCs w:val="20"/>
        </w:rPr>
      </w:pPr>
      <w:r w:rsidRPr="00541DB7">
        <w:rPr>
          <w:rFonts w:ascii="Times New Roman" w:hAnsi="Times New Roman" w:cs="Times New Roman"/>
          <w:sz w:val="20"/>
          <w:szCs w:val="20"/>
        </w:rPr>
        <w:t xml:space="preserve">     Основной формат внеурочных занятий «Разговоры о важном» – разговор и (или) беседа с обучающимися.</w:t>
      </w:r>
    </w:p>
    <w:p w14:paraId="4A3B397C" w14:textId="77777777" w:rsidR="00D53154" w:rsidRPr="00541DB7" w:rsidRDefault="00D53154" w:rsidP="00541DB7">
      <w:pPr>
        <w:widowControl w:val="0"/>
        <w:autoSpaceDE w:val="0"/>
        <w:autoSpaceDN w:val="0"/>
        <w:spacing w:after="240" w:line="240" w:lineRule="auto"/>
        <w:ind w:right="151"/>
        <w:jc w:val="both"/>
        <w:rPr>
          <w:rFonts w:ascii="Times New Roman" w:eastAsia="Times New Roman" w:hAnsi="Times New Roman" w:cs="Times New Roman"/>
          <w:sz w:val="20"/>
          <w:szCs w:val="20"/>
        </w:rPr>
      </w:pPr>
      <w:r w:rsidRPr="00541DB7">
        <w:rPr>
          <w:rFonts w:ascii="Times New Roman" w:eastAsia="Times New Roman" w:hAnsi="Times New Roman" w:cs="Times New Roman"/>
          <w:sz w:val="20"/>
          <w:szCs w:val="20"/>
        </w:rPr>
        <w:t xml:space="preserve">     Основные</w:t>
      </w:r>
      <w:r w:rsidRPr="00541DB7">
        <w:rPr>
          <w:rFonts w:ascii="Times New Roman" w:eastAsia="Times New Roman" w:hAnsi="Times New Roman" w:cs="Times New Roman"/>
          <w:spacing w:val="-4"/>
          <w:sz w:val="20"/>
          <w:szCs w:val="20"/>
        </w:rPr>
        <w:t xml:space="preserve"> </w:t>
      </w:r>
      <w:r w:rsidRPr="00541DB7">
        <w:rPr>
          <w:rFonts w:ascii="Times New Roman" w:eastAsia="Times New Roman" w:hAnsi="Times New Roman" w:cs="Times New Roman"/>
          <w:sz w:val="20"/>
          <w:szCs w:val="20"/>
        </w:rPr>
        <w:t>темы</w:t>
      </w:r>
      <w:r w:rsidRPr="00541DB7">
        <w:rPr>
          <w:rFonts w:ascii="Times New Roman" w:eastAsia="Times New Roman" w:hAnsi="Times New Roman" w:cs="Times New Roman"/>
          <w:spacing w:val="-3"/>
          <w:sz w:val="20"/>
          <w:szCs w:val="20"/>
        </w:rPr>
        <w:t xml:space="preserve"> </w:t>
      </w:r>
      <w:r w:rsidRPr="00541DB7">
        <w:rPr>
          <w:rFonts w:ascii="Times New Roman" w:eastAsia="Times New Roman" w:hAnsi="Times New Roman" w:cs="Times New Roman"/>
          <w:sz w:val="20"/>
          <w:szCs w:val="20"/>
        </w:rPr>
        <w:t>занятий</w:t>
      </w:r>
      <w:r w:rsidRPr="00541DB7">
        <w:rPr>
          <w:rFonts w:ascii="Times New Roman" w:eastAsia="Times New Roman" w:hAnsi="Times New Roman" w:cs="Times New Roman"/>
          <w:spacing w:val="-4"/>
          <w:sz w:val="20"/>
          <w:szCs w:val="20"/>
        </w:rPr>
        <w:t xml:space="preserve"> </w:t>
      </w:r>
      <w:r w:rsidRPr="00541DB7">
        <w:rPr>
          <w:rFonts w:ascii="Times New Roman" w:eastAsia="Times New Roman" w:hAnsi="Times New Roman" w:cs="Times New Roman"/>
          <w:sz w:val="20"/>
          <w:szCs w:val="20"/>
        </w:rPr>
        <w:t>связаны</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с</w:t>
      </w:r>
      <w:r w:rsidRPr="00541DB7">
        <w:rPr>
          <w:rFonts w:ascii="Times New Roman" w:eastAsia="Times New Roman" w:hAnsi="Times New Roman" w:cs="Times New Roman"/>
          <w:spacing w:val="-4"/>
          <w:sz w:val="20"/>
          <w:szCs w:val="20"/>
        </w:rPr>
        <w:t xml:space="preserve"> </w:t>
      </w:r>
      <w:r w:rsidRPr="00541DB7">
        <w:rPr>
          <w:rFonts w:ascii="Times New Roman" w:eastAsia="Times New Roman" w:hAnsi="Times New Roman" w:cs="Times New Roman"/>
          <w:sz w:val="20"/>
          <w:szCs w:val="20"/>
        </w:rPr>
        <w:t>важнейшими</w:t>
      </w:r>
      <w:r w:rsidRPr="00541DB7">
        <w:rPr>
          <w:rFonts w:ascii="Times New Roman" w:eastAsia="Times New Roman" w:hAnsi="Times New Roman" w:cs="Times New Roman"/>
          <w:spacing w:val="-3"/>
          <w:sz w:val="20"/>
          <w:szCs w:val="20"/>
        </w:rPr>
        <w:t xml:space="preserve"> </w:t>
      </w:r>
      <w:r w:rsidRPr="00541DB7">
        <w:rPr>
          <w:rFonts w:ascii="Times New Roman" w:eastAsia="Times New Roman" w:hAnsi="Times New Roman" w:cs="Times New Roman"/>
          <w:sz w:val="20"/>
          <w:szCs w:val="20"/>
        </w:rPr>
        <w:t>аспектами</w:t>
      </w:r>
      <w:r w:rsidRPr="00541DB7">
        <w:rPr>
          <w:rFonts w:ascii="Times New Roman" w:eastAsia="Times New Roman" w:hAnsi="Times New Roman" w:cs="Times New Roman"/>
          <w:spacing w:val="-3"/>
          <w:sz w:val="20"/>
          <w:szCs w:val="20"/>
        </w:rPr>
        <w:t xml:space="preserve"> </w:t>
      </w:r>
      <w:r w:rsidRPr="00541DB7">
        <w:rPr>
          <w:rFonts w:ascii="Times New Roman" w:eastAsia="Times New Roman" w:hAnsi="Times New Roman" w:cs="Times New Roman"/>
          <w:sz w:val="20"/>
          <w:szCs w:val="20"/>
        </w:rPr>
        <w:t>жизни</w:t>
      </w:r>
      <w:r w:rsidRPr="00541DB7">
        <w:rPr>
          <w:rFonts w:ascii="Times New Roman" w:eastAsia="Times New Roman" w:hAnsi="Times New Roman" w:cs="Times New Roman"/>
          <w:spacing w:val="-2"/>
          <w:sz w:val="20"/>
          <w:szCs w:val="20"/>
        </w:rPr>
        <w:t xml:space="preserve"> </w:t>
      </w:r>
      <w:r w:rsidRPr="00541DB7">
        <w:rPr>
          <w:rFonts w:ascii="Times New Roman" w:eastAsia="Times New Roman" w:hAnsi="Times New Roman" w:cs="Times New Roman"/>
          <w:sz w:val="20"/>
          <w:szCs w:val="20"/>
        </w:rPr>
        <w:t>человека</w:t>
      </w:r>
      <w:r w:rsidRPr="00541DB7">
        <w:rPr>
          <w:rFonts w:ascii="Times New Roman" w:eastAsia="Times New Roman" w:hAnsi="Times New Roman" w:cs="Times New Roman"/>
          <w:spacing w:val="-4"/>
          <w:sz w:val="20"/>
          <w:szCs w:val="20"/>
        </w:rPr>
        <w:t xml:space="preserve"> </w:t>
      </w:r>
      <w:r w:rsidRPr="00541DB7">
        <w:rPr>
          <w:rFonts w:ascii="Times New Roman" w:eastAsia="Times New Roman" w:hAnsi="Times New Roman" w:cs="Times New Roman"/>
          <w:sz w:val="20"/>
          <w:szCs w:val="20"/>
        </w:rPr>
        <w:t>в современной</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России:</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знанием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родной</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истории</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и</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пониманием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сложностей</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современного</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мира,</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техническим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прогрессом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и</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сохранением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природы,</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ориентацией</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в</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мировой</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художественной</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культуре</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и</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повседневной</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культуре</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поведения,</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доброжелательным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отношением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к</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окружающим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и</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ответственным</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отношением</w:t>
      </w:r>
      <w:r w:rsidRPr="00541DB7">
        <w:rPr>
          <w:rFonts w:ascii="Times New Roman" w:eastAsia="Times New Roman" w:hAnsi="Times New Roman" w:cs="Times New Roman"/>
          <w:spacing w:val="-2"/>
          <w:sz w:val="20"/>
          <w:szCs w:val="20"/>
        </w:rPr>
        <w:t xml:space="preserve"> </w:t>
      </w:r>
      <w:r w:rsidRPr="00541DB7">
        <w:rPr>
          <w:rFonts w:ascii="Times New Roman" w:eastAsia="Times New Roman" w:hAnsi="Times New Roman" w:cs="Times New Roman"/>
          <w:sz w:val="20"/>
          <w:szCs w:val="20"/>
        </w:rPr>
        <w:t>к</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собственным поступкам.</w:t>
      </w:r>
    </w:p>
    <w:p w14:paraId="5D192A67" w14:textId="77777777" w:rsidR="00D53154" w:rsidRPr="00541DB7" w:rsidRDefault="00D53154" w:rsidP="00541DB7">
      <w:pPr>
        <w:spacing w:after="0"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     В основе определения тематики внеурочных занятий лежат два принципа:</w:t>
      </w:r>
    </w:p>
    <w:p w14:paraId="297CA1E3" w14:textId="77777777" w:rsidR="00D53154" w:rsidRPr="00541DB7" w:rsidRDefault="00D53154" w:rsidP="00541DB7">
      <w:pPr>
        <w:spacing w:after="0"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 1) соответствие датам календаря;</w:t>
      </w:r>
    </w:p>
    <w:p w14:paraId="2D5B4D98" w14:textId="77777777" w:rsidR="00D53154" w:rsidRPr="00541DB7" w:rsidRDefault="00D53154" w:rsidP="00541DB7">
      <w:pPr>
        <w:spacing w:after="200"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 2) значимость для обучающегося события (даты), которое отмечается в календаре в текущем году. </w:t>
      </w:r>
    </w:p>
    <w:p w14:paraId="22BC88AD" w14:textId="77777777" w:rsidR="00D53154" w:rsidRPr="00541DB7" w:rsidRDefault="00D53154" w:rsidP="00541DB7">
      <w:pPr>
        <w:spacing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     Даты календаря можно объединить в две группы: </w:t>
      </w:r>
    </w:p>
    <w:p w14:paraId="35D42120" w14:textId="77777777" w:rsidR="00D53154" w:rsidRPr="00541DB7" w:rsidRDefault="00D53154" w:rsidP="00541DB7">
      <w:pPr>
        <w:spacing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 </w:t>
      </w:r>
    </w:p>
    <w:p w14:paraId="26079F05" w14:textId="77777777" w:rsidR="00D53154" w:rsidRPr="00541DB7" w:rsidRDefault="00D53154" w:rsidP="00541DB7">
      <w:pPr>
        <w:widowControl w:val="0"/>
        <w:tabs>
          <w:tab w:val="left" w:pos="1132"/>
        </w:tabs>
        <w:autoSpaceDE w:val="0"/>
        <w:autoSpaceDN w:val="0"/>
        <w:spacing w:after="240" w:line="240" w:lineRule="auto"/>
        <w:ind w:right="154"/>
        <w:jc w:val="both"/>
        <w:rPr>
          <w:rFonts w:ascii="Times New Roman" w:eastAsia="Times New Roman" w:hAnsi="Times New Roman" w:cs="Times New Roman"/>
          <w:sz w:val="20"/>
          <w:szCs w:val="20"/>
        </w:rPr>
      </w:pPr>
      <w:r w:rsidRPr="00541DB7">
        <w:rPr>
          <w:rFonts w:ascii="Times New Roman" w:hAnsi="Times New Roman" w:cs="Times New Roman"/>
          <w:sz w:val="20"/>
          <w:szCs w:val="20"/>
        </w:rPr>
        <w:t xml:space="preserve">2. Юбилейные даты выдающихся деятелей науки, литературы, искусства. Например, </w:t>
      </w:r>
      <w:r w:rsidRPr="00541DB7">
        <w:rPr>
          <w:rFonts w:ascii="Times New Roman" w:eastAsia="Times New Roman" w:hAnsi="Times New Roman" w:cs="Times New Roman"/>
          <w:sz w:val="20"/>
          <w:szCs w:val="20"/>
        </w:rPr>
        <w:t>«190-летие</w:t>
      </w:r>
      <w:r w:rsidRPr="00541DB7">
        <w:rPr>
          <w:rFonts w:ascii="Times New Roman" w:eastAsia="Times New Roman" w:hAnsi="Times New Roman" w:cs="Times New Roman"/>
          <w:spacing w:val="20"/>
          <w:sz w:val="20"/>
          <w:szCs w:val="20"/>
        </w:rPr>
        <w:t xml:space="preserve"> </w:t>
      </w:r>
      <w:r w:rsidRPr="00541DB7">
        <w:rPr>
          <w:rFonts w:ascii="Times New Roman" w:eastAsia="Times New Roman" w:hAnsi="Times New Roman" w:cs="Times New Roman"/>
          <w:sz w:val="20"/>
          <w:szCs w:val="20"/>
        </w:rPr>
        <w:t>со</w:t>
      </w:r>
      <w:r w:rsidRPr="00541DB7">
        <w:rPr>
          <w:rFonts w:ascii="Times New Roman" w:eastAsia="Times New Roman" w:hAnsi="Times New Roman" w:cs="Times New Roman"/>
          <w:spacing w:val="17"/>
          <w:sz w:val="20"/>
          <w:szCs w:val="20"/>
        </w:rPr>
        <w:t xml:space="preserve"> </w:t>
      </w:r>
      <w:r w:rsidRPr="00541DB7">
        <w:rPr>
          <w:rFonts w:ascii="Times New Roman" w:eastAsia="Times New Roman" w:hAnsi="Times New Roman" w:cs="Times New Roman"/>
          <w:sz w:val="20"/>
          <w:szCs w:val="20"/>
        </w:rPr>
        <w:t>дня</w:t>
      </w:r>
      <w:r w:rsidRPr="00541DB7">
        <w:rPr>
          <w:rFonts w:ascii="Times New Roman" w:eastAsia="Times New Roman" w:hAnsi="Times New Roman" w:cs="Times New Roman"/>
          <w:spacing w:val="19"/>
          <w:sz w:val="20"/>
          <w:szCs w:val="20"/>
        </w:rPr>
        <w:t xml:space="preserve"> </w:t>
      </w:r>
      <w:r w:rsidRPr="00541DB7">
        <w:rPr>
          <w:rFonts w:ascii="Times New Roman" w:eastAsia="Times New Roman" w:hAnsi="Times New Roman" w:cs="Times New Roman"/>
          <w:sz w:val="20"/>
          <w:szCs w:val="20"/>
        </w:rPr>
        <w:t>рождения</w:t>
      </w:r>
      <w:r w:rsidRPr="00541DB7">
        <w:rPr>
          <w:rFonts w:ascii="Times New Roman" w:eastAsia="Times New Roman" w:hAnsi="Times New Roman" w:cs="Times New Roman"/>
          <w:spacing w:val="19"/>
          <w:sz w:val="20"/>
          <w:szCs w:val="20"/>
        </w:rPr>
        <w:t xml:space="preserve"> </w:t>
      </w:r>
      <w:r w:rsidRPr="00541DB7">
        <w:rPr>
          <w:rFonts w:ascii="Times New Roman" w:eastAsia="Times New Roman" w:hAnsi="Times New Roman" w:cs="Times New Roman"/>
          <w:sz w:val="20"/>
          <w:szCs w:val="20"/>
        </w:rPr>
        <w:t>Д.</w:t>
      </w:r>
      <w:r w:rsidRPr="00541DB7">
        <w:rPr>
          <w:rFonts w:ascii="Times New Roman" w:eastAsia="Times New Roman" w:hAnsi="Times New Roman" w:cs="Times New Roman"/>
          <w:spacing w:val="18"/>
          <w:sz w:val="20"/>
          <w:szCs w:val="20"/>
        </w:rPr>
        <w:t xml:space="preserve"> </w:t>
      </w:r>
      <w:r w:rsidRPr="00541DB7">
        <w:rPr>
          <w:rFonts w:ascii="Times New Roman" w:eastAsia="Times New Roman" w:hAnsi="Times New Roman" w:cs="Times New Roman"/>
          <w:sz w:val="20"/>
          <w:szCs w:val="20"/>
        </w:rPr>
        <w:t>Менделеева.</w:t>
      </w:r>
      <w:r w:rsidRPr="00541DB7">
        <w:rPr>
          <w:rFonts w:ascii="Times New Roman" w:eastAsia="Times New Roman" w:hAnsi="Times New Roman" w:cs="Times New Roman"/>
          <w:spacing w:val="20"/>
          <w:sz w:val="20"/>
          <w:szCs w:val="20"/>
        </w:rPr>
        <w:t xml:space="preserve"> </w:t>
      </w:r>
      <w:r w:rsidRPr="00541DB7">
        <w:rPr>
          <w:rFonts w:ascii="Times New Roman" w:eastAsia="Times New Roman" w:hAnsi="Times New Roman" w:cs="Times New Roman"/>
          <w:sz w:val="20"/>
          <w:szCs w:val="20"/>
        </w:rPr>
        <w:t>День</w:t>
      </w:r>
      <w:r w:rsidRPr="00541DB7">
        <w:rPr>
          <w:rFonts w:ascii="Times New Roman" w:eastAsia="Times New Roman" w:hAnsi="Times New Roman" w:cs="Times New Roman"/>
          <w:spacing w:val="19"/>
          <w:sz w:val="20"/>
          <w:szCs w:val="20"/>
        </w:rPr>
        <w:t xml:space="preserve"> </w:t>
      </w:r>
      <w:r w:rsidRPr="00541DB7">
        <w:rPr>
          <w:rFonts w:ascii="Times New Roman" w:eastAsia="Times New Roman" w:hAnsi="Times New Roman" w:cs="Times New Roman"/>
          <w:sz w:val="20"/>
          <w:szCs w:val="20"/>
        </w:rPr>
        <w:t>российской</w:t>
      </w:r>
      <w:r w:rsidRPr="00541DB7">
        <w:rPr>
          <w:rFonts w:ascii="Times New Roman" w:eastAsia="Times New Roman" w:hAnsi="Times New Roman" w:cs="Times New Roman"/>
          <w:spacing w:val="18"/>
          <w:sz w:val="20"/>
          <w:szCs w:val="20"/>
        </w:rPr>
        <w:t xml:space="preserve"> </w:t>
      </w:r>
      <w:r w:rsidRPr="00541DB7">
        <w:rPr>
          <w:rFonts w:ascii="Times New Roman" w:eastAsia="Times New Roman" w:hAnsi="Times New Roman" w:cs="Times New Roman"/>
          <w:sz w:val="20"/>
          <w:szCs w:val="20"/>
        </w:rPr>
        <w:t>науки», «</w:t>
      </w:r>
      <w:r w:rsidRPr="00541DB7">
        <w:rPr>
          <w:rFonts w:ascii="Times New Roman" w:eastAsia="Times New Roman" w:hAnsi="Times New Roman" w:cs="Times New Roman"/>
          <w:color w:val="231F20"/>
          <w:sz w:val="20"/>
          <w:szCs w:val="20"/>
        </w:rPr>
        <w:t>215-летие</w:t>
      </w:r>
      <w:r w:rsidRPr="00541DB7">
        <w:rPr>
          <w:rFonts w:ascii="Times New Roman" w:eastAsia="Times New Roman" w:hAnsi="Times New Roman" w:cs="Times New Roman"/>
          <w:color w:val="231F20"/>
          <w:spacing w:val="-10"/>
          <w:sz w:val="20"/>
          <w:szCs w:val="20"/>
        </w:rPr>
        <w:t xml:space="preserve"> </w:t>
      </w:r>
      <w:r w:rsidRPr="00541DB7">
        <w:rPr>
          <w:rFonts w:ascii="Times New Roman" w:eastAsia="Times New Roman" w:hAnsi="Times New Roman" w:cs="Times New Roman"/>
          <w:color w:val="231F20"/>
          <w:sz w:val="20"/>
          <w:szCs w:val="20"/>
        </w:rPr>
        <w:t>со</w:t>
      </w:r>
      <w:r w:rsidRPr="00541DB7">
        <w:rPr>
          <w:rFonts w:ascii="Times New Roman" w:eastAsia="Times New Roman" w:hAnsi="Times New Roman" w:cs="Times New Roman"/>
          <w:color w:val="231F20"/>
          <w:spacing w:val="-10"/>
          <w:sz w:val="20"/>
          <w:szCs w:val="20"/>
        </w:rPr>
        <w:t xml:space="preserve"> </w:t>
      </w:r>
      <w:r w:rsidRPr="00541DB7">
        <w:rPr>
          <w:rFonts w:ascii="Times New Roman" w:eastAsia="Times New Roman" w:hAnsi="Times New Roman" w:cs="Times New Roman"/>
          <w:color w:val="231F20"/>
          <w:sz w:val="20"/>
          <w:szCs w:val="20"/>
        </w:rPr>
        <w:t>дня</w:t>
      </w:r>
      <w:r w:rsidRPr="00541DB7">
        <w:rPr>
          <w:rFonts w:ascii="Times New Roman" w:eastAsia="Times New Roman" w:hAnsi="Times New Roman" w:cs="Times New Roman"/>
          <w:color w:val="231F20"/>
          <w:spacing w:val="-10"/>
          <w:sz w:val="20"/>
          <w:szCs w:val="20"/>
        </w:rPr>
        <w:t xml:space="preserve"> </w:t>
      </w:r>
      <w:r w:rsidRPr="00541DB7">
        <w:rPr>
          <w:rFonts w:ascii="Times New Roman" w:eastAsia="Times New Roman" w:hAnsi="Times New Roman" w:cs="Times New Roman"/>
          <w:color w:val="231F20"/>
          <w:sz w:val="20"/>
          <w:szCs w:val="20"/>
        </w:rPr>
        <w:t>рождения</w:t>
      </w:r>
      <w:r w:rsidRPr="00541DB7">
        <w:rPr>
          <w:rFonts w:ascii="Times New Roman" w:eastAsia="Times New Roman" w:hAnsi="Times New Roman" w:cs="Times New Roman"/>
          <w:color w:val="231F20"/>
          <w:spacing w:val="-10"/>
          <w:sz w:val="20"/>
          <w:szCs w:val="20"/>
        </w:rPr>
        <w:t xml:space="preserve"> </w:t>
      </w:r>
      <w:r w:rsidRPr="00541DB7">
        <w:rPr>
          <w:rFonts w:ascii="Times New Roman" w:eastAsia="Times New Roman" w:hAnsi="Times New Roman" w:cs="Times New Roman"/>
          <w:color w:val="231F20"/>
          <w:sz w:val="20"/>
          <w:szCs w:val="20"/>
        </w:rPr>
        <w:t>Н.</w:t>
      </w:r>
      <w:r w:rsidRPr="00541DB7">
        <w:rPr>
          <w:rFonts w:ascii="Times New Roman" w:eastAsia="Times New Roman" w:hAnsi="Times New Roman" w:cs="Times New Roman"/>
          <w:color w:val="231F20"/>
          <w:spacing w:val="-9"/>
          <w:sz w:val="20"/>
          <w:szCs w:val="20"/>
        </w:rPr>
        <w:t xml:space="preserve"> </w:t>
      </w:r>
      <w:r w:rsidRPr="00541DB7">
        <w:rPr>
          <w:rFonts w:ascii="Times New Roman" w:eastAsia="Times New Roman" w:hAnsi="Times New Roman" w:cs="Times New Roman"/>
          <w:color w:val="231F20"/>
          <w:sz w:val="20"/>
          <w:szCs w:val="20"/>
        </w:rPr>
        <w:t>В.</w:t>
      </w:r>
      <w:r w:rsidRPr="00541DB7">
        <w:rPr>
          <w:rFonts w:ascii="Times New Roman" w:eastAsia="Times New Roman" w:hAnsi="Times New Roman" w:cs="Times New Roman"/>
          <w:color w:val="231F20"/>
          <w:spacing w:val="-10"/>
          <w:sz w:val="20"/>
          <w:szCs w:val="20"/>
        </w:rPr>
        <w:t xml:space="preserve"> </w:t>
      </w:r>
      <w:r w:rsidRPr="00541DB7">
        <w:rPr>
          <w:rFonts w:ascii="Times New Roman" w:eastAsia="Times New Roman" w:hAnsi="Times New Roman" w:cs="Times New Roman"/>
          <w:color w:val="231F20"/>
          <w:sz w:val="20"/>
          <w:szCs w:val="20"/>
        </w:rPr>
        <w:t>Гоголя</w:t>
      </w:r>
      <w:r w:rsidRPr="00541DB7">
        <w:rPr>
          <w:rFonts w:ascii="Times New Roman" w:eastAsia="Times New Roman" w:hAnsi="Times New Roman" w:cs="Times New Roman"/>
          <w:sz w:val="20"/>
          <w:szCs w:val="20"/>
        </w:rPr>
        <w:t>»,</w:t>
      </w:r>
      <w:r w:rsidRPr="00541DB7">
        <w:rPr>
          <w:rFonts w:ascii="Times New Roman" w:eastAsia="Times New Roman" w:hAnsi="Times New Roman" w:cs="Times New Roman"/>
          <w:spacing w:val="-10"/>
          <w:sz w:val="20"/>
          <w:szCs w:val="20"/>
        </w:rPr>
        <w:t xml:space="preserve"> </w:t>
      </w:r>
      <w:r w:rsidRPr="00541DB7">
        <w:rPr>
          <w:rFonts w:ascii="Times New Roman" w:eastAsia="Times New Roman" w:hAnsi="Times New Roman" w:cs="Times New Roman"/>
          <w:sz w:val="20"/>
          <w:szCs w:val="20"/>
        </w:rPr>
        <w:t>«</w:t>
      </w:r>
      <w:r w:rsidRPr="00541DB7">
        <w:rPr>
          <w:rFonts w:ascii="Times New Roman" w:eastAsia="Times New Roman" w:hAnsi="Times New Roman" w:cs="Times New Roman"/>
          <w:color w:val="231F20"/>
          <w:sz w:val="20"/>
          <w:szCs w:val="20"/>
        </w:rPr>
        <w:t>Русский</w:t>
      </w:r>
      <w:r w:rsidRPr="00541DB7">
        <w:rPr>
          <w:rFonts w:ascii="Times New Roman" w:eastAsia="Times New Roman" w:hAnsi="Times New Roman" w:cs="Times New Roman"/>
          <w:color w:val="231F20"/>
          <w:spacing w:val="-9"/>
          <w:sz w:val="20"/>
          <w:szCs w:val="20"/>
        </w:rPr>
        <w:t xml:space="preserve"> </w:t>
      </w:r>
      <w:r w:rsidRPr="00541DB7">
        <w:rPr>
          <w:rFonts w:ascii="Times New Roman" w:eastAsia="Times New Roman" w:hAnsi="Times New Roman" w:cs="Times New Roman"/>
          <w:color w:val="231F20"/>
          <w:sz w:val="20"/>
          <w:szCs w:val="20"/>
        </w:rPr>
        <w:t>язык.</w:t>
      </w:r>
      <w:r w:rsidRPr="00541DB7">
        <w:rPr>
          <w:rFonts w:ascii="Times New Roman" w:eastAsia="Times New Roman" w:hAnsi="Times New Roman" w:cs="Times New Roman"/>
          <w:color w:val="231F20"/>
          <w:spacing w:val="-8"/>
          <w:sz w:val="20"/>
          <w:szCs w:val="20"/>
        </w:rPr>
        <w:t xml:space="preserve"> </w:t>
      </w:r>
      <w:r w:rsidRPr="00541DB7">
        <w:rPr>
          <w:rFonts w:ascii="Times New Roman" w:eastAsia="Times New Roman" w:hAnsi="Times New Roman" w:cs="Times New Roman"/>
          <w:color w:val="231F20"/>
          <w:sz w:val="20"/>
          <w:szCs w:val="20"/>
        </w:rPr>
        <w:t>Великий</w:t>
      </w:r>
      <w:r w:rsidRPr="00541DB7">
        <w:rPr>
          <w:rFonts w:ascii="Times New Roman" w:eastAsia="Times New Roman" w:hAnsi="Times New Roman" w:cs="Times New Roman"/>
          <w:color w:val="231F20"/>
          <w:spacing w:val="-9"/>
          <w:sz w:val="20"/>
          <w:szCs w:val="20"/>
        </w:rPr>
        <w:t xml:space="preserve"> </w:t>
      </w:r>
      <w:r w:rsidRPr="00541DB7">
        <w:rPr>
          <w:rFonts w:ascii="Times New Roman" w:eastAsia="Times New Roman" w:hAnsi="Times New Roman" w:cs="Times New Roman"/>
          <w:color w:val="231F20"/>
          <w:sz w:val="20"/>
          <w:szCs w:val="20"/>
        </w:rPr>
        <w:t>и</w:t>
      </w:r>
      <w:r w:rsidRPr="00541DB7">
        <w:rPr>
          <w:rFonts w:ascii="Times New Roman" w:eastAsia="Times New Roman" w:hAnsi="Times New Roman" w:cs="Times New Roman"/>
          <w:color w:val="231F20"/>
          <w:spacing w:val="-10"/>
          <w:sz w:val="20"/>
          <w:szCs w:val="20"/>
        </w:rPr>
        <w:t xml:space="preserve"> </w:t>
      </w:r>
      <w:r w:rsidRPr="00541DB7">
        <w:rPr>
          <w:rFonts w:ascii="Times New Roman" w:eastAsia="Times New Roman" w:hAnsi="Times New Roman" w:cs="Times New Roman"/>
          <w:color w:val="231F20"/>
          <w:sz w:val="20"/>
          <w:szCs w:val="20"/>
        </w:rPr>
        <w:t>могучий.</w:t>
      </w:r>
      <w:r w:rsidRPr="00541DB7">
        <w:rPr>
          <w:rFonts w:ascii="Times New Roman" w:eastAsia="Times New Roman" w:hAnsi="Times New Roman" w:cs="Times New Roman"/>
          <w:color w:val="231F20"/>
          <w:spacing w:val="-11"/>
          <w:sz w:val="20"/>
          <w:szCs w:val="20"/>
        </w:rPr>
        <w:t xml:space="preserve"> </w:t>
      </w:r>
      <w:r w:rsidRPr="00541DB7">
        <w:rPr>
          <w:rFonts w:ascii="Times New Roman" w:eastAsia="Times New Roman" w:hAnsi="Times New Roman" w:cs="Times New Roman"/>
          <w:color w:val="231F20"/>
          <w:sz w:val="20"/>
          <w:szCs w:val="20"/>
        </w:rPr>
        <w:t>225</w:t>
      </w:r>
      <w:r w:rsidRPr="00541DB7">
        <w:rPr>
          <w:rFonts w:ascii="Times New Roman" w:eastAsia="Times New Roman" w:hAnsi="Times New Roman" w:cs="Times New Roman"/>
          <w:color w:val="231F20"/>
          <w:spacing w:val="-67"/>
          <w:sz w:val="20"/>
          <w:szCs w:val="20"/>
        </w:rPr>
        <w:t xml:space="preserve"> </w:t>
      </w:r>
      <w:r w:rsidRPr="00541DB7">
        <w:rPr>
          <w:rFonts w:ascii="Times New Roman" w:eastAsia="Times New Roman" w:hAnsi="Times New Roman" w:cs="Times New Roman"/>
          <w:color w:val="231F20"/>
          <w:sz w:val="20"/>
          <w:szCs w:val="20"/>
        </w:rPr>
        <w:t>лет</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со</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дня</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рождения</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А.</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С.</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Пушкина</w:t>
      </w:r>
      <w:r w:rsidRPr="00541DB7">
        <w:rPr>
          <w:rFonts w:ascii="Times New Roman" w:eastAsia="Times New Roman" w:hAnsi="Times New Roman" w:cs="Times New Roman"/>
          <w:sz w:val="20"/>
          <w:szCs w:val="20"/>
        </w:rPr>
        <w:t>».</w:t>
      </w:r>
    </w:p>
    <w:p w14:paraId="0D6C46DB" w14:textId="77777777" w:rsidR="00D53154" w:rsidRPr="00541DB7" w:rsidRDefault="00D53154" w:rsidP="00541DB7">
      <w:pPr>
        <w:widowControl w:val="0"/>
        <w:autoSpaceDE w:val="0"/>
        <w:autoSpaceDN w:val="0"/>
        <w:spacing w:after="240" w:line="240" w:lineRule="auto"/>
        <w:ind w:right="150"/>
        <w:jc w:val="both"/>
        <w:rPr>
          <w:rFonts w:ascii="Times New Roman" w:eastAsia="Times New Roman" w:hAnsi="Times New Roman" w:cs="Times New Roman"/>
          <w:sz w:val="20"/>
          <w:szCs w:val="20"/>
        </w:rPr>
      </w:pPr>
      <w:r w:rsidRPr="00541DB7">
        <w:rPr>
          <w:rFonts w:ascii="Times New Roman" w:hAnsi="Times New Roman" w:cs="Times New Roman"/>
          <w:sz w:val="20"/>
          <w:szCs w:val="20"/>
        </w:rPr>
        <w:t xml:space="preserve">       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разные, мы вместе», «Забота о каждом: цифровая безопасность и гигиена школьника»</w:t>
      </w:r>
      <w:r w:rsidRPr="00541DB7">
        <w:rPr>
          <w:rFonts w:ascii="Times New Roman" w:eastAsia="Times New Roman" w:hAnsi="Times New Roman" w:cs="Times New Roman"/>
          <w:sz w:val="20"/>
          <w:szCs w:val="20"/>
        </w:rPr>
        <w:t>, «</w:t>
      </w:r>
      <w:r w:rsidRPr="00541DB7">
        <w:rPr>
          <w:rFonts w:ascii="Times New Roman" w:eastAsia="Times New Roman" w:hAnsi="Times New Roman" w:cs="Times New Roman"/>
          <w:color w:val="231F20"/>
          <w:sz w:val="20"/>
          <w:szCs w:val="20"/>
        </w:rPr>
        <w:t>О</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взаимоотношениях</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в</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коллективе</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(Всемирный</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день психического</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здоровья, профилактика</w:t>
      </w:r>
      <w:r w:rsidRPr="00541DB7">
        <w:rPr>
          <w:rFonts w:ascii="Times New Roman" w:eastAsia="Times New Roman" w:hAnsi="Times New Roman" w:cs="Times New Roman"/>
          <w:color w:val="231F20"/>
          <w:spacing w:val="-1"/>
          <w:sz w:val="20"/>
          <w:szCs w:val="20"/>
        </w:rPr>
        <w:t xml:space="preserve"> </w:t>
      </w:r>
      <w:r w:rsidRPr="00541DB7">
        <w:rPr>
          <w:rFonts w:ascii="Times New Roman" w:eastAsia="Times New Roman" w:hAnsi="Times New Roman" w:cs="Times New Roman"/>
          <w:color w:val="231F20"/>
          <w:sz w:val="20"/>
          <w:szCs w:val="20"/>
        </w:rPr>
        <w:t>буллинга)</w:t>
      </w:r>
      <w:r w:rsidRPr="00541DB7">
        <w:rPr>
          <w:rFonts w:ascii="Times New Roman" w:eastAsia="Times New Roman" w:hAnsi="Times New Roman" w:cs="Times New Roman"/>
          <w:sz w:val="20"/>
          <w:szCs w:val="20"/>
        </w:rPr>
        <w:t>»</w:t>
      </w:r>
      <w:r w:rsidRPr="00541DB7">
        <w:rPr>
          <w:rFonts w:ascii="Times New Roman" w:eastAsia="Times New Roman" w:hAnsi="Times New Roman" w:cs="Times New Roman"/>
          <w:spacing w:val="-1"/>
          <w:sz w:val="20"/>
          <w:szCs w:val="20"/>
        </w:rPr>
        <w:t xml:space="preserve"> </w:t>
      </w:r>
      <w:r w:rsidRPr="00541DB7">
        <w:rPr>
          <w:rFonts w:ascii="Times New Roman" w:eastAsia="Times New Roman" w:hAnsi="Times New Roman" w:cs="Times New Roman"/>
          <w:sz w:val="20"/>
          <w:szCs w:val="20"/>
        </w:rPr>
        <w:t>и</w:t>
      </w:r>
      <w:r w:rsidRPr="00541DB7">
        <w:rPr>
          <w:rFonts w:ascii="Times New Roman" w:eastAsia="Times New Roman" w:hAnsi="Times New Roman" w:cs="Times New Roman"/>
          <w:spacing w:val="-2"/>
          <w:sz w:val="20"/>
          <w:szCs w:val="20"/>
        </w:rPr>
        <w:t xml:space="preserve"> </w:t>
      </w:r>
      <w:r w:rsidRPr="00541DB7">
        <w:rPr>
          <w:rFonts w:ascii="Times New Roman" w:eastAsia="Times New Roman" w:hAnsi="Times New Roman" w:cs="Times New Roman"/>
          <w:sz w:val="20"/>
          <w:szCs w:val="20"/>
        </w:rPr>
        <w:t>др.</w:t>
      </w:r>
    </w:p>
    <w:p w14:paraId="0DE6F057" w14:textId="77777777" w:rsidR="00D53154" w:rsidRPr="00541DB7" w:rsidRDefault="00D53154" w:rsidP="00541DB7">
      <w:pPr>
        <w:spacing w:after="200"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       Следует отметить, что внеурочные занятия входят в общую </w:t>
      </w:r>
      <w:r w:rsidRPr="00541DB7">
        <w:rPr>
          <w:rFonts w:ascii="Times New Roman" w:hAnsi="Times New Roman" w:cs="Times New Roman"/>
          <w:b/>
          <w:bCs/>
          <w:sz w:val="20"/>
          <w:szCs w:val="20"/>
        </w:rPr>
        <w:t>систему воспитательной работы</w:t>
      </w:r>
      <w:r w:rsidRPr="00541DB7">
        <w:rPr>
          <w:rFonts w:ascii="Times New Roman" w:hAnsi="Times New Roman" w:cs="Times New Roman"/>
          <w:sz w:val="20"/>
          <w:szCs w:val="20"/>
        </w:rPr>
        <w:t xml:space="preserve"> ЧОУ «ХГ»,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541DB7">
        <w:rPr>
          <w:rFonts w:ascii="Times New Roman" w:hAnsi="Times New Roman" w:cs="Times New Roman"/>
          <w:i/>
          <w:iCs/>
          <w:sz w:val="20"/>
          <w:szCs w:val="20"/>
        </w:rPr>
        <w:t>нравственные</w:t>
      </w:r>
      <w:r w:rsidRPr="00541DB7">
        <w:rPr>
          <w:rFonts w:ascii="Times New Roman" w:hAnsi="Times New Roman" w:cs="Times New Roman"/>
          <w:sz w:val="20"/>
          <w:szCs w:val="20"/>
        </w:rPr>
        <w:t xml:space="preserve"> ценности, которые являются предметом обсуждения. </w:t>
      </w:r>
    </w:p>
    <w:p w14:paraId="6F9EF698" w14:textId="77777777" w:rsidR="00D53154" w:rsidRPr="00541DB7" w:rsidRDefault="00D53154" w:rsidP="00541DB7">
      <w:pPr>
        <w:pStyle w:val="afc"/>
        <w:spacing w:after="200" w:line="240" w:lineRule="auto"/>
        <w:ind w:left="0"/>
        <w:jc w:val="both"/>
        <w:rPr>
          <w:rFonts w:ascii="Times New Roman" w:hAnsi="Times New Roman" w:cs="Times New Roman"/>
          <w:sz w:val="20"/>
          <w:szCs w:val="20"/>
        </w:rPr>
      </w:pPr>
      <w:r w:rsidRPr="00541DB7">
        <w:rPr>
          <w:rFonts w:ascii="Times New Roman" w:hAnsi="Times New Roman" w:cs="Times New Roman"/>
          <w:b/>
          <w:bCs/>
          <w:sz w:val="20"/>
          <w:szCs w:val="20"/>
        </w:rPr>
        <w:t>Основные ценности</w:t>
      </w:r>
      <w:r w:rsidRPr="00541DB7">
        <w:rPr>
          <w:rFonts w:ascii="Times New Roman" w:hAnsi="Times New Roman" w:cs="Times New Roman"/>
          <w:sz w:val="20"/>
          <w:szCs w:val="20"/>
        </w:rPr>
        <w:t xml:space="preserve"> характеризуются следующим образом:</w:t>
      </w:r>
    </w:p>
    <w:p w14:paraId="112B29C5" w14:textId="77777777" w:rsidR="00033F67" w:rsidRPr="00033F67" w:rsidRDefault="00033F67" w:rsidP="00AA504F">
      <w:pPr>
        <w:numPr>
          <w:ilvl w:val="0"/>
          <w:numId w:val="386"/>
        </w:numPr>
        <w:spacing w:after="200" w:line="240" w:lineRule="auto"/>
        <w:contextualSpacing/>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 xml:space="preserve">Историческая память </w:t>
      </w:r>
    </w:p>
    <w:p w14:paraId="77DAA0BB" w14:textId="77777777" w:rsidR="00541DB7" w:rsidRPr="00541DB7" w:rsidRDefault="00541DB7" w:rsidP="00541DB7">
      <w:pPr>
        <w:spacing w:after="0" w:line="240" w:lineRule="auto"/>
        <w:jc w:val="both"/>
        <w:rPr>
          <w:rFonts w:ascii="Times New Roman" w:hAnsi="Times New Roman" w:cs="Times New Roman"/>
          <w:sz w:val="20"/>
          <w:szCs w:val="20"/>
        </w:rPr>
      </w:pPr>
      <w:r w:rsidRPr="00541DB7">
        <w:rPr>
          <w:rFonts w:ascii="Times New Roman" w:hAnsi="Times New Roman" w:cs="Times New Roman"/>
          <w:sz w:val="20"/>
          <w:szCs w:val="20"/>
        </w:rPr>
        <w:t>–  историческая память – обязательная часть культуры народа и каждого гражданина;</w:t>
      </w:r>
    </w:p>
    <w:p w14:paraId="19552A69" w14:textId="77777777" w:rsidR="00541DB7" w:rsidRPr="00541DB7" w:rsidRDefault="00541DB7" w:rsidP="00541DB7">
      <w:pPr>
        <w:spacing w:after="0"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  историческая память соединяет прошлое, настоящее, позволяя сохранить и продолжить достижения, мудрость, опыт, традиции прошлых поколений; </w:t>
      </w:r>
    </w:p>
    <w:p w14:paraId="7348B703" w14:textId="77777777" w:rsidR="00541DB7" w:rsidRPr="00541DB7" w:rsidRDefault="00541DB7" w:rsidP="00541DB7">
      <w:pPr>
        <w:spacing w:line="240" w:lineRule="auto"/>
        <w:jc w:val="both"/>
        <w:rPr>
          <w:rFonts w:ascii="Times New Roman" w:hAnsi="Times New Roman" w:cs="Times New Roman"/>
          <w:sz w:val="20"/>
          <w:szCs w:val="20"/>
        </w:rPr>
      </w:pPr>
      <w:r w:rsidRPr="00541DB7">
        <w:rPr>
          <w:rFonts w:ascii="Times New Roman" w:hAnsi="Times New Roman" w:cs="Times New Roman"/>
          <w:sz w:val="20"/>
          <w:szCs w:val="20"/>
        </w:rPr>
        <w:t xml:space="preserve">- 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 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14:paraId="38DD1F46" w14:textId="77777777" w:rsidR="00033F67" w:rsidRPr="00033F67" w:rsidRDefault="00033F67" w:rsidP="00AA504F">
      <w:pPr>
        <w:numPr>
          <w:ilvl w:val="0"/>
          <w:numId w:val="386"/>
        </w:numPr>
        <w:spacing w:after="200" w:line="240" w:lineRule="auto"/>
        <w:contextualSpacing/>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 xml:space="preserve">Преемственность поколений </w:t>
      </w:r>
    </w:p>
    <w:p w14:paraId="1605837E"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каждое следующее поколение учится у предыдущего: осваивает, воссоздаёт, продолжает его достижения, традиции; </w:t>
      </w:r>
    </w:p>
    <w:p w14:paraId="6C92420D"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семья построена на сохранении преемственности поколений. </w:t>
      </w:r>
    </w:p>
    <w:p w14:paraId="41FCDF4A" w14:textId="7777777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Память о предыдущих поколениях бережно хранится в предметах, фото, вещах, а также в гуманном отношении к старшим поколениям. 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 </w:t>
      </w:r>
    </w:p>
    <w:p w14:paraId="1D0EE962" w14:textId="77777777" w:rsidR="00033F67" w:rsidRPr="00033F67" w:rsidRDefault="00033F67" w:rsidP="00AA504F">
      <w:pPr>
        <w:numPr>
          <w:ilvl w:val="0"/>
          <w:numId w:val="386"/>
        </w:numPr>
        <w:spacing w:after="200" w:line="240" w:lineRule="auto"/>
        <w:contextualSpacing/>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Патриотизм — любовь к Родине</w:t>
      </w:r>
    </w:p>
    <w:p w14:paraId="601C23B9"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патриотизм (любовь к Родине) – самое главное качества гражданина; </w:t>
      </w:r>
    </w:p>
    <w:p w14:paraId="32936938"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любовь к своему Отечеству начинается с малого — с привязанности к родному дому, малой Родине; </w:t>
      </w:r>
    </w:p>
    <w:p w14:paraId="5C384A3B" w14:textId="7777777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Патриотизм строится на ответственности за судьбу своей родной земли; чувстве гордости за историю, культуру своего народа и народов России. 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14:paraId="76849ECF" w14:textId="77777777" w:rsidR="00033F67" w:rsidRPr="00033F67" w:rsidRDefault="00033F67" w:rsidP="00AA504F">
      <w:pPr>
        <w:numPr>
          <w:ilvl w:val="0"/>
          <w:numId w:val="386"/>
        </w:numPr>
        <w:spacing w:after="200" w:line="240" w:lineRule="auto"/>
        <w:contextualSpacing/>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 xml:space="preserve">Доброта, добрые дела </w:t>
      </w:r>
    </w:p>
    <w:p w14:paraId="58CD622F"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доброта — это способность (желание и умение) быть милосердным, поддержать, помочь без ожидания благодарности; </w:t>
      </w:r>
    </w:p>
    <w:p w14:paraId="5A3C8FFF"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благотворительность — проявление добрых чувств; </w:t>
      </w:r>
    </w:p>
    <w:p w14:paraId="606D0B31" w14:textId="7777777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Благотворительность была распространена в России в прошлые века, что стало сегодня примером для подражания. Например, тема «Забота о каждом». Разговор о добрых делах граждан России в прошлые времена и в настоящее время, тема волонтерства. </w:t>
      </w:r>
    </w:p>
    <w:p w14:paraId="525343AC" w14:textId="77777777" w:rsidR="00033F67" w:rsidRPr="00033F67" w:rsidRDefault="00033F67" w:rsidP="00AA504F">
      <w:pPr>
        <w:numPr>
          <w:ilvl w:val="0"/>
          <w:numId w:val="386"/>
        </w:numPr>
        <w:spacing w:after="200" w:line="240" w:lineRule="auto"/>
        <w:contextualSpacing/>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Семья и семейные ценности</w:t>
      </w:r>
    </w:p>
    <w:p w14:paraId="5F57F466"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w:t>
      </w:r>
    </w:p>
    <w:p w14:paraId="4C47E1DE" w14:textId="77777777" w:rsidR="00033F67" w:rsidRPr="00033F67" w:rsidRDefault="00033F67" w:rsidP="00033F67">
      <w:pPr>
        <w:spacing w:after="200" w:line="240" w:lineRule="auto"/>
        <w:ind w:left="284"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14:paraId="7CB0E24D" w14:textId="7777777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Учащийся должен ответственно относиться к своей семье, участвовать во всех ее делах, помогать родителям; семейные ценности всегда были значимы для народов России; семейные ценности представлены в традиционных религиях России. Тема семьи, семейных взаимоотношений и ценностей является предметом обсуждения на занятиях, посвященных темам: «День матери», «День отца», «День пожилых людей», «Традиционные семейные ценности» и др.</w:t>
      </w:r>
    </w:p>
    <w:p w14:paraId="28E6B051" w14:textId="77777777" w:rsidR="00033F67" w:rsidRPr="00033F67" w:rsidRDefault="00033F67" w:rsidP="00AA504F">
      <w:pPr>
        <w:numPr>
          <w:ilvl w:val="0"/>
          <w:numId w:val="386"/>
        </w:numPr>
        <w:spacing w:after="200" w:line="240" w:lineRule="auto"/>
        <w:contextualSpacing/>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 xml:space="preserve">Культура России </w:t>
      </w:r>
    </w:p>
    <w:p w14:paraId="3506CF25" w14:textId="77777777" w:rsidR="00033F67" w:rsidRPr="00033F67" w:rsidRDefault="00033F67" w:rsidP="00033F67">
      <w:pPr>
        <w:spacing w:after="200" w:line="240" w:lineRule="auto"/>
        <w:ind w:left="426"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культура общества — это достижения человеческого общества, созданные на протяжении его истории;</w:t>
      </w:r>
    </w:p>
    <w:p w14:paraId="61458F5D" w14:textId="77777777" w:rsidR="00033F67" w:rsidRPr="00033F67" w:rsidRDefault="00033F67" w:rsidP="00033F67">
      <w:pPr>
        <w:spacing w:after="200" w:line="240" w:lineRule="auto"/>
        <w:ind w:left="426"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российская культура богата и разнообразна, она известна и уважаема во всем мире;</w:t>
      </w:r>
    </w:p>
    <w:p w14:paraId="5C1525C2" w14:textId="77777777" w:rsidR="00554797" w:rsidRPr="00554797" w:rsidRDefault="00033F67" w:rsidP="00554797">
      <w:pPr>
        <w:widowControl w:val="0"/>
        <w:autoSpaceDE w:val="0"/>
        <w:autoSpaceDN w:val="0"/>
        <w:spacing w:after="240" w:line="240" w:lineRule="auto"/>
        <w:ind w:right="-1"/>
        <w:jc w:val="both"/>
        <w:rPr>
          <w:rFonts w:ascii="Times New Roman" w:eastAsia="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Темы, связанные с осознанием обучающимися этой социальной ценности, подробно и разносторонне представлены в «Разговорах о важном». </w:t>
      </w:r>
      <w:r w:rsidR="00554797" w:rsidRPr="00554797">
        <w:rPr>
          <w:rFonts w:ascii="Times New Roman" w:hAnsi="Times New Roman" w:cs="Times New Roman"/>
          <w:kern w:val="0"/>
          <w:sz w:val="20"/>
          <w:szCs w:val="20"/>
          <w14:ligatures w14:val="none"/>
        </w:rPr>
        <w:t xml:space="preserve">Поэтому многие сценарии построены на чтении поэзии, обсуждении видеофильмов, произведений живописи и музыки: </w:t>
      </w:r>
      <w:r w:rsidR="00554797" w:rsidRPr="00554797">
        <w:rPr>
          <w:rFonts w:ascii="Times New Roman" w:eastAsia="Times New Roman" w:hAnsi="Times New Roman" w:cs="Times New Roman"/>
          <w:kern w:val="0"/>
          <w:sz w:val="20"/>
          <w:szCs w:val="20"/>
          <w14:ligatures w14:val="none"/>
        </w:rPr>
        <w:t>«По</w:t>
      </w:r>
      <w:r w:rsidR="00554797" w:rsidRPr="00554797">
        <w:rPr>
          <w:rFonts w:ascii="Times New Roman" w:eastAsia="Times New Roman" w:hAnsi="Times New Roman" w:cs="Times New Roman"/>
          <w:spacing w:val="-5"/>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ту</w:t>
      </w:r>
      <w:r w:rsidR="00554797" w:rsidRPr="00554797">
        <w:rPr>
          <w:rFonts w:ascii="Times New Roman" w:eastAsia="Times New Roman" w:hAnsi="Times New Roman" w:cs="Times New Roman"/>
          <w:spacing w:val="-5"/>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сторону</w:t>
      </w:r>
      <w:r w:rsidR="00554797" w:rsidRPr="00554797">
        <w:rPr>
          <w:rFonts w:ascii="Times New Roman" w:eastAsia="Times New Roman" w:hAnsi="Times New Roman" w:cs="Times New Roman"/>
          <w:spacing w:val="-6"/>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экрана.</w:t>
      </w:r>
      <w:r w:rsidR="00554797" w:rsidRPr="00554797">
        <w:rPr>
          <w:rFonts w:ascii="Times New Roman" w:eastAsia="Times New Roman" w:hAnsi="Times New Roman" w:cs="Times New Roman"/>
          <w:spacing w:val="-5"/>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115</w:t>
      </w:r>
      <w:r w:rsidR="00554797" w:rsidRPr="00554797">
        <w:rPr>
          <w:rFonts w:ascii="Times New Roman" w:eastAsia="Times New Roman" w:hAnsi="Times New Roman" w:cs="Times New Roman"/>
          <w:spacing w:val="-5"/>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лет</w:t>
      </w:r>
      <w:r w:rsidR="00554797" w:rsidRPr="00554797">
        <w:rPr>
          <w:rFonts w:ascii="Times New Roman" w:eastAsia="Times New Roman" w:hAnsi="Times New Roman" w:cs="Times New Roman"/>
          <w:spacing w:val="-6"/>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кино</w:t>
      </w:r>
      <w:r w:rsidR="00554797" w:rsidRPr="00554797">
        <w:rPr>
          <w:rFonts w:ascii="Times New Roman" w:eastAsia="Times New Roman" w:hAnsi="Times New Roman" w:cs="Times New Roman"/>
          <w:spacing w:val="-5"/>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в</w:t>
      </w:r>
      <w:r w:rsidR="00554797" w:rsidRPr="00554797">
        <w:rPr>
          <w:rFonts w:ascii="Times New Roman" w:eastAsia="Times New Roman" w:hAnsi="Times New Roman" w:cs="Times New Roman"/>
          <w:spacing w:val="-5"/>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России», «Цирк!</w:t>
      </w:r>
      <w:r w:rsidR="00554797" w:rsidRPr="00554797">
        <w:rPr>
          <w:rFonts w:ascii="Times New Roman" w:eastAsia="Times New Roman" w:hAnsi="Times New Roman" w:cs="Times New Roman"/>
          <w:spacing w:val="-3"/>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Цирк!</w:t>
      </w:r>
      <w:r w:rsidR="00554797" w:rsidRPr="00554797">
        <w:rPr>
          <w:rFonts w:ascii="Times New Roman" w:eastAsia="Times New Roman" w:hAnsi="Times New Roman" w:cs="Times New Roman"/>
          <w:spacing w:val="-4"/>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Цирк!</w:t>
      </w:r>
      <w:r w:rsidR="00554797" w:rsidRPr="00554797">
        <w:rPr>
          <w:rFonts w:ascii="Times New Roman" w:eastAsia="Times New Roman" w:hAnsi="Times New Roman" w:cs="Times New Roman"/>
          <w:spacing w:val="-4"/>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(к</w:t>
      </w:r>
      <w:r w:rsidR="00554797" w:rsidRPr="00554797">
        <w:rPr>
          <w:rFonts w:ascii="Times New Roman" w:eastAsia="Times New Roman" w:hAnsi="Times New Roman" w:cs="Times New Roman"/>
          <w:spacing w:val="-4"/>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Международному</w:t>
      </w:r>
      <w:r w:rsidR="00554797" w:rsidRPr="00554797">
        <w:rPr>
          <w:rFonts w:ascii="Times New Roman" w:eastAsia="Times New Roman" w:hAnsi="Times New Roman" w:cs="Times New Roman"/>
          <w:spacing w:val="-4"/>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дню</w:t>
      </w:r>
      <w:r w:rsidR="00554797" w:rsidRPr="00554797">
        <w:rPr>
          <w:rFonts w:ascii="Times New Roman" w:eastAsia="Times New Roman" w:hAnsi="Times New Roman" w:cs="Times New Roman"/>
          <w:spacing w:val="-4"/>
          <w:kern w:val="0"/>
          <w:sz w:val="20"/>
          <w:szCs w:val="20"/>
          <w14:ligatures w14:val="none"/>
        </w:rPr>
        <w:t xml:space="preserve"> </w:t>
      </w:r>
      <w:r w:rsidR="00554797" w:rsidRPr="00554797">
        <w:rPr>
          <w:rFonts w:ascii="Times New Roman" w:eastAsia="Times New Roman" w:hAnsi="Times New Roman" w:cs="Times New Roman"/>
          <w:kern w:val="0"/>
          <w:sz w:val="20"/>
          <w:szCs w:val="20"/>
          <w14:ligatures w14:val="none"/>
        </w:rPr>
        <w:t>цирка)».</w:t>
      </w:r>
    </w:p>
    <w:p w14:paraId="59E30C6A" w14:textId="5059264A" w:rsidR="00033F67" w:rsidRPr="00554797" w:rsidRDefault="00033F67" w:rsidP="00AA504F">
      <w:pPr>
        <w:pStyle w:val="afc"/>
        <w:numPr>
          <w:ilvl w:val="0"/>
          <w:numId w:val="386"/>
        </w:numPr>
        <w:spacing w:after="200" w:line="240" w:lineRule="auto"/>
        <w:jc w:val="both"/>
        <w:rPr>
          <w:rFonts w:ascii="Times New Roman" w:hAnsi="Times New Roman" w:cs="Times New Roman"/>
          <w:sz w:val="20"/>
          <w:szCs w:val="20"/>
        </w:rPr>
      </w:pPr>
      <w:r w:rsidRPr="00554797">
        <w:rPr>
          <w:rFonts w:ascii="Times New Roman" w:hAnsi="Times New Roman" w:cs="Times New Roman"/>
          <w:b/>
          <w:bCs/>
          <w:sz w:val="20"/>
          <w:szCs w:val="20"/>
        </w:rPr>
        <w:t>Наука на службе Родины</w:t>
      </w:r>
      <w:r w:rsidRPr="00554797">
        <w:rPr>
          <w:rFonts w:ascii="Times New Roman" w:hAnsi="Times New Roman" w:cs="Times New Roman"/>
          <w:sz w:val="20"/>
          <w:szCs w:val="20"/>
        </w:rPr>
        <w:t xml:space="preserve"> </w:t>
      </w:r>
    </w:p>
    <w:p w14:paraId="76602CE0" w14:textId="77777777" w:rsidR="00033F67" w:rsidRPr="00033F67" w:rsidRDefault="00033F67" w:rsidP="00033F67">
      <w:pPr>
        <w:spacing w:after="0" w:line="240" w:lineRule="auto"/>
        <w:ind w:left="284" w:hanging="142"/>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наука обеспечивает прогресс общества и улучшает жизнь человека; – в науке работают талантливые, творческие люди, бесконечно любящие свою деятельность;</w:t>
      </w:r>
    </w:p>
    <w:p w14:paraId="2805B5CC" w14:textId="13538AD3" w:rsidR="00033F67" w:rsidRDefault="00033F67" w:rsidP="00554797">
      <w:pPr>
        <w:spacing w:after="0" w:line="240" w:lineRule="auto"/>
        <w:ind w:left="284" w:hanging="142"/>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в России совершено много научных открытий, без которых невозможно представить современный мир.</w:t>
      </w:r>
    </w:p>
    <w:p w14:paraId="06B938A1" w14:textId="2AB0AC25" w:rsidR="00554797" w:rsidRPr="00554797" w:rsidRDefault="00554797" w:rsidP="00554797">
      <w:pPr>
        <w:widowControl w:val="0"/>
        <w:autoSpaceDE w:val="0"/>
        <w:autoSpaceDN w:val="0"/>
        <w:spacing w:after="240" w:line="240" w:lineRule="auto"/>
        <w:ind w:right="-1"/>
        <w:jc w:val="both"/>
        <w:rPr>
          <w:rFonts w:ascii="Times New Roman" w:eastAsia="Times New Roman" w:hAnsi="Times New Roman" w:cs="Times New Roman"/>
          <w:kern w:val="0"/>
          <w:sz w:val="20"/>
          <w:szCs w:val="20"/>
          <w14:ligatures w14:val="none"/>
        </w:rPr>
      </w:pPr>
      <w:r w:rsidRPr="00554797">
        <w:rPr>
          <w:rFonts w:ascii="Times New Roman" w:eastAsia="Times New Roman" w:hAnsi="Times New Roman" w:cs="Times New Roman"/>
          <w:kern w:val="0"/>
          <w:sz w:val="20"/>
          <w:szCs w:val="20"/>
          <w14:ligatures w14:val="none"/>
        </w:rPr>
        <w:t>О такой ценности общества и отдельно взятого человека учащиеся узнают в</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процессе</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обсуждения</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тем:</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«190-лет</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со</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дня</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рождения</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Д.</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Менделеева.</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День</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российской</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науки»,</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«Я</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вижу Землю!</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Это</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так</w:t>
      </w:r>
      <w:r w:rsidRPr="00554797">
        <w:rPr>
          <w:rFonts w:ascii="Times New Roman" w:eastAsia="Times New Roman" w:hAnsi="Times New Roman" w:cs="Times New Roman"/>
          <w:spacing w:val="-1"/>
          <w:kern w:val="0"/>
          <w:sz w:val="20"/>
          <w:szCs w:val="20"/>
          <w14:ligatures w14:val="none"/>
        </w:rPr>
        <w:t xml:space="preserve"> </w:t>
      </w:r>
      <w:r w:rsidRPr="00554797">
        <w:rPr>
          <w:rFonts w:ascii="Times New Roman" w:eastAsia="Times New Roman" w:hAnsi="Times New Roman" w:cs="Times New Roman"/>
          <w:kern w:val="0"/>
          <w:sz w:val="20"/>
          <w:szCs w:val="20"/>
          <w14:ligatures w14:val="none"/>
        </w:rPr>
        <w:t>красиво».</w:t>
      </w:r>
    </w:p>
    <w:p w14:paraId="7E1C14E5" w14:textId="0023F5FF" w:rsidR="00033F67" w:rsidRPr="00033F67" w:rsidRDefault="00033F67" w:rsidP="00033F67">
      <w:pPr>
        <w:shd w:val="clear" w:color="auto" w:fill="FFFFFF"/>
        <w:spacing w:after="150" w:line="240" w:lineRule="auto"/>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r w:rsidR="00554797">
        <w:rPr>
          <w:rFonts w:ascii="Times New Roman" w:eastAsia="Times New Roman" w:hAnsi="Times New Roman" w:cs="Times New Roman"/>
          <w:color w:val="222222"/>
          <w:kern w:val="0"/>
          <w:sz w:val="20"/>
          <w:szCs w:val="20"/>
          <w:lang w:eastAsia="ru-RU"/>
          <w14:ligatures w14:val="none"/>
        </w:rPr>
        <w:t>.</w:t>
      </w:r>
    </w:p>
    <w:p w14:paraId="6660F579" w14:textId="77777777" w:rsidR="00554797" w:rsidRPr="00554797" w:rsidRDefault="00554797" w:rsidP="000A05B0">
      <w:pPr>
        <w:widowControl w:val="0"/>
        <w:autoSpaceDE w:val="0"/>
        <w:autoSpaceDN w:val="0"/>
        <w:spacing w:line="240" w:lineRule="auto"/>
        <w:ind w:right="-86"/>
        <w:jc w:val="both"/>
        <w:outlineLvl w:val="3"/>
        <w:rPr>
          <w:rFonts w:ascii="Times New Roman" w:eastAsia="Times New Roman" w:hAnsi="Times New Roman" w:cs="Times New Roman"/>
          <w:b/>
          <w:bCs/>
          <w:kern w:val="0"/>
          <w:sz w:val="24"/>
          <w:szCs w:val="24"/>
          <w14:ligatures w14:val="none"/>
        </w:rPr>
      </w:pPr>
      <w:r w:rsidRPr="00554797">
        <w:rPr>
          <w:rFonts w:ascii="Times New Roman" w:eastAsia="Times New Roman" w:hAnsi="Times New Roman" w:cs="Times New Roman"/>
          <w:b/>
          <w:bCs/>
          <w:kern w:val="0"/>
          <w:sz w:val="24"/>
          <w:szCs w:val="24"/>
          <w14:ligatures w14:val="none"/>
        </w:rPr>
        <w:t>Содержание</w:t>
      </w:r>
      <w:r w:rsidRPr="00554797">
        <w:rPr>
          <w:rFonts w:ascii="Times New Roman" w:eastAsia="Times New Roman" w:hAnsi="Times New Roman" w:cs="Times New Roman"/>
          <w:b/>
          <w:bCs/>
          <w:spacing w:val="-9"/>
          <w:kern w:val="0"/>
          <w:sz w:val="24"/>
          <w:szCs w:val="24"/>
          <w14:ligatures w14:val="none"/>
        </w:rPr>
        <w:t xml:space="preserve"> </w:t>
      </w:r>
      <w:r w:rsidRPr="00554797">
        <w:rPr>
          <w:rFonts w:ascii="Times New Roman" w:eastAsia="Times New Roman" w:hAnsi="Times New Roman" w:cs="Times New Roman"/>
          <w:b/>
          <w:bCs/>
          <w:kern w:val="0"/>
          <w:sz w:val="24"/>
          <w:szCs w:val="24"/>
          <w14:ligatures w14:val="none"/>
        </w:rPr>
        <w:t>программы</w:t>
      </w:r>
      <w:r w:rsidRPr="00554797">
        <w:rPr>
          <w:rFonts w:ascii="Times New Roman" w:eastAsia="Times New Roman" w:hAnsi="Times New Roman" w:cs="Times New Roman"/>
          <w:b/>
          <w:bCs/>
          <w:spacing w:val="-8"/>
          <w:kern w:val="0"/>
          <w:sz w:val="24"/>
          <w:szCs w:val="24"/>
          <w14:ligatures w14:val="none"/>
        </w:rPr>
        <w:t xml:space="preserve"> </w:t>
      </w:r>
      <w:r w:rsidRPr="00554797">
        <w:rPr>
          <w:rFonts w:ascii="Times New Roman" w:eastAsia="Times New Roman" w:hAnsi="Times New Roman" w:cs="Times New Roman"/>
          <w:b/>
          <w:bCs/>
          <w:kern w:val="0"/>
          <w:sz w:val="24"/>
          <w:szCs w:val="24"/>
          <w14:ligatures w14:val="none"/>
        </w:rPr>
        <w:t>внеурочной</w:t>
      </w:r>
      <w:r w:rsidRPr="00554797">
        <w:rPr>
          <w:rFonts w:ascii="Times New Roman" w:eastAsia="Times New Roman" w:hAnsi="Times New Roman" w:cs="Times New Roman"/>
          <w:b/>
          <w:bCs/>
          <w:spacing w:val="-9"/>
          <w:kern w:val="0"/>
          <w:sz w:val="24"/>
          <w:szCs w:val="24"/>
          <w14:ligatures w14:val="none"/>
        </w:rPr>
        <w:t xml:space="preserve"> </w:t>
      </w:r>
      <w:r w:rsidRPr="00554797">
        <w:rPr>
          <w:rFonts w:ascii="Times New Roman" w:eastAsia="Times New Roman" w:hAnsi="Times New Roman" w:cs="Times New Roman"/>
          <w:b/>
          <w:bCs/>
          <w:kern w:val="0"/>
          <w:sz w:val="24"/>
          <w:szCs w:val="24"/>
          <w14:ligatures w14:val="none"/>
        </w:rPr>
        <w:t>деятельности</w:t>
      </w:r>
      <w:bookmarkStart w:id="770" w:name="_bookmark4"/>
      <w:bookmarkEnd w:id="770"/>
      <w:r w:rsidRPr="00554797">
        <w:rPr>
          <w:rFonts w:ascii="Times New Roman" w:eastAsia="Times New Roman" w:hAnsi="Times New Roman" w:cs="Times New Roman"/>
          <w:b/>
          <w:bCs/>
          <w:kern w:val="0"/>
          <w:sz w:val="24"/>
          <w:szCs w:val="24"/>
          <w14:ligatures w14:val="none"/>
        </w:rPr>
        <w:t xml:space="preserve">  «Разговоры</w:t>
      </w:r>
      <w:r w:rsidRPr="00554797">
        <w:rPr>
          <w:rFonts w:ascii="Times New Roman" w:eastAsia="Times New Roman" w:hAnsi="Times New Roman" w:cs="Times New Roman"/>
          <w:b/>
          <w:bCs/>
          <w:spacing w:val="-8"/>
          <w:kern w:val="0"/>
          <w:sz w:val="24"/>
          <w:szCs w:val="24"/>
          <w14:ligatures w14:val="none"/>
        </w:rPr>
        <w:t xml:space="preserve"> </w:t>
      </w:r>
      <w:r w:rsidRPr="00554797">
        <w:rPr>
          <w:rFonts w:ascii="Times New Roman" w:eastAsia="Times New Roman" w:hAnsi="Times New Roman" w:cs="Times New Roman"/>
          <w:b/>
          <w:bCs/>
          <w:kern w:val="0"/>
          <w:sz w:val="24"/>
          <w:szCs w:val="24"/>
          <w14:ligatures w14:val="none"/>
        </w:rPr>
        <w:t>о</w:t>
      </w:r>
      <w:r w:rsidRPr="00554797">
        <w:rPr>
          <w:rFonts w:ascii="Times New Roman" w:eastAsia="Times New Roman" w:hAnsi="Times New Roman" w:cs="Times New Roman"/>
          <w:b/>
          <w:bCs/>
          <w:spacing w:val="-8"/>
          <w:kern w:val="0"/>
          <w:sz w:val="24"/>
          <w:szCs w:val="24"/>
          <w14:ligatures w14:val="none"/>
        </w:rPr>
        <w:t xml:space="preserve"> </w:t>
      </w:r>
      <w:r w:rsidRPr="00554797">
        <w:rPr>
          <w:rFonts w:ascii="Times New Roman" w:eastAsia="Times New Roman" w:hAnsi="Times New Roman" w:cs="Times New Roman"/>
          <w:b/>
          <w:bCs/>
          <w:kern w:val="0"/>
          <w:sz w:val="24"/>
          <w:szCs w:val="24"/>
          <w14:ligatures w14:val="none"/>
        </w:rPr>
        <w:t>важном»</w:t>
      </w:r>
    </w:p>
    <w:p w14:paraId="7A2B83E0" w14:textId="77777777" w:rsidR="000A05B0" w:rsidRPr="000912D4" w:rsidRDefault="000A05B0" w:rsidP="000A05B0">
      <w:pPr>
        <w:widowControl w:val="0"/>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sidRPr="000A05B0">
        <w:rPr>
          <w:rFonts w:ascii="Times New Roman" w:eastAsia="Times New Roman" w:hAnsi="Times New Roman" w:cs="Times New Roman"/>
          <w:b/>
          <w:bCs/>
          <w:i/>
          <w:iCs/>
          <w:kern w:val="0"/>
          <w:sz w:val="20"/>
          <w:szCs w:val="20"/>
          <w14:ligatures w14:val="none"/>
        </w:rPr>
        <w:t>День</w:t>
      </w:r>
      <w:r w:rsidRPr="000A05B0">
        <w:rPr>
          <w:rFonts w:ascii="Times New Roman" w:eastAsia="Times New Roman" w:hAnsi="Times New Roman" w:cs="Times New Roman"/>
          <w:b/>
          <w:bCs/>
          <w:i/>
          <w:iCs/>
          <w:spacing w:val="1"/>
          <w:kern w:val="0"/>
          <w:sz w:val="20"/>
          <w:szCs w:val="20"/>
          <w14:ligatures w14:val="none"/>
        </w:rPr>
        <w:t xml:space="preserve"> </w:t>
      </w:r>
      <w:r w:rsidRPr="000A05B0">
        <w:rPr>
          <w:rFonts w:ascii="Times New Roman" w:eastAsia="Times New Roman" w:hAnsi="Times New Roman" w:cs="Times New Roman"/>
          <w:b/>
          <w:bCs/>
          <w:i/>
          <w:iCs/>
          <w:kern w:val="0"/>
          <w:sz w:val="20"/>
          <w:szCs w:val="20"/>
          <w14:ligatures w14:val="none"/>
        </w:rPr>
        <w:t>знаний.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Знакомство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проектами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Российского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общества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Возможности,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предоставляют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проекты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общества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обучающихся</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различных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возрастов.</w:t>
      </w:r>
    </w:p>
    <w:p w14:paraId="726F11A6" w14:textId="77777777" w:rsidR="000A05B0" w:rsidRPr="000912D4" w:rsidRDefault="000A05B0" w:rsidP="000A05B0">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0912D4">
        <w:rPr>
          <w:rFonts w:ascii="Times New Roman" w:hAnsi="Times New Roman" w:cs="Times New Roman"/>
          <w:b/>
          <w:sz w:val="20"/>
          <w:szCs w:val="20"/>
        </w:rPr>
        <w:t>Там,</w:t>
      </w:r>
      <w:r w:rsidRPr="000912D4">
        <w:rPr>
          <w:rFonts w:ascii="Times New Roman" w:hAnsi="Times New Roman" w:cs="Times New Roman"/>
          <w:b/>
          <w:spacing w:val="-1"/>
          <w:sz w:val="20"/>
          <w:szCs w:val="20"/>
        </w:rPr>
        <w:t xml:space="preserve"> </w:t>
      </w:r>
      <w:r w:rsidRPr="000912D4">
        <w:rPr>
          <w:rFonts w:ascii="Times New Roman" w:hAnsi="Times New Roman" w:cs="Times New Roman"/>
          <w:b/>
          <w:sz w:val="20"/>
          <w:szCs w:val="20"/>
        </w:rPr>
        <w:t>где</w:t>
      </w:r>
      <w:r w:rsidRPr="000912D4">
        <w:rPr>
          <w:rFonts w:ascii="Times New Roman" w:hAnsi="Times New Roman" w:cs="Times New Roman"/>
          <w:b/>
          <w:spacing w:val="-3"/>
          <w:sz w:val="20"/>
          <w:szCs w:val="20"/>
        </w:rPr>
        <w:t xml:space="preserve"> </w:t>
      </w:r>
      <w:r w:rsidRPr="000912D4">
        <w:rPr>
          <w:rFonts w:ascii="Times New Roman" w:hAnsi="Times New Roman" w:cs="Times New Roman"/>
          <w:b/>
          <w:sz w:val="20"/>
          <w:szCs w:val="20"/>
        </w:rPr>
        <w:t>Россия</w:t>
      </w:r>
      <w:r>
        <w:rPr>
          <w:rFonts w:ascii="Times New Roman" w:hAnsi="Times New Roman" w:cs="Times New Roman"/>
          <w:b/>
          <w:sz w:val="20"/>
          <w:szCs w:val="20"/>
        </w:rPr>
        <w:t>.</w:t>
      </w:r>
      <w:r w:rsidRPr="000912D4">
        <w:rPr>
          <w:rFonts w:ascii="Times New Roman" w:eastAsia="Times New Roman" w:hAnsi="Times New Roman" w:cs="Times New Roman"/>
          <w:kern w:val="0"/>
          <w:sz w:val="20"/>
          <w:szCs w:val="20"/>
          <w14:ligatures w14:val="none"/>
        </w:rPr>
        <w:t xml:space="preserve"> Родина — не только место рождения. Природные и культурные памятники –</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чем</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гордимся,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чем помним, что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бережем?</w:t>
      </w:r>
    </w:p>
    <w:p w14:paraId="1A54FA7B" w14:textId="38F27C4C" w:rsidR="000A05B0" w:rsidRPr="000912D4" w:rsidRDefault="000A05B0" w:rsidP="000A05B0">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0A05B0">
        <w:rPr>
          <w:rFonts w:ascii="Times New Roman" w:eastAsia="Times New Roman" w:hAnsi="Times New Roman" w:cs="Times New Roman"/>
          <w:b/>
          <w:i/>
          <w:iCs/>
          <w:kern w:val="0"/>
          <w:sz w:val="20"/>
          <w:szCs w:val="20"/>
          <w14:ligatures w14:val="none"/>
        </w:rPr>
        <w:t xml:space="preserve">Зоя. К 100-летию со дня </w:t>
      </w:r>
      <w:r w:rsidRPr="000A05B0">
        <w:rPr>
          <w:rFonts w:ascii="Times New Roman" w:eastAsia="Times New Roman" w:hAnsi="Times New Roman" w:cs="Times New Roman"/>
          <w:b/>
          <w:i/>
          <w:iCs/>
          <w:spacing w:val="-62"/>
          <w:kern w:val="0"/>
          <w:sz w:val="20"/>
          <w:szCs w:val="20"/>
          <w14:ligatures w14:val="none"/>
        </w:rPr>
        <w:t xml:space="preserve"> </w:t>
      </w:r>
      <w:r w:rsidRPr="000A05B0">
        <w:rPr>
          <w:rFonts w:ascii="Times New Roman" w:eastAsia="Times New Roman" w:hAnsi="Times New Roman" w:cs="Times New Roman"/>
          <w:b/>
          <w:i/>
          <w:iCs/>
          <w:kern w:val="0"/>
          <w:sz w:val="20"/>
          <w:szCs w:val="20"/>
          <w14:ligatures w14:val="none"/>
        </w:rPr>
        <w:t>рождения Зои</w:t>
      </w:r>
      <w:r w:rsidRPr="000A05B0">
        <w:rPr>
          <w:rFonts w:ascii="Times New Roman" w:eastAsia="Times New Roman" w:hAnsi="Times New Roman" w:cs="Times New Roman"/>
          <w:b/>
          <w:i/>
          <w:iCs/>
          <w:spacing w:val="1"/>
          <w:kern w:val="0"/>
          <w:sz w:val="20"/>
          <w:szCs w:val="20"/>
          <w14:ligatures w14:val="none"/>
        </w:rPr>
        <w:t xml:space="preserve"> </w:t>
      </w:r>
      <w:r w:rsidRPr="000A05B0">
        <w:rPr>
          <w:rFonts w:ascii="Times New Roman" w:eastAsia="Times New Roman" w:hAnsi="Times New Roman" w:cs="Times New Roman"/>
          <w:b/>
          <w:i/>
          <w:iCs/>
          <w:kern w:val="0"/>
          <w:sz w:val="20"/>
          <w:szCs w:val="20"/>
          <w14:ligatures w14:val="none"/>
        </w:rPr>
        <w:t>Космодемьянской</w:t>
      </w:r>
      <w:r>
        <w:rPr>
          <w:rFonts w:ascii="Times New Roman" w:eastAsia="Times New Roman" w:hAnsi="Times New Roman" w:cs="Times New Roman"/>
          <w:b/>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Зоя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Космодемьянская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её</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подвиг</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бессмертен,</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её</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имя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стало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символом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мужества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стойкости,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служит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примером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беззаветной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преданности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Отечеству,</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истиной любви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Родине.</w:t>
      </w:r>
    </w:p>
    <w:p w14:paraId="491A1235" w14:textId="77777777" w:rsidR="000A05B0" w:rsidRPr="000912D4" w:rsidRDefault="000A05B0" w:rsidP="000A05B0">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Избирательная система</w:t>
      </w:r>
      <w:r w:rsidRPr="000A05B0">
        <w:rPr>
          <w:rFonts w:ascii="Times New Roman" w:hAnsi="Times New Roman" w:cs="Times New Roman"/>
          <w:b/>
          <w:i/>
          <w:iCs/>
          <w:spacing w:val="-62"/>
          <w:sz w:val="20"/>
          <w:szCs w:val="20"/>
        </w:rPr>
        <w:t xml:space="preserve"> </w:t>
      </w:r>
      <w:r w:rsidRPr="000A05B0">
        <w:rPr>
          <w:rFonts w:ascii="Times New Roman" w:hAnsi="Times New Roman" w:cs="Times New Roman"/>
          <w:b/>
          <w:i/>
          <w:iCs/>
          <w:sz w:val="20"/>
          <w:szCs w:val="20"/>
        </w:rPr>
        <w:t>России</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(30</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лет</w:t>
      </w:r>
      <w:r w:rsidRPr="000A05B0">
        <w:rPr>
          <w:rFonts w:ascii="Times New Roman" w:hAnsi="Times New Roman" w:cs="Times New Roman"/>
          <w:b/>
          <w:i/>
          <w:iCs/>
          <w:spacing w:val="-3"/>
          <w:sz w:val="20"/>
          <w:szCs w:val="20"/>
        </w:rPr>
        <w:t xml:space="preserve"> </w:t>
      </w:r>
      <w:r w:rsidRPr="000A05B0">
        <w:rPr>
          <w:rFonts w:ascii="Times New Roman" w:hAnsi="Times New Roman" w:cs="Times New Roman"/>
          <w:b/>
          <w:i/>
          <w:iCs/>
          <w:sz w:val="20"/>
          <w:szCs w:val="20"/>
        </w:rPr>
        <w:t>ЦИК).</w:t>
      </w:r>
      <w:r>
        <w:rPr>
          <w:b/>
          <w:sz w:val="26"/>
        </w:rPr>
        <w:t xml:space="preserve"> </w:t>
      </w:r>
      <w:r w:rsidRPr="000912D4">
        <w:rPr>
          <w:rFonts w:ascii="Times New Roman" w:eastAsia="Times New Roman" w:hAnsi="Times New Roman" w:cs="Times New Roman"/>
          <w:kern w:val="0"/>
          <w:sz w:val="20"/>
          <w:szCs w:val="20"/>
          <w14:ligatures w14:val="none"/>
        </w:rPr>
        <w:t>Право избирать и быть избранным гарантировано Конституцией Российской</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Федерации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каждому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гражданину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нашей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свобода,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благополучие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граждан</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является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одной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из</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главных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ценностей,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проявление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гражданской позиции, желание участвовать в развитии своего города, региона,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достойно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уважения.</w:t>
      </w:r>
    </w:p>
    <w:p w14:paraId="185A6439" w14:textId="0426727E" w:rsidR="000A05B0" w:rsidRDefault="000A05B0" w:rsidP="000A05B0">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0A05B0">
        <w:rPr>
          <w:rFonts w:ascii="Times New Roman" w:eastAsia="Times New Roman" w:hAnsi="Times New Roman" w:cs="Times New Roman"/>
          <w:b/>
          <w:bCs/>
          <w:i/>
          <w:iCs/>
          <w:kern w:val="0"/>
          <w:sz w:val="20"/>
          <w:szCs w:val="20"/>
          <w14:ligatures w14:val="none"/>
        </w:rPr>
        <w:t>День учителя.</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Ценность профессии учителя. Советник по воспитанию – проводник в мир</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возможностей,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создало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государство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каждого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ребенка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наставник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«старший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товарищ»,</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помогающий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объединить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школьный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коллектив в дружную команду, так и выстроить личную траекторию развития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каждому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ребенку.</w:t>
      </w:r>
    </w:p>
    <w:p w14:paraId="4A677CC1" w14:textId="3139F225" w:rsidR="000A05B0" w:rsidRPr="000912D4" w:rsidRDefault="000A05B0" w:rsidP="000A05B0">
      <w:pPr>
        <w:widowControl w:val="0"/>
        <w:autoSpaceDE w:val="0"/>
        <w:autoSpaceDN w:val="0"/>
        <w:spacing w:before="72"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О взаимоотношениях в</w:t>
      </w:r>
      <w:r w:rsidRPr="000A05B0">
        <w:rPr>
          <w:rFonts w:ascii="Times New Roman" w:hAnsi="Times New Roman" w:cs="Times New Roman"/>
          <w:b/>
          <w:i/>
          <w:iCs/>
          <w:spacing w:val="-62"/>
          <w:sz w:val="20"/>
          <w:szCs w:val="20"/>
        </w:rPr>
        <w:t xml:space="preserve"> </w:t>
      </w:r>
      <w:r w:rsidRPr="000A05B0">
        <w:rPr>
          <w:rFonts w:ascii="Times New Roman" w:hAnsi="Times New Roman" w:cs="Times New Roman"/>
          <w:b/>
          <w:i/>
          <w:iCs/>
          <w:sz w:val="20"/>
          <w:szCs w:val="20"/>
        </w:rPr>
        <w:t>коллективе</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(Всемирный день</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психического здоровья,</w:t>
      </w:r>
      <w:r w:rsidRPr="000A05B0">
        <w:rPr>
          <w:rFonts w:ascii="Times New Roman" w:hAnsi="Times New Roman" w:cs="Times New Roman"/>
          <w:b/>
          <w:i/>
          <w:iCs/>
          <w:spacing w:val="-63"/>
          <w:sz w:val="20"/>
          <w:szCs w:val="20"/>
        </w:rPr>
        <w:t xml:space="preserve"> </w:t>
      </w:r>
      <w:r w:rsidRPr="000A05B0">
        <w:rPr>
          <w:rFonts w:ascii="Times New Roman" w:hAnsi="Times New Roman" w:cs="Times New Roman"/>
          <w:b/>
          <w:i/>
          <w:iCs/>
          <w:sz w:val="20"/>
          <w:szCs w:val="20"/>
        </w:rPr>
        <w:t>профилактика</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буллинга)</w:t>
      </w:r>
      <w:r w:rsidRPr="000A05B0">
        <w:rPr>
          <w:rFonts w:ascii="Times New Roman" w:eastAsia="Times New Roman" w:hAnsi="Times New Roman" w:cs="Times New Roman"/>
          <w:i/>
          <w:iCs/>
          <w:kern w:val="0"/>
          <w:sz w:val="20"/>
          <w:szCs w:val="20"/>
          <w14:ligatures w14:val="none"/>
        </w:rPr>
        <w:t>.</w:t>
      </w:r>
      <w:r w:rsidRPr="004C666A">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Честность, открытость, готовность прийти на помощь – основа хороших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отношений с окружающими. Уважение к окружающим – норма жизни в нашем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обществе.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условиях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информационных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перегрузок,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разнообразия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быстро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решаемых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задач,</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экономической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нестабильности,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стрессы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стали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неотъемлемой</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составляющей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человека.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приводят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депрессивному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состоянию,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которое, в свою очередь, может привести к проблемам физического здоровья,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конфликтам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близкими,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неуверенности,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озлобленности.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наладить</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отношения</w:t>
      </w:r>
      <w:r w:rsidRPr="000912D4">
        <w:rPr>
          <w:rFonts w:ascii="Times New Roman" w:eastAsia="Times New Roman" w:hAnsi="Times New Roman" w:cs="Times New Roman"/>
          <w:spacing w:val="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коллективе,</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сохранить</w:t>
      </w:r>
      <w:r w:rsidRPr="000912D4">
        <w:rPr>
          <w:rFonts w:ascii="Times New Roman" w:eastAsia="Times New Roman" w:hAnsi="Times New Roman" w:cs="Times New Roman"/>
          <w:spacing w:val="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свое</w:t>
      </w:r>
      <w:r w:rsidRPr="000912D4">
        <w:rPr>
          <w:rFonts w:ascii="Times New Roman" w:eastAsia="Times New Roman" w:hAnsi="Times New Roman" w:cs="Times New Roman"/>
          <w:spacing w:val="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психическое</w:t>
      </w:r>
      <w:r w:rsidRPr="000912D4">
        <w:rPr>
          <w:rFonts w:ascii="Times New Roman" w:eastAsia="Times New Roman" w:hAnsi="Times New Roman" w:cs="Times New Roman"/>
          <w:spacing w:val="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здоровье,</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A05B0">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смотреть</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мир</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позитивно,</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стать</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жертвой</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«травли»,</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самому</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опуститься</w:t>
      </w:r>
      <w:r w:rsidRPr="000912D4">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«травли»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других,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необходимы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всем.</w:t>
      </w:r>
    </w:p>
    <w:p w14:paraId="04BE346B" w14:textId="02A04CA0" w:rsidR="000A05B0" w:rsidRPr="000912D4" w:rsidRDefault="000A05B0" w:rsidP="000A05B0">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По ту сторону экрана.</w:t>
      </w:r>
      <w:r w:rsidRPr="000A05B0">
        <w:rPr>
          <w:rFonts w:ascii="Times New Roman" w:hAnsi="Times New Roman" w:cs="Times New Roman"/>
          <w:b/>
          <w:i/>
          <w:iCs/>
          <w:spacing w:val="-62"/>
          <w:sz w:val="20"/>
          <w:szCs w:val="20"/>
        </w:rPr>
        <w:t xml:space="preserve">  </w:t>
      </w:r>
      <w:r w:rsidRPr="000A05B0">
        <w:rPr>
          <w:rFonts w:ascii="Times New Roman" w:hAnsi="Times New Roman" w:cs="Times New Roman"/>
          <w:b/>
          <w:i/>
          <w:iCs/>
          <w:sz w:val="20"/>
          <w:szCs w:val="20"/>
        </w:rPr>
        <w:t>115</w:t>
      </w:r>
      <w:r w:rsidRPr="000A05B0">
        <w:rPr>
          <w:rFonts w:ascii="Times New Roman" w:hAnsi="Times New Roman" w:cs="Times New Roman"/>
          <w:b/>
          <w:i/>
          <w:iCs/>
          <w:spacing w:val="-2"/>
          <w:sz w:val="20"/>
          <w:szCs w:val="20"/>
        </w:rPr>
        <w:t xml:space="preserve"> </w:t>
      </w:r>
      <w:r w:rsidRPr="000A05B0">
        <w:rPr>
          <w:rFonts w:ascii="Times New Roman" w:hAnsi="Times New Roman" w:cs="Times New Roman"/>
          <w:b/>
          <w:i/>
          <w:iCs/>
          <w:sz w:val="20"/>
          <w:szCs w:val="20"/>
        </w:rPr>
        <w:t>лет</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кино</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в</w:t>
      </w:r>
      <w:r w:rsidRPr="000A05B0">
        <w:rPr>
          <w:rFonts w:ascii="Times New Roman" w:hAnsi="Times New Roman" w:cs="Times New Roman"/>
          <w:b/>
          <w:i/>
          <w:iCs/>
          <w:spacing w:val="-2"/>
          <w:sz w:val="20"/>
          <w:szCs w:val="20"/>
        </w:rPr>
        <w:t xml:space="preserve"> </w:t>
      </w:r>
      <w:r w:rsidRPr="000A05B0">
        <w:rPr>
          <w:rFonts w:ascii="Times New Roman" w:hAnsi="Times New Roman" w:cs="Times New Roman"/>
          <w:b/>
          <w:i/>
          <w:iCs/>
          <w:sz w:val="20"/>
          <w:szCs w:val="20"/>
        </w:rPr>
        <w:t>России.</w:t>
      </w:r>
      <w:r w:rsidRPr="000912D4">
        <w:rPr>
          <w:rFonts w:ascii="Times New Roman" w:eastAsia="Times New Roman" w:hAnsi="Times New Roman" w:cs="Times New Roman"/>
          <w:kern w:val="0"/>
          <w:sz w:val="20"/>
          <w:szCs w:val="20"/>
          <w14:ligatures w14:val="none"/>
        </w:rPr>
        <w:t xml:space="preserve"> Давние культурные традиции России получают отражение в произведениях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кинематографического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искусства,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имеет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«золотой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фонд»,</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признанный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всем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мире.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Отечественное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кино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передает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наши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традиционные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ценности,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великое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культурно-историческое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наследие,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отображает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объединяет нас как нацию.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Развитие отечественного кино отражает не только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основные</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вехи</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развития</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страны,</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но</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моделирует</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образ</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ее</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будущего.</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Кино,</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наряду</w:t>
      </w:r>
      <w:r w:rsidRPr="000912D4">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литературой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театром,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позволяет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человеку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увидеть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себя,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«зеркале»,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соотнести свои поступки с поступками героев, анализировать и рефлексировать,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приобретать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новые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знакомиться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миром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творчеством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талантливых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людей,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культурой страны.</w:t>
      </w:r>
    </w:p>
    <w:p w14:paraId="2827DF49" w14:textId="74A5D4B8" w:rsidR="000A05B0" w:rsidRPr="000912D4" w:rsidRDefault="000A05B0" w:rsidP="000A05B0">
      <w:pPr>
        <w:widowControl w:val="0"/>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День</w:t>
      </w:r>
      <w:r w:rsidRPr="000A05B0">
        <w:rPr>
          <w:rFonts w:ascii="Times New Roman" w:hAnsi="Times New Roman" w:cs="Times New Roman"/>
          <w:b/>
          <w:i/>
          <w:iCs/>
          <w:spacing w:val="-3"/>
          <w:sz w:val="20"/>
          <w:szCs w:val="20"/>
        </w:rPr>
        <w:t xml:space="preserve"> </w:t>
      </w:r>
      <w:r w:rsidRPr="000A05B0">
        <w:rPr>
          <w:rFonts w:ascii="Times New Roman" w:hAnsi="Times New Roman" w:cs="Times New Roman"/>
          <w:b/>
          <w:i/>
          <w:iCs/>
          <w:sz w:val="20"/>
          <w:szCs w:val="20"/>
        </w:rPr>
        <w:t>спецназа</w:t>
      </w:r>
      <w:r w:rsidRPr="000A05B0">
        <w:rPr>
          <w:rFonts w:ascii="Times New Roman" w:eastAsia="Times New Roman" w:hAnsi="Times New Roman" w:cs="Times New Roman"/>
          <w:i/>
          <w:iCs/>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Подразделения специального назначения (спецназ) в России имеют особую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значимость,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олицетворяют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служение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Отечеству,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мужество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силу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духа,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беспримерное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самопожертвование,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готовность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мгновенно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прийти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помощь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Родине.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Военнослужащие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спецназа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обладают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особыми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профессиональными,</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физическими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моральным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качествами,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являются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достойным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примером</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настоящего мужчины.</w:t>
      </w:r>
    </w:p>
    <w:p w14:paraId="1CADB370" w14:textId="77777777" w:rsidR="000A05B0" w:rsidRDefault="000A05B0" w:rsidP="000A05B0">
      <w:pPr>
        <w:widowControl w:val="0"/>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День народного</w:t>
      </w:r>
      <w:r w:rsidRPr="000A05B0">
        <w:rPr>
          <w:rFonts w:ascii="Times New Roman" w:hAnsi="Times New Roman" w:cs="Times New Roman"/>
          <w:b/>
          <w:i/>
          <w:iCs/>
          <w:spacing w:val="-62"/>
          <w:sz w:val="20"/>
          <w:szCs w:val="20"/>
        </w:rPr>
        <w:t xml:space="preserve"> </w:t>
      </w:r>
      <w:r w:rsidRPr="000A05B0">
        <w:rPr>
          <w:rFonts w:ascii="Times New Roman" w:hAnsi="Times New Roman" w:cs="Times New Roman"/>
          <w:b/>
          <w:i/>
          <w:iCs/>
          <w:sz w:val="20"/>
          <w:szCs w:val="20"/>
        </w:rPr>
        <w:t>единства</w:t>
      </w:r>
      <w:r w:rsidRPr="000A05B0">
        <w:rPr>
          <w:rFonts w:ascii="Times New Roman" w:eastAsia="Times New Roman" w:hAnsi="Times New Roman" w:cs="Times New Roman"/>
          <w:i/>
          <w:iCs/>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Единство</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нации</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основа</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существования</w:t>
      </w:r>
      <w:r w:rsidRPr="000912D4">
        <w:rPr>
          <w:rFonts w:ascii="Times New Roman" w:eastAsia="Times New Roman" w:hAnsi="Times New Roman" w:cs="Times New Roman"/>
          <w:spacing w:val="-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российского</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государства.</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Единство</w:t>
      </w:r>
      <w:r w:rsidRPr="000912D4">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многонационального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уважение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традиций,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религий,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уклада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всех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народов</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является</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главным</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 жизни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страны.</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Пока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едины</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непобедимы.</w:t>
      </w:r>
    </w:p>
    <w:p w14:paraId="5EC3A9B5" w14:textId="4EC980D7" w:rsidR="000A05B0" w:rsidRPr="000912D4" w:rsidRDefault="000A05B0" w:rsidP="000A05B0">
      <w:pPr>
        <w:widowControl w:val="0"/>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p>
    <w:p w14:paraId="7776E9CF" w14:textId="3E6E8BC3" w:rsidR="000A05B0" w:rsidRPr="00603EB9" w:rsidRDefault="000A05B0" w:rsidP="000A05B0">
      <w:pPr>
        <w:widowControl w:val="0"/>
        <w:autoSpaceDE w:val="0"/>
        <w:autoSpaceDN w:val="0"/>
        <w:spacing w:after="0" w:line="240" w:lineRule="auto"/>
        <w:ind w:right="33"/>
        <w:jc w:val="both"/>
        <w:rPr>
          <w:rFonts w:ascii="Times New Roman" w:eastAsia="Times New Roman" w:hAnsi="Times New Roman" w:cs="Times New Roman"/>
          <w:b/>
          <w:kern w:val="0"/>
          <w:sz w:val="20"/>
          <w:szCs w:val="20"/>
          <w14:ligatures w14:val="none"/>
        </w:rPr>
      </w:pPr>
      <w:r w:rsidRPr="000A05B0">
        <w:rPr>
          <w:rFonts w:ascii="Times New Roman" w:eastAsia="Times New Roman" w:hAnsi="Times New Roman" w:cs="Times New Roman"/>
          <w:b/>
          <w:i/>
          <w:iCs/>
          <w:kern w:val="0"/>
          <w:sz w:val="20"/>
          <w:szCs w:val="20"/>
          <w14:ligatures w14:val="none"/>
        </w:rPr>
        <w:t>Россия: взгляд в</w:t>
      </w:r>
      <w:r w:rsidRPr="000A05B0">
        <w:rPr>
          <w:rFonts w:ascii="Times New Roman" w:eastAsia="Times New Roman" w:hAnsi="Times New Roman" w:cs="Times New Roman"/>
          <w:b/>
          <w:i/>
          <w:iCs/>
          <w:spacing w:val="-63"/>
          <w:kern w:val="0"/>
          <w:sz w:val="20"/>
          <w:szCs w:val="20"/>
          <w14:ligatures w14:val="none"/>
        </w:rPr>
        <w:t xml:space="preserve"> </w:t>
      </w:r>
      <w:r w:rsidRPr="000A05B0">
        <w:rPr>
          <w:rFonts w:ascii="Times New Roman" w:eastAsia="Times New Roman" w:hAnsi="Times New Roman" w:cs="Times New Roman"/>
          <w:b/>
          <w:i/>
          <w:iCs/>
          <w:kern w:val="0"/>
          <w:sz w:val="20"/>
          <w:szCs w:val="20"/>
          <w14:ligatures w14:val="none"/>
        </w:rPr>
        <w:t>будущее. Технологический суверенитет /</w:t>
      </w:r>
      <w:r>
        <w:rPr>
          <w:rFonts w:ascii="Times New Roman" w:eastAsia="Times New Roman" w:hAnsi="Times New Roman" w:cs="Times New Roman"/>
          <w:b/>
          <w:i/>
          <w:iCs/>
          <w:kern w:val="0"/>
          <w:sz w:val="20"/>
          <w:szCs w:val="20"/>
          <w14:ligatures w14:val="none"/>
        </w:rPr>
        <w:t xml:space="preserve"> </w:t>
      </w:r>
      <w:r w:rsidRPr="000A05B0">
        <w:rPr>
          <w:rFonts w:ascii="Times New Roman" w:eastAsia="Times New Roman" w:hAnsi="Times New Roman" w:cs="Times New Roman"/>
          <w:b/>
          <w:i/>
          <w:iCs/>
          <w:kern w:val="0"/>
          <w:sz w:val="20"/>
          <w:szCs w:val="20"/>
          <w14:ligatures w14:val="none"/>
        </w:rPr>
        <w:t xml:space="preserve">цифровая </w:t>
      </w:r>
      <w:r w:rsidRPr="000A05B0">
        <w:rPr>
          <w:rFonts w:ascii="Times New Roman" w:eastAsia="Times New Roman" w:hAnsi="Times New Roman" w:cs="Times New Roman"/>
          <w:b/>
          <w:i/>
          <w:iCs/>
          <w:spacing w:val="-62"/>
          <w:kern w:val="0"/>
          <w:sz w:val="20"/>
          <w:szCs w:val="20"/>
          <w14:ligatures w14:val="none"/>
        </w:rPr>
        <w:t xml:space="preserve"> </w:t>
      </w:r>
      <w:r w:rsidRPr="000A05B0">
        <w:rPr>
          <w:rFonts w:ascii="Times New Roman" w:eastAsia="Times New Roman" w:hAnsi="Times New Roman" w:cs="Times New Roman"/>
          <w:b/>
          <w:i/>
          <w:iCs/>
          <w:kern w:val="0"/>
          <w:sz w:val="20"/>
          <w:szCs w:val="20"/>
          <w14:ligatures w14:val="none"/>
        </w:rPr>
        <w:t>экономика</w:t>
      </w:r>
      <w:r>
        <w:rPr>
          <w:rFonts w:ascii="Times New Roman" w:eastAsia="Times New Roman" w:hAnsi="Times New Roman" w:cs="Times New Roman"/>
          <w:b/>
          <w:i/>
          <w:iCs/>
          <w:kern w:val="0"/>
          <w:sz w:val="20"/>
          <w:szCs w:val="20"/>
          <w14:ligatures w14:val="none"/>
        </w:rPr>
        <w:t xml:space="preserve"> </w:t>
      </w:r>
      <w:r w:rsidRPr="000A05B0">
        <w:rPr>
          <w:rFonts w:ascii="Times New Roman" w:eastAsia="Times New Roman" w:hAnsi="Times New Roman" w:cs="Times New Roman"/>
          <w:b/>
          <w:i/>
          <w:iCs/>
          <w:kern w:val="0"/>
          <w:sz w:val="20"/>
          <w:szCs w:val="20"/>
          <w14:ligatures w14:val="none"/>
        </w:rPr>
        <w:t>/ новые</w:t>
      </w:r>
      <w:r w:rsidRPr="000A05B0">
        <w:rPr>
          <w:rFonts w:ascii="Times New Roman" w:eastAsia="Times New Roman" w:hAnsi="Times New Roman" w:cs="Times New Roman"/>
          <w:b/>
          <w:i/>
          <w:iCs/>
          <w:spacing w:val="1"/>
          <w:kern w:val="0"/>
          <w:sz w:val="20"/>
          <w:szCs w:val="20"/>
          <w14:ligatures w14:val="none"/>
        </w:rPr>
        <w:t xml:space="preserve"> </w:t>
      </w:r>
      <w:r w:rsidRPr="000A05B0">
        <w:rPr>
          <w:rFonts w:ascii="Times New Roman" w:eastAsia="Times New Roman" w:hAnsi="Times New Roman" w:cs="Times New Roman"/>
          <w:b/>
          <w:i/>
          <w:iCs/>
          <w:kern w:val="0"/>
          <w:sz w:val="20"/>
          <w:szCs w:val="20"/>
          <w14:ligatures w14:val="none"/>
        </w:rPr>
        <w:t>профессии.</w:t>
      </w:r>
      <w:r w:rsidRPr="004C666A">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Технологический суверенитет нашей Родины необходимо защищать так же,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 границы государства, это основа и залог существования современной страны.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Развитие сферы информационных технологий сегодня стратегически важно для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будущего,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сфере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очень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перспективны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востребованы.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Технологический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суверенитет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решает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задачи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обеспечения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безопасности,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получения энергии, продовольственной независимости, транспортной связности.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Логика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развития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экономики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предполагает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защиту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формирование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высокотехнологичных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отраслей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высокой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долей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интеллектуальных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вложений.</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Появление новых профессий связано с цифровизацией экономики, движением 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технологическому суверенитету.</w:t>
      </w:r>
    </w:p>
    <w:p w14:paraId="173AD5D7" w14:textId="66C841D8" w:rsidR="000A05B0" w:rsidRPr="000912D4" w:rsidRDefault="000A05B0" w:rsidP="000A05B0">
      <w:pPr>
        <w:widowControl w:val="0"/>
        <w:autoSpaceDE w:val="0"/>
        <w:autoSpaceDN w:val="0"/>
        <w:spacing w:before="72"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О взаимоотношениях в</w:t>
      </w:r>
      <w:r w:rsidRPr="000A05B0">
        <w:rPr>
          <w:rFonts w:ascii="Times New Roman" w:hAnsi="Times New Roman" w:cs="Times New Roman"/>
          <w:b/>
          <w:i/>
          <w:iCs/>
          <w:spacing w:val="-62"/>
          <w:sz w:val="20"/>
          <w:szCs w:val="20"/>
        </w:rPr>
        <w:t xml:space="preserve"> </w:t>
      </w:r>
      <w:r w:rsidRPr="000A05B0">
        <w:rPr>
          <w:rFonts w:ascii="Times New Roman" w:hAnsi="Times New Roman" w:cs="Times New Roman"/>
          <w:b/>
          <w:i/>
          <w:iCs/>
          <w:sz w:val="20"/>
          <w:szCs w:val="20"/>
        </w:rPr>
        <w:t>семье</w:t>
      </w:r>
      <w:r w:rsidRPr="000A05B0">
        <w:rPr>
          <w:rFonts w:ascii="Times New Roman" w:hAnsi="Times New Roman" w:cs="Times New Roman"/>
          <w:b/>
          <w:i/>
          <w:iCs/>
          <w:spacing w:val="-2"/>
          <w:sz w:val="20"/>
          <w:szCs w:val="20"/>
        </w:rPr>
        <w:t xml:space="preserve"> </w:t>
      </w:r>
      <w:r w:rsidRPr="000A05B0">
        <w:rPr>
          <w:rFonts w:ascii="Times New Roman" w:hAnsi="Times New Roman" w:cs="Times New Roman"/>
          <w:b/>
          <w:i/>
          <w:iCs/>
          <w:sz w:val="20"/>
          <w:szCs w:val="20"/>
        </w:rPr>
        <w:t>(День</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матери).</w:t>
      </w:r>
      <w:r>
        <w:rPr>
          <w:b/>
          <w:sz w:val="26"/>
        </w:rPr>
        <w:t xml:space="preserve"> </w:t>
      </w:r>
      <w:r w:rsidRPr="000912D4">
        <w:rPr>
          <w:rFonts w:ascii="Times New Roman" w:eastAsia="Times New Roman" w:hAnsi="Times New Roman" w:cs="Times New Roman"/>
          <w:kern w:val="0"/>
          <w:sz w:val="20"/>
          <w:szCs w:val="20"/>
          <w14:ligatures w14:val="none"/>
        </w:rPr>
        <w:t>Традиционная семья в России – это союз мужчины и женщины, которые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создают и поддерживают отношения уважения, заботы и взаимной поддержки.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Основа</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семьи</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любовь.</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Важно,</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чтобы</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дети</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стремились</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создавать</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полноценные</w:t>
      </w:r>
      <w:r w:rsidRPr="000912D4">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многодетные</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семьи.</w:t>
      </w:r>
    </w:p>
    <w:p w14:paraId="3C5E6696" w14:textId="4A950271" w:rsidR="000A05B0" w:rsidRDefault="000A05B0" w:rsidP="000A05B0">
      <w:pPr>
        <w:widowControl w:val="0"/>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Что такое Родина?</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(региональный и</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местный</w:t>
      </w:r>
      <w:r w:rsidRPr="000A05B0">
        <w:rPr>
          <w:rFonts w:ascii="Times New Roman" w:hAnsi="Times New Roman" w:cs="Times New Roman"/>
          <w:b/>
          <w:i/>
          <w:iCs/>
          <w:spacing w:val="-11"/>
          <w:sz w:val="20"/>
          <w:szCs w:val="20"/>
        </w:rPr>
        <w:t xml:space="preserve"> </w:t>
      </w:r>
      <w:r w:rsidRPr="000A05B0">
        <w:rPr>
          <w:rFonts w:ascii="Times New Roman" w:hAnsi="Times New Roman" w:cs="Times New Roman"/>
          <w:b/>
          <w:i/>
          <w:iCs/>
          <w:sz w:val="20"/>
          <w:szCs w:val="20"/>
        </w:rPr>
        <w:t>компонент).</w:t>
      </w:r>
      <w:r>
        <w:rPr>
          <w:rFonts w:ascii="Times New Roman" w:hAnsi="Times New Roman" w:cs="Times New Roman"/>
          <w:b/>
          <w:sz w:val="20"/>
          <w:szCs w:val="20"/>
        </w:rPr>
        <w:t xml:space="preserve"> </w:t>
      </w:r>
      <w:r w:rsidRPr="000912D4">
        <w:rPr>
          <w:rFonts w:ascii="Times New Roman" w:eastAsia="Times New Roman" w:hAnsi="Times New Roman" w:cs="Times New Roman"/>
          <w:kern w:val="0"/>
          <w:sz w:val="20"/>
          <w:szCs w:val="20"/>
          <w14:ligatures w14:val="none"/>
        </w:rPr>
        <w:t>Что для каждого человека означает слово «Родина»? Это родители, семья,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дом,</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друзья,</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родной</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город,</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регион,</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вся</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наша</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страна</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Чувство</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любви</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своей</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Родине</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человек</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несет</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себе</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всю</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жизнь,</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его</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опора</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поддержка.</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Родина</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w:t>
      </w:r>
      <w:r w:rsidRPr="000912D4">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просто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территория,</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прежде</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всего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любим</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готовы</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защищать.</w:t>
      </w:r>
    </w:p>
    <w:p w14:paraId="669C8B02" w14:textId="7D990FF1" w:rsidR="000A05B0" w:rsidRPr="000912D4" w:rsidRDefault="000A05B0" w:rsidP="000A05B0">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Мы</w:t>
      </w:r>
      <w:r w:rsidRPr="000A05B0">
        <w:rPr>
          <w:rFonts w:ascii="Times New Roman" w:hAnsi="Times New Roman" w:cs="Times New Roman"/>
          <w:b/>
          <w:i/>
          <w:iCs/>
          <w:spacing w:val="-3"/>
          <w:sz w:val="20"/>
          <w:szCs w:val="20"/>
        </w:rPr>
        <w:t xml:space="preserve"> </w:t>
      </w:r>
      <w:r w:rsidRPr="000A05B0">
        <w:rPr>
          <w:rFonts w:ascii="Times New Roman" w:hAnsi="Times New Roman" w:cs="Times New Roman"/>
          <w:b/>
          <w:i/>
          <w:iCs/>
          <w:sz w:val="20"/>
          <w:szCs w:val="20"/>
        </w:rPr>
        <w:t>вместе.</w:t>
      </w:r>
      <w:r w:rsidRPr="000912D4">
        <w:rPr>
          <w:rFonts w:ascii="Times New Roman" w:eastAsia="Times New Roman" w:hAnsi="Times New Roman" w:cs="Times New Roman"/>
          <w:kern w:val="0"/>
          <w:sz w:val="20"/>
          <w:szCs w:val="20"/>
          <w14:ligatures w14:val="none"/>
        </w:rPr>
        <w:t xml:space="preserve"> Волонтерство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Особенности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волонтерской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деятельности.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Исторически сложилось, что в сложные годы нашей страны люди безвозмездно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помогали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друг</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другу,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оказывали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всестороннюю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поддержку.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Даша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Севастопольская, сёстры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милосердия</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история</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современность.</w:t>
      </w:r>
    </w:p>
    <w:p w14:paraId="1E8DA6B1" w14:textId="77777777" w:rsidR="000A05B0" w:rsidRPr="000912D4" w:rsidRDefault="000A05B0" w:rsidP="000A05B0">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Герои</w:t>
      </w:r>
      <w:r w:rsidRPr="000A05B0">
        <w:rPr>
          <w:rFonts w:ascii="Times New Roman" w:hAnsi="Times New Roman" w:cs="Times New Roman"/>
          <w:b/>
          <w:i/>
          <w:iCs/>
          <w:spacing w:val="-4"/>
          <w:sz w:val="20"/>
          <w:szCs w:val="20"/>
        </w:rPr>
        <w:t xml:space="preserve"> </w:t>
      </w:r>
      <w:r w:rsidRPr="000A05B0">
        <w:rPr>
          <w:rFonts w:ascii="Times New Roman" w:hAnsi="Times New Roman" w:cs="Times New Roman"/>
          <w:b/>
          <w:i/>
          <w:iCs/>
          <w:sz w:val="20"/>
          <w:szCs w:val="20"/>
        </w:rPr>
        <w:t>нашего</w:t>
      </w:r>
      <w:r w:rsidRPr="000A05B0">
        <w:rPr>
          <w:rFonts w:ascii="Times New Roman" w:hAnsi="Times New Roman" w:cs="Times New Roman"/>
          <w:b/>
          <w:i/>
          <w:iCs/>
          <w:spacing w:val="-3"/>
          <w:sz w:val="20"/>
          <w:szCs w:val="20"/>
        </w:rPr>
        <w:t xml:space="preserve"> </w:t>
      </w:r>
      <w:r w:rsidRPr="000A05B0">
        <w:rPr>
          <w:rFonts w:ascii="Times New Roman" w:hAnsi="Times New Roman" w:cs="Times New Roman"/>
          <w:b/>
          <w:i/>
          <w:iCs/>
          <w:sz w:val="20"/>
          <w:szCs w:val="20"/>
        </w:rPr>
        <w:t>времени.</w:t>
      </w:r>
      <w:r w:rsidRPr="000912D4">
        <w:rPr>
          <w:rFonts w:ascii="Times New Roman" w:eastAsia="Times New Roman" w:hAnsi="Times New Roman" w:cs="Times New Roman"/>
          <w:kern w:val="0"/>
          <w:sz w:val="20"/>
          <w:szCs w:val="20"/>
          <w14:ligatures w14:val="none"/>
        </w:rPr>
        <w:t xml:space="preserve"> Россия</w:t>
      </w:r>
      <w:r w:rsidRPr="000912D4">
        <w:rPr>
          <w:rFonts w:ascii="Times New Roman" w:eastAsia="Times New Roman" w:hAnsi="Times New Roman" w:cs="Times New Roman"/>
          <w:spacing w:val="1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страна</w:t>
      </w:r>
      <w:r w:rsidRPr="000912D4">
        <w:rPr>
          <w:rFonts w:ascii="Times New Roman" w:eastAsia="Times New Roman" w:hAnsi="Times New Roman" w:cs="Times New Roman"/>
          <w:spacing w:val="1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героическим</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прошлым.</w:t>
      </w:r>
      <w:r w:rsidRPr="000912D4">
        <w:rPr>
          <w:rFonts w:ascii="Times New Roman" w:eastAsia="Times New Roman" w:hAnsi="Times New Roman" w:cs="Times New Roman"/>
          <w:spacing w:val="1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Современные</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герои</w:t>
      </w:r>
      <w:r w:rsidRPr="000912D4">
        <w:rPr>
          <w:rFonts w:ascii="Times New Roman" w:eastAsia="Times New Roman" w:hAnsi="Times New Roman" w:cs="Times New Roman"/>
          <w:spacing w:val="2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кто</w:t>
      </w:r>
      <w:r w:rsidRPr="000912D4">
        <w:rPr>
          <w:rFonts w:ascii="Times New Roman" w:eastAsia="Times New Roman" w:hAnsi="Times New Roman" w:cs="Times New Roman"/>
          <w:spacing w:val="1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они?</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Россия</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начинается</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меня?</w:t>
      </w:r>
    </w:p>
    <w:p w14:paraId="3896CD15" w14:textId="74059E2A" w:rsidR="000A05B0" w:rsidRDefault="000A05B0" w:rsidP="000A05B0">
      <w:pPr>
        <w:widowControl w:val="0"/>
        <w:autoSpaceDE w:val="0"/>
        <w:autoSpaceDN w:val="0"/>
        <w:spacing w:before="161" w:after="0"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Главный</w:t>
      </w:r>
      <w:r w:rsidRPr="000A05B0">
        <w:rPr>
          <w:rFonts w:ascii="Times New Roman" w:hAnsi="Times New Roman" w:cs="Times New Roman"/>
          <w:b/>
          <w:i/>
          <w:iCs/>
          <w:spacing w:val="-6"/>
          <w:sz w:val="20"/>
          <w:szCs w:val="20"/>
        </w:rPr>
        <w:t xml:space="preserve"> </w:t>
      </w:r>
      <w:r w:rsidRPr="000A05B0">
        <w:rPr>
          <w:rFonts w:ascii="Times New Roman" w:hAnsi="Times New Roman" w:cs="Times New Roman"/>
          <w:b/>
          <w:i/>
          <w:iCs/>
          <w:sz w:val="20"/>
          <w:szCs w:val="20"/>
        </w:rPr>
        <w:t>закон</w:t>
      </w:r>
      <w:r w:rsidRPr="000A05B0">
        <w:rPr>
          <w:rFonts w:ascii="Times New Roman" w:hAnsi="Times New Roman" w:cs="Times New Roman"/>
          <w:b/>
          <w:i/>
          <w:iCs/>
          <w:spacing w:val="-2"/>
          <w:sz w:val="20"/>
          <w:szCs w:val="20"/>
        </w:rPr>
        <w:t xml:space="preserve"> </w:t>
      </w:r>
      <w:r w:rsidRPr="000A05B0">
        <w:rPr>
          <w:rFonts w:ascii="Times New Roman" w:hAnsi="Times New Roman" w:cs="Times New Roman"/>
          <w:b/>
          <w:i/>
          <w:iCs/>
          <w:sz w:val="20"/>
          <w:szCs w:val="20"/>
        </w:rPr>
        <w:t>страны</w:t>
      </w:r>
      <w:r>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Значение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Конституции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граждан</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выполнение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обязанностей.</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Ответственность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осознанное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поведение.</w:t>
      </w:r>
    </w:p>
    <w:p w14:paraId="796AF27B" w14:textId="1FA06343" w:rsidR="00033F67" w:rsidRPr="009429A4" w:rsidRDefault="000A05B0" w:rsidP="009429A4">
      <w:pPr>
        <w:widowControl w:val="0"/>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sidRPr="000A05B0">
        <w:rPr>
          <w:rFonts w:ascii="Times New Roman" w:hAnsi="Times New Roman" w:cs="Times New Roman"/>
          <w:b/>
          <w:i/>
          <w:iCs/>
          <w:sz w:val="20"/>
          <w:szCs w:val="20"/>
        </w:rPr>
        <w:t xml:space="preserve">Новогодние семейные </w:t>
      </w:r>
      <w:r w:rsidRPr="000A05B0">
        <w:rPr>
          <w:rFonts w:ascii="Times New Roman" w:hAnsi="Times New Roman" w:cs="Times New Roman"/>
          <w:b/>
          <w:i/>
          <w:iCs/>
          <w:spacing w:val="-62"/>
          <w:sz w:val="20"/>
          <w:szCs w:val="20"/>
        </w:rPr>
        <w:t xml:space="preserve"> </w:t>
      </w:r>
      <w:r w:rsidRPr="000A05B0">
        <w:rPr>
          <w:rFonts w:ascii="Times New Roman" w:hAnsi="Times New Roman" w:cs="Times New Roman"/>
          <w:b/>
          <w:i/>
          <w:iCs/>
          <w:sz w:val="20"/>
          <w:szCs w:val="20"/>
        </w:rPr>
        <w:t>традиции разных</w:t>
      </w:r>
      <w:r w:rsidRPr="000A05B0">
        <w:rPr>
          <w:rFonts w:ascii="Times New Roman" w:hAnsi="Times New Roman" w:cs="Times New Roman"/>
          <w:b/>
          <w:i/>
          <w:iCs/>
          <w:spacing w:val="1"/>
          <w:sz w:val="20"/>
          <w:szCs w:val="20"/>
        </w:rPr>
        <w:t xml:space="preserve"> </w:t>
      </w:r>
      <w:r w:rsidRPr="000A05B0">
        <w:rPr>
          <w:rFonts w:ascii="Times New Roman" w:hAnsi="Times New Roman" w:cs="Times New Roman"/>
          <w:b/>
          <w:i/>
          <w:iCs/>
          <w:sz w:val="20"/>
          <w:szCs w:val="20"/>
        </w:rPr>
        <w:t>народов</w:t>
      </w:r>
      <w:r w:rsidRPr="000A05B0">
        <w:rPr>
          <w:rFonts w:ascii="Times New Roman" w:hAnsi="Times New Roman" w:cs="Times New Roman"/>
          <w:b/>
          <w:i/>
          <w:iCs/>
          <w:spacing w:val="-3"/>
          <w:sz w:val="20"/>
          <w:szCs w:val="20"/>
        </w:rPr>
        <w:t xml:space="preserve"> </w:t>
      </w:r>
      <w:r w:rsidRPr="000A05B0">
        <w:rPr>
          <w:rFonts w:ascii="Times New Roman" w:hAnsi="Times New Roman" w:cs="Times New Roman"/>
          <w:b/>
          <w:i/>
          <w:iCs/>
          <w:sz w:val="20"/>
          <w:szCs w:val="20"/>
        </w:rPr>
        <w:t>России.</w:t>
      </w:r>
      <w:r w:rsidRPr="000912D4">
        <w:rPr>
          <w:rFonts w:ascii="Times New Roman" w:eastAsia="Times New Roman" w:hAnsi="Times New Roman" w:cs="Times New Roman"/>
          <w:kern w:val="0"/>
          <w:sz w:val="20"/>
          <w:szCs w:val="20"/>
          <w14:ligatures w14:val="none"/>
        </w:rPr>
        <w:t xml:space="preserve"> Новый</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год</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праздник</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всех</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россиян.</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каждого</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народа</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есть</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интересные</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новогодние семейные традиции. Знакомство с обычаями и культурой новогодних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праздников</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нашей стране.</w:t>
      </w:r>
    </w:p>
    <w:p w14:paraId="6BFFCE95" w14:textId="1D51B42F" w:rsidR="009429A4" w:rsidRPr="009429A4" w:rsidRDefault="009429A4" w:rsidP="009429A4">
      <w:pPr>
        <w:widowControl w:val="0"/>
        <w:autoSpaceDE w:val="0"/>
        <w:autoSpaceDN w:val="0"/>
        <w:spacing w:line="240" w:lineRule="auto"/>
        <w:ind w:right="33"/>
        <w:jc w:val="both"/>
        <w:rPr>
          <w:rFonts w:ascii="Times New Roman" w:eastAsia="Times New Roman" w:hAnsi="Times New Roman" w:cs="Times New Roman"/>
          <w:b/>
          <w:kern w:val="0"/>
          <w:sz w:val="20"/>
          <w:szCs w:val="20"/>
          <w14:ligatures w14:val="none"/>
        </w:rPr>
      </w:pPr>
      <w:r w:rsidRPr="009429A4">
        <w:rPr>
          <w:rFonts w:ascii="Times New Roman" w:eastAsia="Times New Roman" w:hAnsi="Times New Roman" w:cs="Times New Roman"/>
          <w:b/>
          <w:i/>
          <w:iCs/>
          <w:kern w:val="0"/>
          <w:sz w:val="20"/>
          <w:szCs w:val="20"/>
          <w14:ligatures w14:val="none"/>
        </w:rPr>
        <w:t>От</w:t>
      </w:r>
      <w:r w:rsidRPr="009429A4">
        <w:rPr>
          <w:rFonts w:ascii="Times New Roman" w:eastAsia="Times New Roman" w:hAnsi="Times New Roman" w:cs="Times New Roman"/>
          <w:b/>
          <w:i/>
          <w:iCs/>
          <w:spacing w:val="-1"/>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А</w:t>
      </w:r>
      <w:r w:rsidRPr="009429A4">
        <w:rPr>
          <w:rFonts w:ascii="Times New Roman" w:eastAsia="Times New Roman" w:hAnsi="Times New Roman" w:cs="Times New Roman"/>
          <w:b/>
          <w:i/>
          <w:iCs/>
          <w:spacing w:val="-1"/>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до</w:t>
      </w:r>
      <w:r w:rsidRPr="009429A4">
        <w:rPr>
          <w:rFonts w:ascii="Times New Roman" w:eastAsia="Times New Roman" w:hAnsi="Times New Roman" w:cs="Times New Roman"/>
          <w:b/>
          <w:i/>
          <w:iCs/>
          <w:spacing w:val="-1"/>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Я. 450 лет "Азбуке" Ивана</w:t>
      </w:r>
      <w:r w:rsidRPr="009429A4">
        <w:rPr>
          <w:rFonts w:ascii="Times New Roman" w:eastAsia="Times New Roman" w:hAnsi="Times New Roman" w:cs="Times New Roman"/>
          <w:b/>
          <w:i/>
          <w:iCs/>
          <w:spacing w:val="-62"/>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Фёдорова.</w:t>
      </w:r>
      <w:r w:rsidRPr="004C666A">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Первая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печатная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книга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«Азбука»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Ивана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Фёдорова.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Способы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передачи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информации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появления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письменности.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Разница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между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азбукой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букварем.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«Азбука»,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напечатанная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Иваном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Федоровым: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«Ради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скорого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младенческого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научения».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Любовь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чтению,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бережное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отношение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книге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начались</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450 лет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назад.</w:t>
      </w:r>
    </w:p>
    <w:p w14:paraId="4FA51773" w14:textId="77777777" w:rsidR="009429A4" w:rsidRDefault="009429A4" w:rsidP="009429A4">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9429A4">
        <w:rPr>
          <w:rFonts w:ascii="Times New Roman" w:hAnsi="Times New Roman" w:cs="Times New Roman"/>
          <w:b/>
          <w:i/>
          <w:iCs/>
          <w:sz w:val="20"/>
          <w:szCs w:val="20"/>
        </w:rPr>
        <w:t>Налоговая</w:t>
      </w:r>
      <w:r w:rsidRPr="009429A4">
        <w:rPr>
          <w:rFonts w:ascii="Times New Roman" w:hAnsi="Times New Roman" w:cs="Times New Roman"/>
          <w:b/>
          <w:i/>
          <w:iCs/>
          <w:spacing w:val="-3"/>
          <w:sz w:val="20"/>
          <w:szCs w:val="20"/>
        </w:rPr>
        <w:t xml:space="preserve"> </w:t>
      </w:r>
      <w:r w:rsidRPr="009429A4">
        <w:rPr>
          <w:rFonts w:ascii="Times New Roman" w:hAnsi="Times New Roman" w:cs="Times New Roman"/>
          <w:b/>
          <w:i/>
          <w:iCs/>
          <w:sz w:val="20"/>
          <w:szCs w:val="20"/>
        </w:rPr>
        <w:t>грамотность</w:t>
      </w:r>
      <w:r w:rsidRPr="009429A4">
        <w:rPr>
          <w:rFonts w:ascii="Times New Roman" w:eastAsia="Times New Roman" w:hAnsi="Times New Roman" w:cs="Times New Roman"/>
          <w:i/>
          <w:iCs/>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Современный человек должен обладать функциональной грамотностью, 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числе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налоговой.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собирают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налоги?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обеспечивают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граждан?</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Выплата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налогов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обязанность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каждого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гражданина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Российской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Федерации.</w:t>
      </w:r>
    </w:p>
    <w:p w14:paraId="7FE12E08" w14:textId="3491F20C" w:rsidR="009429A4" w:rsidRPr="005952F6" w:rsidRDefault="009429A4" w:rsidP="009429A4">
      <w:pPr>
        <w:widowControl w:val="0"/>
        <w:autoSpaceDE w:val="0"/>
        <w:autoSpaceDN w:val="0"/>
        <w:spacing w:after="0" w:line="240" w:lineRule="auto"/>
        <w:ind w:right="33"/>
        <w:jc w:val="both"/>
        <w:rPr>
          <w:rFonts w:ascii="Times New Roman" w:eastAsia="Times New Roman" w:hAnsi="Times New Roman" w:cs="Times New Roman"/>
          <w:b/>
          <w:i/>
          <w:iCs/>
          <w:kern w:val="0"/>
          <w:sz w:val="20"/>
          <w:szCs w:val="20"/>
          <w14:ligatures w14:val="none"/>
        </w:rPr>
      </w:pPr>
      <w:r w:rsidRPr="009429A4">
        <w:rPr>
          <w:rFonts w:ascii="Times New Roman" w:eastAsia="Times New Roman" w:hAnsi="Times New Roman" w:cs="Times New Roman"/>
          <w:b/>
          <w:i/>
          <w:iCs/>
          <w:kern w:val="0"/>
          <w:sz w:val="20"/>
          <w:szCs w:val="20"/>
          <w14:ligatures w14:val="none"/>
        </w:rPr>
        <w:t>Непокоренные. 80</w:t>
      </w:r>
      <w:r w:rsidRPr="009429A4">
        <w:rPr>
          <w:rFonts w:ascii="Times New Roman" w:eastAsia="Times New Roman" w:hAnsi="Times New Roman" w:cs="Times New Roman"/>
          <w:b/>
          <w:i/>
          <w:iCs/>
          <w:spacing w:val="-3"/>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лет</w:t>
      </w:r>
      <w:r w:rsidRPr="009429A4">
        <w:rPr>
          <w:rFonts w:ascii="Times New Roman" w:eastAsia="Times New Roman" w:hAnsi="Times New Roman" w:cs="Times New Roman"/>
          <w:b/>
          <w:i/>
          <w:iCs/>
          <w:spacing w:val="-2"/>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со</w:t>
      </w:r>
      <w:r w:rsidRPr="009429A4">
        <w:rPr>
          <w:rFonts w:ascii="Times New Roman" w:eastAsia="Times New Roman" w:hAnsi="Times New Roman" w:cs="Times New Roman"/>
          <w:b/>
          <w:i/>
          <w:iCs/>
          <w:spacing w:val="-4"/>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дня</w:t>
      </w:r>
      <w:r w:rsidRPr="009429A4">
        <w:rPr>
          <w:rFonts w:ascii="Times New Roman" w:eastAsia="Times New Roman" w:hAnsi="Times New Roman" w:cs="Times New Roman"/>
          <w:b/>
          <w:i/>
          <w:iCs/>
          <w:spacing w:val="-2"/>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полного</w:t>
      </w:r>
      <w:r w:rsidRPr="009429A4">
        <w:rPr>
          <w:rFonts w:ascii="Times New Roman" w:eastAsia="Times New Roman" w:hAnsi="Times New Roman" w:cs="Times New Roman"/>
          <w:b/>
          <w:i/>
          <w:iCs/>
          <w:spacing w:val="-62"/>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освобождения</w:t>
      </w:r>
      <w:r w:rsidRPr="009429A4">
        <w:rPr>
          <w:rFonts w:ascii="Times New Roman" w:eastAsia="Times New Roman" w:hAnsi="Times New Roman" w:cs="Times New Roman"/>
          <w:b/>
          <w:i/>
          <w:iCs/>
          <w:spacing w:val="1"/>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Ленинграда</w:t>
      </w:r>
      <w:r w:rsidRPr="009429A4">
        <w:rPr>
          <w:rFonts w:ascii="Times New Roman" w:eastAsia="Times New Roman" w:hAnsi="Times New Roman" w:cs="Times New Roman"/>
          <w:b/>
          <w:i/>
          <w:iCs/>
          <w:spacing w:val="-2"/>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от фашистской</w:t>
      </w:r>
      <w:r w:rsidRPr="009429A4">
        <w:rPr>
          <w:rFonts w:ascii="Times New Roman" w:eastAsia="Times New Roman" w:hAnsi="Times New Roman" w:cs="Times New Roman"/>
          <w:b/>
          <w:i/>
          <w:iCs/>
          <w:spacing w:val="-1"/>
          <w:kern w:val="0"/>
          <w:sz w:val="20"/>
          <w:szCs w:val="20"/>
          <w14:ligatures w14:val="none"/>
        </w:rPr>
        <w:t xml:space="preserve"> </w:t>
      </w:r>
      <w:r w:rsidRPr="009429A4">
        <w:rPr>
          <w:rFonts w:ascii="Times New Roman" w:eastAsia="Times New Roman" w:hAnsi="Times New Roman" w:cs="Times New Roman"/>
          <w:b/>
          <w:i/>
          <w:iCs/>
          <w:kern w:val="0"/>
          <w:sz w:val="20"/>
          <w:szCs w:val="20"/>
          <w14:ligatures w14:val="none"/>
        </w:rPr>
        <w:t>блокады.</w:t>
      </w:r>
      <w:r w:rsidR="005952F6">
        <w:rPr>
          <w:rFonts w:ascii="Times New Roman" w:eastAsia="Times New Roman" w:hAnsi="Times New Roman" w:cs="Times New Roman"/>
          <w:b/>
          <w:i/>
          <w:iCs/>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Голод,</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морозы,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бомбардировки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тяготы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блокадного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Ленинграда.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Блокадный паек. О провале планов немецких войск. 80 лет назад город-герой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Ленинград</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был</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полностью</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освобожден</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фашистской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блокады.</w:t>
      </w:r>
    </w:p>
    <w:p w14:paraId="2A5EF8BB" w14:textId="77777777" w:rsidR="009429A4" w:rsidRDefault="009429A4" w:rsidP="009429A4">
      <w:pPr>
        <w:widowControl w:val="0"/>
        <w:tabs>
          <w:tab w:val="left" w:pos="6237"/>
        </w:tabs>
        <w:autoSpaceDE w:val="0"/>
        <w:autoSpaceDN w:val="0"/>
        <w:spacing w:before="72" w:line="240" w:lineRule="auto"/>
        <w:ind w:right="33"/>
        <w:jc w:val="both"/>
        <w:rPr>
          <w:rFonts w:ascii="Times New Roman" w:eastAsia="Times New Roman" w:hAnsi="Times New Roman" w:cs="Times New Roman"/>
          <w:kern w:val="0"/>
          <w:sz w:val="20"/>
          <w:szCs w:val="20"/>
          <w14:ligatures w14:val="none"/>
        </w:rPr>
      </w:pPr>
      <w:r w:rsidRPr="00E341BD">
        <w:rPr>
          <w:rFonts w:ascii="Times New Roman" w:hAnsi="Times New Roman" w:cs="Times New Roman"/>
          <w:b/>
          <w:i/>
          <w:iCs/>
          <w:sz w:val="20"/>
          <w:szCs w:val="20"/>
        </w:rPr>
        <w:t>Союзники</w:t>
      </w:r>
      <w:r w:rsidRPr="00E341BD">
        <w:rPr>
          <w:rFonts w:ascii="Times New Roman" w:hAnsi="Times New Roman" w:cs="Times New Roman"/>
          <w:b/>
          <w:i/>
          <w:iCs/>
          <w:spacing w:val="-5"/>
          <w:sz w:val="20"/>
          <w:szCs w:val="20"/>
        </w:rPr>
        <w:t xml:space="preserve"> </w:t>
      </w:r>
      <w:r w:rsidRPr="00E341BD">
        <w:rPr>
          <w:rFonts w:ascii="Times New Roman" w:hAnsi="Times New Roman" w:cs="Times New Roman"/>
          <w:b/>
          <w:i/>
          <w:iCs/>
          <w:sz w:val="20"/>
          <w:szCs w:val="20"/>
        </w:rPr>
        <w:t>России</w:t>
      </w:r>
      <w:r w:rsidRPr="00E341BD">
        <w:rPr>
          <w:rFonts w:ascii="Times New Roman" w:eastAsia="Times New Roman" w:hAnsi="Times New Roman" w:cs="Times New Roman"/>
          <w:i/>
          <w:iCs/>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Кто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такой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союзник?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обязанности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он</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себя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принимает,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какими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обладает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правами?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дает</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заключение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союзного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договора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государств?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Союзники России – государства, которые разделяют и поддерживают наши общие</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традиционные ценности, уважают культуру, стремятся к укреплению союзных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государств</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поддерживают их.</w:t>
      </w:r>
    </w:p>
    <w:p w14:paraId="1878F8C0" w14:textId="77777777" w:rsidR="009429A4" w:rsidRPr="00FC3421" w:rsidRDefault="009429A4" w:rsidP="009429A4">
      <w:pPr>
        <w:widowControl w:val="0"/>
        <w:tabs>
          <w:tab w:val="left" w:pos="6237"/>
        </w:tabs>
        <w:autoSpaceDE w:val="0"/>
        <w:autoSpaceDN w:val="0"/>
        <w:spacing w:line="240" w:lineRule="auto"/>
        <w:ind w:right="33"/>
        <w:jc w:val="both"/>
        <w:rPr>
          <w:rFonts w:ascii="Times New Roman" w:eastAsia="Times New Roman" w:hAnsi="Times New Roman" w:cs="Times New Roman"/>
          <w:b/>
          <w:kern w:val="0"/>
          <w:sz w:val="20"/>
          <w:szCs w:val="20"/>
          <w14:ligatures w14:val="none"/>
        </w:rPr>
      </w:pPr>
      <w:r w:rsidRPr="00E341BD">
        <w:rPr>
          <w:rFonts w:ascii="Times New Roman" w:eastAsia="Times New Roman" w:hAnsi="Times New Roman" w:cs="Times New Roman"/>
          <w:b/>
          <w:i/>
          <w:iCs/>
          <w:kern w:val="0"/>
          <w:sz w:val="20"/>
          <w:szCs w:val="20"/>
          <w14:ligatures w14:val="none"/>
        </w:rPr>
        <w:t>190 лет со дня рождения</w:t>
      </w:r>
      <w:r w:rsidRPr="00E341BD">
        <w:rPr>
          <w:rFonts w:ascii="Times New Roman" w:eastAsia="Times New Roman" w:hAnsi="Times New Roman" w:cs="Times New Roman"/>
          <w:b/>
          <w:i/>
          <w:iCs/>
          <w:spacing w:val="-62"/>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Д.</w:t>
      </w:r>
      <w:r w:rsidRPr="00E341BD">
        <w:rPr>
          <w:rFonts w:ascii="Times New Roman" w:eastAsia="Times New Roman" w:hAnsi="Times New Roman" w:cs="Times New Roman"/>
          <w:b/>
          <w:i/>
          <w:iCs/>
          <w:spacing w:val="-2"/>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Менделеева. День</w:t>
      </w:r>
      <w:r w:rsidRPr="00E341BD">
        <w:rPr>
          <w:rFonts w:ascii="Times New Roman" w:eastAsia="Times New Roman" w:hAnsi="Times New Roman" w:cs="Times New Roman"/>
          <w:b/>
          <w:i/>
          <w:iCs/>
          <w:spacing w:val="-5"/>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российской</w:t>
      </w:r>
      <w:r w:rsidRPr="00E341BD">
        <w:rPr>
          <w:rFonts w:ascii="Times New Roman" w:eastAsia="Times New Roman" w:hAnsi="Times New Roman" w:cs="Times New Roman"/>
          <w:b/>
          <w:i/>
          <w:iCs/>
          <w:spacing w:val="-3"/>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науки.</w:t>
      </w:r>
      <w:r w:rsidRPr="000912D4">
        <w:rPr>
          <w:rFonts w:ascii="Times New Roman" w:eastAsia="Times New Roman" w:hAnsi="Times New Roman" w:cs="Times New Roman"/>
          <w:kern w:val="0"/>
          <w:sz w:val="20"/>
          <w:szCs w:val="20"/>
          <w14:ligatures w14:val="none"/>
        </w:rPr>
        <w:t xml:space="preserve"> Достижения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науки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повседневной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Научные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технические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достижения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нашей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190-летие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великого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русского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учёного-химика,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специалиста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многих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областях</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науки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искусства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Менделеева.</w:t>
      </w:r>
    </w:p>
    <w:p w14:paraId="73EB96EB" w14:textId="77777777" w:rsidR="009429A4" w:rsidRPr="000912D4" w:rsidRDefault="009429A4" w:rsidP="009429A4">
      <w:pPr>
        <w:widowControl w:val="0"/>
        <w:tabs>
          <w:tab w:val="left" w:pos="6237"/>
        </w:tabs>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sidRPr="00E341BD">
        <w:rPr>
          <w:rFonts w:ascii="Times New Roman" w:eastAsia="Times New Roman" w:hAnsi="Times New Roman" w:cs="Times New Roman"/>
          <w:b/>
          <w:bCs/>
          <w:i/>
          <w:iCs/>
          <w:kern w:val="0"/>
          <w:sz w:val="20"/>
          <w:szCs w:val="20"/>
          <w14:ligatures w14:val="none"/>
        </w:rPr>
        <w:t>День</w:t>
      </w:r>
      <w:r w:rsidRPr="00E341BD">
        <w:rPr>
          <w:rFonts w:ascii="Times New Roman" w:eastAsia="Times New Roman" w:hAnsi="Times New Roman" w:cs="Times New Roman"/>
          <w:b/>
          <w:bCs/>
          <w:i/>
          <w:iCs/>
          <w:spacing w:val="-9"/>
          <w:kern w:val="0"/>
          <w:sz w:val="20"/>
          <w:szCs w:val="20"/>
          <w14:ligatures w14:val="none"/>
        </w:rPr>
        <w:t xml:space="preserve"> </w:t>
      </w:r>
      <w:r w:rsidRPr="00E341BD">
        <w:rPr>
          <w:rFonts w:ascii="Times New Roman" w:eastAsia="Times New Roman" w:hAnsi="Times New Roman" w:cs="Times New Roman"/>
          <w:b/>
          <w:bCs/>
          <w:i/>
          <w:iCs/>
          <w:kern w:val="0"/>
          <w:sz w:val="20"/>
          <w:szCs w:val="20"/>
          <w14:ligatures w14:val="none"/>
        </w:rPr>
        <w:t>первооткрывателя.</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Россия</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является</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только</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самой</w:t>
      </w:r>
      <w:r w:rsidRPr="000912D4">
        <w:rPr>
          <w:rFonts w:ascii="Times New Roman" w:eastAsia="Times New Roman" w:hAnsi="Times New Roman" w:cs="Times New Roman"/>
          <w:spacing w:val="-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большой</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страной</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мире,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которую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продолжительную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шаг</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шагом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исследовали,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изучали, открывали русские землепроходцы. Удивительные уголки нашей страны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сегодня</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может открыть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для себя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любой</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школьник.</w:t>
      </w:r>
    </w:p>
    <w:p w14:paraId="7D2ED540" w14:textId="15D75296" w:rsidR="009429A4" w:rsidRDefault="009429A4" w:rsidP="009429A4">
      <w:pPr>
        <w:widowControl w:val="0"/>
        <w:tabs>
          <w:tab w:val="left" w:pos="6237"/>
        </w:tabs>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E341BD">
        <w:rPr>
          <w:rFonts w:ascii="Times New Roman" w:eastAsia="Times New Roman" w:hAnsi="Times New Roman" w:cs="Times New Roman"/>
          <w:b/>
          <w:bCs/>
          <w:i/>
          <w:iCs/>
          <w:kern w:val="0"/>
          <w:sz w:val="20"/>
          <w:szCs w:val="20"/>
          <w14:ligatures w14:val="none"/>
        </w:rPr>
        <w:t>День защитника Отечества</w:t>
      </w:r>
      <w:r w:rsidRPr="00E341BD">
        <w:rPr>
          <w:rFonts w:ascii="Times New Roman" w:eastAsia="Times New Roman" w:hAnsi="Times New Roman" w:cs="Times New Roman"/>
          <w:i/>
          <w:iCs/>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исторические традиции. Профессия военного: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кто её выбирает сегодня. Смекалка в военном деле. 280-летие со дня рождения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великого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русского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 xml:space="preserve">флотоводца, </w:t>
      </w:r>
      <w:hyperlink r:id="rId61">
        <w:r w:rsidRPr="000912D4">
          <w:rPr>
            <w:rFonts w:ascii="Times New Roman" w:eastAsia="Times New Roman" w:hAnsi="Times New Roman" w:cs="Times New Roman"/>
            <w:kern w:val="0"/>
            <w:sz w:val="20"/>
            <w:szCs w:val="20"/>
            <w14:ligatures w14:val="none"/>
          </w:rPr>
          <w:t>командующего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Черноморским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 xml:space="preserve">флотом </w:t>
        </w:r>
      </w:hyperlink>
      <w:r w:rsidRPr="000912D4">
        <w:rPr>
          <w:rFonts w:ascii="Times New Roman" w:eastAsia="Times New Roman" w:hAnsi="Times New Roman" w:cs="Times New Roman"/>
          <w:kern w:val="0"/>
          <w:sz w:val="20"/>
          <w:szCs w:val="20"/>
          <w14:ligatures w14:val="none"/>
        </w:rPr>
        <w:t>(1790—</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1798);</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командующего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русско-турецкой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эскадрой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Средиземном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море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(1798—</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1800),</w:t>
      </w:r>
      <w:r w:rsidRPr="000912D4">
        <w:rPr>
          <w:rFonts w:ascii="Times New Roman" w:eastAsia="Times New Roman" w:hAnsi="Times New Roman" w:cs="Times New Roman"/>
          <w:spacing w:val="-1"/>
          <w:kern w:val="0"/>
          <w:sz w:val="20"/>
          <w:szCs w:val="20"/>
          <w14:ligatures w14:val="none"/>
        </w:rPr>
        <w:t xml:space="preserve"> </w:t>
      </w:r>
      <w:hyperlink r:id="rId62">
        <w:r w:rsidRPr="000912D4">
          <w:rPr>
            <w:rFonts w:ascii="Times New Roman" w:eastAsia="Times New Roman" w:hAnsi="Times New Roman" w:cs="Times New Roman"/>
            <w:kern w:val="0"/>
            <w:sz w:val="20"/>
            <w:szCs w:val="20"/>
            <w14:ligatures w14:val="none"/>
          </w:rPr>
          <w:t>адмирал</w:t>
        </w:r>
      </w:hyperlink>
      <w:r w:rsidRPr="000912D4">
        <w:rPr>
          <w:rFonts w:ascii="Times New Roman" w:eastAsia="Times New Roman" w:hAnsi="Times New Roman" w:cs="Times New Roman"/>
          <w:kern w:val="0"/>
          <w:sz w:val="20"/>
          <w:szCs w:val="20"/>
          <w14:ligatures w14:val="none"/>
        </w:rPr>
        <w:t>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(1799) Ф.Ф.</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Ушакова.</w:t>
      </w:r>
    </w:p>
    <w:p w14:paraId="08B7F0E3" w14:textId="77777777" w:rsidR="009429A4" w:rsidRPr="000912D4" w:rsidRDefault="009429A4" w:rsidP="009429A4">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E341BD">
        <w:rPr>
          <w:rFonts w:ascii="Times New Roman" w:hAnsi="Times New Roman" w:cs="Times New Roman"/>
          <w:b/>
          <w:i/>
          <w:iCs/>
          <w:sz w:val="20"/>
          <w:szCs w:val="20"/>
        </w:rPr>
        <w:t>Как найти свое место в</w:t>
      </w:r>
      <w:r w:rsidRPr="00E341BD">
        <w:rPr>
          <w:rFonts w:ascii="Times New Roman" w:hAnsi="Times New Roman" w:cs="Times New Roman"/>
          <w:b/>
          <w:i/>
          <w:iCs/>
          <w:spacing w:val="-62"/>
          <w:sz w:val="20"/>
          <w:szCs w:val="20"/>
        </w:rPr>
        <w:t xml:space="preserve"> </w:t>
      </w:r>
      <w:r w:rsidRPr="00E341BD">
        <w:rPr>
          <w:rFonts w:ascii="Times New Roman" w:hAnsi="Times New Roman" w:cs="Times New Roman"/>
          <w:b/>
          <w:i/>
          <w:iCs/>
          <w:sz w:val="20"/>
          <w:szCs w:val="20"/>
        </w:rPr>
        <w:t>обществе</w:t>
      </w:r>
      <w:r w:rsidRPr="00E341BD">
        <w:rPr>
          <w:rFonts w:ascii="Times New Roman" w:eastAsia="Times New Roman" w:hAnsi="Times New Roman" w:cs="Times New Roman"/>
          <w:i/>
          <w:iCs/>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Подлинность намерений — то, что у тебя внутри. Как найти своё место 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жизни? Что нужно для того, чтобы найти друзей и самому быть хорошим другом?</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Примеры настоящей дружбы. Что нужно для того, чтобы создать хорошую семью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 самому быть хорошим семьянином. Поддержка семьи в России. Что нужно,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чтобы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найти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призвание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стать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настоящим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профессионалом.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Поддержка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профессионального</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самоопределения</w:t>
      </w:r>
      <w:r w:rsidRPr="000912D4">
        <w:rPr>
          <w:rFonts w:ascii="Times New Roman" w:eastAsia="Times New Roman" w:hAnsi="Times New Roman" w:cs="Times New Roman"/>
          <w:spacing w:val="-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школьников</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России.</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Эти</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вопросы</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волнуют</w:t>
      </w:r>
      <w:r w:rsidRPr="000912D4">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подростков.</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Проблемы, с</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которыми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они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сталкиваются,</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способы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их</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решения.</w:t>
      </w:r>
    </w:p>
    <w:p w14:paraId="217E3CBD" w14:textId="6830959F" w:rsidR="009429A4" w:rsidRDefault="009429A4" w:rsidP="009429A4">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sidRPr="00E341BD">
        <w:rPr>
          <w:rFonts w:ascii="Times New Roman" w:eastAsia="Times New Roman" w:hAnsi="Times New Roman" w:cs="Times New Roman"/>
          <w:b/>
          <w:bCs/>
          <w:i/>
          <w:iCs/>
          <w:kern w:val="0"/>
          <w:sz w:val="20"/>
          <w:szCs w:val="20"/>
          <w14:ligatures w14:val="none"/>
        </w:rPr>
        <w:t>Всемирный фестиваль молодежи</w:t>
      </w:r>
      <w:r w:rsidRPr="000912D4">
        <w:rPr>
          <w:rFonts w:ascii="Times New Roman" w:eastAsia="Times New Roman" w:hAnsi="Times New Roman" w:cs="Times New Roman"/>
          <w:kern w:val="0"/>
          <w:sz w:val="20"/>
          <w:szCs w:val="20"/>
          <w14:ligatures w14:val="none"/>
        </w:rPr>
        <w:t xml:space="preserve"> – 2024. Сириус – федеральная площадка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фестиваля. Исторические факты появления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всемирного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фестиваля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молодежи 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студентов.</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Фестивали,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проходили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нашей стране.</w:t>
      </w:r>
    </w:p>
    <w:p w14:paraId="02ECE52C" w14:textId="2AA4E193" w:rsidR="009429A4" w:rsidRPr="00FC3421" w:rsidRDefault="009429A4" w:rsidP="00E341BD">
      <w:pPr>
        <w:widowControl w:val="0"/>
        <w:autoSpaceDE w:val="0"/>
        <w:autoSpaceDN w:val="0"/>
        <w:spacing w:after="0" w:line="240" w:lineRule="auto"/>
        <w:ind w:right="33"/>
        <w:jc w:val="both"/>
        <w:rPr>
          <w:rFonts w:ascii="Times New Roman" w:eastAsia="Times New Roman" w:hAnsi="Times New Roman" w:cs="Times New Roman"/>
          <w:b/>
          <w:kern w:val="0"/>
          <w:sz w:val="20"/>
          <w:szCs w:val="20"/>
          <w14:ligatures w14:val="none"/>
        </w:rPr>
      </w:pPr>
      <w:r w:rsidRPr="00E341BD">
        <w:rPr>
          <w:rFonts w:ascii="Times New Roman" w:eastAsia="Times New Roman" w:hAnsi="Times New Roman" w:cs="Times New Roman"/>
          <w:b/>
          <w:i/>
          <w:iCs/>
          <w:kern w:val="0"/>
          <w:sz w:val="20"/>
          <w:szCs w:val="20"/>
          <w14:ligatures w14:val="none"/>
        </w:rPr>
        <w:t>«Первым делом</w:t>
      </w:r>
      <w:r w:rsidR="005952F6">
        <w:rPr>
          <w:rFonts w:ascii="Times New Roman" w:eastAsia="Times New Roman" w:hAnsi="Times New Roman" w:cs="Times New Roman"/>
          <w:b/>
          <w:i/>
          <w:iCs/>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самолеты». О</w:t>
      </w:r>
      <w:r w:rsidRPr="00E341BD">
        <w:rPr>
          <w:rFonts w:ascii="Times New Roman" w:eastAsia="Times New Roman" w:hAnsi="Times New Roman" w:cs="Times New Roman"/>
          <w:b/>
          <w:i/>
          <w:iCs/>
          <w:spacing w:val="-3"/>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гражданской</w:t>
      </w:r>
      <w:r w:rsidRPr="00E341BD">
        <w:rPr>
          <w:rFonts w:ascii="Times New Roman" w:eastAsia="Times New Roman" w:hAnsi="Times New Roman" w:cs="Times New Roman"/>
          <w:b/>
          <w:i/>
          <w:iCs/>
          <w:spacing w:val="-3"/>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авиации</w:t>
      </w:r>
      <w:r w:rsidR="00E341BD" w:rsidRPr="00E341BD">
        <w:rPr>
          <w:rFonts w:ascii="Times New Roman" w:eastAsia="Times New Roman" w:hAnsi="Times New Roman" w:cs="Times New Roman"/>
          <w:b/>
          <w:i/>
          <w:iCs/>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Российская</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авиация.</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Легендарная</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история</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развития</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российской</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гражданской</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авиации.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Героизм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конструкторов,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инженеров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летчиков-испытателей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первых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российских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самолетов.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Мировые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рекорды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российских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летчиков.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Современное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авиастроение.</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Профессии, связанные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авиацией.</w:t>
      </w:r>
    </w:p>
    <w:p w14:paraId="6C208984" w14:textId="5B65CBB6" w:rsidR="00E341BD" w:rsidRDefault="00E341BD" w:rsidP="00E341BD">
      <w:pPr>
        <w:widowControl w:val="0"/>
        <w:tabs>
          <w:tab w:val="left" w:pos="6379"/>
          <w:tab w:val="left" w:pos="7426"/>
          <w:tab w:val="left" w:pos="8702"/>
        </w:tabs>
        <w:autoSpaceDE w:val="0"/>
        <w:autoSpaceDN w:val="0"/>
        <w:spacing w:before="72" w:line="240" w:lineRule="auto"/>
        <w:ind w:right="33"/>
        <w:jc w:val="both"/>
        <w:rPr>
          <w:rFonts w:ascii="Times New Roman" w:eastAsia="Times New Roman" w:hAnsi="Times New Roman" w:cs="Times New Roman"/>
          <w:kern w:val="0"/>
          <w:sz w:val="20"/>
          <w:szCs w:val="20"/>
          <w14:ligatures w14:val="none"/>
        </w:rPr>
      </w:pPr>
      <w:r w:rsidRPr="00E341BD">
        <w:rPr>
          <w:rFonts w:ascii="Times New Roman" w:hAnsi="Times New Roman" w:cs="Times New Roman"/>
          <w:b/>
          <w:i/>
          <w:iCs/>
          <w:sz w:val="20"/>
          <w:szCs w:val="20"/>
        </w:rPr>
        <w:t>Крым. Путь домой</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Красивейший</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полуостров</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богато</w:t>
      </w:r>
      <w:r>
        <w:rPr>
          <w:rFonts w:ascii="Times New Roman" w:eastAsia="Times New Roman" w:hAnsi="Times New Roman" w:cs="Times New Roman"/>
          <w:kern w:val="0"/>
          <w:sz w:val="20"/>
          <w:szCs w:val="20"/>
          <w14:ligatures w14:val="none"/>
        </w:rPr>
        <w:t xml:space="preserve">й </w:t>
      </w:r>
      <w:r w:rsidRPr="000912D4">
        <w:rPr>
          <w:rFonts w:ascii="Times New Roman" w:eastAsia="Times New Roman" w:hAnsi="Times New Roman" w:cs="Times New Roman"/>
          <w:kern w:val="0"/>
          <w:sz w:val="20"/>
          <w:szCs w:val="20"/>
          <w14:ligatures w14:val="none"/>
        </w:rPr>
        <w:t>историей.</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История</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spacing w:val="-1"/>
          <w:kern w:val="0"/>
          <w:sz w:val="20"/>
          <w:szCs w:val="20"/>
          <w14:ligatures w14:val="none"/>
        </w:rPr>
        <w:t>Крымского</w:t>
      </w:r>
      <w:r>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полуострова.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Значение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Крыма.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Достопримечательности Крыма.</w:t>
      </w:r>
    </w:p>
    <w:p w14:paraId="732002F0" w14:textId="1B93EC4D" w:rsidR="00E341BD" w:rsidRPr="00E341BD" w:rsidRDefault="00E341BD" w:rsidP="00E341BD">
      <w:pPr>
        <w:widowControl w:val="0"/>
        <w:autoSpaceDE w:val="0"/>
        <w:autoSpaceDN w:val="0"/>
        <w:spacing w:line="240" w:lineRule="auto"/>
        <w:ind w:right="33"/>
        <w:jc w:val="both"/>
        <w:rPr>
          <w:rFonts w:ascii="Times New Roman" w:eastAsia="Times New Roman" w:hAnsi="Times New Roman" w:cs="Times New Roman"/>
          <w:spacing w:val="1"/>
          <w:kern w:val="0"/>
          <w:sz w:val="20"/>
          <w:szCs w:val="20"/>
          <w14:ligatures w14:val="none"/>
        </w:rPr>
      </w:pPr>
      <w:r w:rsidRPr="00E341BD">
        <w:rPr>
          <w:rFonts w:ascii="Times New Roman" w:eastAsia="Times New Roman" w:hAnsi="Times New Roman" w:cs="Times New Roman"/>
          <w:b/>
          <w:bCs/>
          <w:i/>
          <w:iCs/>
          <w:kern w:val="0"/>
          <w:sz w:val="20"/>
          <w:szCs w:val="20"/>
          <w14:ligatures w14:val="none"/>
        </w:rPr>
        <w:t>Россия</w:t>
      </w:r>
      <w:r w:rsidRPr="00E341BD">
        <w:rPr>
          <w:rFonts w:ascii="Times New Roman" w:eastAsia="Times New Roman" w:hAnsi="Times New Roman" w:cs="Times New Roman"/>
          <w:b/>
          <w:bCs/>
          <w:i/>
          <w:iCs/>
          <w:spacing w:val="51"/>
          <w:kern w:val="0"/>
          <w:sz w:val="20"/>
          <w:szCs w:val="20"/>
          <w14:ligatures w14:val="none"/>
        </w:rPr>
        <w:t xml:space="preserve"> </w:t>
      </w:r>
      <w:r w:rsidRPr="00E341BD">
        <w:rPr>
          <w:rFonts w:ascii="Times New Roman" w:eastAsia="Times New Roman" w:hAnsi="Times New Roman" w:cs="Times New Roman"/>
          <w:b/>
          <w:bCs/>
          <w:i/>
          <w:iCs/>
          <w:kern w:val="0"/>
          <w:sz w:val="20"/>
          <w:szCs w:val="20"/>
          <w14:ligatures w14:val="none"/>
        </w:rPr>
        <w:t>–</w:t>
      </w:r>
      <w:r w:rsidRPr="00E341BD">
        <w:rPr>
          <w:rFonts w:ascii="Times New Roman" w:eastAsia="Times New Roman" w:hAnsi="Times New Roman" w:cs="Times New Roman"/>
          <w:b/>
          <w:bCs/>
          <w:i/>
          <w:iCs/>
          <w:spacing w:val="51"/>
          <w:kern w:val="0"/>
          <w:sz w:val="20"/>
          <w:szCs w:val="20"/>
          <w14:ligatures w14:val="none"/>
        </w:rPr>
        <w:t xml:space="preserve"> </w:t>
      </w:r>
      <w:r w:rsidRPr="00E341BD">
        <w:rPr>
          <w:rFonts w:ascii="Times New Roman" w:eastAsia="Times New Roman" w:hAnsi="Times New Roman" w:cs="Times New Roman"/>
          <w:b/>
          <w:bCs/>
          <w:i/>
          <w:iCs/>
          <w:kern w:val="0"/>
          <w:sz w:val="20"/>
          <w:szCs w:val="20"/>
          <w14:ligatures w14:val="none"/>
        </w:rPr>
        <w:t>здоровая</w:t>
      </w:r>
      <w:r w:rsidRPr="00E341BD">
        <w:rPr>
          <w:rFonts w:ascii="Times New Roman" w:eastAsia="Times New Roman" w:hAnsi="Times New Roman" w:cs="Times New Roman"/>
          <w:b/>
          <w:bCs/>
          <w:i/>
          <w:iCs/>
          <w:spacing w:val="50"/>
          <w:kern w:val="0"/>
          <w:sz w:val="20"/>
          <w:szCs w:val="20"/>
          <w14:ligatures w14:val="none"/>
        </w:rPr>
        <w:t xml:space="preserve"> </w:t>
      </w:r>
      <w:r w:rsidRPr="00E341BD">
        <w:rPr>
          <w:rFonts w:ascii="Times New Roman" w:eastAsia="Times New Roman" w:hAnsi="Times New Roman" w:cs="Times New Roman"/>
          <w:b/>
          <w:bCs/>
          <w:i/>
          <w:iCs/>
          <w:kern w:val="0"/>
          <w:sz w:val="20"/>
          <w:szCs w:val="20"/>
          <w14:ligatures w14:val="none"/>
        </w:rPr>
        <w:t>держава</w:t>
      </w:r>
      <w:r w:rsidRPr="00E341BD">
        <w:rPr>
          <w:rFonts w:ascii="Times New Roman" w:eastAsia="Times New Roman" w:hAnsi="Times New Roman" w:cs="Times New Roman"/>
          <w:i/>
          <w:iCs/>
          <w:kern w:val="0"/>
          <w:sz w:val="20"/>
          <w:szCs w:val="20"/>
          <w14:ligatures w14:val="none"/>
        </w:rPr>
        <w:t>.</w:t>
      </w:r>
      <w:r w:rsidRPr="000912D4">
        <w:rPr>
          <w:rFonts w:ascii="Times New Roman" w:eastAsia="Times New Roman" w:hAnsi="Times New Roman" w:cs="Times New Roman"/>
          <w:spacing w:val="5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w:t>
      </w:r>
      <w:r w:rsidRPr="000912D4">
        <w:rPr>
          <w:rFonts w:ascii="Times New Roman" w:eastAsia="Times New Roman" w:hAnsi="Times New Roman" w:cs="Times New Roman"/>
          <w:spacing w:val="5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значит,</w:t>
      </w:r>
      <w:r w:rsidRPr="000912D4">
        <w:rPr>
          <w:rFonts w:ascii="Times New Roman" w:eastAsia="Times New Roman" w:hAnsi="Times New Roman" w:cs="Times New Roman"/>
          <w:spacing w:val="5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что</w:t>
      </w:r>
      <w:r w:rsidRPr="000912D4">
        <w:rPr>
          <w:rFonts w:ascii="Times New Roman" w:eastAsia="Times New Roman" w:hAnsi="Times New Roman" w:cs="Times New Roman"/>
          <w:spacing w:val="5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жители</w:t>
      </w:r>
      <w:r w:rsidRPr="000912D4">
        <w:rPr>
          <w:rFonts w:ascii="Times New Roman" w:eastAsia="Times New Roman" w:hAnsi="Times New Roman" w:cs="Times New Roman"/>
          <w:spacing w:val="5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страны</w:t>
      </w:r>
      <w:r w:rsidRPr="000912D4">
        <w:rPr>
          <w:rFonts w:ascii="Times New Roman" w:eastAsia="Times New Roman" w:hAnsi="Times New Roman" w:cs="Times New Roman"/>
          <w:spacing w:val="5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должны</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стремиться</w:t>
      </w:r>
      <w:r w:rsidRPr="000912D4">
        <w:rPr>
          <w:rFonts w:ascii="Times New Roman" w:eastAsia="Times New Roman" w:hAnsi="Times New Roman" w:cs="Times New Roman"/>
          <w:spacing w:val="2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поддерживать</w:t>
      </w:r>
      <w:r w:rsidRPr="000912D4">
        <w:rPr>
          <w:rFonts w:ascii="Times New Roman" w:eastAsia="Times New Roman" w:hAnsi="Times New Roman" w:cs="Times New Roman"/>
          <w:spacing w:val="2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здоровый</w:t>
      </w:r>
      <w:r w:rsidRPr="000912D4">
        <w:rPr>
          <w:rFonts w:ascii="Times New Roman" w:eastAsia="Times New Roman" w:hAnsi="Times New Roman" w:cs="Times New Roman"/>
          <w:spacing w:val="2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образ</w:t>
      </w:r>
      <w:r w:rsidRPr="000912D4">
        <w:rPr>
          <w:rFonts w:ascii="Times New Roman" w:eastAsia="Times New Roman" w:hAnsi="Times New Roman" w:cs="Times New Roman"/>
          <w:spacing w:val="2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жизни.</w:t>
      </w:r>
      <w:r w:rsidRPr="000912D4">
        <w:rPr>
          <w:rFonts w:ascii="Times New Roman" w:eastAsia="Times New Roman" w:hAnsi="Times New Roman" w:cs="Times New Roman"/>
          <w:spacing w:val="3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Физическое</w:t>
      </w:r>
      <w:r w:rsidRPr="000912D4">
        <w:rPr>
          <w:rFonts w:ascii="Times New Roman" w:eastAsia="Times New Roman" w:hAnsi="Times New Roman" w:cs="Times New Roman"/>
          <w:spacing w:val="2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2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психическое</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spacing w:val="-1"/>
          <w:kern w:val="0"/>
          <w:sz w:val="20"/>
          <w:szCs w:val="20"/>
          <w14:ligatures w14:val="none"/>
        </w:rPr>
        <w:t>здоровье</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spacing w:val="-1"/>
          <w:kern w:val="0"/>
          <w:sz w:val="20"/>
          <w:szCs w:val="20"/>
          <w14:ligatures w14:val="none"/>
        </w:rPr>
        <w:t>населения</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играют</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важную</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роль</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укреплении</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экономического</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потенциала</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 социальной стабильности страны, повышают качество жизни каждого человека.</w:t>
      </w:r>
      <w:r w:rsidRPr="000912D4">
        <w:rPr>
          <w:rFonts w:ascii="Times New Roman" w:eastAsia="Times New Roman" w:hAnsi="Times New Roman" w:cs="Times New Roman"/>
          <w:spacing w:val="1"/>
          <w:kern w:val="0"/>
          <w:sz w:val="20"/>
          <w:szCs w:val="20"/>
          <w14:ligatures w14:val="none"/>
        </w:rPr>
        <w:t xml:space="preserve"> </w:t>
      </w:r>
    </w:p>
    <w:p w14:paraId="2E1D990A" w14:textId="0AB29E34" w:rsidR="00E341BD" w:rsidRPr="000912D4" w:rsidRDefault="00E341BD" w:rsidP="00E341BD">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E341BD">
        <w:rPr>
          <w:rFonts w:ascii="Times New Roman" w:hAnsi="Times New Roman" w:cs="Times New Roman"/>
          <w:b/>
          <w:i/>
          <w:iCs/>
          <w:sz w:val="20"/>
          <w:szCs w:val="20"/>
        </w:rPr>
        <w:t>Цирк! Цирк! Цирк!</w:t>
      </w:r>
      <w:r w:rsidRPr="00E341BD">
        <w:rPr>
          <w:rFonts w:ascii="Times New Roman" w:hAnsi="Times New Roman" w:cs="Times New Roman"/>
          <w:b/>
          <w:i/>
          <w:iCs/>
          <w:spacing w:val="1"/>
          <w:sz w:val="20"/>
          <w:szCs w:val="20"/>
        </w:rPr>
        <w:t xml:space="preserve"> </w:t>
      </w:r>
      <w:r w:rsidRPr="00E341BD">
        <w:rPr>
          <w:rFonts w:ascii="Times New Roman" w:hAnsi="Times New Roman" w:cs="Times New Roman"/>
          <w:b/>
          <w:i/>
          <w:iCs/>
          <w:sz w:val="20"/>
          <w:szCs w:val="20"/>
        </w:rPr>
        <w:t>(К Международному</w:t>
      </w:r>
      <w:r w:rsidRPr="00E341BD">
        <w:rPr>
          <w:rFonts w:ascii="Times New Roman" w:hAnsi="Times New Roman" w:cs="Times New Roman"/>
          <w:b/>
          <w:i/>
          <w:iCs/>
          <w:spacing w:val="-63"/>
          <w:sz w:val="20"/>
          <w:szCs w:val="20"/>
        </w:rPr>
        <w:t xml:space="preserve"> </w:t>
      </w:r>
      <w:r w:rsidRPr="00E341BD">
        <w:rPr>
          <w:rFonts w:ascii="Times New Roman" w:hAnsi="Times New Roman" w:cs="Times New Roman"/>
          <w:b/>
          <w:i/>
          <w:iCs/>
          <w:sz w:val="20"/>
          <w:szCs w:val="20"/>
        </w:rPr>
        <w:t>дню</w:t>
      </w:r>
      <w:r w:rsidRPr="00E341BD">
        <w:rPr>
          <w:rFonts w:ascii="Times New Roman" w:hAnsi="Times New Roman" w:cs="Times New Roman"/>
          <w:b/>
          <w:i/>
          <w:iCs/>
          <w:spacing w:val="-1"/>
          <w:sz w:val="20"/>
          <w:szCs w:val="20"/>
        </w:rPr>
        <w:t xml:space="preserve"> </w:t>
      </w:r>
      <w:r w:rsidRPr="00E341BD">
        <w:rPr>
          <w:rFonts w:ascii="Times New Roman" w:hAnsi="Times New Roman" w:cs="Times New Roman"/>
          <w:b/>
          <w:i/>
          <w:iCs/>
          <w:sz w:val="20"/>
          <w:szCs w:val="20"/>
        </w:rPr>
        <w:t>цирка)</w:t>
      </w:r>
      <w:r w:rsidRPr="00E341BD">
        <w:rPr>
          <w:rFonts w:ascii="Times New Roman" w:eastAsia="Times New Roman" w:hAnsi="Times New Roman" w:cs="Times New Roman"/>
          <w:i/>
          <w:iCs/>
          <w:kern w:val="0"/>
          <w:sz w:val="20"/>
          <w:szCs w:val="20"/>
          <w14:ligatures w14:val="none"/>
        </w:rPr>
        <w:t>.</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Цирк</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фантазийное</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сказочное</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искусство.</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Цирк</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России</w:t>
      </w:r>
      <w:r>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История</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цирка,</w:t>
      </w:r>
    </w:p>
    <w:p w14:paraId="4084E52E" w14:textId="433A80D7" w:rsidR="00E341BD" w:rsidRPr="000912D4" w:rsidRDefault="00E341BD" w:rsidP="00E341BD">
      <w:pPr>
        <w:widowControl w:val="0"/>
        <w:tabs>
          <w:tab w:val="left" w:pos="6147"/>
          <w:tab w:val="left" w:pos="6237"/>
          <w:tab w:val="left" w:pos="6379"/>
          <w:tab w:val="left" w:pos="6877"/>
          <w:tab w:val="left" w:pos="7566"/>
          <w:tab w:val="left" w:pos="9147"/>
        </w:tabs>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0912D4">
        <w:rPr>
          <w:rFonts w:ascii="Times New Roman" w:eastAsia="Times New Roman" w:hAnsi="Times New Roman" w:cs="Times New Roman"/>
          <w:kern w:val="0"/>
          <w:sz w:val="20"/>
          <w:szCs w:val="20"/>
          <w14:ligatures w14:val="none"/>
        </w:rPr>
        <w:t>Цирковые</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династии</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России.</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Знаменитые</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весь</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мир</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российские</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силачи,</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дрессировщики,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акробаты,</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клоуны,</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фокусники.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Цирковые</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профессии.</w:t>
      </w:r>
    </w:p>
    <w:p w14:paraId="4558F9AA" w14:textId="77777777" w:rsidR="00E341BD" w:rsidRDefault="00E341BD" w:rsidP="00E341BD">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p>
    <w:p w14:paraId="016ED471" w14:textId="77777777" w:rsidR="00E341BD" w:rsidRPr="000912D4" w:rsidRDefault="00E341BD" w:rsidP="00E341BD">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E341BD">
        <w:rPr>
          <w:rFonts w:ascii="Times New Roman" w:hAnsi="Times New Roman" w:cs="Times New Roman"/>
          <w:b/>
          <w:i/>
          <w:iCs/>
          <w:sz w:val="20"/>
          <w:szCs w:val="20"/>
        </w:rPr>
        <w:t>«Я вижу Землю!</w:t>
      </w:r>
      <w:r w:rsidRPr="00E341BD">
        <w:rPr>
          <w:rFonts w:ascii="Times New Roman" w:hAnsi="Times New Roman" w:cs="Times New Roman"/>
          <w:b/>
          <w:i/>
          <w:iCs/>
          <w:spacing w:val="1"/>
          <w:sz w:val="20"/>
          <w:szCs w:val="20"/>
        </w:rPr>
        <w:t xml:space="preserve"> </w:t>
      </w:r>
      <w:r w:rsidRPr="00E341BD">
        <w:rPr>
          <w:rFonts w:ascii="Times New Roman" w:hAnsi="Times New Roman" w:cs="Times New Roman"/>
          <w:b/>
          <w:i/>
          <w:iCs/>
          <w:sz w:val="20"/>
          <w:szCs w:val="20"/>
        </w:rPr>
        <w:t>Это</w:t>
      </w:r>
      <w:r w:rsidRPr="00E341BD">
        <w:rPr>
          <w:rFonts w:ascii="Times New Roman" w:hAnsi="Times New Roman" w:cs="Times New Roman"/>
          <w:b/>
          <w:i/>
          <w:iCs/>
          <w:spacing w:val="-9"/>
          <w:sz w:val="20"/>
          <w:szCs w:val="20"/>
        </w:rPr>
        <w:t xml:space="preserve"> </w:t>
      </w:r>
      <w:r w:rsidRPr="00E341BD">
        <w:rPr>
          <w:rFonts w:ascii="Times New Roman" w:hAnsi="Times New Roman" w:cs="Times New Roman"/>
          <w:b/>
          <w:i/>
          <w:iCs/>
          <w:sz w:val="20"/>
          <w:szCs w:val="20"/>
        </w:rPr>
        <w:t>так</w:t>
      </w:r>
      <w:r w:rsidRPr="00E341BD">
        <w:rPr>
          <w:rFonts w:ascii="Times New Roman" w:hAnsi="Times New Roman" w:cs="Times New Roman"/>
          <w:b/>
          <w:i/>
          <w:iCs/>
          <w:spacing w:val="-7"/>
          <w:sz w:val="20"/>
          <w:szCs w:val="20"/>
        </w:rPr>
        <w:t xml:space="preserve"> </w:t>
      </w:r>
      <w:r w:rsidRPr="00E341BD">
        <w:rPr>
          <w:rFonts w:ascii="Times New Roman" w:hAnsi="Times New Roman" w:cs="Times New Roman"/>
          <w:b/>
          <w:i/>
          <w:iCs/>
          <w:sz w:val="20"/>
          <w:szCs w:val="20"/>
        </w:rPr>
        <w:t>красиво».</w:t>
      </w:r>
      <w:r>
        <w:rPr>
          <w:b/>
          <w:sz w:val="26"/>
        </w:rPr>
        <w:t xml:space="preserve"> </w:t>
      </w:r>
      <w:r w:rsidRPr="000912D4">
        <w:rPr>
          <w:rFonts w:ascii="Times New Roman" w:eastAsia="Times New Roman" w:hAnsi="Times New Roman" w:cs="Times New Roman"/>
          <w:kern w:val="0"/>
          <w:sz w:val="20"/>
          <w:szCs w:val="20"/>
          <w14:ligatures w14:val="none"/>
        </w:rPr>
        <w:t>Главные</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события</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истории</w:t>
      </w:r>
      <w:r w:rsidRPr="000912D4">
        <w:rPr>
          <w:rFonts w:ascii="Times New Roman" w:eastAsia="Times New Roman" w:hAnsi="Times New Roman" w:cs="Times New Roman"/>
          <w:spacing w:val="-1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покорения</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космоса.</w:t>
      </w:r>
      <w:r w:rsidRPr="000912D4">
        <w:rPr>
          <w:rFonts w:ascii="Times New Roman" w:eastAsia="Times New Roman" w:hAnsi="Times New Roman" w:cs="Times New Roman"/>
          <w:spacing w:val="-1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Отечественные</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космонавты-</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рекордсмены.</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Подготовка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полету</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многолетний процесс.</w:t>
      </w:r>
    </w:p>
    <w:p w14:paraId="13D892D3" w14:textId="77777777" w:rsidR="00E341BD" w:rsidRDefault="00E341BD" w:rsidP="00E341BD">
      <w:pPr>
        <w:widowControl w:val="0"/>
        <w:tabs>
          <w:tab w:val="left" w:pos="2131"/>
          <w:tab w:val="left" w:pos="3203"/>
          <w:tab w:val="left" w:pos="3591"/>
          <w:tab w:val="left" w:pos="5300"/>
          <w:tab w:val="left" w:pos="6481"/>
          <w:tab w:val="left" w:pos="7683"/>
          <w:tab w:val="left" w:pos="9390"/>
        </w:tabs>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p>
    <w:p w14:paraId="75433A20" w14:textId="2B268BB3" w:rsidR="00E341BD" w:rsidRDefault="00E341BD" w:rsidP="00E341BD">
      <w:pPr>
        <w:widowControl w:val="0"/>
        <w:tabs>
          <w:tab w:val="left" w:pos="6379"/>
          <w:tab w:val="left" w:pos="6481"/>
          <w:tab w:val="left" w:pos="7683"/>
          <w:tab w:val="left" w:pos="9390"/>
        </w:tabs>
        <w:autoSpaceDE w:val="0"/>
        <w:autoSpaceDN w:val="0"/>
        <w:spacing w:before="1" w:line="240" w:lineRule="auto"/>
        <w:ind w:right="33"/>
        <w:jc w:val="both"/>
        <w:rPr>
          <w:rFonts w:ascii="Times New Roman" w:eastAsia="Times New Roman" w:hAnsi="Times New Roman" w:cs="Times New Roman"/>
          <w:spacing w:val="-67"/>
          <w:kern w:val="0"/>
          <w:sz w:val="20"/>
          <w:szCs w:val="20"/>
          <w14:ligatures w14:val="none"/>
        </w:rPr>
      </w:pPr>
      <w:r w:rsidRPr="005952F6">
        <w:rPr>
          <w:rFonts w:ascii="Times New Roman" w:hAnsi="Times New Roman" w:cs="Times New Roman"/>
          <w:b/>
          <w:i/>
          <w:iCs/>
          <w:sz w:val="20"/>
          <w:szCs w:val="20"/>
        </w:rPr>
        <w:t>215-летие со дня</w:t>
      </w:r>
      <w:r w:rsidRPr="005952F6">
        <w:rPr>
          <w:rFonts w:ascii="Times New Roman" w:hAnsi="Times New Roman" w:cs="Times New Roman"/>
          <w:b/>
          <w:i/>
          <w:iCs/>
          <w:spacing w:val="1"/>
          <w:sz w:val="20"/>
          <w:szCs w:val="20"/>
        </w:rPr>
        <w:t xml:space="preserve"> </w:t>
      </w:r>
      <w:r w:rsidRPr="005952F6">
        <w:rPr>
          <w:rFonts w:ascii="Times New Roman" w:hAnsi="Times New Roman" w:cs="Times New Roman"/>
          <w:b/>
          <w:i/>
          <w:iCs/>
          <w:sz w:val="20"/>
          <w:szCs w:val="20"/>
        </w:rPr>
        <w:t>рождения</w:t>
      </w:r>
      <w:r w:rsidRPr="005952F6">
        <w:rPr>
          <w:rFonts w:ascii="Times New Roman" w:hAnsi="Times New Roman" w:cs="Times New Roman"/>
          <w:b/>
          <w:i/>
          <w:iCs/>
          <w:spacing w:val="-4"/>
          <w:sz w:val="20"/>
          <w:szCs w:val="20"/>
        </w:rPr>
        <w:t xml:space="preserve"> </w:t>
      </w:r>
      <w:r w:rsidRPr="005952F6">
        <w:rPr>
          <w:rFonts w:ascii="Times New Roman" w:hAnsi="Times New Roman" w:cs="Times New Roman"/>
          <w:b/>
          <w:i/>
          <w:iCs/>
          <w:sz w:val="20"/>
          <w:szCs w:val="20"/>
        </w:rPr>
        <w:t>Н.</w:t>
      </w:r>
      <w:r w:rsidRPr="005952F6">
        <w:rPr>
          <w:rFonts w:ascii="Times New Roman" w:hAnsi="Times New Roman" w:cs="Times New Roman"/>
          <w:b/>
          <w:i/>
          <w:iCs/>
          <w:spacing w:val="-4"/>
          <w:sz w:val="20"/>
          <w:szCs w:val="20"/>
        </w:rPr>
        <w:t xml:space="preserve"> </w:t>
      </w:r>
      <w:r w:rsidRPr="005952F6">
        <w:rPr>
          <w:rFonts w:ascii="Times New Roman" w:hAnsi="Times New Roman" w:cs="Times New Roman"/>
          <w:b/>
          <w:i/>
          <w:iCs/>
          <w:sz w:val="20"/>
          <w:szCs w:val="20"/>
        </w:rPr>
        <w:t>В.</w:t>
      </w:r>
      <w:r w:rsidRPr="005952F6">
        <w:rPr>
          <w:rFonts w:ascii="Times New Roman" w:hAnsi="Times New Roman" w:cs="Times New Roman"/>
          <w:b/>
          <w:i/>
          <w:iCs/>
          <w:spacing w:val="-3"/>
          <w:sz w:val="20"/>
          <w:szCs w:val="20"/>
        </w:rPr>
        <w:t xml:space="preserve"> </w:t>
      </w:r>
      <w:r w:rsidRPr="005952F6">
        <w:rPr>
          <w:rFonts w:ascii="Times New Roman" w:hAnsi="Times New Roman" w:cs="Times New Roman"/>
          <w:b/>
          <w:i/>
          <w:iCs/>
          <w:sz w:val="20"/>
          <w:szCs w:val="20"/>
        </w:rPr>
        <w:t>Гоголя.</w:t>
      </w:r>
      <w:r>
        <w:rPr>
          <w:rFonts w:ascii="Times New Roman" w:hAnsi="Times New Roman" w:cs="Times New Roman"/>
          <w:b/>
          <w:sz w:val="20"/>
          <w:szCs w:val="20"/>
        </w:rPr>
        <w:t xml:space="preserve"> </w:t>
      </w:r>
      <w:r w:rsidRPr="000912D4">
        <w:rPr>
          <w:rFonts w:ascii="Times New Roman" w:eastAsia="Times New Roman" w:hAnsi="Times New Roman" w:cs="Times New Roman"/>
          <w:kern w:val="0"/>
          <w:sz w:val="20"/>
          <w:szCs w:val="20"/>
          <w14:ligatures w14:val="none"/>
        </w:rPr>
        <w:t>Николай</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Гоголь–признанный</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классик</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русской</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литературы,</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автор</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знаменитых</w:t>
      </w:r>
      <w:r w:rsidRPr="000912D4">
        <w:rPr>
          <w:rFonts w:ascii="Times New Roman" w:eastAsia="Times New Roman" w:hAnsi="Times New Roman" w:cs="Times New Roman"/>
          <w:spacing w:val="5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«Мертвых</w:t>
      </w:r>
      <w:r w:rsidRPr="000912D4">
        <w:rPr>
          <w:rFonts w:ascii="Times New Roman" w:eastAsia="Times New Roman" w:hAnsi="Times New Roman" w:cs="Times New Roman"/>
          <w:spacing w:val="5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душ»,</w:t>
      </w:r>
      <w:r w:rsidRPr="000912D4">
        <w:rPr>
          <w:rFonts w:ascii="Times New Roman" w:eastAsia="Times New Roman" w:hAnsi="Times New Roman" w:cs="Times New Roman"/>
          <w:spacing w:val="5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«Ревизора»,</w:t>
      </w:r>
      <w:r w:rsidRPr="000912D4">
        <w:rPr>
          <w:rFonts w:ascii="Times New Roman" w:eastAsia="Times New Roman" w:hAnsi="Times New Roman" w:cs="Times New Roman"/>
          <w:spacing w:val="5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«Вечеров</w:t>
      </w:r>
      <w:r w:rsidRPr="000912D4">
        <w:rPr>
          <w:rFonts w:ascii="Times New Roman" w:eastAsia="Times New Roman" w:hAnsi="Times New Roman" w:cs="Times New Roman"/>
          <w:spacing w:val="5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w:t>
      </w:r>
      <w:r w:rsidRPr="000912D4">
        <w:rPr>
          <w:rFonts w:ascii="Times New Roman" w:eastAsia="Times New Roman" w:hAnsi="Times New Roman" w:cs="Times New Roman"/>
          <w:spacing w:val="5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хуторе</w:t>
      </w:r>
      <w:r w:rsidRPr="000912D4">
        <w:rPr>
          <w:rFonts w:ascii="Times New Roman" w:eastAsia="Times New Roman" w:hAnsi="Times New Roman" w:cs="Times New Roman"/>
          <w:spacing w:val="5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близ</w:t>
      </w:r>
      <w:r w:rsidRPr="000912D4">
        <w:rPr>
          <w:rFonts w:ascii="Times New Roman" w:eastAsia="Times New Roman" w:hAnsi="Times New Roman" w:cs="Times New Roman"/>
          <w:spacing w:val="5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Диканьки».</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Сюжеты,</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герои,</w:t>
      </w:r>
      <w:r w:rsidRPr="000912D4">
        <w:rPr>
          <w:rFonts w:ascii="Times New Roman" w:eastAsia="Times New Roman" w:hAnsi="Times New Roman" w:cs="Times New Roman"/>
          <w:spacing w:val="-1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ситуации</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из</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произведений</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Николая</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Гоголя</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актуальны</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w:t>
      </w:r>
      <w:r w:rsidRPr="000912D4">
        <w:rPr>
          <w:rFonts w:ascii="Times New Roman" w:eastAsia="Times New Roman" w:hAnsi="Times New Roman" w:cs="Times New Roman"/>
          <w:spacing w:val="-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сей</w:t>
      </w:r>
      <w:r w:rsidRPr="000912D4">
        <w:rPr>
          <w:rFonts w:ascii="Times New Roman" w:eastAsia="Times New Roman" w:hAnsi="Times New Roman" w:cs="Times New Roman"/>
          <w:spacing w:val="-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день.</w:t>
      </w:r>
      <w:r w:rsidRPr="000912D4">
        <w:rPr>
          <w:rFonts w:ascii="Times New Roman" w:eastAsia="Times New Roman" w:hAnsi="Times New Roman" w:cs="Times New Roman"/>
          <w:spacing w:val="-67"/>
          <w:kern w:val="0"/>
          <w:sz w:val="20"/>
          <w:szCs w:val="20"/>
          <w14:ligatures w14:val="none"/>
        </w:rPr>
        <w:t xml:space="preserve"> </w:t>
      </w:r>
    </w:p>
    <w:p w14:paraId="5E54B388" w14:textId="698198F9" w:rsidR="00E341BD" w:rsidRPr="000912D4" w:rsidRDefault="00E341BD" w:rsidP="00E341BD">
      <w:pPr>
        <w:widowControl w:val="0"/>
        <w:tabs>
          <w:tab w:val="left" w:pos="2131"/>
          <w:tab w:val="left" w:pos="3203"/>
          <w:tab w:val="left" w:pos="3591"/>
          <w:tab w:val="left" w:pos="5300"/>
          <w:tab w:val="left" w:pos="6481"/>
          <w:tab w:val="left" w:pos="7683"/>
          <w:tab w:val="left" w:pos="9390"/>
        </w:tabs>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sidRPr="00E341BD">
        <w:rPr>
          <w:rFonts w:ascii="Times New Roman" w:eastAsia="Times New Roman" w:hAnsi="Times New Roman" w:cs="Times New Roman"/>
          <w:b/>
          <w:bCs/>
          <w:i/>
          <w:iCs/>
          <w:kern w:val="0"/>
          <w:sz w:val="20"/>
          <w:szCs w:val="20"/>
          <w14:ligatures w14:val="none"/>
        </w:rPr>
        <w:t>Экологичное</w:t>
      </w:r>
      <w:r w:rsidRPr="00E341BD">
        <w:rPr>
          <w:rFonts w:ascii="Times New Roman" w:eastAsia="Times New Roman" w:hAnsi="Times New Roman" w:cs="Times New Roman"/>
          <w:b/>
          <w:bCs/>
          <w:i/>
          <w:iCs/>
          <w:spacing w:val="37"/>
          <w:kern w:val="0"/>
          <w:sz w:val="20"/>
          <w:szCs w:val="20"/>
          <w14:ligatures w14:val="none"/>
        </w:rPr>
        <w:t xml:space="preserve"> </w:t>
      </w:r>
      <w:r w:rsidRPr="00E341BD">
        <w:rPr>
          <w:rFonts w:ascii="Times New Roman" w:eastAsia="Times New Roman" w:hAnsi="Times New Roman" w:cs="Times New Roman"/>
          <w:b/>
          <w:bCs/>
          <w:i/>
          <w:iCs/>
          <w:kern w:val="0"/>
          <w:sz w:val="20"/>
          <w:szCs w:val="20"/>
          <w14:ligatures w14:val="none"/>
        </w:rPr>
        <w:t>потребление</w:t>
      </w:r>
      <w:r w:rsidRPr="000912D4">
        <w:rPr>
          <w:rFonts w:ascii="Times New Roman" w:eastAsia="Times New Roman" w:hAnsi="Times New Roman" w:cs="Times New Roman"/>
          <w:spacing w:val="3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4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способ</w:t>
      </w:r>
      <w:r w:rsidRPr="000912D4">
        <w:rPr>
          <w:rFonts w:ascii="Times New Roman" w:eastAsia="Times New Roman" w:hAnsi="Times New Roman" w:cs="Times New Roman"/>
          <w:spacing w:val="3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позаботиться</w:t>
      </w:r>
      <w:r w:rsidRPr="000912D4">
        <w:rPr>
          <w:rFonts w:ascii="Times New Roman" w:eastAsia="Times New Roman" w:hAnsi="Times New Roman" w:cs="Times New Roman"/>
          <w:spacing w:val="3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w:t>
      </w:r>
      <w:r w:rsidRPr="000912D4">
        <w:rPr>
          <w:rFonts w:ascii="Times New Roman" w:eastAsia="Times New Roman" w:hAnsi="Times New Roman" w:cs="Times New Roman"/>
          <w:spacing w:val="3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сохранности</w:t>
      </w:r>
      <w:r w:rsidRPr="000912D4">
        <w:rPr>
          <w:rFonts w:ascii="Times New Roman" w:eastAsia="Times New Roman" w:hAnsi="Times New Roman" w:cs="Times New Roman"/>
          <w:spacing w:val="3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планеты.</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Экологические</w:t>
      </w:r>
      <w:r w:rsidRPr="000912D4">
        <w:rPr>
          <w:rFonts w:ascii="Times New Roman" w:eastAsia="Times New Roman" w:hAnsi="Times New Roman" w:cs="Times New Roman"/>
          <w:spacing w:val="4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проблемы</w:t>
      </w:r>
      <w:r w:rsidRPr="000912D4">
        <w:rPr>
          <w:rFonts w:ascii="Times New Roman" w:eastAsia="Times New Roman" w:hAnsi="Times New Roman" w:cs="Times New Roman"/>
          <w:spacing w:val="4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912D4">
        <w:rPr>
          <w:rFonts w:ascii="Times New Roman" w:eastAsia="Times New Roman" w:hAnsi="Times New Roman" w:cs="Times New Roman"/>
          <w:spacing w:val="4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следствия</w:t>
      </w:r>
      <w:r w:rsidRPr="000912D4">
        <w:rPr>
          <w:rFonts w:ascii="Times New Roman" w:eastAsia="Times New Roman" w:hAnsi="Times New Roman" w:cs="Times New Roman"/>
          <w:spacing w:val="4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безответственного</w:t>
      </w:r>
      <w:r w:rsidRPr="000912D4">
        <w:rPr>
          <w:rFonts w:ascii="Times New Roman" w:eastAsia="Times New Roman" w:hAnsi="Times New Roman" w:cs="Times New Roman"/>
          <w:spacing w:val="4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поведения</w:t>
      </w:r>
      <w:r w:rsidRPr="000912D4">
        <w:rPr>
          <w:rFonts w:ascii="Times New Roman" w:eastAsia="Times New Roman" w:hAnsi="Times New Roman" w:cs="Times New Roman"/>
          <w:spacing w:val="4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человека.</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Соблюдать</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эко-правила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так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сложно.</w:t>
      </w:r>
    </w:p>
    <w:p w14:paraId="727847F0" w14:textId="77777777" w:rsidR="00E341BD" w:rsidRPr="000912D4" w:rsidRDefault="00E341BD" w:rsidP="00E341BD">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E341BD">
        <w:rPr>
          <w:rFonts w:ascii="Times New Roman" w:hAnsi="Times New Roman" w:cs="Times New Roman"/>
          <w:b/>
          <w:i/>
          <w:iCs/>
          <w:sz w:val="20"/>
          <w:szCs w:val="20"/>
        </w:rPr>
        <w:t>Труд</w:t>
      </w:r>
      <w:r w:rsidRPr="00E341BD">
        <w:rPr>
          <w:rFonts w:ascii="Times New Roman" w:hAnsi="Times New Roman" w:cs="Times New Roman"/>
          <w:b/>
          <w:i/>
          <w:iCs/>
          <w:spacing w:val="-2"/>
          <w:sz w:val="20"/>
          <w:szCs w:val="20"/>
        </w:rPr>
        <w:t xml:space="preserve"> </w:t>
      </w:r>
      <w:r w:rsidRPr="00E341BD">
        <w:rPr>
          <w:rFonts w:ascii="Times New Roman" w:hAnsi="Times New Roman" w:cs="Times New Roman"/>
          <w:b/>
          <w:i/>
          <w:iCs/>
          <w:sz w:val="20"/>
          <w:szCs w:val="20"/>
        </w:rPr>
        <w:t>крут</w:t>
      </w:r>
      <w:r w:rsidRPr="00E341BD">
        <w:rPr>
          <w:rFonts w:ascii="Times New Roman" w:eastAsia="Times New Roman" w:hAnsi="Times New Roman" w:cs="Times New Roman"/>
          <w:i/>
          <w:iCs/>
          <w:kern w:val="0"/>
          <w:sz w:val="20"/>
          <w:szCs w:val="20"/>
          <w14:ligatures w14:val="none"/>
        </w:rPr>
        <w:t>.</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История</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Праздника</w:t>
      </w:r>
      <w:r w:rsidRPr="000912D4">
        <w:rPr>
          <w:rFonts w:ascii="Times New Roman" w:eastAsia="Times New Roman" w:hAnsi="Times New Roman" w:cs="Times New Roman"/>
          <w:spacing w:val="7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труда.</w:t>
      </w:r>
      <w:r w:rsidRPr="000912D4">
        <w:rPr>
          <w:rFonts w:ascii="Times New Roman" w:eastAsia="Times New Roman" w:hAnsi="Times New Roman" w:cs="Times New Roman"/>
          <w:spacing w:val="7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Труд</w:t>
      </w:r>
      <w:r w:rsidRPr="000912D4">
        <w:rPr>
          <w:rFonts w:ascii="Times New Roman" w:eastAsia="Times New Roman" w:hAnsi="Times New Roman" w:cs="Times New Roman"/>
          <w:spacing w:val="7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7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это</w:t>
      </w:r>
      <w:r w:rsidRPr="000912D4">
        <w:rPr>
          <w:rFonts w:ascii="Times New Roman" w:eastAsia="Times New Roman" w:hAnsi="Times New Roman" w:cs="Times New Roman"/>
          <w:spacing w:val="7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право</w:t>
      </w:r>
      <w:r w:rsidRPr="000912D4">
        <w:rPr>
          <w:rFonts w:ascii="Times New Roman" w:eastAsia="Times New Roman" w:hAnsi="Times New Roman" w:cs="Times New Roman"/>
          <w:spacing w:val="7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или</w:t>
      </w:r>
      <w:r w:rsidRPr="000912D4">
        <w:rPr>
          <w:rFonts w:ascii="Times New Roman" w:eastAsia="Times New Roman" w:hAnsi="Times New Roman" w:cs="Times New Roman"/>
          <w:spacing w:val="7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обязанность</w:t>
      </w:r>
      <w:r w:rsidRPr="000912D4">
        <w:rPr>
          <w:rFonts w:ascii="Times New Roman" w:eastAsia="Times New Roman" w:hAnsi="Times New Roman" w:cs="Times New Roman"/>
          <w:spacing w:val="7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человека?</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Работа</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мечты.</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Жизненно</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важные</w:t>
      </w:r>
      <w:r w:rsidRPr="000912D4">
        <w:rPr>
          <w:rFonts w:ascii="Times New Roman" w:eastAsia="Times New Roman" w:hAnsi="Times New Roman" w:cs="Times New Roman"/>
          <w:spacing w:val="-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навыки.</w:t>
      </w:r>
    </w:p>
    <w:p w14:paraId="0B6CB2BC" w14:textId="77777777" w:rsidR="00E341BD" w:rsidRPr="000912D4" w:rsidRDefault="00E341BD" w:rsidP="00E341BD">
      <w:pPr>
        <w:widowControl w:val="0"/>
        <w:autoSpaceDE w:val="0"/>
        <w:autoSpaceDN w:val="0"/>
        <w:spacing w:before="160" w:after="0" w:line="240" w:lineRule="auto"/>
        <w:ind w:right="33"/>
        <w:jc w:val="both"/>
        <w:rPr>
          <w:rFonts w:ascii="Times New Roman" w:eastAsia="Times New Roman" w:hAnsi="Times New Roman" w:cs="Times New Roman"/>
          <w:kern w:val="0"/>
          <w:sz w:val="20"/>
          <w:szCs w:val="20"/>
          <w14:ligatures w14:val="none"/>
        </w:rPr>
      </w:pPr>
      <w:r w:rsidRPr="00E341BD">
        <w:rPr>
          <w:rFonts w:ascii="Times New Roman" w:hAnsi="Times New Roman" w:cs="Times New Roman"/>
          <w:b/>
          <w:i/>
          <w:iCs/>
          <w:sz w:val="20"/>
          <w:szCs w:val="20"/>
        </w:rPr>
        <w:t>Урок</w:t>
      </w:r>
      <w:r w:rsidRPr="00E341BD">
        <w:rPr>
          <w:rFonts w:ascii="Times New Roman" w:hAnsi="Times New Roman" w:cs="Times New Roman"/>
          <w:b/>
          <w:i/>
          <w:iCs/>
          <w:spacing w:val="-1"/>
          <w:sz w:val="20"/>
          <w:szCs w:val="20"/>
        </w:rPr>
        <w:t xml:space="preserve"> </w:t>
      </w:r>
      <w:r w:rsidRPr="00E341BD">
        <w:rPr>
          <w:rFonts w:ascii="Times New Roman" w:hAnsi="Times New Roman" w:cs="Times New Roman"/>
          <w:b/>
          <w:i/>
          <w:iCs/>
          <w:sz w:val="20"/>
          <w:szCs w:val="20"/>
        </w:rPr>
        <w:t>памяти</w:t>
      </w:r>
      <w:r>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kern w:val="0"/>
          <w:sz w:val="20"/>
          <w:szCs w:val="20"/>
          <w14:ligatures w14:val="none"/>
        </w:rPr>
        <w:t xml:space="preserve"> История</w:t>
      </w:r>
      <w:r w:rsidRPr="000912D4">
        <w:rPr>
          <w:rFonts w:ascii="Times New Roman" w:eastAsia="Times New Roman" w:hAnsi="Times New Roman" w:cs="Times New Roman"/>
          <w:spacing w:val="3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появления</w:t>
      </w:r>
      <w:r w:rsidRPr="000912D4">
        <w:rPr>
          <w:rFonts w:ascii="Times New Roman" w:eastAsia="Times New Roman" w:hAnsi="Times New Roman" w:cs="Times New Roman"/>
          <w:spacing w:val="3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праздника</w:t>
      </w:r>
      <w:r w:rsidRPr="000912D4">
        <w:rPr>
          <w:rFonts w:ascii="Times New Roman" w:eastAsia="Times New Roman" w:hAnsi="Times New Roman" w:cs="Times New Roman"/>
          <w:spacing w:val="3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День</w:t>
      </w:r>
      <w:r w:rsidRPr="000912D4">
        <w:rPr>
          <w:rFonts w:ascii="Times New Roman" w:eastAsia="Times New Roman" w:hAnsi="Times New Roman" w:cs="Times New Roman"/>
          <w:spacing w:val="3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Победы.</w:t>
      </w:r>
      <w:r w:rsidRPr="000912D4">
        <w:rPr>
          <w:rFonts w:ascii="Times New Roman" w:eastAsia="Times New Roman" w:hAnsi="Times New Roman" w:cs="Times New Roman"/>
          <w:spacing w:val="3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Поисковое</w:t>
      </w:r>
      <w:r w:rsidRPr="000912D4">
        <w:rPr>
          <w:rFonts w:ascii="Times New Roman" w:eastAsia="Times New Roman" w:hAnsi="Times New Roman" w:cs="Times New Roman"/>
          <w:spacing w:val="3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движение</w:t>
      </w:r>
      <w:r w:rsidRPr="000912D4">
        <w:rPr>
          <w:rFonts w:ascii="Times New Roman" w:eastAsia="Times New Roman" w:hAnsi="Times New Roman" w:cs="Times New Roman"/>
          <w:spacing w:val="3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России.</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Могила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Неизвестного</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Солдата.</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Семейные</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традиции</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празднования</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Дня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Победы.</w:t>
      </w:r>
    </w:p>
    <w:p w14:paraId="1AD680F6" w14:textId="04231F77" w:rsidR="00E341BD" w:rsidRPr="00E341BD" w:rsidRDefault="00E341BD" w:rsidP="00E341BD">
      <w:pPr>
        <w:widowControl w:val="0"/>
        <w:autoSpaceDE w:val="0"/>
        <w:autoSpaceDN w:val="0"/>
        <w:spacing w:line="240" w:lineRule="auto"/>
        <w:ind w:right="33"/>
        <w:jc w:val="both"/>
        <w:rPr>
          <w:rFonts w:ascii="Times New Roman" w:eastAsia="Times New Roman" w:hAnsi="Times New Roman" w:cs="Times New Roman"/>
          <w:b/>
          <w:kern w:val="0"/>
          <w:sz w:val="20"/>
          <w:szCs w:val="20"/>
          <w14:ligatures w14:val="none"/>
        </w:rPr>
      </w:pPr>
      <w:r w:rsidRPr="00E341BD">
        <w:rPr>
          <w:rFonts w:ascii="Times New Roman" w:eastAsia="Times New Roman" w:hAnsi="Times New Roman" w:cs="Times New Roman"/>
          <w:b/>
          <w:i/>
          <w:iCs/>
          <w:kern w:val="0"/>
          <w:sz w:val="20"/>
          <w:szCs w:val="20"/>
          <w14:ligatures w14:val="none"/>
        </w:rPr>
        <w:t>Будь</w:t>
      </w:r>
      <w:r w:rsidRPr="00E341BD">
        <w:rPr>
          <w:rFonts w:ascii="Times New Roman" w:eastAsia="Times New Roman" w:hAnsi="Times New Roman" w:cs="Times New Roman"/>
          <w:b/>
          <w:i/>
          <w:iCs/>
          <w:spacing w:val="-10"/>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готов! Ко дню детских</w:t>
      </w:r>
      <w:r>
        <w:rPr>
          <w:rFonts w:ascii="Times New Roman" w:eastAsia="Times New Roman" w:hAnsi="Times New Roman" w:cs="Times New Roman"/>
          <w:b/>
          <w:i/>
          <w:iCs/>
          <w:kern w:val="0"/>
          <w:sz w:val="20"/>
          <w:szCs w:val="20"/>
          <w14:ligatures w14:val="none"/>
        </w:rPr>
        <w:t xml:space="preserve"> о</w:t>
      </w:r>
      <w:r w:rsidRPr="00E341BD">
        <w:rPr>
          <w:rFonts w:ascii="Times New Roman" w:eastAsia="Times New Roman" w:hAnsi="Times New Roman" w:cs="Times New Roman"/>
          <w:b/>
          <w:i/>
          <w:iCs/>
          <w:kern w:val="0"/>
          <w:sz w:val="20"/>
          <w:szCs w:val="20"/>
          <w14:ligatures w14:val="none"/>
        </w:rPr>
        <w:t>бщественных</w:t>
      </w:r>
      <w:r w:rsidRPr="00E341BD">
        <w:rPr>
          <w:rFonts w:ascii="Times New Roman" w:eastAsia="Times New Roman" w:hAnsi="Times New Roman" w:cs="Times New Roman"/>
          <w:b/>
          <w:i/>
          <w:iCs/>
          <w:spacing w:val="1"/>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организаций</w:t>
      </w:r>
      <w:r w:rsidRPr="007E3FA4">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19</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мая</w:t>
      </w:r>
      <w:r w:rsidRPr="000912D4">
        <w:rPr>
          <w:rFonts w:ascii="Times New Roman" w:eastAsia="Times New Roman" w:hAnsi="Times New Roman" w:cs="Times New Roman"/>
          <w:spacing w:val="1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1922</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года</w:t>
      </w:r>
      <w:r w:rsidRPr="000912D4">
        <w:rPr>
          <w:rFonts w:ascii="Times New Roman" w:eastAsia="Times New Roman" w:hAnsi="Times New Roman" w:cs="Times New Roman"/>
          <w:spacing w:val="2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w:t>
      </w:r>
      <w:r w:rsidRPr="000912D4">
        <w:rPr>
          <w:rFonts w:ascii="Times New Roman" w:eastAsia="Times New Roman" w:hAnsi="Times New Roman" w:cs="Times New Roman"/>
          <w:spacing w:val="1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день</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рождения</w:t>
      </w:r>
      <w:r w:rsidRPr="000912D4">
        <w:rPr>
          <w:rFonts w:ascii="Times New Roman" w:eastAsia="Times New Roman" w:hAnsi="Times New Roman" w:cs="Times New Roman"/>
          <w:spacing w:val="1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пионерской</w:t>
      </w:r>
      <w:r w:rsidRPr="000912D4">
        <w:rPr>
          <w:rFonts w:ascii="Times New Roman" w:eastAsia="Times New Roman" w:hAnsi="Times New Roman" w:cs="Times New Roman"/>
          <w:spacing w:val="1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организации.</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Цель</w:t>
      </w:r>
      <w:r w:rsidRPr="000912D4">
        <w:rPr>
          <w:rFonts w:ascii="Times New Roman" w:eastAsia="Times New Roman" w:hAnsi="Times New Roman" w:cs="Times New Roman"/>
          <w:spacing w:val="1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ее</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создания и</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деятельность.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Причины,</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которым</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дети объединяются.</w:t>
      </w:r>
    </w:p>
    <w:p w14:paraId="321E0AA0" w14:textId="77777777" w:rsidR="00E341BD" w:rsidRPr="00CD594E" w:rsidRDefault="00E341BD" w:rsidP="00E341BD">
      <w:pPr>
        <w:widowControl w:val="0"/>
        <w:autoSpaceDE w:val="0"/>
        <w:autoSpaceDN w:val="0"/>
        <w:spacing w:after="0" w:line="240" w:lineRule="auto"/>
        <w:ind w:right="33"/>
        <w:jc w:val="both"/>
        <w:rPr>
          <w:rFonts w:ascii="Times New Roman" w:eastAsia="Times New Roman" w:hAnsi="Times New Roman" w:cs="Times New Roman"/>
          <w:b/>
          <w:kern w:val="0"/>
          <w:sz w:val="20"/>
          <w:szCs w:val="20"/>
          <w14:ligatures w14:val="none"/>
        </w:rPr>
      </w:pPr>
      <w:r w:rsidRPr="00E341BD">
        <w:rPr>
          <w:rFonts w:ascii="Times New Roman" w:eastAsia="Times New Roman" w:hAnsi="Times New Roman" w:cs="Times New Roman"/>
          <w:b/>
          <w:i/>
          <w:iCs/>
          <w:kern w:val="0"/>
          <w:sz w:val="20"/>
          <w:szCs w:val="20"/>
          <w14:ligatures w14:val="none"/>
        </w:rPr>
        <w:t>Русский язык. Великий</w:t>
      </w:r>
      <w:r w:rsidRPr="00E341BD">
        <w:rPr>
          <w:rFonts w:ascii="Times New Roman" w:eastAsia="Times New Roman" w:hAnsi="Times New Roman" w:cs="Times New Roman"/>
          <w:b/>
          <w:i/>
          <w:iCs/>
          <w:spacing w:val="-62"/>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и</w:t>
      </w:r>
      <w:r w:rsidRPr="00E341BD">
        <w:rPr>
          <w:rFonts w:ascii="Times New Roman" w:eastAsia="Times New Roman" w:hAnsi="Times New Roman" w:cs="Times New Roman"/>
          <w:b/>
          <w:i/>
          <w:iCs/>
          <w:spacing w:val="-2"/>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могучий. 225 со дня рождения</w:t>
      </w:r>
      <w:r w:rsidRPr="00E341BD">
        <w:rPr>
          <w:rFonts w:ascii="Times New Roman" w:eastAsia="Times New Roman" w:hAnsi="Times New Roman" w:cs="Times New Roman"/>
          <w:b/>
          <w:i/>
          <w:iCs/>
          <w:spacing w:val="-62"/>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А.</w:t>
      </w:r>
      <w:r w:rsidRPr="00E341BD">
        <w:rPr>
          <w:rFonts w:ascii="Times New Roman" w:eastAsia="Times New Roman" w:hAnsi="Times New Roman" w:cs="Times New Roman"/>
          <w:b/>
          <w:i/>
          <w:iCs/>
          <w:spacing w:val="-1"/>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С.</w:t>
      </w:r>
      <w:r w:rsidRPr="00E341BD">
        <w:rPr>
          <w:rFonts w:ascii="Times New Roman" w:eastAsia="Times New Roman" w:hAnsi="Times New Roman" w:cs="Times New Roman"/>
          <w:b/>
          <w:i/>
          <w:iCs/>
          <w:spacing w:val="-1"/>
          <w:kern w:val="0"/>
          <w:sz w:val="20"/>
          <w:szCs w:val="20"/>
          <w14:ligatures w14:val="none"/>
        </w:rPr>
        <w:t xml:space="preserve"> </w:t>
      </w:r>
      <w:r w:rsidRPr="00E341BD">
        <w:rPr>
          <w:rFonts w:ascii="Times New Roman" w:eastAsia="Times New Roman" w:hAnsi="Times New Roman" w:cs="Times New Roman"/>
          <w:b/>
          <w:i/>
          <w:iCs/>
          <w:kern w:val="0"/>
          <w:sz w:val="20"/>
          <w:szCs w:val="20"/>
          <w14:ligatures w14:val="none"/>
        </w:rPr>
        <w:t>Пушкина.</w:t>
      </w:r>
      <w:r w:rsidRPr="007E3FA4">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Неизвестный</w:t>
      </w:r>
      <w:r w:rsidRPr="000912D4">
        <w:rPr>
          <w:rFonts w:ascii="Times New Roman" w:eastAsia="Times New Roman" w:hAnsi="Times New Roman" w:cs="Times New Roman"/>
          <w:spacing w:val="19"/>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Пушкин.</w:t>
      </w:r>
      <w:r w:rsidRPr="000912D4">
        <w:rPr>
          <w:rFonts w:ascii="Times New Roman" w:eastAsia="Times New Roman" w:hAnsi="Times New Roman" w:cs="Times New Roman"/>
          <w:spacing w:val="4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Творчество</w:t>
      </w:r>
      <w:r w:rsidRPr="000912D4">
        <w:rPr>
          <w:rFonts w:ascii="Times New Roman" w:eastAsia="Times New Roman" w:hAnsi="Times New Roman" w:cs="Times New Roman"/>
          <w:spacing w:val="2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Пушкина</w:t>
      </w:r>
      <w:r w:rsidRPr="000912D4">
        <w:rPr>
          <w:rFonts w:ascii="Times New Roman" w:eastAsia="Times New Roman" w:hAnsi="Times New Roman" w:cs="Times New Roman"/>
          <w:spacing w:val="2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объединяет</w:t>
      </w:r>
      <w:r w:rsidRPr="000912D4">
        <w:rPr>
          <w:rFonts w:ascii="Times New Roman" w:eastAsia="Times New Roman" w:hAnsi="Times New Roman" w:cs="Times New Roman"/>
          <w:spacing w:val="20"/>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поколения.</w:t>
      </w:r>
      <w:r w:rsidRPr="000912D4">
        <w:rPr>
          <w:rFonts w:ascii="Times New Roman" w:eastAsia="Times New Roman" w:hAnsi="Times New Roman" w:cs="Times New Roman"/>
          <w:spacing w:val="2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Вклад</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Пушкина</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формирование</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современного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литературного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русского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языка.</w:t>
      </w:r>
    </w:p>
    <w:p w14:paraId="4756C218" w14:textId="77777777" w:rsidR="00554797" w:rsidRDefault="00554797" w:rsidP="009429A4">
      <w:pPr>
        <w:spacing w:after="0" w:line="240" w:lineRule="auto"/>
        <w:ind w:right="33"/>
        <w:jc w:val="both"/>
        <w:rPr>
          <w:rFonts w:ascii="Times New Roman" w:hAnsi="Times New Roman" w:cs="Times New Roman"/>
          <w:b/>
          <w:kern w:val="0"/>
          <w:lang w:eastAsia="ru-RU"/>
          <w14:ligatures w14:val="none"/>
        </w:rPr>
      </w:pPr>
    </w:p>
    <w:p w14:paraId="16E5591D" w14:textId="35B6F80C" w:rsidR="00033F67" w:rsidRPr="00033F67" w:rsidRDefault="00033F67" w:rsidP="00033F67">
      <w:pPr>
        <w:spacing w:after="0" w:line="240" w:lineRule="auto"/>
        <w:jc w:val="both"/>
        <w:rPr>
          <w:rFonts w:ascii="Times New Roman" w:hAnsi="Times New Roman" w:cs="Times New Roman"/>
          <w:b/>
          <w:kern w:val="0"/>
          <w:lang w:eastAsia="ru-RU"/>
          <w14:ligatures w14:val="none"/>
        </w:rPr>
      </w:pPr>
      <w:r w:rsidRPr="00033F67">
        <w:rPr>
          <w:rFonts w:ascii="Times New Roman" w:hAnsi="Times New Roman" w:cs="Times New Roman"/>
          <w:b/>
          <w:kern w:val="0"/>
          <w:lang w:eastAsia="ru-RU"/>
          <w14:ligatures w14:val="none"/>
        </w:rPr>
        <w:t>ПЛАНИРУЕМЫЕ РЕЗУЛЬТАТЫ ОСВОЕНИЯ КУРСА ВНЕУРОЧНОЙ ДЕЯТЕЛЬНОСТИ «РАЗГОВОРЫ О ВАЖНОМ»</w:t>
      </w:r>
    </w:p>
    <w:p w14:paraId="77986DE5" w14:textId="77777777" w:rsidR="00033F67" w:rsidRPr="00033F67" w:rsidRDefault="00033F67" w:rsidP="00033F67">
      <w:pPr>
        <w:spacing w:after="0" w:line="240" w:lineRule="auto"/>
        <w:jc w:val="both"/>
        <w:rPr>
          <w:rFonts w:ascii="Times New Roman" w:hAnsi="Times New Roman" w:cs="Times New Roman"/>
          <w:b/>
          <w:kern w:val="0"/>
          <w:sz w:val="20"/>
          <w:szCs w:val="20"/>
          <w:lang w:eastAsia="ru-RU"/>
          <w14:ligatures w14:val="none"/>
        </w:rPr>
      </w:pPr>
    </w:p>
    <w:p w14:paraId="2DBCEB85" w14:textId="77777777" w:rsidR="00033F67" w:rsidRPr="005952F6" w:rsidRDefault="00033F67" w:rsidP="00033F67">
      <w:pPr>
        <w:shd w:val="clear" w:color="auto" w:fill="FFFFFF"/>
        <w:spacing w:after="150" w:line="240" w:lineRule="auto"/>
        <w:jc w:val="both"/>
        <w:rPr>
          <w:rFonts w:ascii="Times New Roman" w:eastAsia="Times New Roman" w:hAnsi="Times New Roman" w:cs="Times New Roman"/>
          <w:color w:val="222222"/>
          <w:kern w:val="0"/>
          <w:lang w:eastAsia="ru-RU"/>
          <w14:ligatures w14:val="none"/>
        </w:rPr>
      </w:pPr>
      <w:r w:rsidRPr="005952F6">
        <w:rPr>
          <w:rFonts w:ascii="Times New Roman" w:eastAsia="Times New Roman" w:hAnsi="Times New Roman" w:cs="Times New Roman"/>
          <w:b/>
          <w:bCs/>
          <w:color w:val="222222"/>
          <w:kern w:val="0"/>
          <w:lang w:eastAsia="ru-RU"/>
          <w14:ligatures w14:val="none"/>
        </w:rPr>
        <w:t>ЛИЧНОСТНЫЕ РЕЗУЛЬТАТЫ</w:t>
      </w:r>
    </w:p>
    <w:p w14:paraId="439F1322" w14:textId="77777777" w:rsidR="005952F6" w:rsidRDefault="005952F6" w:rsidP="005952F6">
      <w:pPr>
        <w:widowControl w:val="0"/>
        <w:autoSpaceDE w:val="0"/>
        <w:autoSpaceDN w:val="0"/>
        <w:spacing w:before="162" w:after="0" w:line="240" w:lineRule="auto"/>
        <w:ind w:right="33"/>
        <w:jc w:val="both"/>
        <w:rPr>
          <w:rFonts w:ascii="Times New Roman" w:eastAsia="Times New Roman" w:hAnsi="Times New Roman" w:cs="Times New Roman"/>
          <w:i/>
          <w:spacing w:val="1"/>
          <w:kern w:val="0"/>
          <w:sz w:val="20"/>
          <w:szCs w:val="20"/>
          <w14:ligatures w14:val="none"/>
        </w:rPr>
      </w:pPr>
      <w:r w:rsidRPr="000912D4">
        <w:rPr>
          <w:rFonts w:ascii="Times New Roman" w:eastAsia="Times New Roman" w:hAnsi="Times New Roman" w:cs="Times New Roman"/>
          <w:i/>
          <w:kern w:val="0"/>
          <w:sz w:val="20"/>
          <w:szCs w:val="20"/>
          <w14:ligatures w14:val="none"/>
        </w:rPr>
        <w:t>В</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сфере</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гражданского</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воспитания:</w:t>
      </w:r>
      <w:r w:rsidRPr="000912D4">
        <w:rPr>
          <w:rFonts w:ascii="Times New Roman" w:eastAsia="Times New Roman" w:hAnsi="Times New Roman" w:cs="Times New Roman"/>
          <w:i/>
          <w:spacing w:val="1"/>
          <w:kern w:val="0"/>
          <w:sz w:val="20"/>
          <w:szCs w:val="20"/>
          <w14:ligatures w14:val="none"/>
        </w:rPr>
        <w:t xml:space="preserve"> </w:t>
      </w:r>
    </w:p>
    <w:p w14:paraId="523DE9C8" w14:textId="5C6832BF" w:rsidR="005952F6" w:rsidRPr="005952F6" w:rsidRDefault="005952F6" w:rsidP="005952F6">
      <w:pPr>
        <w:widowControl w:val="0"/>
        <w:autoSpaceDE w:val="0"/>
        <w:autoSpaceDN w:val="0"/>
        <w:spacing w:after="0" w:line="240" w:lineRule="auto"/>
        <w:ind w:right="3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5952F6">
        <w:rPr>
          <w:rFonts w:ascii="Times New Roman" w:eastAsia="Times New Roman" w:hAnsi="Times New Roman" w:cs="Times New Roman"/>
          <w:sz w:val="20"/>
          <w:szCs w:val="20"/>
        </w:rPr>
        <w:t>уважение</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прав,</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свобод</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и</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законных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 xml:space="preserve">интересов других людей; </w:t>
      </w:r>
    </w:p>
    <w:p w14:paraId="7255E1FF" w14:textId="01E6BBB9" w:rsidR="005952F6" w:rsidRPr="005952F6" w:rsidRDefault="005952F6" w:rsidP="005952F6">
      <w:pPr>
        <w:widowControl w:val="0"/>
        <w:autoSpaceDE w:val="0"/>
        <w:autoSpaceDN w:val="0"/>
        <w:spacing w:after="0" w:line="240" w:lineRule="auto"/>
        <w:ind w:right="3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5952F6">
        <w:rPr>
          <w:rFonts w:ascii="Times New Roman" w:eastAsia="Times New Roman" w:hAnsi="Times New Roman" w:cs="Times New Roman"/>
          <w:sz w:val="20"/>
          <w:szCs w:val="20"/>
        </w:rPr>
        <w:t>активное участие в жизни семьи, родного края, страны;</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 xml:space="preserve">неприятие любых форм экстремизма, дискриминации; </w:t>
      </w:r>
    </w:p>
    <w:p w14:paraId="2205D47A" w14:textId="35E02BB5" w:rsidR="005952F6" w:rsidRPr="005952F6" w:rsidRDefault="005952F6" w:rsidP="005952F6">
      <w:pPr>
        <w:widowControl w:val="0"/>
        <w:autoSpaceDE w:val="0"/>
        <w:autoSpaceDN w:val="0"/>
        <w:spacing w:after="0" w:line="240" w:lineRule="auto"/>
        <w:ind w:right="3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5952F6">
        <w:rPr>
          <w:rFonts w:ascii="Times New Roman" w:eastAsia="Times New Roman" w:hAnsi="Times New Roman" w:cs="Times New Roman"/>
          <w:sz w:val="20"/>
          <w:szCs w:val="20"/>
        </w:rPr>
        <w:t>понимание роли различных</w:t>
      </w:r>
      <w:r w:rsidRPr="005952F6">
        <w:rPr>
          <w:rFonts w:ascii="Times New Roman" w:eastAsia="Times New Roman" w:hAnsi="Times New Roman" w:cs="Times New Roman"/>
          <w:spacing w:val="-67"/>
          <w:sz w:val="20"/>
          <w:szCs w:val="20"/>
        </w:rPr>
        <w:t xml:space="preserve"> </w:t>
      </w:r>
      <w:r w:rsidRPr="005952F6">
        <w:rPr>
          <w:rFonts w:ascii="Times New Roman" w:eastAsia="Times New Roman" w:hAnsi="Times New Roman" w:cs="Times New Roman"/>
          <w:sz w:val="20"/>
          <w:szCs w:val="20"/>
        </w:rPr>
        <w:t>социальных институтов в жизни человека;</w:t>
      </w:r>
    </w:p>
    <w:p w14:paraId="3FCB9B03" w14:textId="272A8B0F" w:rsidR="005952F6" w:rsidRPr="005952F6" w:rsidRDefault="005952F6" w:rsidP="005952F6">
      <w:pPr>
        <w:widowControl w:val="0"/>
        <w:autoSpaceDE w:val="0"/>
        <w:autoSpaceDN w:val="0"/>
        <w:spacing w:after="0" w:line="240" w:lineRule="auto"/>
        <w:ind w:right="3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5952F6">
        <w:rPr>
          <w:rFonts w:ascii="Times New Roman" w:eastAsia="Times New Roman" w:hAnsi="Times New Roman" w:cs="Times New Roman"/>
          <w:sz w:val="20"/>
          <w:szCs w:val="20"/>
        </w:rPr>
        <w:t>представление об основных правах,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свободах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и</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обязанностях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гражданина,</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социальных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нормах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и</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правилах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межличностных</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отношений</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в</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поликультурном</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и</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многоконфессиональном</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 xml:space="preserve">обществе; </w:t>
      </w:r>
    </w:p>
    <w:p w14:paraId="76D21D09" w14:textId="0695F701" w:rsidR="005952F6" w:rsidRPr="005952F6" w:rsidRDefault="005952F6" w:rsidP="005952F6">
      <w:pPr>
        <w:widowControl w:val="0"/>
        <w:autoSpaceDE w:val="0"/>
        <w:autoSpaceDN w:val="0"/>
        <w:spacing w:after="0" w:line="240" w:lineRule="auto"/>
        <w:ind w:right="33"/>
        <w:jc w:val="both"/>
        <w:rPr>
          <w:rFonts w:ascii="Times New Roman" w:eastAsia="Times New Roman" w:hAnsi="Times New Roman" w:cs="Times New Roman"/>
          <w:spacing w:val="1"/>
          <w:sz w:val="20"/>
          <w:szCs w:val="20"/>
        </w:rPr>
      </w:pPr>
      <w:r>
        <w:rPr>
          <w:rFonts w:ascii="Times New Roman" w:eastAsia="Times New Roman" w:hAnsi="Times New Roman" w:cs="Times New Roman"/>
          <w:sz w:val="20"/>
          <w:szCs w:val="20"/>
        </w:rPr>
        <w:t xml:space="preserve">- </w:t>
      </w:r>
      <w:r w:rsidRPr="005952F6">
        <w:rPr>
          <w:rFonts w:ascii="Times New Roman" w:eastAsia="Times New Roman" w:hAnsi="Times New Roman" w:cs="Times New Roman"/>
          <w:sz w:val="20"/>
          <w:szCs w:val="20"/>
        </w:rPr>
        <w:t>готовность к разнообразной совместной деятельности, стремление к</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взаимопониманию</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и</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взаимопомощи;</w:t>
      </w:r>
      <w:r w:rsidRPr="005952F6">
        <w:rPr>
          <w:rFonts w:ascii="Times New Roman" w:eastAsia="Times New Roman" w:hAnsi="Times New Roman" w:cs="Times New Roman"/>
          <w:spacing w:val="1"/>
          <w:sz w:val="20"/>
          <w:szCs w:val="20"/>
        </w:rPr>
        <w:t xml:space="preserve"> </w:t>
      </w:r>
    </w:p>
    <w:p w14:paraId="19C868E4" w14:textId="1D093AC4" w:rsidR="005952F6" w:rsidRPr="005952F6" w:rsidRDefault="005952F6" w:rsidP="005952F6">
      <w:pPr>
        <w:widowControl w:val="0"/>
        <w:autoSpaceDE w:val="0"/>
        <w:autoSpaceDN w:val="0"/>
        <w:spacing w:line="240" w:lineRule="auto"/>
        <w:ind w:right="3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5952F6">
        <w:rPr>
          <w:rFonts w:ascii="Times New Roman" w:eastAsia="Times New Roman" w:hAnsi="Times New Roman" w:cs="Times New Roman"/>
          <w:sz w:val="20"/>
          <w:szCs w:val="20"/>
        </w:rPr>
        <w:t>готовность</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к</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участию</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в</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гуманитарной</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деятельности</w:t>
      </w:r>
      <w:r w:rsidRPr="005952F6">
        <w:rPr>
          <w:rFonts w:ascii="Times New Roman" w:eastAsia="Times New Roman" w:hAnsi="Times New Roman" w:cs="Times New Roman"/>
          <w:spacing w:val="-2"/>
          <w:sz w:val="20"/>
          <w:szCs w:val="20"/>
        </w:rPr>
        <w:t xml:space="preserve"> </w:t>
      </w:r>
      <w:r w:rsidRPr="005952F6">
        <w:rPr>
          <w:rFonts w:ascii="Times New Roman" w:eastAsia="Times New Roman" w:hAnsi="Times New Roman" w:cs="Times New Roman"/>
          <w:sz w:val="20"/>
          <w:szCs w:val="20"/>
        </w:rPr>
        <w:t>(волонтерство,</w:t>
      </w:r>
      <w:r w:rsidRPr="005952F6">
        <w:rPr>
          <w:rFonts w:ascii="Times New Roman" w:eastAsia="Times New Roman" w:hAnsi="Times New Roman" w:cs="Times New Roman"/>
          <w:spacing w:val="-1"/>
          <w:sz w:val="20"/>
          <w:szCs w:val="20"/>
        </w:rPr>
        <w:t xml:space="preserve"> </w:t>
      </w:r>
      <w:r w:rsidRPr="005952F6">
        <w:rPr>
          <w:rFonts w:ascii="Times New Roman" w:eastAsia="Times New Roman" w:hAnsi="Times New Roman" w:cs="Times New Roman"/>
          <w:sz w:val="20"/>
          <w:szCs w:val="20"/>
        </w:rPr>
        <w:t>помощь людям,</w:t>
      </w:r>
      <w:r w:rsidRPr="005952F6">
        <w:rPr>
          <w:rFonts w:ascii="Times New Roman" w:eastAsia="Times New Roman" w:hAnsi="Times New Roman" w:cs="Times New Roman"/>
          <w:spacing w:val="-2"/>
          <w:sz w:val="20"/>
          <w:szCs w:val="20"/>
        </w:rPr>
        <w:t xml:space="preserve"> </w:t>
      </w:r>
      <w:r w:rsidRPr="005952F6">
        <w:rPr>
          <w:rFonts w:ascii="Times New Roman" w:eastAsia="Times New Roman" w:hAnsi="Times New Roman" w:cs="Times New Roman"/>
          <w:sz w:val="20"/>
          <w:szCs w:val="20"/>
        </w:rPr>
        <w:t>нуждающимся в</w:t>
      </w:r>
      <w:r w:rsidRPr="005952F6">
        <w:rPr>
          <w:rFonts w:ascii="Times New Roman" w:eastAsia="Times New Roman" w:hAnsi="Times New Roman" w:cs="Times New Roman"/>
          <w:spacing w:val="-2"/>
          <w:sz w:val="20"/>
          <w:szCs w:val="20"/>
        </w:rPr>
        <w:t xml:space="preserve"> </w:t>
      </w:r>
      <w:r w:rsidRPr="005952F6">
        <w:rPr>
          <w:rFonts w:ascii="Times New Roman" w:eastAsia="Times New Roman" w:hAnsi="Times New Roman" w:cs="Times New Roman"/>
          <w:sz w:val="20"/>
          <w:szCs w:val="20"/>
        </w:rPr>
        <w:t>ней).</w:t>
      </w:r>
    </w:p>
    <w:p w14:paraId="2AB43ECC" w14:textId="77777777" w:rsidR="005952F6" w:rsidRDefault="005952F6" w:rsidP="005952F6">
      <w:pPr>
        <w:widowControl w:val="0"/>
        <w:autoSpaceDE w:val="0"/>
        <w:autoSpaceDN w:val="0"/>
        <w:spacing w:after="0" w:line="240" w:lineRule="auto"/>
        <w:ind w:right="33"/>
        <w:jc w:val="both"/>
        <w:rPr>
          <w:rFonts w:ascii="Times New Roman" w:eastAsia="Times New Roman" w:hAnsi="Times New Roman" w:cs="Times New Roman"/>
          <w:i/>
          <w:kern w:val="0"/>
          <w:sz w:val="20"/>
          <w:szCs w:val="20"/>
          <w14:ligatures w14:val="none"/>
        </w:rPr>
      </w:pPr>
      <w:r w:rsidRPr="000912D4">
        <w:rPr>
          <w:rFonts w:ascii="Times New Roman" w:eastAsia="Times New Roman" w:hAnsi="Times New Roman" w:cs="Times New Roman"/>
          <w:i/>
          <w:kern w:val="0"/>
          <w:sz w:val="20"/>
          <w:szCs w:val="20"/>
          <w14:ligatures w14:val="none"/>
        </w:rPr>
        <w:t xml:space="preserve">В сфере патриотического воспитания: </w:t>
      </w:r>
    </w:p>
    <w:p w14:paraId="44F0624C" w14:textId="4E3C70A2" w:rsidR="005952F6" w:rsidRDefault="005952F6" w:rsidP="005952F6">
      <w:pPr>
        <w:widowControl w:val="0"/>
        <w:autoSpaceDE w:val="0"/>
        <w:autoSpaceDN w:val="0"/>
        <w:spacing w:after="0" w:line="240" w:lineRule="auto"/>
        <w:ind w:right="33"/>
        <w:jc w:val="both"/>
        <w:rPr>
          <w:rFonts w:ascii="Times New Roman" w:eastAsia="Times New Roman" w:hAnsi="Times New Roman" w:cs="Times New Roman"/>
          <w:spacing w:val="-2"/>
          <w:kern w:val="0"/>
          <w:sz w:val="20"/>
          <w:szCs w:val="20"/>
          <w14:ligatures w14:val="none"/>
        </w:rPr>
      </w:pP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осознание российской гражданской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идентичности</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поликультурном</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многоконфессиональном</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обществе,</w:t>
      </w:r>
      <w:r w:rsidRPr="000912D4">
        <w:rPr>
          <w:rFonts w:ascii="Times New Roman" w:eastAsia="Times New Roman" w:hAnsi="Times New Roman" w:cs="Times New Roman"/>
          <w:spacing w:val="-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проявление</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интереса к познанию родного языка, истории, культуры Российской Федерации,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своего</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края,</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народов</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России;</w:t>
      </w:r>
      <w:r w:rsidRPr="000912D4">
        <w:rPr>
          <w:rFonts w:ascii="Times New Roman" w:eastAsia="Times New Roman" w:hAnsi="Times New Roman" w:cs="Times New Roman"/>
          <w:spacing w:val="-2"/>
          <w:kern w:val="0"/>
          <w:sz w:val="20"/>
          <w:szCs w:val="20"/>
          <w14:ligatures w14:val="none"/>
        </w:rPr>
        <w:t xml:space="preserve"> </w:t>
      </w:r>
    </w:p>
    <w:p w14:paraId="5FAE2D4E" w14:textId="74EABA09" w:rsidR="005952F6" w:rsidRDefault="005952F6" w:rsidP="005952F6">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ценностное</w:t>
      </w:r>
      <w:r w:rsidRPr="000912D4">
        <w:rPr>
          <w:rFonts w:ascii="Times New Roman" w:eastAsia="Times New Roman" w:hAnsi="Times New Roman" w:cs="Times New Roman"/>
          <w:spacing w:val="-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отношение</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достижениям</w:t>
      </w:r>
      <w:r w:rsidRPr="000912D4">
        <w:rPr>
          <w:rFonts w:ascii="Times New Roman" w:eastAsia="Times New Roman" w:hAnsi="Times New Roman" w:cs="Times New Roman"/>
          <w:spacing w:val="-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своей</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Родины</w:t>
      </w: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 России, к науке, искусству, спорту, технологиям, боевым подвигам и трудовым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 xml:space="preserve">достижениям народа; </w:t>
      </w:r>
    </w:p>
    <w:p w14:paraId="6A05D2C0" w14:textId="65005E27" w:rsidR="005952F6" w:rsidRPr="000912D4" w:rsidRDefault="005952F6" w:rsidP="005952F6">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уважение к символам России, государственным праздникам,</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историческому</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природному</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наследию</w:t>
      </w:r>
      <w:r w:rsidRPr="000912D4">
        <w:rPr>
          <w:rFonts w:ascii="Times New Roman" w:eastAsia="Times New Roman" w:hAnsi="Times New Roman" w:cs="Times New Roman"/>
          <w:spacing w:val="-13"/>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памятникам,</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традициям</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разных</w:t>
      </w:r>
      <w:r w:rsidRPr="000912D4">
        <w:rPr>
          <w:rFonts w:ascii="Times New Roman" w:eastAsia="Times New Roman" w:hAnsi="Times New Roman" w:cs="Times New Roman"/>
          <w:spacing w:val="-14"/>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народов,</w:t>
      </w:r>
      <w:r w:rsidRPr="000912D4">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проживающих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родной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стране.</w:t>
      </w:r>
    </w:p>
    <w:p w14:paraId="250BD44D" w14:textId="77777777" w:rsidR="005952F6" w:rsidRDefault="005952F6" w:rsidP="005952F6">
      <w:pPr>
        <w:widowControl w:val="0"/>
        <w:autoSpaceDE w:val="0"/>
        <w:autoSpaceDN w:val="0"/>
        <w:spacing w:before="1" w:after="0" w:line="240" w:lineRule="auto"/>
        <w:ind w:right="33"/>
        <w:jc w:val="both"/>
        <w:rPr>
          <w:rFonts w:ascii="Times New Roman" w:eastAsia="Times New Roman" w:hAnsi="Times New Roman" w:cs="Times New Roman"/>
          <w:i/>
          <w:spacing w:val="1"/>
          <w:kern w:val="0"/>
          <w:sz w:val="20"/>
          <w:szCs w:val="20"/>
          <w14:ligatures w14:val="none"/>
        </w:rPr>
      </w:pPr>
      <w:r w:rsidRPr="000912D4">
        <w:rPr>
          <w:rFonts w:ascii="Times New Roman" w:eastAsia="Times New Roman" w:hAnsi="Times New Roman" w:cs="Times New Roman"/>
          <w:i/>
          <w:kern w:val="0"/>
          <w:sz w:val="20"/>
          <w:szCs w:val="20"/>
          <w14:ligatures w14:val="none"/>
        </w:rPr>
        <w:t>В</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сфере</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духовно-нравственного</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воспитания:</w:t>
      </w:r>
      <w:r w:rsidRPr="000912D4">
        <w:rPr>
          <w:rFonts w:ascii="Times New Roman" w:eastAsia="Times New Roman" w:hAnsi="Times New Roman" w:cs="Times New Roman"/>
          <w:i/>
          <w:spacing w:val="1"/>
          <w:kern w:val="0"/>
          <w:sz w:val="20"/>
          <w:szCs w:val="20"/>
          <w14:ligatures w14:val="none"/>
        </w:rPr>
        <w:t xml:space="preserve"> </w:t>
      </w:r>
    </w:p>
    <w:p w14:paraId="0DCF9C06" w14:textId="06FA6AC8" w:rsidR="005952F6" w:rsidRDefault="005952F6" w:rsidP="005952F6">
      <w:pPr>
        <w:widowControl w:val="0"/>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ориентация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моральные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 xml:space="preserve">ценности и нормы в ситуациях нравственного выбора; </w:t>
      </w:r>
    </w:p>
    <w:p w14:paraId="7869D3A3" w14:textId="359A59CC" w:rsidR="005952F6" w:rsidRDefault="005952F6" w:rsidP="005952F6">
      <w:pPr>
        <w:widowControl w:val="0"/>
        <w:autoSpaceDE w:val="0"/>
        <w:autoSpaceDN w:val="0"/>
        <w:spacing w:before="1" w:after="0" w:line="240" w:lineRule="auto"/>
        <w:ind w:right="33"/>
        <w:jc w:val="both"/>
        <w:rPr>
          <w:rFonts w:ascii="Times New Roman" w:eastAsia="Times New Roman" w:hAnsi="Times New Roman" w:cs="Times New Roman"/>
          <w:spacing w:val="1"/>
          <w:kern w:val="0"/>
          <w:sz w:val="20"/>
          <w:szCs w:val="20"/>
          <w14:ligatures w14:val="none"/>
        </w:rPr>
      </w:pP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готовность оценивать свое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поведение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поступки,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поведение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поступки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других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людей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позиции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нравственных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правовых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норм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учетом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осознания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последствий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поступков;</w:t>
      </w:r>
      <w:r w:rsidRPr="000912D4">
        <w:rPr>
          <w:rFonts w:ascii="Times New Roman" w:eastAsia="Times New Roman" w:hAnsi="Times New Roman" w:cs="Times New Roman"/>
          <w:spacing w:val="1"/>
          <w:kern w:val="0"/>
          <w:sz w:val="20"/>
          <w:szCs w:val="20"/>
          <w14:ligatures w14:val="none"/>
        </w:rPr>
        <w:t xml:space="preserve"> </w:t>
      </w:r>
    </w:p>
    <w:p w14:paraId="7C730B4E" w14:textId="52B93AE9" w:rsidR="005952F6" w:rsidRPr="000912D4" w:rsidRDefault="005952F6" w:rsidP="005952F6">
      <w:pPr>
        <w:widowControl w:val="0"/>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свобода</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ответственность</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личности</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6"/>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условиях</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индивидуального</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5"/>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общественного</w:t>
      </w:r>
      <w:r w:rsidR="00F75CE0">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spacing w:val="-68"/>
          <w:kern w:val="0"/>
          <w:sz w:val="20"/>
          <w:szCs w:val="20"/>
          <w14:ligatures w14:val="none"/>
        </w:rPr>
        <w:t xml:space="preserve"> </w:t>
      </w:r>
      <w:r w:rsidR="00F75CE0">
        <w:rPr>
          <w:rFonts w:ascii="Times New Roman" w:eastAsia="Times New Roman" w:hAnsi="Times New Roman" w:cs="Times New Roman"/>
          <w:spacing w:val="-68"/>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пространства.</w:t>
      </w:r>
    </w:p>
    <w:p w14:paraId="5437311C" w14:textId="77777777" w:rsidR="005952F6" w:rsidRDefault="005952F6" w:rsidP="005952F6">
      <w:pPr>
        <w:widowControl w:val="0"/>
        <w:autoSpaceDE w:val="0"/>
        <w:autoSpaceDN w:val="0"/>
        <w:spacing w:after="0" w:line="240" w:lineRule="auto"/>
        <w:ind w:right="33"/>
        <w:jc w:val="both"/>
        <w:rPr>
          <w:rFonts w:ascii="Times New Roman" w:eastAsia="Times New Roman" w:hAnsi="Times New Roman" w:cs="Times New Roman"/>
          <w:i/>
          <w:spacing w:val="1"/>
          <w:kern w:val="0"/>
          <w:sz w:val="20"/>
          <w:szCs w:val="20"/>
          <w14:ligatures w14:val="none"/>
        </w:rPr>
      </w:pPr>
      <w:r w:rsidRPr="000912D4">
        <w:rPr>
          <w:rFonts w:ascii="Times New Roman" w:eastAsia="Times New Roman" w:hAnsi="Times New Roman" w:cs="Times New Roman"/>
          <w:i/>
          <w:kern w:val="0"/>
          <w:sz w:val="20"/>
          <w:szCs w:val="20"/>
          <w14:ligatures w14:val="none"/>
        </w:rPr>
        <w:t>В</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сфере</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эстетического</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воспитания:</w:t>
      </w:r>
      <w:r w:rsidRPr="000912D4">
        <w:rPr>
          <w:rFonts w:ascii="Times New Roman" w:eastAsia="Times New Roman" w:hAnsi="Times New Roman" w:cs="Times New Roman"/>
          <w:i/>
          <w:spacing w:val="1"/>
          <w:kern w:val="0"/>
          <w:sz w:val="20"/>
          <w:szCs w:val="20"/>
          <w14:ligatures w14:val="none"/>
        </w:rPr>
        <w:t xml:space="preserve"> </w:t>
      </w:r>
    </w:p>
    <w:p w14:paraId="682F7B3D" w14:textId="2279CA2B" w:rsidR="005952F6" w:rsidRDefault="005952F6" w:rsidP="005952F6">
      <w:pPr>
        <w:widowControl w:val="0"/>
        <w:autoSpaceDE w:val="0"/>
        <w:autoSpaceDN w:val="0"/>
        <w:spacing w:after="0" w:line="240" w:lineRule="auto"/>
        <w:ind w:right="33"/>
        <w:jc w:val="both"/>
        <w:rPr>
          <w:rFonts w:ascii="Times New Roman" w:eastAsia="Times New Roman" w:hAnsi="Times New Roman" w:cs="Times New Roman"/>
          <w:spacing w:val="1"/>
          <w:kern w:val="0"/>
          <w:sz w:val="20"/>
          <w:szCs w:val="20"/>
          <w14:ligatures w14:val="none"/>
        </w:rPr>
      </w:pPr>
      <w:r>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восприимчивость</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разным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видам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искусства,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традициям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творчеству</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своего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других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народов,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понимание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эмоционального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воздействия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искусства;</w:t>
      </w:r>
      <w:r w:rsidRPr="000912D4">
        <w:rPr>
          <w:rFonts w:ascii="Times New Roman" w:eastAsia="Times New Roman" w:hAnsi="Times New Roman" w:cs="Times New Roman"/>
          <w:spacing w:val="1"/>
          <w:kern w:val="0"/>
          <w:sz w:val="20"/>
          <w:szCs w:val="20"/>
          <w14:ligatures w14:val="none"/>
        </w:rPr>
        <w:t xml:space="preserve"> </w:t>
      </w:r>
    </w:p>
    <w:p w14:paraId="64859D54" w14:textId="597DC083" w:rsidR="005952F6" w:rsidRDefault="005952F6" w:rsidP="005952F6">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осознание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важности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художественной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культуры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как</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средства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коммуникации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самовыражения;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понимание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ценности</w:t>
      </w:r>
      <w:r w:rsidRPr="000912D4">
        <w:rPr>
          <w:rFonts w:ascii="Times New Roman" w:eastAsia="Times New Roman" w:hAnsi="Times New Roman" w:cs="Times New Roman"/>
          <w:spacing w:val="-67"/>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отечественного и мирового искусства, роли этнических культурных традиций 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народного</w:t>
      </w:r>
      <w:r w:rsidRPr="000912D4">
        <w:rPr>
          <w:rFonts w:ascii="Times New Roman" w:eastAsia="Times New Roman" w:hAnsi="Times New Roman" w:cs="Times New Roman"/>
          <w:spacing w:val="-2"/>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творчества.</w:t>
      </w:r>
    </w:p>
    <w:p w14:paraId="6AA95F5F" w14:textId="77777777" w:rsidR="005952F6" w:rsidRDefault="005952F6" w:rsidP="005952F6">
      <w:pPr>
        <w:widowControl w:val="0"/>
        <w:autoSpaceDE w:val="0"/>
        <w:autoSpaceDN w:val="0"/>
        <w:spacing w:before="72" w:after="0" w:line="240" w:lineRule="auto"/>
        <w:ind w:right="33"/>
        <w:jc w:val="both"/>
        <w:rPr>
          <w:rFonts w:ascii="Times New Roman" w:eastAsia="Times New Roman" w:hAnsi="Times New Roman" w:cs="Times New Roman"/>
          <w:i/>
          <w:kern w:val="0"/>
          <w:sz w:val="20"/>
          <w:szCs w:val="20"/>
          <w14:ligatures w14:val="none"/>
        </w:rPr>
      </w:pPr>
      <w:r w:rsidRPr="000912D4">
        <w:rPr>
          <w:rFonts w:ascii="Times New Roman" w:eastAsia="Times New Roman" w:hAnsi="Times New Roman" w:cs="Times New Roman"/>
          <w:i/>
          <w:kern w:val="0"/>
          <w:sz w:val="20"/>
          <w:szCs w:val="20"/>
          <w14:ligatures w14:val="none"/>
        </w:rPr>
        <w:t xml:space="preserve">В сфере физического воспитания: </w:t>
      </w:r>
    </w:p>
    <w:p w14:paraId="24CCB4F1" w14:textId="4CEAA529" w:rsidR="005952F6" w:rsidRDefault="00B11D5F" w:rsidP="005952F6">
      <w:pPr>
        <w:widowControl w:val="0"/>
        <w:autoSpaceDE w:val="0"/>
        <w:autoSpaceDN w:val="0"/>
        <w:spacing w:after="0" w:line="240" w:lineRule="auto"/>
        <w:ind w:right="33"/>
        <w:jc w:val="both"/>
        <w:rPr>
          <w:rFonts w:ascii="Times New Roman" w:eastAsia="Times New Roman" w:hAnsi="Times New Roman" w:cs="Times New Roman"/>
          <w:spacing w:val="1"/>
          <w:kern w:val="0"/>
          <w:sz w:val="20"/>
          <w:szCs w:val="20"/>
          <w14:ligatures w14:val="none"/>
        </w:rPr>
      </w:pPr>
      <w:r>
        <w:rPr>
          <w:rFonts w:ascii="Times New Roman" w:eastAsia="Times New Roman" w:hAnsi="Times New Roman" w:cs="Times New Roman"/>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осознание ценности жизни; соблюдение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правил безопасности, в том числе навыков безопасного поведения в интернет-</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среде;</w:t>
      </w:r>
      <w:r w:rsidR="005952F6" w:rsidRPr="000912D4">
        <w:rPr>
          <w:rFonts w:ascii="Times New Roman" w:eastAsia="Times New Roman" w:hAnsi="Times New Roman" w:cs="Times New Roman"/>
          <w:spacing w:val="1"/>
          <w:kern w:val="0"/>
          <w:sz w:val="20"/>
          <w:szCs w:val="20"/>
          <w14:ligatures w14:val="none"/>
        </w:rPr>
        <w:t xml:space="preserve"> </w:t>
      </w:r>
    </w:p>
    <w:p w14:paraId="0DD18F2F" w14:textId="3844286C" w:rsidR="005952F6" w:rsidRDefault="00B11D5F" w:rsidP="005952F6">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способность</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адаптироваться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к</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стрессовым</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ситуациям</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меняющимся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социальным, информационным и природным условиям, в том числе осмысляя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собственный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опыт</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выстраивая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дальнейшие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цели;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умение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принимать</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себя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 xml:space="preserve">других, не осуждая; </w:t>
      </w:r>
    </w:p>
    <w:p w14:paraId="1EB595E2" w14:textId="7C3BB152" w:rsidR="005952F6" w:rsidRDefault="00B11D5F" w:rsidP="005952F6">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умение осознавать эмоциональное состояние себя и других,</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 xml:space="preserve">умение управлять собственным эмоциональным состоянием; </w:t>
      </w:r>
    </w:p>
    <w:p w14:paraId="2103B998" w14:textId="79674EA4" w:rsidR="005952F6" w:rsidRPr="000912D4" w:rsidRDefault="00B11D5F" w:rsidP="00B11D5F">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сформированность</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навыка рефлексии, признание своего права на ошибку и такого же права другого</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человека.</w:t>
      </w:r>
    </w:p>
    <w:p w14:paraId="51345D02" w14:textId="77777777" w:rsidR="00B11D5F" w:rsidRDefault="005952F6" w:rsidP="005952F6">
      <w:pPr>
        <w:widowControl w:val="0"/>
        <w:autoSpaceDE w:val="0"/>
        <w:autoSpaceDN w:val="0"/>
        <w:spacing w:after="0" w:line="240" w:lineRule="auto"/>
        <w:ind w:right="33"/>
        <w:jc w:val="both"/>
        <w:rPr>
          <w:rFonts w:ascii="Times New Roman" w:eastAsia="Times New Roman" w:hAnsi="Times New Roman" w:cs="Times New Roman"/>
          <w:i/>
          <w:kern w:val="0"/>
          <w:sz w:val="20"/>
          <w:szCs w:val="20"/>
          <w14:ligatures w14:val="none"/>
        </w:rPr>
      </w:pPr>
      <w:r w:rsidRPr="000912D4">
        <w:rPr>
          <w:rFonts w:ascii="Times New Roman" w:eastAsia="Times New Roman" w:hAnsi="Times New Roman" w:cs="Times New Roman"/>
          <w:i/>
          <w:kern w:val="0"/>
          <w:sz w:val="20"/>
          <w:szCs w:val="20"/>
          <w14:ligatures w14:val="none"/>
        </w:rPr>
        <w:t xml:space="preserve">В сфере трудового воспитания: </w:t>
      </w:r>
    </w:p>
    <w:p w14:paraId="324F7BE4" w14:textId="77777777" w:rsidR="00B11D5F" w:rsidRDefault="00B11D5F" w:rsidP="005952F6">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i/>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установка на активное участие в решении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практических задач;</w:t>
      </w:r>
    </w:p>
    <w:p w14:paraId="26F3D144" w14:textId="2E50A31C" w:rsidR="005952F6" w:rsidRPr="000912D4" w:rsidRDefault="00B11D5F" w:rsidP="00B11D5F">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w:t>
      </w:r>
      <w:r w:rsidR="005952F6" w:rsidRPr="000912D4">
        <w:rPr>
          <w:rFonts w:ascii="Times New Roman" w:eastAsia="Times New Roman" w:hAnsi="Times New Roman" w:cs="Times New Roman"/>
          <w:kern w:val="0"/>
          <w:sz w:val="20"/>
          <w:szCs w:val="20"/>
          <w14:ligatures w14:val="none"/>
        </w:rPr>
        <w:t xml:space="preserve"> осознание важности обучения на протяжении всей жизни;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уважение к</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труду</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результатам</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трудовой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деятельности.</w:t>
      </w:r>
    </w:p>
    <w:p w14:paraId="4A6958C6" w14:textId="77777777" w:rsidR="00B11D5F" w:rsidRDefault="005952F6" w:rsidP="005952F6">
      <w:pPr>
        <w:widowControl w:val="0"/>
        <w:autoSpaceDE w:val="0"/>
        <w:autoSpaceDN w:val="0"/>
        <w:spacing w:before="1" w:after="0" w:line="240" w:lineRule="auto"/>
        <w:ind w:right="33"/>
        <w:jc w:val="both"/>
        <w:rPr>
          <w:rFonts w:ascii="Times New Roman" w:eastAsia="Times New Roman" w:hAnsi="Times New Roman" w:cs="Times New Roman"/>
          <w:i/>
          <w:kern w:val="0"/>
          <w:sz w:val="20"/>
          <w:szCs w:val="20"/>
          <w14:ligatures w14:val="none"/>
        </w:rPr>
      </w:pPr>
      <w:r w:rsidRPr="000912D4">
        <w:rPr>
          <w:rFonts w:ascii="Times New Roman" w:eastAsia="Times New Roman" w:hAnsi="Times New Roman" w:cs="Times New Roman"/>
          <w:i/>
          <w:kern w:val="0"/>
          <w:sz w:val="20"/>
          <w:szCs w:val="20"/>
          <w14:ligatures w14:val="none"/>
        </w:rPr>
        <w:t xml:space="preserve">В сфере экологического воспитания: </w:t>
      </w:r>
    </w:p>
    <w:p w14:paraId="37170905" w14:textId="77777777" w:rsidR="00B11D5F" w:rsidRDefault="00B11D5F" w:rsidP="005952F6">
      <w:pPr>
        <w:widowControl w:val="0"/>
        <w:autoSpaceDE w:val="0"/>
        <w:autoSpaceDN w:val="0"/>
        <w:spacing w:before="1" w:after="0" w:line="240" w:lineRule="auto"/>
        <w:ind w:right="33"/>
        <w:jc w:val="both"/>
        <w:rPr>
          <w:rFonts w:ascii="Times New Roman" w:eastAsia="Times New Roman" w:hAnsi="Times New Roman" w:cs="Times New Roman"/>
          <w:spacing w:val="1"/>
          <w:kern w:val="0"/>
          <w:sz w:val="20"/>
          <w:szCs w:val="20"/>
          <w14:ligatures w14:val="none"/>
        </w:rPr>
      </w:pPr>
      <w:r>
        <w:rPr>
          <w:rFonts w:ascii="Times New Roman" w:eastAsia="Times New Roman" w:hAnsi="Times New Roman" w:cs="Times New Roman"/>
          <w:i/>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ориентация на применение знаний из</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социальных</w:t>
      </w:r>
      <w:r w:rsidR="005952F6" w:rsidRPr="000912D4">
        <w:rPr>
          <w:rFonts w:ascii="Times New Roman" w:eastAsia="Times New Roman" w:hAnsi="Times New Roman" w:cs="Times New Roman"/>
          <w:spacing w:val="-9"/>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9"/>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естественных</w:t>
      </w:r>
      <w:r w:rsidR="005952F6" w:rsidRPr="000912D4">
        <w:rPr>
          <w:rFonts w:ascii="Times New Roman" w:eastAsia="Times New Roman" w:hAnsi="Times New Roman" w:cs="Times New Roman"/>
          <w:spacing w:val="-8"/>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наук</w:t>
      </w:r>
      <w:r w:rsidR="005952F6" w:rsidRPr="000912D4">
        <w:rPr>
          <w:rFonts w:ascii="Times New Roman" w:eastAsia="Times New Roman" w:hAnsi="Times New Roman" w:cs="Times New Roman"/>
          <w:spacing w:val="-9"/>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для</w:t>
      </w:r>
      <w:r w:rsidR="005952F6" w:rsidRPr="000912D4">
        <w:rPr>
          <w:rFonts w:ascii="Times New Roman" w:eastAsia="Times New Roman" w:hAnsi="Times New Roman" w:cs="Times New Roman"/>
          <w:spacing w:val="-10"/>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решения</w:t>
      </w:r>
      <w:r w:rsidR="005952F6" w:rsidRPr="000912D4">
        <w:rPr>
          <w:rFonts w:ascii="Times New Roman" w:eastAsia="Times New Roman" w:hAnsi="Times New Roman" w:cs="Times New Roman"/>
          <w:spacing w:val="-7"/>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задач</w:t>
      </w:r>
      <w:r w:rsidR="005952F6" w:rsidRPr="000912D4">
        <w:rPr>
          <w:rFonts w:ascii="Times New Roman" w:eastAsia="Times New Roman" w:hAnsi="Times New Roman" w:cs="Times New Roman"/>
          <w:spacing w:val="-9"/>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в</w:t>
      </w:r>
      <w:r w:rsidR="005952F6" w:rsidRPr="000912D4">
        <w:rPr>
          <w:rFonts w:ascii="Times New Roman" w:eastAsia="Times New Roman" w:hAnsi="Times New Roman" w:cs="Times New Roman"/>
          <w:spacing w:val="-9"/>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области</w:t>
      </w:r>
      <w:r w:rsidR="005952F6" w:rsidRPr="000912D4">
        <w:rPr>
          <w:rFonts w:ascii="Times New Roman" w:eastAsia="Times New Roman" w:hAnsi="Times New Roman" w:cs="Times New Roman"/>
          <w:spacing w:val="-8"/>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окружающей</w:t>
      </w:r>
      <w:r w:rsidR="005952F6" w:rsidRPr="000912D4">
        <w:rPr>
          <w:rFonts w:ascii="Times New Roman" w:eastAsia="Times New Roman" w:hAnsi="Times New Roman" w:cs="Times New Roman"/>
          <w:spacing w:val="-9"/>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среды,</w:t>
      </w:r>
      <w:r w:rsidR="005952F6" w:rsidRPr="000912D4">
        <w:rPr>
          <w:rFonts w:ascii="Times New Roman" w:eastAsia="Times New Roman" w:hAnsi="Times New Roman" w:cs="Times New Roman"/>
          <w:spacing w:val="-67"/>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планирования поступков и оценки их возможных последствий для окружающей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среды;</w:t>
      </w:r>
      <w:r w:rsidR="005952F6" w:rsidRPr="000912D4">
        <w:rPr>
          <w:rFonts w:ascii="Times New Roman" w:eastAsia="Times New Roman" w:hAnsi="Times New Roman" w:cs="Times New Roman"/>
          <w:spacing w:val="1"/>
          <w:kern w:val="0"/>
          <w:sz w:val="20"/>
          <w:szCs w:val="20"/>
          <w14:ligatures w14:val="none"/>
        </w:rPr>
        <w:t xml:space="preserve"> </w:t>
      </w:r>
    </w:p>
    <w:p w14:paraId="773796A2" w14:textId="77777777" w:rsidR="00B11D5F" w:rsidRDefault="00B11D5F" w:rsidP="005952F6">
      <w:pPr>
        <w:widowControl w:val="0"/>
        <w:autoSpaceDE w:val="0"/>
        <w:autoSpaceDN w:val="0"/>
        <w:spacing w:before="1" w:after="0" w:line="240" w:lineRule="auto"/>
        <w:ind w:right="33"/>
        <w:jc w:val="both"/>
        <w:rPr>
          <w:rFonts w:ascii="Times New Roman" w:eastAsia="Times New Roman" w:hAnsi="Times New Roman" w:cs="Times New Roman"/>
          <w:spacing w:val="1"/>
          <w:kern w:val="0"/>
          <w:sz w:val="20"/>
          <w:szCs w:val="20"/>
          <w14:ligatures w14:val="none"/>
        </w:rPr>
      </w:pPr>
      <w:r>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повышение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уровня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экологической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культуры,</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осознание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глобального</w:t>
      </w:r>
      <w:r w:rsidR="005952F6" w:rsidRPr="000912D4">
        <w:rPr>
          <w:rFonts w:ascii="Times New Roman" w:eastAsia="Times New Roman" w:hAnsi="Times New Roman" w:cs="Times New Roman"/>
          <w:spacing w:val="-67"/>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характера</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экологических</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проблем</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путей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их</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решения;</w:t>
      </w:r>
      <w:r w:rsidR="005952F6" w:rsidRPr="000912D4">
        <w:rPr>
          <w:rFonts w:ascii="Times New Roman" w:eastAsia="Times New Roman" w:hAnsi="Times New Roman" w:cs="Times New Roman"/>
          <w:spacing w:val="1"/>
          <w:kern w:val="0"/>
          <w:sz w:val="20"/>
          <w:szCs w:val="20"/>
          <w14:ligatures w14:val="none"/>
        </w:rPr>
        <w:t xml:space="preserve"> </w:t>
      </w:r>
    </w:p>
    <w:p w14:paraId="3493914B" w14:textId="77777777" w:rsidR="00B11D5F" w:rsidRDefault="00B11D5F" w:rsidP="005952F6">
      <w:pPr>
        <w:widowControl w:val="0"/>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активное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неприятие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действий,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приносящих</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вред</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окружающей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среде;</w:t>
      </w:r>
    </w:p>
    <w:p w14:paraId="40730AB3" w14:textId="77777777" w:rsidR="00B11D5F" w:rsidRDefault="00B11D5F" w:rsidP="005952F6">
      <w:pPr>
        <w:widowControl w:val="0"/>
        <w:autoSpaceDE w:val="0"/>
        <w:autoSpaceDN w:val="0"/>
        <w:spacing w:before="1" w:after="0" w:line="240" w:lineRule="auto"/>
        <w:ind w:right="33"/>
        <w:jc w:val="both"/>
        <w:rPr>
          <w:rFonts w:ascii="Times New Roman" w:eastAsia="Times New Roman" w:hAnsi="Times New Roman" w:cs="Times New Roman"/>
          <w:spacing w:val="1"/>
          <w:kern w:val="0"/>
          <w:sz w:val="20"/>
          <w:szCs w:val="20"/>
          <w14:ligatures w14:val="none"/>
        </w:rPr>
      </w:pPr>
      <w:r>
        <w:rPr>
          <w:rFonts w:ascii="Times New Roman" w:eastAsia="Times New Roman" w:hAnsi="Times New Roman" w:cs="Times New Roman"/>
          <w:kern w:val="0"/>
          <w:sz w:val="20"/>
          <w:szCs w:val="20"/>
          <w14:ligatures w14:val="none"/>
        </w:rPr>
        <w:t>-</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осознание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своей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роли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как</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гражданина и потребителя в условиях взаимосвязи природной, технологической и</w:t>
      </w:r>
      <w:r w:rsidR="005952F6" w:rsidRPr="000912D4">
        <w:rPr>
          <w:rFonts w:ascii="Times New Roman" w:eastAsia="Times New Roman" w:hAnsi="Times New Roman" w:cs="Times New Roman"/>
          <w:spacing w:val="-67"/>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социальной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сред;</w:t>
      </w:r>
      <w:r w:rsidR="005952F6" w:rsidRPr="000912D4">
        <w:rPr>
          <w:rFonts w:ascii="Times New Roman" w:eastAsia="Times New Roman" w:hAnsi="Times New Roman" w:cs="Times New Roman"/>
          <w:spacing w:val="1"/>
          <w:kern w:val="0"/>
          <w:sz w:val="20"/>
          <w:szCs w:val="20"/>
          <w14:ligatures w14:val="none"/>
        </w:rPr>
        <w:t xml:space="preserve"> </w:t>
      </w:r>
    </w:p>
    <w:p w14:paraId="72AFD765" w14:textId="589B45ED" w:rsidR="005952F6" w:rsidRPr="000912D4" w:rsidRDefault="00B11D5F" w:rsidP="00B11D5F">
      <w:pPr>
        <w:widowControl w:val="0"/>
        <w:autoSpaceDE w:val="0"/>
        <w:autoSpaceDN w:val="0"/>
        <w:spacing w:before="1"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готовность</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к</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участию</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в</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практической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деятельности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экологической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направленности.</w:t>
      </w:r>
    </w:p>
    <w:p w14:paraId="6D1E376C" w14:textId="77777777" w:rsidR="00B11D5F" w:rsidRDefault="005952F6" w:rsidP="005952F6">
      <w:pPr>
        <w:widowControl w:val="0"/>
        <w:autoSpaceDE w:val="0"/>
        <w:autoSpaceDN w:val="0"/>
        <w:spacing w:after="0" w:line="240" w:lineRule="auto"/>
        <w:ind w:right="33"/>
        <w:jc w:val="both"/>
        <w:rPr>
          <w:rFonts w:ascii="Times New Roman" w:eastAsia="Times New Roman" w:hAnsi="Times New Roman" w:cs="Times New Roman"/>
          <w:i/>
          <w:spacing w:val="1"/>
          <w:kern w:val="0"/>
          <w:sz w:val="20"/>
          <w:szCs w:val="20"/>
          <w14:ligatures w14:val="none"/>
        </w:rPr>
      </w:pPr>
      <w:r w:rsidRPr="000912D4">
        <w:rPr>
          <w:rFonts w:ascii="Times New Roman" w:eastAsia="Times New Roman" w:hAnsi="Times New Roman" w:cs="Times New Roman"/>
          <w:i/>
          <w:kern w:val="0"/>
          <w:sz w:val="20"/>
          <w:szCs w:val="20"/>
          <w14:ligatures w14:val="none"/>
        </w:rPr>
        <w:t>В</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сфере</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ценности</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научного</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познания:</w:t>
      </w:r>
      <w:r w:rsidRPr="000912D4">
        <w:rPr>
          <w:rFonts w:ascii="Times New Roman" w:eastAsia="Times New Roman" w:hAnsi="Times New Roman" w:cs="Times New Roman"/>
          <w:i/>
          <w:spacing w:val="1"/>
          <w:kern w:val="0"/>
          <w:sz w:val="20"/>
          <w:szCs w:val="20"/>
          <w14:ligatures w14:val="none"/>
        </w:rPr>
        <w:t xml:space="preserve"> </w:t>
      </w:r>
    </w:p>
    <w:p w14:paraId="3D1CECB4" w14:textId="77777777" w:rsidR="00B11D5F" w:rsidRDefault="00B11D5F" w:rsidP="005952F6">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i/>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ориентация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в</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деятельности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на</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современную</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систему</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научных</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представлений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об</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основных</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закономерностях</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развития человека, природы и общества, взаимосвязях человека с природной 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социальной средой; овладение языковой и читательской культурой как средством</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 xml:space="preserve">познания мира; </w:t>
      </w:r>
    </w:p>
    <w:p w14:paraId="5EE738A6" w14:textId="490A9C0C" w:rsidR="005952F6" w:rsidRPr="000912D4" w:rsidRDefault="00B11D5F" w:rsidP="00B11D5F">
      <w:pPr>
        <w:widowControl w:val="0"/>
        <w:autoSpaceDE w:val="0"/>
        <w:autoSpaceDN w:val="0"/>
        <w:spacing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овладение основными навыками исследовательской деятельности,</w:t>
      </w:r>
      <w:r w:rsidR="005952F6" w:rsidRPr="000912D4">
        <w:rPr>
          <w:rFonts w:ascii="Times New Roman" w:eastAsia="Times New Roman" w:hAnsi="Times New Roman" w:cs="Times New Roman"/>
          <w:spacing w:val="-67"/>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установка</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на</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осмысление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опыта,</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наблюдений,</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поступков</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стремление</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совершенствовать</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пути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достижения</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индивидуального</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и</w:t>
      </w:r>
      <w:r w:rsidR="005952F6" w:rsidRPr="000912D4">
        <w:rPr>
          <w:rFonts w:ascii="Times New Roman" w:eastAsia="Times New Roman" w:hAnsi="Times New Roman" w:cs="Times New Roman"/>
          <w:spacing w:val="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коллективного</w:t>
      </w:r>
      <w:r w:rsidR="005952F6" w:rsidRPr="000912D4">
        <w:rPr>
          <w:rFonts w:ascii="Times New Roman" w:eastAsia="Times New Roman" w:hAnsi="Times New Roman" w:cs="Times New Roman"/>
          <w:spacing w:val="-67"/>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благополучия.</w:t>
      </w:r>
    </w:p>
    <w:p w14:paraId="4BE611A6" w14:textId="77777777" w:rsidR="00B11D5F" w:rsidRDefault="005952F6" w:rsidP="005952F6">
      <w:pPr>
        <w:widowControl w:val="0"/>
        <w:autoSpaceDE w:val="0"/>
        <w:autoSpaceDN w:val="0"/>
        <w:spacing w:before="1" w:after="0" w:line="240" w:lineRule="auto"/>
        <w:ind w:right="33"/>
        <w:jc w:val="both"/>
        <w:rPr>
          <w:rFonts w:ascii="Times New Roman" w:eastAsia="Times New Roman" w:hAnsi="Times New Roman" w:cs="Times New Roman"/>
          <w:i/>
          <w:spacing w:val="33"/>
          <w:kern w:val="0"/>
          <w:sz w:val="20"/>
          <w:szCs w:val="20"/>
          <w14:ligatures w14:val="none"/>
        </w:rPr>
      </w:pPr>
      <w:r w:rsidRPr="000912D4">
        <w:rPr>
          <w:rFonts w:ascii="Times New Roman" w:eastAsia="Times New Roman" w:hAnsi="Times New Roman" w:cs="Times New Roman"/>
          <w:i/>
          <w:kern w:val="0"/>
          <w:sz w:val="20"/>
          <w:szCs w:val="20"/>
          <w14:ligatures w14:val="none"/>
        </w:rPr>
        <w:t>В сфере адаптации обучающегося к изменяющимся условиям социальной и</w:t>
      </w:r>
      <w:r w:rsidRPr="000912D4">
        <w:rPr>
          <w:rFonts w:ascii="Times New Roman" w:eastAsia="Times New Roman" w:hAnsi="Times New Roman" w:cs="Times New Roman"/>
          <w:i/>
          <w:spacing w:val="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природной</w:t>
      </w:r>
      <w:r w:rsidRPr="000912D4">
        <w:rPr>
          <w:rFonts w:ascii="Times New Roman" w:eastAsia="Times New Roman" w:hAnsi="Times New Roman" w:cs="Times New Roman"/>
          <w:i/>
          <w:spacing w:val="31"/>
          <w:kern w:val="0"/>
          <w:sz w:val="20"/>
          <w:szCs w:val="20"/>
          <w14:ligatures w14:val="none"/>
        </w:rPr>
        <w:t xml:space="preserve"> </w:t>
      </w:r>
      <w:r w:rsidRPr="000912D4">
        <w:rPr>
          <w:rFonts w:ascii="Times New Roman" w:eastAsia="Times New Roman" w:hAnsi="Times New Roman" w:cs="Times New Roman"/>
          <w:i/>
          <w:kern w:val="0"/>
          <w:sz w:val="20"/>
          <w:szCs w:val="20"/>
          <w14:ligatures w14:val="none"/>
        </w:rPr>
        <w:t>среды:</w:t>
      </w:r>
      <w:r w:rsidRPr="000912D4">
        <w:rPr>
          <w:rFonts w:ascii="Times New Roman" w:eastAsia="Times New Roman" w:hAnsi="Times New Roman" w:cs="Times New Roman"/>
          <w:i/>
          <w:spacing w:val="33"/>
          <w:kern w:val="0"/>
          <w:sz w:val="20"/>
          <w:szCs w:val="20"/>
          <w14:ligatures w14:val="none"/>
        </w:rPr>
        <w:t xml:space="preserve"> </w:t>
      </w:r>
    </w:p>
    <w:p w14:paraId="6BDB9EF5" w14:textId="77777777" w:rsidR="00F75CE0" w:rsidRDefault="00B11D5F" w:rsidP="00F75CE0">
      <w:pPr>
        <w:widowControl w:val="0"/>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i/>
          <w:spacing w:val="33"/>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освоение</w:t>
      </w:r>
      <w:r w:rsidR="005952F6" w:rsidRPr="000912D4">
        <w:rPr>
          <w:rFonts w:ascii="Times New Roman" w:eastAsia="Times New Roman" w:hAnsi="Times New Roman" w:cs="Times New Roman"/>
          <w:spacing w:val="30"/>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обучающимися</w:t>
      </w:r>
      <w:r w:rsidR="005952F6" w:rsidRPr="000912D4">
        <w:rPr>
          <w:rFonts w:ascii="Times New Roman" w:eastAsia="Times New Roman" w:hAnsi="Times New Roman" w:cs="Times New Roman"/>
          <w:spacing w:val="31"/>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социального</w:t>
      </w:r>
      <w:r w:rsidR="005952F6" w:rsidRPr="000912D4">
        <w:rPr>
          <w:rFonts w:ascii="Times New Roman" w:eastAsia="Times New Roman" w:hAnsi="Times New Roman" w:cs="Times New Roman"/>
          <w:spacing w:val="30"/>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опыта,</w:t>
      </w:r>
      <w:r w:rsidR="005952F6" w:rsidRPr="000912D4">
        <w:rPr>
          <w:rFonts w:ascii="Times New Roman" w:eastAsia="Times New Roman" w:hAnsi="Times New Roman" w:cs="Times New Roman"/>
          <w:spacing w:val="30"/>
          <w:kern w:val="0"/>
          <w:sz w:val="20"/>
          <w:szCs w:val="20"/>
          <w14:ligatures w14:val="none"/>
        </w:rPr>
        <w:t xml:space="preserve"> </w:t>
      </w:r>
      <w:r w:rsidR="005952F6" w:rsidRPr="000912D4">
        <w:rPr>
          <w:rFonts w:ascii="Times New Roman" w:eastAsia="Times New Roman" w:hAnsi="Times New Roman" w:cs="Times New Roman"/>
          <w:kern w:val="0"/>
          <w:sz w:val="20"/>
          <w:szCs w:val="20"/>
          <w14:ligatures w14:val="none"/>
        </w:rPr>
        <w:t>основных</w:t>
      </w:r>
      <w:r w:rsidR="00F75CE0">
        <w:rPr>
          <w:rFonts w:ascii="Times New Roman" w:eastAsia="Times New Roman" w:hAnsi="Times New Roman" w:cs="Times New Roman"/>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социальных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ролей,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соответствующих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ведущей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деятельности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возраста,</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норм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правил</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общественного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поведения,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форм</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социальной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жизни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группах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и</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сообществах,</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включая</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семью,</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группы,</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сформированные</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по</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профессиональной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деятельности, а также в рамках социального взаимодействия с людьми из другой</w:t>
      </w:r>
      <w:r w:rsidRPr="000912D4">
        <w:rPr>
          <w:rFonts w:ascii="Times New Roman" w:eastAsia="Times New Roman" w:hAnsi="Times New Roman" w:cs="Times New Roman"/>
          <w:spacing w:val="1"/>
          <w:kern w:val="0"/>
          <w:sz w:val="20"/>
          <w:szCs w:val="20"/>
          <w14:ligatures w14:val="none"/>
        </w:rPr>
        <w:t xml:space="preserve"> </w:t>
      </w:r>
      <w:r w:rsidRPr="000912D4">
        <w:rPr>
          <w:rFonts w:ascii="Times New Roman" w:eastAsia="Times New Roman" w:hAnsi="Times New Roman" w:cs="Times New Roman"/>
          <w:kern w:val="0"/>
          <w:sz w:val="20"/>
          <w:szCs w:val="20"/>
          <w14:ligatures w14:val="none"/>
        </w:rPr>
        <w:t xml:space="preserve">культурной среды; </w:t>
      </w:r>
    </w:p>
    <w:p w14:paraId="12DC0692" w14:textId="7E2DBC82" w:rsidR="00F75CE0" w:rsidRDefault="00F75CE0" w:rsidP="00F75CE0">
      <w:pPr>
        <w:widowControl w:val="0"/>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открытость опыту и знаниям других; повышение уровня своей</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компетентности через практическую деятельность, в том числе умение учиться у</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spacing w:val="-1"/>
          <w:kern w:val="0"/>
          <w:sz w:val="20"/>
          <w:szCs w:val="20"/>
          <w14:ligatures w14:val="none"/>
        </w:rPr>
        <w:t>других</w:t>
      </w:r>
      <w:r w:rsidR="00B11D5F" w:rsidRPr="000912D4">
        <w:rPr>
          <w:rFonts w:ascii="Times New Roman" w:eastAsia="Times New Roman" w:hAnsi="Times New Roman" w:cs="Times New Roman"/>
          <w:spacing w:val="-17"/>
          <w:kern w:val="0"/>
          <w:sz w:val="20"/>
          <w:szCs w:val="20"/>
          <w14:ligatures w14:val="none"/>
        </w:rPr>
        <w:t xml:space="preserve"> </w:t>
      </w:r>
      <w:r w:rsidR="00B11D5F" w:rsidRPr="000912D4">
        <w:rPr>
          <w:rFonts w:ascii="Times New Roman" w:eastAsia="Times New Roman" w:hAnsi="Times New Roman" w:cs="Times New Roman"/>
          <w:spacing w:val="-1"/>
          <w:kern w:val="0"/>
          <w:sz w:val="20"/>
          <w:szCs w:val="20"/>
          <w14:ligatures w14:val="none"/>
        </w:rPr>
        <w:t>людей,</w:t>
      </w:r>
      <w:r w:rsidR="00B11D5F" w:rsidRPr="000912D4">
        <w:rPr>
          <w:rFonts w:ascii="Times New Roman" w:eastAsia="Times New Roman" w:hAnsi="Times New Roman" w:cs="Times New Roman"/>
          <w:spacing w:val="-15"/>
          <w:kern w:val="0"/>
          <w:sz w:val="20"/>
          <w:szCs w:val="20"/>
          <w14:ligatures w14:val="none"/>
        </w:rPr>
        <w:t xml:space="preserve"> </w:t>
      </w:r>
      <w:r w:rsidR="00B11D5F" w:rsidRPr="000912D4">
        <w:rPr>
          <w:rFonts w:ascii="Times New Roman" w:eastAsia="Times New Roman" w:hAnsi="Times New Roman" w:cs="Times New Roman"/>
          <w:spacing w:val="-1"/>
          <w:kern w:val="0"/>
          <w:sz w:val="20"/>
          <w:szCs w:val="20"/>
          <w14:ligatures w14:val="none"/>
        </w:rPr>
        <w:t>умение</w:t>
      </w:r>
      <w:r w:rsidR="00B11D5F" w:rsidRPr="000912D4">
        <w:rPr>
          <w:rFonts w:ascii="Times New Roman" w:eastAsia="Times New Roman" w:hAnsi="Times New Roman" w:cs="Times New Roman"/>
          <w:spacing w:val="-16"/>
          <w:kern w:val="0"/>
          <w:sz w:val="20"/>
          <w:szCs w:val="20"/>
          <w14:ligatures w14:val="none"/>
        </w:rPr>
        <w:t xml:space="preserve"> </w:t>
      </w:r>
      <w:r w:rsidR="00B11D5F" w:rsidRPr="000912D4">
        <w:rPr>
          <w:rFonts w:ascii="Times New Roman" w:eastAsia="Times New Roman" w:hAnsi="Times New Roman" w:cs="Times New Roman"/>
          <w:spacing w:val="-1"/>
          <w:kern w:val="0"/>
          <w:sz w:val="20"/>
          <w:szCs w:val="20"/>
          <w14:ligatures w14:val="none"/>
        </w:rPr>
        <w:t>осознавать</w:t>
      </w:r>
      <w:r w:rsidR="00B11D5F" w:rsidRPr="000912D4">
        <w:rPr>
          <w:rFonts w:ascii="Times New Roman" w:eastAsia="Times New Roman" w:hAnsi="Times New Roman" w:cs="Times New Roman"/>
          <w:spacing w:val="-14"/>
          <w:kern w:val="0"/>
          <w:sz w:val="20"/>
          <w:szCs w:val="20"/>
          <w14:ligatures w14:val="none"/>
        </w:rPr>
        <w:t xml:space="preserve"> </w:t>
      </w:r>
      <w:r w:rsidR="00B11D5F" w:rsidRPr="000912D4">
        <w:rPr>
          <w:rFonts w:ascii="Times New Roman" w:eastAsia="Times New Roman" w:hAnsi="Times New Roman" w:cs="Times New Roman"/>
          <w:spacing w:val="-1"/>
          <w:kern w:val="0"/>
          <w:sz w:val="20"/>
          <w:szCs w:val="20"/>
          <w14:ligatures w14:val="none"/>
        </w:rPr>
        <w:t>в</w:t>
      </w:r>
      <w:r w:rsidR="00B11D5F" w:rsidRPr="000912D4">
        <w:rPr>
          <w:rFonts w:ascii="Times New Roman" w:eastAsia="Times New Roman" w:hAnsi="Times New Roman" w:cs="Times New Roman"/>
          <w:spacing w:val="-14"/>
          <w:kern w:val="0"/>
          <w:sz w:val="20"/>
          <w:szCs w:val="20"/>
          <w14:ligatures w14:val="none"/>
        </w:rPr>
        <w:t xml:space="preserve"> </w:t>
      </w:r>
      <w:r w:rsidR="00B11D5F" w:rsidRPr="000912D4">
        <w:rPr>
          <w:rFonts w:ascii="Times New Roman" w:eastAsia="Times New Roman" w:hAnsi="Times New Roman" w:cs="Times New Roman"/>
          <w:spacing w:val="-1"/>
          <w:kern w:val="0"/>
          <w:sz w:val="20"/>
          <w:szCs w:val="20"/>
          <w14:ligatures w14:val="none"/>
        </w:rPr>
        <w:t>совместной</w:t>
      </w:r>
      <w:r w:rsidR="00B11D5F" w:rsidRPr="000912D4">
        <w:rPr>
          <w:rFonts w:ascii="Times New Roman" w:eastAsia="Times New Roman" w:hAnsi="Times New Roman" w:cs="Times New Roman"/>
          <w:spacing w:val="-15"/>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деятельности</w:t>
      </w:r>
      <w:r w:rsidR="00B11D5F" w:rsidRPr="000912D4">
        <w:rPr>
          <w:rFonts w:ascii="Times New Roman" w:eastAsia="Times New Roman" w:hAnsi="Times New Roman" w:cs="Times New Roman"/>
          <w:spacing w:val="-15"/>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новые</w:t>
      </w:r>
      <w:r w:rsidR="00B11D5F" w:rsidRPr="000912D4">
        <w:rPr>
          <w:rFonts w:ascii="Times New Roman" w:eastAsia="Times New Roman" w:hAnsi="Times New Roman" w:cs="Times New Roman"/>
          <w:spacing w:val="-15"/>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знания,</w:t>
      </w:r>
      <w:r w:rsidR="00B11D5F" w:rsidRPr="000912D4">
        <w:rPr>
          <w:rFonts w:ascii="Times New Roman" w:eastAsia="Times New Roman" w:hAnsi="Times New Roman" w:cs="Times New Roman"/>
          <w:spacing w:val="-15"/>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навыки</w:t>
      </w:r>
      <w:r w:rsidR="00B11D5F" w:rsidRPr="000912D4">
        <w:rPr>
          <w:rFonts w:ascii="Times New Roman" w:eastAsia="Times New Roman" w:hAnsi="Times New Roman" w:cs="Times New Roman"/>
          <w:spacing w:val="-67"/>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и</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компетенции</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из</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опыта</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других;</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осознавать</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дефициты</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собственных</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знаний</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и</w:t>
      </w:r>
      <w:r w:rsidR="00B11D5F" w:rsidRPr="000912D4">
        <w:rPr>
          <w:rFonts w:ascii="Times New Roman" w:eastAsia="Times New Roman" w:hAnsi="Times New Roman" w:cs="Times New Roman"/>
          <w:spacing w:val="-67"/>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 xml:space="preserve">компетентностей, планировать свое развитие; </w:t>
      </w:r>
    </w:p>
    <w:p w14:paraId="0B78FC85" w14:textId="559FC80B" w:rsidR="00B11D5F" w:rsidRPr="000912D4" w:rsidRDefault="00F75CE0" w:rsidP="00F75CE0">
      <w:pPr>
        <w:widowControl w:val="0"/>
        <w:autoSpaceDE w:val="0"/>
        <w:autoSpaceDN w:val="0"/>
        <w:spacing w:before="1" w:after="0" w:line="240" w:lineRule="auto"/>
        <w:ind w:right="33"/>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умение анализировать и выявлять</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взаимосвязи природы, общества и экономики; умение оценивать свои действия с</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учетом</w:t>
      </w:r>
      <w:r w:rsidR="00B11D5F" w:rsidRPr="000912D4">
        <w:rPr>
          <w:rFonts w:ascii="Times New Roman" w:eastAsia="Times New Roman" w:hAnsi="Times New Roman" w:cs="Times New Roman"/>
          <w:spacing w:val="-9"/>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влияния</w:t>
      </w:r>
      <w:r w:rsidR="00B11D5F" w:rsidRPr="000912D4">
        <w:rPr>
          <w:rFonts w:ascii="Times New Roman" w:eastAsia="Times New Roman" w:hAnsi="Times New Roman" w:cs="Times New Roman"/>
          <w:spacing w:val="-9"/>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на</w:t>
      </w:r>
      <w:r w:rsidR="00B11D5F" w:rsidRPr="000912D4">
        <w:rPr>
          <w:rFonts w:ascii="Times New Roman" w:eastAsia="Times New Roman" w:hAnsi="Times New Roman" w:cs="Times New Roman"/>
          <w:spacing w:val="-8"/>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окружающую</w:t>
      </w:r>
      <w:r w:rsidR="00B11D5F" w:rsidRPr="000912D4">
        <w:rPr>
          <w:rFonts w:ascii="Times New Roman" w:eastAsia="Times New Roman" w:hAnsi="Times New Roman" w:cs="Times New Roman"/>
          <w:spacing w:val="-8"/>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среду,</w:t>
      </w:r>
      <w:r w:rsidR="00B11D5F" w:rsidRPr="000912D4">
        <w:rPr>
          <w:rFonts w:ascii="Times New Roman" w:eastAsia="Times New Roman" w:hAnsi="Times New Roman" w:cs="Times New Roman"/>
          <w:spacing w:val="-8"/>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достижений</w:t>
      </w:r>
      <w:r w:rsidR="00B11D5F" w:rsidRPr="000912D4">
        <w:rPr>
          <w:rFonts w:ascii="Times New Roman" w:eastAsia="Times New Roman" w:hAnsi="Times New Roman" w:cs="Times New Roman"/>
          <w:spacing w:val="-8"/>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целей</w:t>
      </w:r>
      <w:r w:rsidR="00B11D5F" w:rsidRPr="000912D4">
        <w:rPr>
          <w:rFonts w:ascii="Times New Roman" w:eastAsia="Times New Roman" w:hAnsi="Times New Roman" w:cs="Times New Roman"/>
          <w:spacing w:val="-8"/>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и</w:t>
      </w:r>
      <w:r w:rsidR="00B11D5F" w:rsidRPr="000912D4">
        <w:rPr>
          <w:rFonts w:ascii="Times New Roman" w:eastAsia="Times New Roman" w:hAnsi="Times New Roman" w:cs="Times New Roman"/>
          <w:spacing w:val="-9"/>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преодоления</w:t>
      </w:r>
      <w:r w:rsidR="00B11D5F" w:rsidRPr="000912D4">
        <w:rPr>
          <w:rFonts w:ascii="Times New Roman" w:eastAsia="Times New Roman" w:hAnsi="Times New Roman" w:cs="Times New Roman"/>
          <w:spacing w:val="-8"/>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вызовов,</w:t>
      </w:r>
      <w:r w:rsidR="00B11D5F" w:rsidRPr="000912D4">
        <w:rPr>
          <w:rFonts w:ascii="Times New Roman" w:eastAsia="Times New Roman" w:hAnsi="Times New Roman" w:cs="Times New Roman"/>
          <w:spacing w:val="-68"/>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возможных</w:t>
      </w:r>
      <w:r w:rsidR="00B11D5F" w:rsidRPr="000912D4">
        <w:rPr>
          <w:rFonts w:ascii="Times New Roman" w:eastAsia="Times New Roman" w:hAnsi="Times New Roman" w:cs="Times New Roman"/>
          <w:spacing w:val="-1"/>
          <w:kern w:val="0"/>
          <w:sz w:val="20"/>
          <w:szCs w:val="20"/>
          <w14:ligatures w14:val="none"/>
        </w:rPr>
        <w:t xml:space="preserve"> </w:t>
      </w:r>
      <w:r w:rsidR="00B11D5F" w:rsidRPr="000912D4">
        <w:rPr>
          <w:rFonts w:ascii="Times New Roman" w:eastAsia="Times New Roman" w:hAnsi="Times New Roman" w:cs="Times New Roman"/>
          <w:kern w:val="0"/>
          <w:sz w:val="20"/>
          <w:szCs w:val="20"/>
          <w14:ligatures w14:val="none"/>
        </w:rPr>
        <w:t>глобальных последствий.</w:t>
      </w:r>
    </w:p>
    <w:p w14:paraId="4A2418B8" w14:textId="77777777" w:rsidR="00033F67" w:rsidRPr="00033F67" w:rsidRDefault="00033F67" w:rsidP="00F75CE0">
      <w:pPr>
        <w:shd w:val="clear" w:color="auto" w:fill="FFFFFF"/>
        <w:spacing w:after="0" w:line="240" w:lineRule="auto"/>
        <w:jc w:val="both"/>
        <w:rPr>
          <w:rFonts w:ascii="Times New Roman" w:eastAsia="Times New Roman" w:hAnsi="Times New Roman" w:cs="Times New Roman"/>
          <w:color w:val="222222"/>
          <w:kern w:val="0"/>
          <w:sz w:val="20"/>
          <w:szCs w:val="20"/>
          <w:lang w:eastAsia="ru-RU"/>
          <w14:ligatures w14:val="none"/>
        </w:rPr>
      </w:pPr>
    </w:p>
    <w:p w14:paraId="65D52D73" w14:textId="77777777" w:rsidR="00033F67" w:rsidRPr="00033F67" w:rsidRDefault="00033F67" w:rsidP="00033F67">
      <w:pPr>
        <w:shd w:val="clear" w:color="auto" w:fill="FFFFFF"/>
        <w:spacing w:after="150" w:line="240" w:lineRule="auto"/>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b/>
          <w:bCs/>
          <w:color w:val="222222"/>
          <w:kern w:val="0"/>
          <w:sz w:val="20"/>
          <w:szCs w:val="20"/>
          <w:lang w:eastAsia="ru-RU"/>
          <w14:ligatures w14:val="none"/>
        </w:rPr>
        <w:t>МЕТАПРЕДМЕТНЫЕ РЕЗУЛЬТАТЫ</w:t>
      </w:r>
    </w:p>
    <w:p w14:paraId="013422E2" w14:textId="1FC39FB6" w:rsidR="00F75CE0" w:rsidRDefault="00676463" w:rsidP="00676463">
      <w:pPr>
        <w:shd w:val="clear" w:color="auto" w:fill="FFFFFF"/>
        <w:spacing w:line="240" w:lineRule="auto"/>
        <w:jc w:val="both"/>
        <w:rPr>
          <w:rFonts w:ascii="Times New Roman" w:eastAsia="Times New Roman" w:hAnsi="Times New Roman" w:cs="Times New Roman"/>
          <w:color w:val="222222"/>
          <w:kern w:val="0"/>
          <w:sz w:val="20"/>
          <w:szCs w:val="20"/>
          <w:lang w:eastAsia="ru-RU"/>
          <w14:ligatures w14:val="none"/>
        </w:rPr>
      </w:pPr>
      <w:bookmarkStart w:id="771" w:name="_Hlk147325954"/>
      <w:r>
        <w:rPr>
          <w:rFonts w:ascii="Times New Roman" w:eastAsia="Times New Roman" w:hAnsi="Times New Roman" w:cs="Times New Roman"/>
          <w:b/>
          <w:bCs/>
          <w:color w:val="222222"/>
          <w:kern w:val="0"/>
          <w:sz w:val="20"/>
          <w:szCs w:val="20"/>
          <w:lang w:eastAsia="ru-RU"/>
          <w14:ligatures w14:val="none"/>
        </w:rPr>
        <w:t>П</w:t>
      </w:r>
      <w:r w:rsidRPr="00033F67">
        <w:rPr>
          <w:rFonts w:ascii="Times New Roman" w:eastAsia="Times New Roman" w:hAnsi="Times New Roman" w:cs="Times New Roman"/>
          <w:b/>
          <w:bCs/>
          <w:color w:val="222222"/>
          <w:kern w:val="0"/>
          <w:sz w:val="20"/>
          <w:szCs w:val="20"/>
          <w:lang w:eastAsia="ru-RU"/>
          <w14:ligatures w14:val="none"/>
        </w:rPr>
        <w:t>ознавательны</w:t>
      </w:r>
      <w:r>
        <w:rPr>
          <w:rFonts w:ascii="Times New Roman" w:eastAsia="Times New Roman" w:hAnsi="Times New Roman" w:cs="Times New Roman"/>
          <w:b/>
          <w:bCs/>
          <w:color w:val="222222"/>
          <w:kern w:val="0"/>
          <w:sz w:val="20"/>
          <w:szCs w:val="20"/>
          <w:lang w:eastAsia="ru-RU"/>
          <w14:ligatures w14:val="none"/>
        </w:rPr>
        <w:t>е</w:t>
      </w:r>
      <w:r w:rsidR="00033F67" w:rsidRPr="00033F67">
        <w:rPr>
          <w:rFonts w:ascii="Times New Roman" w:eastAsia="Times New Roman" w:hAnsi="Times New Roman" w:cs="Times New Roman"/>
          <w:b/>
          <w:bCs/>
          <w:color w:val="222222"/>
          <w:kern w:val="0"/>
          <w:sz w:val="20"/>
          <w:szCs w:val="20"/>
          <w:lang w:eastAsia="ru-RU"/>
          <w14:ligatures w14:val="none"/>
        </w:rPr>
        <w:t xml:space="preserve"> универсальны</w:t>
      </w:r>
      <w:r>
        <w:rPr>
          <w:rFonts w:ascii="Times New Roman" w:eastAsia="Times New Roman" w:hAnsi="Times New Roman" w:cs="Times New Roman"/>
          <w:b/>
          <w:bCs/>
          <w:color w:val="222222"/>
          <w:kern w:val="0"/>
          <w:sz w:val="20"/>
          <w:szCs w:val="20"/>
          <w:lang w:eastAsia="ru-RU"/>
          <w14:ligatures w14:val="none"/>
        </w:rPr>
        <w:t>е</w:t>
      </w:r>
      <w:r w:rsidR="00033F67" w:rsidRPr="00033F67">
        <w:rPr>
          <w:rFonts w:ascii="Times New Roman" w:eastAsia="Times New Roman" w:hAnsi="Times New Roman" w:cs="Times New Roman"/>
          <w:b/>
          <w:bCs/>
          <w:color w:val="222222"/>
          <w:kern w:val="0"/>
          <w:sz w:val="20"/>
          <w:szCs w:val="20"/>
          <w:lang w:eastAsia="ru-RU"/>
          <w14:ligatures w14:val="none"/>
        </w:rPr>
        <w:t xml:space="preserve"> учебны</w:t>
      </w:r>
      <w:r>
        <w:rPr>
          <w:rFonts w:ascii="Times New Roman" w:eastAsia="Times New Roman" w:hAnsi="Times New Roman" w:cs="Times New Roman"/>
          <w:b/>
          <w:bCs/>
          <w:color w:val="222222"/>
          <w:kern w:val="0"/>
          <w:sz w:val="20"/>
          <w:szCs w:val="20"/>
          <w:lang w:eastAsia="ru-RU"/>
          <w14:ligatures w14:val="none"/>
        </w:rPr>
        <w:t>е</w:t>
      </w:r>
      <w:r w:rsidR="00033F67" w:rsidRPr="00033F67">
        <w:rPr>
          <w:rFonts w:ascii="Times New Roman" w:eastAsia="Times New Roman" w:hAnsi="Times New Roman" w:cs="Times New Roman"/>
          <w:b/>
          <w:bCs/>
          <w:color w:val="222222"/>
          <w:kern w:val="0"/>
          <w:sz w:val="20"/>
          <w:szCs w:val="20"/>
          <w:lang w:eastAsia="ru-RU"/>
          <w14:ligatures w14:val="none"/>
        </w:rPr>
        <w:t xml:space="preserve"> действия:</w:t>
      </w:r>
    </w:p>
    <w:bookmarkEnd w:id="771"/>
    <w:p w14:paraId="5602F27C" w14:textId="7E403B69" w:rsidR="00033F67" w:rsidRPr="00F75CE0" w:rsidRDefault="00033F67" w:rsidP="00F75CE0">
      <w:pPr>
        <w:shd w:val="clear" w:color="auto" w:fill="FFFFFF"/>
        <w:spacing w:after="0" w:line="240" w:lineRule="auto"/>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b/>
          <w:bCs/>
          <w:color w:val="222222"/>
          <w:kern w:val="0"/>
          <w:sz w:val="20"/>
          <w:szCs w:val="20"/>
          <w:lang w:eastAsia="ru-RU"/>
          <w14:ligatures w14:val="none"/>
        </w:rPr>
        <w:t xml:space="preserve"> </w:t>
      </w:r>
      <w:r w:rsidRPr="00033F67">
        <w:rPr>
          <w:rFonts w:ascii="Times New Roman" w:eastAsia="Times New Roman" w:hAnsi="Times New Roman" w:cs="Times New Roman"/>
          <w:b/>
          <w:bCs/>
          <w:i/>
          <w:iCs/>
          <w:color w:val="222222"/>
          <w:kern w:val="0"/>
          <w:sz w:val="20"/>
          <w:szCs w:val="20"/>
          <w:lang w:eastAsia="ru-RU"/>
          <w14:ligatures w14:val="none"/>
        </w:rPr>
        <w:t>базовые логические действия:</w:t>
      </w:r>
    </w:p>
    <w:p w14:paraId="63AE94AF" w14:textId="77777777" w:rsidR="0045757B" w:rsidRPr="0045757B" w:rsidRDefault="0045757B" w:rsidP="00AA504F">
      <w:pPr>
        <w:pStyle w:val="afc"/>
        <w:numPr>
          <w:ilvl w:val="0"/>
          <w:numId w:val="398"/>
        </w:numPr>
        <w:shd w:val="clear" w:color="auto" w:fill="FFFFFF"/>
        <w:tabs>
          <w:tab w:val="clear" w:pos="720"/>
          <w:tab w:val="num" w:pos="284"/>
        </w:tabs>
        <w:spacing w:after="0" w:line="240" w:lineRule="auto"/>
        <w:ind w:left="284" w:hanging="284"/>
        <w:jc w:val="both"/>
        <w:rPr>
          <w:rFonts w:ascii="Times New Roman" w:eastAsia="Times New Roman" w:hAnsi="Times New Roman" w:cs="Times New Roman"/>
          <w:b/>
          <w:bCs/>
          <w:color w:val="222222"/>
          <w:sz w:val="20"/>
          <w:szCs w:val="20"/>
        </w:rPr>
      </w:pPr>
      <w:r w:rsidRPr="0045757B">
        <w:rPr>
          <w:rFonts w:ascii="Times New Roman" w:eastAsia="Times New Roman" w:hAnsi="Times New Roman" w:cs="Times New Roman"/>
          <w:sz w:val="20"/>
          <w:szCs w:val="20"/>
        </w:rPr>
        <w:t>для</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решения</w:t>
      </w:r>
      <w:r w:rsidRPr="0045757B">
        <w:rPr>
          <w:rFonts w:ascii="Times New Roman" w:eastAsia="Times New Roman" w:hAnsi="Times New Roman" w:cs="Times New Roman"/>
          <w:spacing w:val="-67"/>
          <w:sz w:val="20"/>
          <w:szCs w:val="20"/>
        </w:rPr>
        <w:t xml:space="preserve"> </w:t>
      </w:r>
      <w:r w:rsidRPr="0045757B">
        <w:rPr>
          <w:rFonts w:ascii="Times New Roman" w:eastAsia="Times New Roman" w:hAnsi="Times New Roman" w:cs="Times New Roman"/>
          <w:sz w:val="20"/>
          <w:szCs w:val="20"/>
        </w:rPr>
        <w:t>предложенных</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учебных</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задач</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использовать</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интеллектуальные</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операции</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(сравнение,</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анализ,</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классификацию);</w:t>
      </w:r>
    </w:p>
    <w:p w14:paraId="3B8AF589" w14:textId="77777777" w:rsidR="0045757B" w:rsidRPr="0045757B" w:rsidRDefault="0045757B" w:rsidP="00AA504F">
      <w:pPr>
        <w:pStyle w:val="afc"/>
        <w:numPr>
          <w:ilvl w:val="0"/>
          <w:numId w:val="398"/>
        </w:numPr>
        <w:shd w:val="clear" w:color="auto" w:fill="FFFFFF"/>
        <w:tabs>
          <w:tab w:val="clear" w:pos="720"/>
          <w:tab w:val="num" w:pos="284"/>
        </w:tabs>
        <w:spacing w:after="0" w:line="240" w:lineRule="auto"/>
        <w:ind w:left="284" w:hanging="284"/>
        <w:jc w:val="both"/>
        <w:rPr>
          <w:rFonts w:ascii="Times New Roman" w:eastAsia="Times New Roman" w:hAnsi="Times New Roman" w:cs="Times New Roman"/>
          <w:b/>
          <w:bCs/>
          <w:color w:val="222222"/>
          <w:sz w:val="20"/>
          <w:szCs w:val="20"/>
        </w:rPr>
      </w:pP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оценивать</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ситуации</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нравственного</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и</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безнравственного</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поведения;</w:t>
      </w:r>
    </w:p>
    <w:p w14:paraId="5CFA5B30" w14:textId="77777777" w:rsidR="0045757B" w:rsidRPr="0045757B" w:rsidRDefault="0045757B" w:rsidP="00AA504F">
      <w:pPr>
        <w:pStyle w:val="afc"/>
        <w:numPr>
          <w:ilvl w:val="0"/>
          <w:numId w:val="398"/>
        </w:numPr>
        <w:shd w:val="clear" w:color="auto" w:fill="FFFFFF"/>
        <w:tabs>
          <w:tab w:val="clear" w:pos="720"/>
          <w:tab w:val="num" w:pos="284"/>
        </w:tabs>
        <w:spacing w:after="0" w:line="240" w:lineRule="auto"/>
        <w:ind w:left="284" w:hanging="284"/>
        <w:jc w:val="both"/>
        <w:rPr>
          <w:rFonts w:ascii="Times New Roman" w:eastAsia="Times New Roman" w:hAnsi="Times New Roman" w:cs="Times New Roman"/>
          <w:b/>
          <w:bCs/>
          <w:color w:val="222222"/>
          <w:sz w:val="20"/>
          <w:szCs w:val="20"/>
        </w:rPr>
      </w:pP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приводить</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примеры</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событий,</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фактов,</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демонстрирующих</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отношение</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человека</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к</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окружающему</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миру,</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проявление</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нравственно-этических</w:t>
      </w:r>
      <w:r w:rsidRPr="0045757B">
        <w:rPr>
          <w:rFonts w:ascii="Times New Roman" w:eastAsia="Times New Roman" w:hAnsi="Times New Roman" w:cs="Times New Roman"/>
          <w:spacing w:val="1"/>
          <w:sz w:val="20"/>
          <w:szCs w:val="20"/>
        </w:rPr>
        <w:t xml:space="preserve"> </w:t>
      </w:r>
      <w:r w:rsidRPr="0045757B">
        <w:rPr>
          <w:rFonts w:ascii="Times New Roman" w:eastAsia="Times New Roman" w:hAnsi="Times New Roman" w:cs="Times New Roman"/>
          <w:sz w:val="20"/>
          <w:szCs w:val="20"/>
        </w:rPr>
        <w:t>качеств;</w:t>
      </w:r>
    </w:p>
    <w:p w14:paraId="0ED89F69" w14:textId="77777777" w:rsidR="00033F67" w:rsidRPr="00033F67" w:rsidRDefault="00033F67" w:rsidP="00AA504F">
      <w:pPr>
        <w:numPr>
          <w:ilvl w:val="0"/>
          <w:numId w:val="398"/>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76838C4" w14:textId="77777777" w:rsidR="00033F67" w:rsidRPr="00033F67" w:rsidRDefault="00033F67" w:rsidP="00AA504F">
      <w:pPr>
        <w:numPr>
          <w:ilvl w:val="0"/>
          <w:numId w:val="398"/>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выявлять недостаток информации для решения учебной (практической) задачи на основе предложенного алгоритма;</w:t>
      </w:r>
    </w:p>
    <w:p w14:paraId="663299BF" w14:textId="37AAEC51" w:rsidR="00033F67" w:rsidRPr="00676463" w:rsidRDefault="00033F67" w:rsidP="00AA504F">
      <w:pPr>
        <w:numPr>
          <w:ilvl w:val="0"/>
          <w:numId w:val="398"/>
        </w:numPr>
        <w:shd w:val="clear" w:color="auto" w:fill="FFFFFF"/>
        <w:tabs>
          <w:tab w:val="num" w:pos="284"/>
        </w:tabs>
        <w:spacing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устанавливать причинно-следственные связи в ситуациях, поддающихся непосредственному наблюдению или знакомых по опыту, делать выводы;</w:t>
      </w:r>
    </w:p>
    <w:p w14:paraId="3E412155" w14:textId="58020B22" w:rsidR="00033F67" w:rsidRPr="00033F67" w:rsidRDefault="00033F67" w:rsidP="00033F67">
      <w:pPr>
        <w:shd w:val="clear" w:color="auto" w:fill="FFFFFF"/>
        <w:spacing w:after="0" w:line="240" w:lineRule="auto"/>
        <w:jc w:val="both"/>
        <w:rPr>
          <w:rFonts w:ascii="Times New Roman" w:eastAsia="Times New Roman" w:hAnsi="Times New Roman" w:cs="Times New Roman"/>
          <w:b/>
          <w:bCs/>
          <w:color w:val="222222"/>
          <w:kern w:val="0"/>
          <w:sz w:val="20"/>
          <w:szCs w:val="20"/>
          <w:lang w:eastAsia="ru-RU"/>
          <w14:ligatures w14:val="none"/>
        </w:rPr>
      </w:pPr>
      <w:r w:rsidRPr="00033F67">
        <w:rPr>
          <w:rFonts w:ascii="Times New Roman" w:eastAsia="Times New Roman" w:hAnsi="Times New Roman" w:cs="Times New Roman"/>
          <w:b/>
          <w:bCs/>
          <w:i/>
          <w:iCs/>
          <w:color w:val="222222"/>
          <w:kern w:val="0"/>
          <w:sz w:val="20"/>
          <w:szCs w:val="20"/>
          <w:lang w:eastAsia="ru-RU"/>
          <w14:ligatures w14:val="none"/>
        </w:rPr>
        <w:t>базовые исследовательские действия:</w:t>
      </w:r>
    </w:p>
    <w:p w14:paraId="63A897C3" w14:textId="77777777" w:rsidR="00033F67" w:rsidRPr="00033F67" w:rsidRDefault="00033F67" w:rsidP="00AA504F">
      <w:pPr>
        <w:numPr>
          <w:ilvl w:val="0"/>
          <w:numId w:val="397"/>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5D30488" w14:textId="77777777" w:rsidR="00033F67" w:rsidRPr="00033F67" w:rsidRDefault="00033F67" w:rsidP="00AA504F">
      <w:pPr>
        <w:numPr>
          <w:ilvl w:val="0"/>
          <w:numId w:val="397"/>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 помощью педагогического работника формулировать цель, планировать изменения объекта, ситуации;</w:t>
      </w:r>
    </w:p>
    <w:p w14:paraId="1B61B671" w14:textId="77777777" w:rsidR="00033F67" w:rsidRPr="00033F67" w:rsidRDefault="00033F67" w:rsidP="00AA504F">
      <w:pPr>
        <w:numPr>
          <w:ilvl w:val="0"/>
          <w:numId w:val="397"/>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сравнивать несколько вариантов решения задачи, выбирать наиболее подходящий (на основе предложенных критериев);</w:t>
      </w:r>
    </w:p>
    <w:p w14:paraId="0EA0C926" w14:textId="77777777" w:rsidR="00033F67" w:rsidRPr="00033F67" w:rsidRDefault="00033F67" w:rsidP="00AA504F">
      <w:pPr>
        <w:numPr>
          <w:ilvl w:val="0"/>
          <w:numId w:val="397"/>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9515DD8" w14:textId="77777777" w:rsidR="00033F67" w:rsidRPr="00033F67" w:rsidRDefault="00033F67" w:rsidP="00AA504F">
      <w:pPr>
        <w:numPr>
          <w:ilvl w:val="0"/>
          <w:numId w:val="397"/>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4477D8E" w14:textId="4F102511" w:rsidR="00033F67" w:rsidRPr="0045757B" w:rsidRDefault="00033F67" w:rsidP="00AA504F">
      <w:pPr>
        <w:numPr>
          <w:ilvl w:val="0"/>
          <w:numId w:val="397"/>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прогнозировать возможное развитие процессов, событий и их последствия в аналогичных или сходных ситуациях;</w:t>
      </w:r>
    </w:p>
    <w:p w14:paraId="35A88D59" w14:textId="386D43B2" w:rsidR="00033F67" w:rsidRPr="00033F67" w:rsidRDefault="00033F67" w:rsidP="00033F67">
      <w:pPr>
        <w:shd w:val="clear" w:color="auto" w:fill="FFFFFF"/>
        <w:spacing w:after="0" w:line="240" w:lineRule="auto"/>
        <w:jc w:val="both"/>
        <w:rPr>
          <w:rFonts w:ascii="Times New Roman" w:eastAsia="Times New Roman" w:hAnsi="Times New Roman" w:cs="Times New Roman"/>
          <w:b/>
          <w:bCs/>
          <w:color w:val="222222"/>
          <w:kern w:val="0"/>
          <w:sz w:val="20"/>
          <w:szCs w:val="20"/>
          <w:lang w:eastAsia="ru-RU"/>
          <w14:ligatures w14:val="none"/>
        </w:rPr>
      </w:pPr>
      <w:r w:rsidRPr="00033F67">
        <w:rPr>
          <w:rFonts w:ascii="Times New Roman" w:eastAsia="Times New Roman" w:hAnsi="Times New Roman" w:cs="Times New Roman"/>
          <w:b/>
          <w:bCs/>
          <w:color w:val="222222"/>
          <w:kern w:val="0"/>
          <w:sz w:val="20"/>
          <w:szCs w:val="20"/>
          <w:lang w:eastAsia="ru-RU"/>
          <w14:ligatures w14:val="none"/>
        </w:rPr>
        <w:t xml:space="preserve"> </w:t>
      </w:r>
      <w:r w:rsidRPr="00033F67">
        <w:rPr>
          <w:rFonts w:ascii="Times New Roman" w:eastAsia="Times New Roman" w:hAnsi="Times New Roman" w:cs="Times New Roman"/>
          <w:b/>
          <w:bCs/>
          <w:i/>
          <w:iCs/>
          <w:color w:val="222222"/>
          <w:kern w:val="0"/>
          <w:sz w:val="20"/>
          <w:szCs w:val="20"/>
          <w:lang w:eastAsia="ru-RU"/>
          <w14:ligatures w14:val="none"/>
        </w:rPr>
        <w:t>работа с информацией:</w:t>
      </w:r>
    </w:p>
    <w:p w14:paraId="1BDE3377" w14:textId="77777777" w:rsidR="00963327" w:rsidRPr="00963327" w:rsidRDefault="00963327" w:rsidP="00AA504F">
      <w:pPr>
        <w:pStyle w:val="afc"/>
        <w:widowControl w:val="0"/>
        <w:numPr>
          <w:ilvl w:val="0"/>
          <w:numId w:val="394"/>
        </w:numPr>
        <w:tabs>
          <w:tab w:val="clear" w:pos="720"/>
          <w:tab w:val="num" w:pos="284"/>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963327">
        <w:rPr>
          <w:rFonts w:ascii="Times New Roman" w:eastAsia="Times New Roman" w:hAnsi="Times New Roman" w:cs="Times New Roman"/>
          <w:sz w:val="20"/>
          <w:szCs w:val="20"/>
        </w:rPr>
        <w:t>выбирать,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анализировать,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систематизировать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интерпретировать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информацию</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различных</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видов</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форм</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представления;</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находить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сходные</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аргументы (подтверждающие или опровергающие одну и ту же идею, версию) в</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различных информационных источниках;</w:t>
      </w:r>
    </w:p>
    <w:p w14:paraId="64661399" w14:textId="77777777" w:rsidR="00963327" w:rsidRPr="00963327" w:rsidRDefault="00963327" w:rsidP="00AA504F">
      <w:pPr>
        <w:pStyle w:val="afc"/>
        <w:widowControl w:val="0"/>
        <w:numPr>
          <w:ilvl w:val="0"/>
          <w:numId w:val="394"/>
        </w:numPr>
        <w:tabs>
          <w:tab w:val="clear" w:pos="720"/>
          <w:tab w:val="num" w:pos="284"/>
        </w:tabs>
        <w:autoSpaceDE w:val="0"/>
        <w:autoSpaceDN w:val="0"/>
        <w:spacing w:after="0" w:line="240" w:lineRule="auto"/>
        <w:ind w:left="284" w:right="33" w:hanging="284"/>
        <w:jc w:val="both"/>
        <w:rPr>
          <w:rFonts w:ascii="Times New Roman" w:eastAsia="Times New Roman" w:hAnsi="Times New Roman" w:cs="Times New Roman"/>
          <w:spacing w:val="1"/>
          <w:sz w:val="20"/>
          <w:szCs w:val="20"/>
        </w:rPr>
      </w:pPr>
      <w:r w:rsidRPr="00963327">
        <w:rPr>
          <w:rFonts w:ascii="Times New Roman" w:eastAsia="Times New Roman" w:hAnsi="Times New Roman" w:cs="Times New Roman"/>
          <w:sz w:val="20"/>
          <w:szCs w:val="20"/>
        </w:rPr>
        <w:t>применять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различные методы, инструменты и запросы при поиске и отборе информации или</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данных</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из</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источников</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с</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учетом</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предложенной</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учебной</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задачи</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заданных</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критериев;</w:t>
      </w:r>
      <w:r w:rsidRPr="00963327">
        <w:rPr>
          <w:rFonts w:ascii="Times New Roman" w:eastAsia="Times New Roman" w:hAnsi="Times New Roman" w:cs="Times New Roman"/>
          <w:spacing w:val="1"/>
          <w:sz w:val="20"/>
          <w:szCs w:val="20"/>
        </w:rPr>
        <w:t xml:space="preserve"> </w:t>
      </w:r>
    </w:p>
    <w:p w14:paraId="43144FA3" w14:textId="40EE34EB" w:rsidR="00033F67" w:rsidRPr="00963327" w:rsidRDefault="00963327" w:rsidP="00AA504F">
      <w:pPr>
        <w:pStyle w:val="afc"/>
        <w:widowControl w:val="0"/>
        <w:numPr>
          <w:ilvl w:val="0"/>
          <w:numId w:val="396"/>
        </w:numPr>
        <w:tabs>
          <w:tab w:val="clear" w:pos="720"/>
          <w:tab w:val="num" w:pos="284"/>
        </w:tabs>
        <w:autoSpaceDE w:val="0"/>
        <w:autoSpaceDN w:val="0"/>
        <w:spacing w:after="0" w:line="240" w:lineRule="auto"/>
        <w:ind w:left="284" w:right="33" w:hanging="284"/>
        <w:jc w:val="both"/>
        <w:rPr>
          <w:rFonts w:ascii="Times New Roman" w:eastAsia="Times New Roman" w:hAnsi="Times New Roman" w:cs="Times New Roman"/>
          <w:spacing w:val="-1"/>
          <w:sz w:val="20"/>
          <w:szCs w:val="20"/>
        </w:rPr>
      </w:pPr>
      <w:r w:rsidRPr="00963327">
        <w:rPr>
          <w:rFonts w:ascii="Times New Roman" w:eastAsia="Times New Roman" w:hAnsi="Times New Roman" w:cs="Times New Roman"/>
          <w:sz w:val="20"/>
          <w:szCs w:val="20"/>
        </w:rPr>
        <w:t>оценивать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надежность</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информации</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по</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критериям, предложенным педагогическим работником или сформулированным</w:t>
      </w:r>
      <w:r w:rsidRPr="00963327">
        <w:rPr>
          <w:rFonts w:ascii="Times New Roman" w:eastAsia="Times New Roman" w:hAnsi="Times New Roman" w:cs="Times New Roman"/>
          <w:spacing w:val="1"/>
          <w:sz w:val="20"/>
          <w:szCs w:val="20"/>
        </w:rPr>
        <w:t xml:space="preserve"> </w:t>
      </w:r>
      <w:r w:rsidRPr="00963327">
        <w:rPr>
          <w:rFonts w:ascii="Times New Roman" w:eastAsia="Times New Roman" w:hAnsi="Times New Roman" w:cs="Times New Roman"/>
          <w:sz w:val="20"/>
          <w:szCs w:val="20"/>
        </w:rPr>
        <w:t>самостоятельно;</w:t>
      </w:r>
      <w:r w:rsidRPr="00963327">
        <w:rPr>
          <w:rFonts w:ascii="Times New Roman" w:eastAsia="Times New Roman" w:hAnsi="Times New Roman" w:cs="Times New Roman"/>
          <w:spacing w:val="-1"/>
          <w:sz w:val="20"/>
          <w:szCs w:val="20"/>
        </w:rPr>
        <w:t xml:space="preserve"> </w:t>
      </w:r>
    </w:p>
    <w:p w14:paraId="7D3FFC13" w14:textId="77777777" w:rsidR="00033F67" w:rsidRPr="00033F67" w:rsidRDefault="00033F67" w:rsidP="00AA504F">
      <w:pPr>
        <w:numPr>
          <w:ilvl w:val="0"/>
          <w:numId w:val="396"/>
        </w:numPr>
        <w:shd w:val="clear" w:color="auto" w:fill="FFFFFF"/>
        <w:tabs>
          <w:tab w:val="num" w:pos="284"/>
        </w:tabs>
        <w:spacing w:after="0" w:line="240" w:lineRule="auto"/>
        <w:ind w:left="284" w:right="33"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1AB65945" w14:textId="1DA33585" w:rsidR="00033F67" w:rsidRPr="00033F67" w:rsidRDefault="00033F67" w:rsidP="00AA504F">
      <w:pPr>
        <w:numPr>
          <w:ilvl w:val="0"/>
          <w:numId w:val="396"/>
        </w:numPr>
        <w:shd w:val="clear" w:color="auto" w:fill="FFFFFF"/>
        <w:tabs>
          <w:tab w:val="num" w:pos="284"/>
        </w:tabs>
        <w:spacing w:after="0" w:line="240" w:lineRule="auto"/>
        <w:ind w:left="284" w:right="33"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анализировать и создавать текстовую, видео-, графическую, звуковую информацию в соответствии с учебной задачей;</w:t>
      </w:r>
      <w:r w:rsidR="00963327" w:rsidRPr="00963327">
        <w:rPr>
          <w:rFonts w:ascii="Times New Roman" w:eastAsia="Times New Roman" w:hAnsi="Times New Roman" w:cs="Times New Roman"/>
          <w:kern w:val="0"/>
          <w:sz w:val="20"/>
          <w:szCs w:val="20"/>
          <w14:ligatures w14:val="none"/>
        </w:rPr>
        <w:t xml:space="preserve"> самостоятельно выбирать оптимальную</w:t>
      </w:r>
      <w:r w:rsidR="00963327" w:rsidRPr="00963327">
        <w:rPr>
          <w:rFonts w:ascii="Times New Roman" w:eastAsia="Times New Roman" w:hAnsi="Times New Roman" w:cs="Times New Roman"/>
          <w:spacing w:val="-67"/>
          <w:kern w:val="0"/>
          <w:sz w:val="20"/>
          <w:szCs w:val="20"/>
          <w14:ligatures w14:val="none"/>
        </w:rPr>
        <w:t xml:space="preserve"> </w:t>
      </w:r>
      <w:r w:rsidR="00963327" w:rsidRPr="00963327">
        <w:rPr>
          <w:rFonts w:ascii="Times New Roman" w:eastAsia="Times New Roman" w:hAnsi="Times New Roman" w:cs="Times New Roman"/>
          <w:kern w:val="0"/>
          <w:sz w:val="20"/>
          <w:szCs w:val="20"/>
          <w14:ligatures w14:val="none"/>
        </w:rPr>
        <w:t>форму</w:t>
      </w:r>
      <w:r w:rsidR="00963327" w:rsidRPr="00963327">
        <w:rPr>
          <w:rFonts w:ascii="Times New Roman" w:eastAsia="Times New Roman" w:hAnsi="Times New Roman" w:cs="Times New Roman"/>
          <w:spacing w:val="1"/>
          <w:kern w:val="0"/>
          <w:sz w:val="20"/>
          <w:szCs w:val="20"/>
          <w14:ligatures w14:val="none"/>
        </w:rPr>
        <w:t xml:space="preserve"> </w:t>
      </w:r>
      <w:r w:rsidR="00963327" w:rsidRPr="00963327">
        <w:rPr>
          <w:rFonts w:ascii="Times New Roman" w:eastAsia="Times New Roman" w:hAnsi="Times New Roman" w:cs="Times New Roman"/>
          <w:kern w:val="0"/>
          <w:sz w:val="20"/>
          <w:szCs w:val="20"/>
          <w14:ligatures w14:val="none"/>
        </w:rPr>
        <w:t>представления</w:t>
      </w:r>
      <w:r w:rsidR="00963327" w:rsidRPr="00963327">
        <w:rPr>
          <w:rFonts w:ascii="Times New Roman" w:eastAsia="Times New Roman" w:hAnsi="Times New Roman" w:cs="Times New Roman"/>
          <w:spacing w:val="1"/>
          <w:kern w:val="0"/>
          <w:sz w:val="20"/>
          <w:szCs w:val="20"/>
          <w14:ligatures w14:val="none"/>
        </w:rPr>
        <w:t xml:space="preserve"> </w:t>
      </w:r>
      <w:r w:rsidR="00963327" w:rsidRPr="00963327">
        <w:rPr>
          <w:rFonts w:ascii="Times New Roman" w:eastAsia="Times New Roman" w:hAnsi="Times New Roman" w:cs="Times New Roman"/>
          <w:kern w:val="0"/>
          <w:sz w:val="20"/>
          <w:szCs w:val="20"/>
          <w14:ligatures w14:val="none"/>
        </w:rPr>
        <w:t>информации;</w:t>
      </w:r>
    </w:p>
    <w:p w14:paraId="0A7859DB" w14:textId="523DF69C" w:rsidR="00963327" w:rsidRPr="00963327" w:rsidRDefault="00963327" w:rsidP="00AA504F">
      <w:pPr>
        <w:pStyle w:val="afc"/>
        <w:widowControl w:val="0"/>
        <w:numPr>
          <w:ilvl w:val="0"/>
          <w:numId w:val="396"/>
        </w:numPr>
        <w:tabs>
          <w:tab w:val="clear" w:pos="720"/>
          <w:tab w:val="num" w:pos="284"/>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963327">
        <w:rPr>
          <w:rFonts w:ascii="Times New Roman" w:eastAsia="Times New Roman" w:hAnsi="Times New Roman" w:cs="Times New Roman"/>
          <w:sz w:val="20"/>
          <w:szCs w:val="20"/>
        </w:rPr>
        <w:t>эффективно систематизировать информацию</w:t>
      </w:r>
      <w:r>
        <w:rPr>
          <w:rFonts w:ascii="Times New Roman" w:eastAsia="Times New Roman" w:hAnsi="Times New Roman" w:cs="Times New Roman"/>
          <w:sz w:val="20"/>
          <w:szCs w:val="20"/>
        </w:rPr>
        <w:t xml:space="preserve">; </w:t>
      </w:r>
      <w:r w:rsidR="00033F67" w:rsidRPr="00963327">
        <w:rPr>
          <w:rFonts w:ascii="Times New Roman" w:eastAsia="Times New Roman" w:hAnsi="Times New Roman" w:cs="Times New Roman"/>
          <w:color w:val="222222"/>
          <w:sz w:val="20"/>
          <w:szCs w:val="20"/>
          <w:lang w:eastAsia="ru-RU"/>
        </w:rPr>
        <w:t>самостоятельно создавать схемы, таблицы для представления информации.</w:t>
      </w:r>
    </w:p>
    <w:p w14:paraId="5E616338" w14:textId="77777777" w:rsidR="00033F67" w:rsidRPr="00033F67" w:rsidRDefault="00033F67" w:rsidP="00033F67">
      <w:pPr>
        <w:shd w:val="clear" w:color="auto" w:fill="FFFFFF"/>
        <w:spacing w:after="0" w:line="240" w:lineRule="auto"/>
        <w:ind w:left="270"/>
        <w:jc w:val="both"/>
        <w:rPr>
          <w:rFonts w:ascii="Times New Roman" w:eastAsia="Times New Roman" w:hAnsi="Times New Roman" w:cs="Times New Roman"/>
          <w:color w:val="222222"/>
          <w:kern w:val="0"/>
          <w:sz w:val="20"/>
          <w:szCs w:val="20"/>
          <w:lang w:eastAsia="ru-RU"/>
          <w14:ligatures w14:val="none"/>
        </w:rPr>
      </w:pPr>
    </w:p>
    <w:p w14:paraId="26409B52" w14:textId="673CDCE4" w:rsidR="00676463" w:rsidRDefault="00676463" w:rsidP="00676463">
      <w:pPr>
        <w:shd w:val="clear" w:color="auto" w:fill="FFFFFF"/>
        <w:spacing w:after="0" w:line="240" w:lineRule="auto"/>
        <w:jc w:val="both"/>
        <w:rPr>
          <w:rFonts w:ascii="Times New Roman" w:eastAsia="Times New Roman" w:hAnsi="Times New Roman" w:cs="Times New Roman"/>
          <w:color w:val="222222"/>
          <w:kern w:val="0"/>
          <w:sz w:val="20"/>
          <w:szCs w:val="20"/>
          <w:lang w:eastAsia="ru-RU"/>
          <w14:ligatures w14:val="none"/>
        </w:rPr>
      </w:pPr>
      <w:r>
        <w:rPr>
          <w:rFonts w:ascii="Times New Roman" w:eastAsia="Times New Roman" w:hAnsi="Times New Roman" w:cs="Times New Roman"/>
          <w:b/>
          <w:bCs/>
          <w:color w:val="222222"/>
          <w:kern w:val="0"/>
          <w:sz w:val="20"/>
          <w:szCs w:val="20"/>
          <w:lang w:eastAsia="ru-RU"/>
          <w14:ligatures w14:val="none"/>
        </w:rPr>
        <w:t>Коммуникативные</w:t>
      </w:r>
      <w:r w:rsidRPr="00033F67">
        <w:rPr>
          <w:rFonts w:ascii="Times New Roman" w:eastAsia="Times New Roman" w:hAnsi="Times New Roman" w:cs="Times New Roman"/>
          <w:b/>
          <w:bCs/>
          <w:color w:val="222222"/>
          <w:kern w:val="0"/>
          <w:sz w:val="20"/>
          <w:szCs w:val="20"/>
          <w:lang w:eastAsia="ru-RU"/>
          <w14:ligatures w14:val="none"/>
        </w:rPr>
        <w:t xml:space="preserve"> универсальны</w:t>
      </w:r>
      <w:r>
        <w:rPr>
          <w:rFonts w:ascii="Times New Roman" w:eastAsia="Times New Roman" w:hAnsi="Times New Roman" w:cs="Times New Roman"/>
          <w:b/>
          <w:bCs/>
          <w:color w:val="222222"/>
          <w:kern w:val="0"/>
          <w:sz w:val="20"/>
          <w:szCs w:val="20"/>
          <w:lang w:eastAsia="ru-RU"/>
          <w14:ligatures w14:val="none"/>
        </w:rPr>
        <w:t>е</w:t>
      </w:r>
      <w:r w:rsidRPr="00033F67">
        <w:rPr>
          <w:rFonts w:ascii="Times New Roman" w:eastAsia="Times New Roman" w:hAnsi="Times New Roman" w:cs="Times New Roman"/>
          <w:b/>
          <w:bCs/>
          <w:color w:val="222222"/>
          <w:kern w:val="0"/>
          <w:sz w:val="20"/>
          <w:szCs w:val="20"/>
          <w:lang w:eastAsia="ru-RU"/>
          <w14:ligatures w14:val="none"/>
        </w:rPr>
        <w:t xml:space="preserve"> учебны</w:t>
      </w:r>
      <w:r>
        <w:rPr>
          <w:rFonts w:ascii="Times New Roman" w:eastAsia="Times New Roman" w:hAnsi="Times New Roman" w:cs="Times New Roman"/>
          <w:b/>
          <w:bCs/>
          <w:color w:val="222222"/>
          <w:kern w:val="0"/>
          <w:sz w:val="20"/>
          <w:szCs w:val="20"/>
          <w:lang w:eastAsia="ru-RU"/>
          <w14:ligatures w14:val="none"/>
        </w:rPr>
        <w:t>е</w:t>
      </w:r>
      <w:r w:rsidRPr="00033F67">
        <w:rPr>
          <w:rFonts w:ascii="Times New Roman" w:eastAsia="Times New Roman" w:hAnsi="Times New Roman" w:cs="Times New Roman"/>
          <w:b/>
          <w:bCs/>
          <w:color w:val="222222"/>
          <w:kern w:val="0"/>
          <w:sz w:val="20"/>
          <w:szCs w:val="20"/>
          <w:lang w:eastAsia="ru-RU"/>
          <w14:ligatures w14:val="none"/>
        </w:rPr>
        <w:t xml:space="preserve"> действия:</w:t>
      </w:r>
    </w:p>
    <w:p w14:paraId="76D21AA4" w14:textId="7B699322" w:rsidR="00033F67" w:rsidRPr="00033F67" w:rsidRDefault="00033F67" w:rsidP="00033F67">
      <w:pPr>
        <w:shd w:val="clear" w:color="auto" w:fill="FFFFFF"/>
        <w:spacing w:after="0" w:line="240" w:lineRule="auto"/>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b/>
          <w:bCs/>
          <w:i/>
          <w:iCs/>
          <w:color w:val="222222"/>
          <w:kern w:val="0"/>
          <w:sz w:val="20"/>
          <w:szCs w:val="20"/>
          <w:lang w:eastAsia="ru-RU"/>
          <w14:ligatures w14:val="none"/>
        </w:rPr>
        <w:t>общение</w:t>
      </w:r>
      <w:r w:rsidRPr="00033F67">
        <w:rPr>
          <w:rFonts w:ascii="Times New Roman" w:eastAsia="Times New Roman" w:hAnsi="Times New Roman" w:cs="Times New Roman"/>
          <w:i/>
          <w:iCs/>
          <w:color w:val="222222"/>
          <w:kern w:val="0"/>
          <w:sz w:val="20"/>
          <w:szCs w:val="20"/>
          <w:lang w:eastAsia="ru-RU"/>
          <w14:ligatures w14:val="none"/>
        </w:rPr>
        <w:t>:</w:t>
      </w:r>
    </w:p>
    <w:p w14:paraId="7554EF26" w14:textId="77777777" w:rsidR="00033F67" w:rsidRPr="00033F67" w:rsidRDefault="00033F67" w:rsidP="00AA504F">
      <w:pPr>
        <w:numPr>
          <w:ilvl w:val="0"/>
          <w:numId w:val="395"/>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воспринимать и формулировать суждения, выражать эмоции в соответствии с целями и условиями общения в знакомой среде;</w:t>
      </w:r>
    </w:p>
    <w:p w14:paraId="2043FB37" w14:textId="0D917EB9" w:rsidR="005E1C08" w:rsidRPr="00676463" w:rsidRDefault="005E1C08"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pacing w:val="66"/>
          <w:sz w:val="20"/>
          <w:szCs w:val="20"/>
        </w:rPr>
      </w:pPr>
      <w:r w:rsidRPr="00676463">
        <w:rPr>
          <w:rFonts w:ascii="Times New Roman" w:eastAsia="Times New Roman" w:hAnsi="Times New Roman" w:cs="Times New Roman"/>
          <w:sz w:val="20"/>
          <w:szCs w:val="20"/>
        </w:rPr>
        <w:t>понимать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намерения</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других,</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проявлять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pacing w:val="-1"/>
          <w:sz w:val="20"/>
          <w:szCs w:val="20"/>
        </w:rPr>
        <w:t>уважительное</w:t>
      </w:r>
      <w:r w:rsidRPr="00676463">
        <w:rPr>
          <w:rFonts w:ascii="Times New Roman" w:eastAsia="Times New Roman" w:hAnsi="Times New Roman" w:cs="Times New Roman"/>
          <w:spacing w:val="-18"/>
          <w:sz w:val="20"/>
          <w:szCs w:val="20"/>
        </w:rPr>
        <w:t xml:space="preserve"> </w:t>
      </w:r>
      <w:r w:rsidRPr="00676463">
        <w:rPr>
          <w:rFonts w:ascii="Times New Roman" w:eastAsia="Times New Roman" w:hAnsi="Times New Roman" w:cs="Times New Roman"/>
          <w:spacing w:val="-1"/>
          <w:sz w:val="20"/>
          <w:szCs w:val="20"/>
        </w:rPr>
        <w:t>отношение</w:t>
      </w:r>
      <w:r w:rsidRPr="00676463">
        <w:rPr>
          <w:rFonts w:ascii="Times New Roman" w:eastAsia="Times New Roman" w:hAnsi="Times New Roman" w:cs="Times New Roman"/>
          <w:spacing w:val="-18"/>
          <w:sz w:val="20"/>
          <w:szCs w:val="20"/>
        </w:rPr>
        <w:t xml:space="preserve"> </w:t>
      </w:r>
      <w:r w:rsidRPr="00676463">
        <w:rPr>
          <w:rFonts w:ascii="Times New Roman" w:eastAsia="Times New Roman" w:hAnsi="Times New Roman" w:cs="Times New Roman"/>
          <w:sz w:val="20"/>
          <w:szCs w:val="20"/>
        </w:rPr>
        <w:t>к</w:t>
      </w:r>
      <w:r w:rsidRPr="00676463">
        <w:rPr>
          <w:rFonts w:ascii="Times New Roman" w:eastAsia="Times New Roman" w:hAnsi="Times New Roman" w:cs="Times New Roman"/>
          <w:spacing w:val="-16"/>
          <w:sz w:val="20"/>
          <w:szCs w:val="20"/>
        </w:rPr>
        <w:t xml:space="preserve"> </w:t>
      </w:r>
      <w:r w:rsidRPr="00676463">
        <w:rPr>
          <w:rFonts w:ascii="Times New Roman" w:eastAsia="Times New Roman" w:hAnsi="Times New Roman" w:cs="Times New Roman"/>
          <w:sz w:val="20"/>
          <w:szCs w:val="20"/>
        </w:rPr>
        <w:t>собеседнику</w:t>
      </w:r>
      <w:r w:rsidRPr="00676463">
        <w:rPr>
          <w:rFonts w:ascii="Times New Roman" w:eastAsia="Times New Roman" w:hAnsi="Times New Roman" w:cs="Times New Roman"/>
          <w:spacing w:val="-17"/>
          <w:sz w:val="20"/>
          <w:szCs w:val="20"/>
        </w:rPr>
        <w:t xml:space="preserve"> </w:t>
      </w:r>
      <w:r w:rsidRPr="00676463">
        <w:rPr>
          <w:rFonts w:ascii="Times New Roman" w:eastAsia="Times New Roman" w:hAnsi="Times New Roman" w:cs="Times New Roman"/>
          <w:sz w:val="20"/>
          <w:szCs w:val="20"/>
        </w:rPr>
        <w:t>и</w:t>
      </w:r>
      <w:r w:rsidRPr="00676463">
        <w:rPr>
          <w:rFonts w:ascii="Times New Roman" w:eastAsia="Times New Roman" w:hAnsi="Times New Roman" w:cs="Times New Roman"/>
          <w:spacing w:val="-16"/>
          <w:sz w:val="20"/>
          <w:szCs w:val="20"/>
        </w:rPr>
        <w:t xml:space="preserve"> </w:t>
      </w:r>
      <w:r w:rsidRPr="00676463">
        <w:rPr>
          <w:rFonts w:ascii="Times New Roman" w:eastAsia="Times New Roman" w:hAnsi="Times New Roman" w:cs="Times New Roman"/>
          <w:sz w:val="20"/>
          <w:szCs w:val="20"/>
        </w:rPr>
        <w:t>в</w:t>
      </w:r>
      <w:r w:rsidRPr="00676463">
        <w:rPr>
          <w:rFonts w:ascii="Times New Roman" w:eastAsia="Times New Roman" w:hAnsi="Times New Roman" w:cs="Times New Roman"/>
          <w:spacing w:val="-18"/>
          <w:sz w:val="20"/>
          <w:szCs w:val="20"/>
        </w:rPr>
        <w:t xml:space="preserve"> </w:t>
      </w:r>
      <w:r w:rsidRPr="00676463">
        <w:rPr>
          <w:rFonts w:ascii="Times New Roman" w:eastAsia="Times New Roman" w:hAnsi="Times New Roman" w:cs="Times New Roman"/>
          <w:sz w:val="20"/>
          <w:szCs w:val="20"/>
        </w:rPr>
        <w:t>корректной</w:t>
      </w:r>
      <w:r w:rsidRPr="00676463">
        <w:rPr>
          <w:rFonts w:ascii="Times New Roman" w:eastAsia="Times New Roman" w:hAnsi="Times New Roman" w:cs="Times New Roman"/>
          <w:spacing w:val="-16"/>
          <w:sz w:val="20"/>
          <w:szCs w:val="20"/>
        </w:rPr>
        <w:t xml:space="preserve"> </w:t>
      </w:r>
      <w:r w:rsidRPr="00676463">
        <w:rPr>
          <w:rFonts w:ascii="Times New Roman" w:eastAsia="Times New Roman" w:hAnsi="Times New Roman" w:cs="Times New Roman"/>
          <w:sz w:val="20"/>
          <w:szCs w:val="20"/>
        </w:rPr>
        <w:t>форме</w:t>
      </w:r>
      <w:r w:rsidRPr="00676463">
        <w:rPr>
          <w:rFonts w:ascii="Times New Roman" w:eastAsia="Times New Roman" w:hAnsi="Times New Roman" w:cs="Times New Roman"/>
          <w:spacing w:val="-19"/>
          <w:sz w:val="20"/>
          <w:szCs w:val="20"/>
        </w:rPr>
        <w:t xml:space="preserve"> </w:t>
      </w:r>
      <w:r w:rsidRPr="00676463">
        <w:rPr>
          <w:rFonts w:ascii="Times New Roman" w:eastAsia="Times New Roman" w:hAnsi="Times New Roman" w:cs="Times New Roman"/>
          <w:sz w:val="20"/>
          <w:szCs w:val="20"/>
        </w:rPr>
        <w:t>формулировать</w:t>
      </w:r>
      <w:r w:rsidRPr="00676463">
        <w:rPr>
          <w:rFonts w:ascii="Times New Roman" w:eastAsia="Times New Roman" w:hAnsi="Times New Roman" w:cs="Times New Roman"/>
          <w:spacing w:val="-17"/>
          <w:sz w:val="20"/>
          <w:szCs w:val="20"/>
        </w:rPr>
        <w:t xml:space="preserve"> </w:t>
      </w:r>
      <w:r w:rsidRPr="00676463">
        <w:rPr>
          <w:rFonts w:ascii="Times New Roman" w:eastAsia="Times New Roman" w:hAnsi="Times New Roman" w:cs="Times New Roman"/>
          <w:sz w:val="20"/>
          <w:szCs w:val="20"/>
        </w:rPr>
        <w:t>свои</w:t>
      </w:r>
      <w:r>
        <w:rPr>
          <w:rFonts w:ascii="Times New Roman" w:eastAsia="Times New Roman" w:hAnsi="Times New Roman" w:cs="Times New Roman"/>
          <w:sz w:val="20"/>
          <w:szCs w:val="20"/>
        </w:rPr>
        <w:t xml:space="preserve">  </w:t>
      </w:r>
      <w:r w:rsidRPr="00676463">
        <w:rPr>
          <w:rFonts w:ascii="Times New Roman" w:eastAsia="Times New Roman" w:hAnsi="Times New Roman" w:cs="Times New Roman"/>
          <w:spacing w:val="-68"/>
          <w:sz w:val="20"/>
          <w:szCs w:val="20"/>
        </w:rPr>
        <w:t xml:space="preserve"> </w:t>
      </w:r>
      <w:r w:rsidRPr="00676463">
        <w:rPr>
          <w:rFonts w:ascii="Times New Roman" w:eastAsia="Times New Roman" w:hAnsi="Times New Roman" w:cs="Times New Roman"/>
          <w:sz w:val="20"/>
          <w:szCs w:val="20"/>
        </w:rPr>
        <w:t>возражения;</w:t>
      </w:r>
      <w:r w:rsidRPr="00676463">
        <w:rPr>
          <w:rFonts w:ascii="Times New Roman" w:eastAsia="Times New Roman" w:hAnsi="Times New Roman" w:cs="Times New Roman"/>
          <w:spacing w:val="66"/>
          <w:sz w:val="20"/>
          <w:szCs w:val="20"/>
        </w:rPr>
        <w:t xml:space="preserve"> </w:t>
      </w:r>
    </w:p>
    <w:p w14:paraId="5C04B3DE" w14:textId="291E618F" w:rsidR="00033F67" w:rsidRPr="00033F67" w:rsidRDefault="00033F67" w:rsidP="00AA504F">
      <w:pPr>
        <w:numPr>
          <w:ilvl w:val="0"/>
          <w:numId w:val="395"/>
        </w:numPr>
        <w:shd w:val="clear" w:color="auto" w:fill="FFFFFF"/>
        <w:spacing w:after="0" w:line="240" w:lineRule="auto"/>
        <w:ind w:left="284" w:right="33"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признавать возможность существования разных точек зрения;</w:t>
      </w:r>
      <w:r w:rsidR="005E1C08">
        <w:rPr>
          <w:rFonts w:ascii="Times New Roman" w:eastAsia="Times New Roman" w:hAnsi="Times New Roman" w:cs="Times New Roman"/>
          <w:color w:val="222222"/>
          <w:kern w:val="0"/>
          <w:sz w:val="20"/>
          <w:szCs w:val="20"/>
          <w:lang w:eastAsia="ru-RU"/>
          <w14:ligatures w14:val="none"/>
        </w:rPr>
        <w:t xml:space="preserve"> </w:t>
      </w:r>
    </w:p>
    <w:p w14:paraId="3B754508" w14:textId="77777777" w:rsidR="00033F67" w:rsidRPr="00033F67" w:rsidRDefault="00033F67" w:rsidP="00AA504F">
      <w:pPr>
        <w:numPr>
          <w:ilvl w:val="0"/>
          <w:numId w:val="395"/>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корректно и аргументированно высказывать свое мнение;</w:t>
      </w:r>
    </w:p>
    <w:p w14:paraId="1CE627A3" w14:textId="77777777" w:rsidR="00033F67" w:rsidRPr="00033F67" w:rsidRDefault="00033F67" w:rsidP="00AA504F">
      <w:pPr>
        <w:numPr>
          <w:ilvl w:val="0"/>
          <w:numId w:val="395"/>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строить речевое высказывание в соответствии с поставленной задачей;</w:t>
      </w:r>
    </w:p>
    <w:p w14:paraId="448B68FD" w14:textId="05BCD44F" w:rsidR="00033F67" w:rsidRPr="00033F67" w:rsidRDefault="005E1C08" w:rsidP="00AA504F">
      <w:pPr>
        <w:numPr>
          <w:ilvl w:val="0"/>
          <w:numId w:val="395"/>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676463">
        <w:rPr>
          <w:rFonts w:ascii="Times New Roman" w:eastAsia="Times New Roman" w:hAnsi="Times New Roman" w:cs="Times New Roman"/>
          <w:kern w:val="0"/>
          <w:sz w:val="20"/>
          <w:szCs w:val="20"/>
          <w14:ligatures w14:val="none"/>
        </w:rPr>
        <w:t>выражать</w:t>
      </w:r>
      <w:r w:rsidRPr="00676463">
        <w:rPr>
          <w:rFonts w:ascii="Times New Roman" w:eastAsia="Times New Roman" w:hAnsi="Times New Roman" w:cs="Times New Roman"/>
          <w:spacing w:val="1"/>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свою</w:t>
      </w:r>
      <w:r w:rsidRPr="00676463">
        <w:rPr>
          <w:rFonts w:ascii="Times New Roman" w:eastAsia="Times New Roman" w:hAnsi="Times New Roman" w:cs="Times New Roman"/>
          <w:spacing w:val="1"/>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точку</w:t>
      </w:r>
      <w:r w:rsidRPr="00676463">
        <w:rPr>
          <w:rFonts w:ascii="Times New Roman" w:eastAsia="Times New Roman" w:hAnsi="Times New Roman" w:cs="Times New Roman"/>
          <w:spacing w:val="1"/>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зрения</w:t>
      </w:r>
      <w:r w:rsidRPr="00676463">
        <w:rPr>
          <w:rFonts w:ascii="Times New Roman" w:eastAsia="Times New Roman" w:hAnsi="Times New Roman" w:cs="Times New Roman"/>
          <w:spacing w:val="1"/>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 xml:space="preserve">в  </w:t>
      </w:r>
      <w:r w:rsidRPr="00676463">
        <w:rPr>
          <w:rFonts w:ascii="Times New Roman" w:eastAsia="Times New Roman" w:hAnsi="Times New Roman" w:cs="Times New Roman"/>
          <w:spacing w:val="-67"/>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устных</w:t>
      </w:r>
      <w:r w:rsidRPr="00676463">
        <w:rPr>
          <w:rFonts w:ascii="Times New Roman" w:eastAsia="Times New Roman" w:hAnsi="Times New Roman" w:cs="Times New Roman"/>
          <w:spacing w:val="1"/>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и</w:t>
      </w:r>
      <w:r w:rsidRPr="00676463">
        <w:rPr>
          <w:rFonts w:ascii="Times New Roman" w:eastAsia="Times New Roman" w:hAnsi="Times New Roman" w:cs="Times New Roman"/>
          <w:spacing w:val="1"/>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письменных</w:t>
      </w:r>
      <w:r w:rsidRPr="00676463">
        <w:rPr>
          <w:rFonts w:ascii="Times New Roman" w:eastAsia="Times New Roman" w:hAnsi="Times New Roman" w:cs="Times New Roman"/>
          <w:spacing w:val="1"/>
          <w:kern w:val="0"/>
          <w:sz w:val="20"/>
          <w:szCs w:val="20"/>
          <w14:ligatures w14:val="none"/>
        </w:rPr>
        <w:t xml:space="preserve"> </w:t>
      </w:r>
      <w:r w:rsidRPr="00676463">
        <w:rPr>
          <w:rFonts w:ascii="Times New Roman" w:eastAsia="Times New Roman" w:hAnsi="Times New Roman" w:cs="Times New Roman"/>
          <w:kern w:val="0"/>
          <w:sz w:val="20"/>
          <w:szCs w:val="20"/>
          <w14:ligatures w14:val="none"/>
        </w:rPr>
        <w:t>текстах</w:t>
      </w:r>
      <w:r w:rsidRPr="00033F67">
        <w:rPr>
          <w:rFonts w:ascii="Times New Roman" w:eastAsia="Times New Roman" w:hAnsi="Times New Roman" w:cs="Times New Roman"/>
          <w:color w:val="222222"/>
          <w:kern w:val="0"/>
          <w:sz w:val="20"/>
          <w:szCs w:val="20"/>
          <w:lang w:eastAsia="ru-RU"/>
          <w14:ligatures w14:val="none"/>
        </w:rPr>
        <w:t xml:space="preserve"> </w:t>
      </w:r>
      <w:r w:rsidR="00033F67" w:rsidRPr="00033F67">
        <w:rPr>
          <w:rFonts w:ascii="Times New Roman" w:eastAsia="Times New Roman" w:hAnsi="Times New Roman" w:cs="Times New Roman"/>
          <w:color w:val="222222"/>
          <w:kern w:val="0"/>
          <w:sz w:val="20"/>
          <w:szCs w:val="20"/>
          <w:lang w:eastAsia="ru-RU"/>
          <w14:ligatures w14:val="none"/>
        </w:rPr>
        <w:t>(описание, рассуждение, повествование);</w:t>
      </w:r>
    </w:p>
    <w:p w14:paraId="33478468" w14:textId="77777777" w:rsidR="00033F67" w:rsidRPr="00033F67" w:rsidRDefault="00033F67" w:rsidP="00AA504F">
      <w:pPr>
        <w:numPr>
          <w:ilvl w:val="0"/>
          <w:numId w:val="395"/>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готовить небольшие публичные выступления;</w:t>
      </w:r>
    </w:p>
    <w:p w14:paraId="59AF6318" w14:textId="77777777" w:rsidR="00033F67" w:rsidRDefault="00033F67" w:rsidP="00AA504F">
      <w:pPr>
        <w:numPr>
          <w:ilvl w:val="0"/>
          <w:numId w:val="395"/>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подбирать иллюстративный материал (рисунки, фото, плакаты) к тексту выступления;</w:t>
      </w:r>
    </w:p>
    <w:p w14:paraId="3FECA17C" w14:textId="19C89F2C" w:rsidR="00676463" w:rsidRPr="005E1C08" w:rsidRDefault="00676463" w:rsidP="00AA504F">
      <w:pPr>
        <w:pStyle w:val="afc"/>
        <w:widowControl w:val="0"/>
        <w:numPr>
          <w:ilvl w:val="0"/>
          <w:numId w:val="395"/>
        </w:numPr>
        <w:tabs>
          <w:tab w:val="clear" w:pos="720"/>
          <w:tab w:val="num" w:pos="284"/>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в</w:t>
      </w:r>
      <w:r w:rsidRPr="005E1C08">
        <w:rPr>
          <w:rFonts w:ascii="Times New Roman" w:eastAsia="Times New Roman" w:hAnsi="Times New Roman" w:cs="Times New Roman"/>
          <w:spacing w:val="65"/>
          <w:sz w:val="20"/>
          <w:szCs w:val="20"/>
        </w:rPr>
        <w:t xml:space="preserve"> </w:t>
      </w:r>
      <w:r w:rsidRPr="005E1C08">
        <w:rPr>
          <w:rFonts w:ascii="Times New Roman" w:eastAsia="Times New Roman" w:hAnsi="Times New Roman" w:cs="Times New Roman"/>
          <w:sz w:val="20"/>
          <w:szCs w:val="20"/>
        </w:rPr>
        <w:t>ходе</w:t>
      </w:r>
      <w:r w:rsidRPr="005E1C08">
        <w:rPr>
          <w:rFonts w:ascii="Times New Roman" w:eastAsia="Times New Roman" w:hAnsi="Times New Roman" w:cs="Times New Roman"/>
          <w:spacing w:val="65"/>
          <w:sz w:val="20"/>
          <w:szCs w:val="20"/>
        </w:rPr>
        <w:t xml:space="preserve"> </w:t>
      </w:r>
      <w:r w:rsidRPr="005E1C08">
        <w:rPr>
          <w:rFonts w:ascii="Times New Roman" w:eastAsia="Times New Roman" w:hAnsi="Times New Roman" w:cs="Times New Roman"/>
          <w:sz w:val="20"/>
          <w:szCs w:val="20"/>
        </w:rPr>
        <w:t>диалога</w:t>
      </w:r>
      <w:r w:rsidRPr="005E1C08">
        <w:rPr>
          <w:rFonts w:ascii="Times New Roman" w:eastAsia="Times New Roman" w:hAnsi="Times New Roman" w:cs="Times New Roman"/>
          <w:spacing w:val="66"/>
          <w:sz w:val="20"/>
          <w:szCs w:val="20"/>
        </w:rPr>
        <w:t xml:space="preserve"> </w:t>
      </w:r>
      <w:r w:rsidRPr="005E1C08">
        <w:rPr>
          <w:rFonts w:ascii="Times New Roman" w:eastAsia="Times New Roman" w:hAnsi="Times New Roman" w:cs="Times New Roman"/>
          <w:sz w:val="20"/>
          <w:szCs w:val="20"/>
        </w:rPr>
        <w:t>и</w:t>
      </w:r>
      <w:r w:rsidRPr="005E1C08">
        <w:rPr>
          <w:rFonts w:ascii="Times New Roman" w:eastAsia="Times New Roman" w:hAnsi="Times New Roman" w:cs="Times New Roman"/>
          <w:spacing w:val="66"/>
          <w:sz w:val="20"/>
          <w:szCs w:val="20"/>
        </w:rPr>
        <w:t xml:space="preserve"> </w:t>
      </w:r>
      <w:r w:rsidRPr="005E1C08">
        <w:rPr>
          <w:rFonts w:ascii="Times New Roman" w:eastAsia="Times New Roman" w:hAnsi="Times New Roman" w:cs="Times New Roman"/>
          <w:sz w:val="20"/>
          <w:szCs w:val="20"/>
        </w:rPr>
        <w:t>(или)</w:t>
      </w:r>
      <w:r w:rsidRPr="005E1C08">
        <w:rPr>
          <w:rFonts w:ascii="Times New Roman" w:eastAsia="Times New Roman" w:hAnsi="Times New Roman" w:cs="Times New Roman"/>
          <w:spacing w:val="66"/>
          <w:sz w:val="20"/>
          <w:szCs w:val="20"/>
        </w:rPr>
        <w:t xml:space="preserve"> </w:t>
      </w:r>
      <w:r w:rsidRPr="005E1C08">
        <w:rPr>
          <w:rFonts w:ascii="Times New Roman" w:eastAsia="Times New Roman" w:hAnsi="Times New Roman" w:cs="Times New Roman"/>
          <w:sz w:val="20"/>
          <w:szCs w:val="20"/>
        </w:rPr>
        <w:t>дискуссии</w:t>
      </w:r>
      <w:r w:rsidRPr="005E1C08">
        <w:rPr>
          <w:rFonts w:ascii="Times New Roman" w:eastAsia="Times New Roman" w:hAnsi="Times New Roman" w:cs="Times New Roman"/>
          <w:spacing w:val="66"/>
          <w:sz w:val="20"/>
          <w:szCs w:val="20"/>
        </w:rPr>
        <w:t xml:space="preserve"> </w:t>
      </w:r>
      <w:r w:rsidRPr="005E1C08">
        <w:rPr>
          <w:rFonts w:ascii="Times New Roman" w:eastAsia="Times New Roman" w:hAnsi="Times New Roman" w:cs="Times New Roman"/>
          <w:sz w:val="20"/>
          <w:szCs w:val="20"/>
        </w:rPr>
        <w:t>задавать</w:t>
      </w:r>
      <w:r w:rsidRPr="005E1C08">
        <w:rPr>
          <w:rFonts w:ascii="Times New Roman" w:eastAsia="Times New Roman" w:hAnsi="Times New Roman" w:cs="Times New Roman"/>
          <w:spacing w:val="65"/>
          <w:sz w:val="20"/>
          <w:szCs w:val="20"/>
        </w:rPr>
        <w:t xml:space="preserve"> </w:t>
      </w:r>
      <w:r w:rsidRPr="005E1C08">
        <w:rPr>
          <w:rFonts w:ascii="Times New Roman" w:eastAsia="Times New Roman" w:hAnsi="Times New Roman" w:cs="Times New Roman"/>
          <w:sz w:val="20"/>
          <w:szCs w:val="20"/>
        </w:rPr>
        <w:t>вопросы</w:t>
      </w:r>
      <w:r w:rsidRPr="005E1C08">
        <w:rPr>
          <w:rFonts w:ascii="Times New Roman" w:eastAsia="Times New Roman" w:hAnsi="Times New Roman" w:cs="Times New Roman"/>
          <w:spacing w:val="66"/>
          <w:sz w:val="20"/>
          <w:szCs w:val="20"/>
        </w:rPr>
        <w:t xml:space="preserve"> </w:t>
      </w:r>
      <w:r w:rsidRPr="005E1C08">
        <w:rPr>
          <w:rFonts w:ascii="Times New Roman" w:eastAsia="Times New Roman" w:hAnsi="Times New Roman" w:cs="Times New Roman"/>
          <w:sz w:val="20"/>
          <w:szCs w:val="20"/>
        </w:rPr>
        <w:t>по</w:t>
      </w:r>
      <w:r w:rsidRPr="005E1C08">
        <w:rPr>
          <w:rFonts w:ascii="Times New Roman" w:eastAsia="Times New Roman" w:hAnsi="Times New Roman" w:cs="Times New Roman"/>
          <w:spacing w:val="66"/>
          <w:sz w:val="20"/>
          <w:szCs w:val="20"/>
        </w:rPr>
        <w:t xml:space="preserve"> </w:t>
      </w:r>
      <w:r w:rsidRPr="005E1C08">
        <w:rPr>
          <w:rFonts w:ascii="Times New Roman" w:eastAsia="Times New Roman" w:hAnsi="Times New Roman" w:cs="Times New Roman"/>
          <w:sz w:val="20"/>
          <w:szCs w:val="20"/>
        </w:rPr>
        <w:t>существу</w:t>
      </w:r>
      <w:r w:rsidR="005E1C08" w:rsidRPr="005E1C08">
        <w:rPr>
          <w:rFonts w:ascii="Times New Roman" w:eastAsia="Times New Roman" w:hAnsi="Times New Roman" w:cs="Times New Roman"/>
          <w:sz w:val="20"/>
          <w:szCs w:val="20"/>
        </w:rPr>
        <w:t xml:space="preserve">  </w:t>
      </w:r>
      <w:r w:rsidRPr="005E1C08">
        <w:rPr>
          <w:rFonts w:ascii="Times New Roman" w:eastAsia="Times New Roman" w:hAnsi="Times New Roman" w:cs="Times New Roman"/>
          <w:spacing w:val="-68"/>
          <w:sz w:val="20"/>
          <w:szCs w:val="20"/>
        </w:rPr>
        <w:t xml:space="preserve"> </w:t>
      </w:r>
      <w:r w:rsidRPr="005E1C08">
        <w:rPr>
          <w:rFonts w:ascii="Times New Roman" w:eastAsia="Times New Roman" w:hAnsi="Times New Roman" w:cs="Times New Roman"/>
          <w:sz w:val="20"/>
          <w:szCs w:val="20"/>
        </w:rPr>
        <w:t>обсуждаемой</w:t>
      </w:r>
      <w:r w:rsidRPr="005E1C08">
        <w:rPr>
          <w:rFonts w:ascii="Times New Roman" w:eastAsia="Times New Roman" w:hAnsi="Times New Roman" w:cs="Times New Roman"/>
          <w:spacing w:val="51"/>
          <w:sz w:val="20"/>
          <w:szCs w:val="20"/>
        </w:rPr>
        <w:t xml:space="preserve"> </w:t>
      </w:r>
      <w:r w:rsidRPr="005E1C08">
        <w:rPr>
          <w:rFonts w:ascii="Times New Roman" w:eastAsia="Times New Roman" w:hAnsi="Times New Roman" w:cs="Times New Roman"/>
          <w:sz w:val="20"/>
          <w:szCs w:val="20"/>
        </w:rPr>
        <w:t>темы</w:t>
      </w:r>
      <w:r w:rsidRPr="005E1C08">
        <w:rPr>
          <w:rFonts w:ascii="Times New Roman" w:eastAsia="Times New Roman" w:hAnsi="Times New Roman" w:cs="Times New Roman"/>
          <w:spacing w:val="51"/>
          <w:sz w:val="20"/>
          <w:szCs w:val="20"/>
        </w:rPr>
        <w:t xml:space="preserve"> </w:t>
      </w:r>
      <w:r w:rsidRPr="005E1C08">
        <w:rPr>
          <w:rFonts w:ascii="Times New Roman" w:eastAsia="Times New Roman" w:hAnsi="Times New Roman" w:cs="Times New Roman"/>
          <w:sz w:val="20"/>
          <w:szCs w:val="20"/>
        </w:rPr>
        <w:t>и</w:t>
      </w:r>
      <w:r w:rsidRPr="005E1C08">
        <w:rPr>
          <w:rFonts w:ascii="Times New Roman" w:eastAsia="Times New Roman" w:hAnsi="Times New Roman" w:cs="Times New Roman"/>
          <w:spacing w:val="51"/>
          <w:sz w:val="20"/>
          <w:szCs w:val="20"/>
        </w:rPr>
        <w:t xml:space="preserve"> </w:t>
      </w:r>
      <w:r w:rsidRPr="005E1C08">
        <w:rPr>
          <w:rFonts w:ascii="Times New Roman" w:eastAsia="Times New Roman" w:hAnsi="Times New Roman" w:cs="Times New Roman"/>
          <w:sz w:val="20"/>
          <w:szCs w:val="20"/>
        </w:rPr>
        <w:t>высказывать</w:t>
      </w:r>
      <w:r w:rsidRPr="005E1C08">
        <w:rPr>
          <w:rFonts w:ascii="Times New Roman" w:eastAsia="Times New Roman" w:hAnsi="Times New Roman" w:cs="Times New Roman"/>
          <w:spacing w:val="51"/>
          <w:sz w:val="20"/>
          <w:szCs w:val="20"/>
        </w:rPr>
        <w:t xml:space="preserve"> </w:t>
      </w:r>
      <w:r w:rsidRPr="005E1C08">
        <w:rPr>
          <w:rFonts w:ascii="Times New Roman" w:eastAsia="Times New Roman" w:hAnsi="Times New Roman" w:cs="Times New Roman"/>
          <w:sz w:val="20"/>
          <w:szCs w:val="20"/>
        </w:rPr>
        <w:t>идеи,</w:t>
      </w:r>
      <w:r w:rsidRPr="005E1C08">
        <w:rPr>
          <w:rFonts w:ascii="Times New Roman" w:eastAsia="Times New Roman" w:hAnsi="Times New Roman" w:cs="Times New Roman"/>
          <w:spacing w:val="51"/>
          <w:sz w:val="20"/>
          <w:szCs w:val="20"/>
        </w:rPr>
        <w:t xml:space="preserve"> </w:t>
      </w:r>
      <w:r w:rsidRPr="005E1C08">
        <w:rPr>
          <w:rFonts w:ascii="Times New Roman" w:eastAsia="Times New Roman" w:hAnsi="Times New Roman" w:cs="Times New Roman"/>
          <w:sz w:val="20"/>
          <w:szCs w:val="20"/>
        </w:rPr>
        <w:t>нацеленные</w:t>
      </w:r>
      <w:r w:rsidRPr="005E1C08">
        <w:rPr>
          <w:rFonts w:ascii="Times New Roman" w:eastAsia="Times New Roman" w:hAnsi="Times New Roman" w:cs="Times New Roman"/>
          <w:spacing w:val="51"/>
          <w:sz w:val="20"/>
          <w:szCs w:val="20"/>
        </w:rPr>
        <w:t xml:space="preserve"> </w:t>
      </w:r>
      <w:r w:rsidRPr="005E1C08">
        <w:rPr>
          <w:rFonts w:ascii="Times New Roman" w:eastAsia="Times New Roman" w:hAnsi="Times New Roman" w:cs="Times New Roman"/>
          <w:sz w:val="20"/>
          <w:szCs w:val="20"/>
        </w:rPr>
        <w:t>на</w:t>
      </w:r>
      <w:r w:rsidRPr="005E1C08">
        <w:rPr>
          <w:rFonts w:ascii="Times New Roman" w:eastAsia="Times New Roman" w:hAnsi="Times New Roman" w:cs="Times New Roman"/>
          <w:spacing w:val="50"/>
          <w:sz w:val="20"/>
          <w:szCs w:val="20"/>
        </w:rPr>
        <w:t xml:space="preserve"> </w:t>
      </w:r>
      <w:r w:rsidRPr="005E1C08">
        <w:rPr>
          <w:rFonts w:ascii="Times New Roman" w:eastAsia="Times New Roman" w:hAnsi="Times New Roman" w:cs="Times New Roman"/>
          <w:sz w:val="20"/>
          <w:szCs w:val="20"/>
        </w:rPr>
        <w:t>решение</w:t>
      </w:r>
      <w:r w:rsidRPr="005E1C08">
        <w:rPr>
          <w:rFonts w:ascii="Times New Roman" w:eastAsia="Times New Roman" w:hAnsi="Times New Roman" w:cs="Times New Roman"/>
          <w:spacing w:val="50"/>
          <w:sz w:val="20"/>
          <w:szCs w:val="20"/>
        </w:rPr>
        <w:t xml:space="preserve"> </w:t>
      </w:r>
      <w:r w:rsidRPr="005E1C08">
        <w:rPr>
          <w:rFonts w:ascii="Times New Roman" w:eastAsia="Times New Roman" w:hAnsi="Times New Roman" w:cs="Times New Roman"/>
          <w:sz w:val="20"/>
          <w:szCs w:val="20"/>
        </w:rPr>
        <w:t>задачи</w:t>
      </w:r>
      <w:r w:rsidRPr="005E1C08">
        <w:rPr>
          <w:rFonts w:ascii="Times New Roman" w:eastAsia="Times New Roman" w:hAnsi="Times New Roman" w:cs="Times New Roman"/>
          <w:spacing w:val="52"/>
          <w:sz w:val="20"/>
          <w:szCs w:val="20"/>
        </w:rPr>
        <w:t xml:space="preserve"> </w:t>
      </w:r>
      <w:r w:rsidRPr="005E1C08">
        <w:rPr>
          <w:rFonts w:ascii="Times New Roman" w:eastAsia="Times New Roman" w:hAnsi="Times New Roman" w:cs="Times New Roman"/>
          <w:sz w:val="20"/>
          <w:szCs w:val="20"/>
        </w:rPr>
        <w:t>и поддержание</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благожелательности</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общения;</w:t>
      </w:r>
      <w:r w:rsidRPr="005E1C08">
        <w:rPr>
          <w:rFonts w:ascii="Times New Roman" w:eastAsia="Times New Roman" w:hAnsi="Times New Roman" w:cs="Times New Roman"/>
          <w:spacing w:val="1"/>
          <w:sz w:val="20"/>
          <w:szCs w:val="20"/>
        </w:rPr>
        <w:t xml:space="preserve">  </w:t>
      </w:r>
    </w:p>
    <w:p w14:paraId="73FBEDE8" w14:textId="558C8461" w:rsidR="00676463" w:rsidRDefault="00676463" w:rsidP="00AA504F">
      <w:pPr>
        <w:pStyle w:val="afc"/>
        <w:widowControl w:val="0"/>
        <w:numPr>
          <w:ilvl w:val="0"/>
          <w:numId w:val="395"/>
        </w:numPr>
        <w:tabs>
          <w:tab w:val="clear" w:pos="720"/>
          <w:tab w:val="num" w:pos="284"/>
        </w:tabs>
        <w:autoSpaceDE w:val="0"/>
        <w:autoSpaceDN w:val="0"/>
        <w:spacing w:line="240" w:lineRule="auto"/>
        <w:ind w:left="284" w:right="33" w:hanging="284"/>
        <w:jc w:val="both"/>
        <w:rPr>
          <w:rFonts w:ascii="Times New Roman" w:eastAsia="Times New Roman" w:hAnsi="Times New Roman" w:cs="Times New Roman"/>
          <w:sz w:val="20"/>
          <w:szCs w:val="20"/>
        </w:rPr>
      </w:pPr>
      <w:r w:rsidRPr="00676463">
        <w:rPr>
          <w:rFonts w:ascii="Times New Roman" w:eastAsia="Times New Roman" w:hAnsi="Times New Roman" w:cs="Times New Roman"/>
          <w:sz w:val="20"/>
          <w:szCs w:val="20"/>
        </w:rPr>
        <w:t>сопоставлять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свои</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суждения</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с</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суждениями</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других</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участников</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диалога,</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обнаруживать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различие</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и</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сходство</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позиций</w:t>
      </w:r>
      <w:r w:rsidR="005E1C08">
        <w:rPr>
          <w:rFonts w:ascii="Times New Roman" w:eastAsia="Times New Roman" w:hAnsi="Times New Roman" w:cs="Times New Roman"/>
          <w:sz w:val="20"/>
          <w:szCs w:val="20"/>
        </w:rPr>
        <w:t>.</w:t>
      </w:r>
    </w:p>
    <w:p w14:paraId="7B52F2F4" w14:textId="0165CFBD" w:rsidR="005E1C08" w:rsidRPr="005E1C08" w:rsidRDefault="005E1C08" w:rsidP="005E1C08">
      <w:pPr>
        <w:widowControl w:val="0"/>
        <w:autoSpaceDE w:val="0"/>
        <w:autoSpaceDN w:val="0"/>
        <w:spacing w:after="0" w:line="240" w:lineRule="auto"/>
        <w:ind w:right="33"/>
        <w:jc w:val="both"/>
        <w:rPr>
          <w:rFonts w:ascii="Times New Roman" w:eastAsia="Times New Roman" w:hAnsi="Times New Roman" w:cs="Times New Roman"/>
          <w:sz w:val="20"/>
          <w:szCs w:val="20"/>
        </w:rPr>
      </w:pPr>
      <w:r w:rsidRPr="005E1C08">
        <w:rPr>
          <w:rFonts w:ascii="Times New Roman" w:eastAsia="Times New Roman" w:hAnsi="Times New Roman" w:cs="Times New Roman"/>
          <w:b/>
          <w:bCs/>
          <w:i/>
          <w:iCs/>
          <w:color w:val="222222"/>
          <w:sz w:val="20"/>
          <w:szCs w:val="20"/>
          <w:lang w:eastAsia="ru-RU"/>
        </w:rPr>
        <w:t>совместная деятельность:</w:t>
      </w:r>
    </w:p>
    <w:p w14:paraId="22E2D1A6" w14:textId="3307D16E" w:rsidR="00676463" w:rsidRDefault="00676463"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676463">
        <w:rPr>
          <w:rFonts w:ascii="Times New Roman" w:eastAsia="Times New Roman" w:hAnsi="Times New Roman" w:cs="Times New Roman"/>
          <w:sz w:val="20"/>
          <w:szCs w:val="20"/>
        </w:rPr>
        <w:t>понимать и использовать преимущества командной и индивидуальной</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работы</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при</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решении</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конкретной</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проблемы,</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обосновывать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необходимость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применения групповых форм взаимодействия при решении поставленной задачи;</w:t>
      </w:r>
    </w:p>
    <w:p w14:paraId="2B0BF0BB" w14:textId="206F4555" w:rsidR="005E1C08" w:rsidRPr="005E1C08" w:rsidRDefault="005E1C08" w:rsidP="00AA504F">
      <w:pPr>
        <w:numPr>
          <w:ilvl w:val="0"/>
          <w:numId w:val="395"/>
        </w:numPr>
        <w:shd w:val="clear" w:color="auto" w:fill="FFFFFF"/>
        <w:tabs>
          <w:tab w:val="clear" w:pos="720"/>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2918439" w14:textId="77777777" w:rsidR="00676463" w:rsidRPr="00676463" w:rsidRDefault="00676463"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pacing w:val="67"/>
          <w:sz w:val="20"/>
          <w:szCs w:val="20"/>
        </w:rPr>
      </w:pP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принимать цель совместной деятельности, коллективно строить действия по ее</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достижению: распределять роли, договариваться, обсуждать процесс и результат</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совместной</w:t>
      </w:r>
      <w:r w:rsidRPr="00676463">
        <w:rPr>
          <w:rFonts w:ascii="Times New Roman" w:eastAsia="Times New Roman" w:hAnsi="Times New Roman" w:cs="Times New Roman"/>
          <w:spacing w:val="67"/>
          <w:sz w:val="20"/>
          <w:szCs w:val="20"/>
        </w:rPr>
        <w:t xml:space="preserve"> </w:t>
      </w:r>
      <w:r w:rsidRPr="00676463">
        <w:rPr>
          <w:rFonts w:ascii="Times New Roman" w:eastAsia="Times New Roman" w:hAnsi="Times New Roman" w:cs="Times New Roman"/>
          <w:sz w:val="20"/>
          <w:szCs w:val="20"/>
        </w:rPr>
        <w:t>работы;</w:t>
      </w:r>
      <w:r w:rsidRPr="00676463">
        <w:rPr>
          <w:rFonts w:ascii="Times New Roman" w:eastAsia="Times New Roman" w:hAnsi="Times New Roman" w:cs="Times New Roman"/>
          <w:spacing w:val="67"/>
          <w:sz w:val="20"/>
          <w:szCs w:val="20"/>
        </w:rPr>
        <w:t xml:space="preserve"> </w:t>
      </w:r>
    </w:p>
    <w:p w14:paraId="538A8461" w14:textId="77777777" w:rsidR="00676463" w:rsidRPr="00676463" w:rsidRDefault="00676463"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676463">
        <w:rPr>
          <w:rFonts w:ascii="Times New Roman" w:eastAsia="Times New Roman" w:hAnsi="Times New Roman" w:cs="Times New Roman"/>
          <w:sz w:val="20"/>
          <w:szCs w:val="20"/>
        </w:rPr>
        <w:t>уметь</w:t>
      </w:r>
      <w:r w:rsidRPr="00676463">
        <w:rPr>
          <w:rFonts w:ascii="Times New Roman" w:eastAsia="Times New Roman" w:hAnsi="Times New Roman" w:cs="Times New Roman"/>
          <w:spacing w:val="67"/>
          <w:sz w:val="20"/>
          <w:szCs w:val="20"/>
        </w:rPr>
        <w:t xml:space="preserve"> </w:t>
      </w:r>
      <w:r w:rsidRPr="00676463">
        <w:rPr>
          <w:rFonts w:ascii="Times New Roman" w:eastAsia="Times New Roman" w:hAnsi="Times New Roman" w:cs="Times New Roman"/>
          <w:sz w:val="20"/>
          <w:szCs w:val="20"/>
        </w:rPr>
        <w:t>обобщать</w:t>
      </w:r>
      <w:r w:rsidRPr="00676463">
        <w:rPr>
          <w:rFonts w:ascii="Times New Roman" w:eastAsia="Times New Roman" w:hAnsi="Times New Roman" w:cs="Times New Roman"/>
          <w:spacing w:val="66"/>
          <w:sz w:val="20"/>
          <w:szCs w:val="20"/>
        </w:rPr>
        <w:t xml:space="preserve"> </w:t>
      </w:r>
      <w:r w:rsidRPr="00676463">
        <w:rPr>
          <w:rFonts w:ascii="Times New Roman" w:eastAsia="Times New Roman" w:hAnsi="Times New Roman" w:cs="Times New Roman"/>
          <w:sz w:val="20"/>
          <w:szCs w:val="20"/>
        </w:rPr>
        <w:t>мнения</w:t>
      </w:r>
      <w:r w:rsidRPr="00676463">
        <w:rPr>
          <w:rFonts w:ascii="Times New Roman" w:eastAsia="Times New Roman" w:hAnsi="Times New Roman" w:cs="Times New Roman"/>
          <w:spacing w:val="66"/>
          <w:sz w:val="20"/>
          <w:szCs w:val="20"/>
        </w:rPr>
        <w:t xml:space="preserve"> </w:t>
      </w:r>
      <w:r w:rsidRPr="00676463">
        <w:rPr>
          <w:rFonts w:ascii="Times New Roman" w:eastAsia="Times New Roman" w:hAnsi="Times New Roman" w:cs="Times New Roman"/>
          <w:sz w:val="20"/>
          <w:szCs w:val="20"/>
        </w:rPr>
        <w:t>нескольких</w:t>
      </w:r>
      <w:r w:rsidRPr="00676463">
        <w:rPr>
          <w:rFonts w:ascii="Times New Roman" w:eastAsia="Times New Roman" w:hAnsi="Times New Roman" w:cs="Times New Roman"/>
          <w:spacing w:val="66"/>
          <w:sz w:val="20"/>
          <w:szCs w:val="20"/>
        </w:rPr>
        <w:t xml:space="preserve"> </w:t>
      </w:r>
      <w:r w:rsidRPr="00676463">
        <w:rPr>
          <w:rFonts w:ascii="Times New Roman" w:eastAsia="Times New Roman" w:hAnsi="Times New Roman" w:cs="Times New Roman"/>
          <w:sz w:val="20"/>
          <w:szCs w:val="20"/>
        </w:rPr>
        <w:t>людей,</w:t>
      </w:r>
      <w:r w:rsidRPr="00676463">
        <w:rPr>
          <w:rFonts w:ascii="Times New Roman" w:eastAsia="Times New Roman" w:hAnsi="Times New Roman" w:cs="Times New Roman"/>
          <w:spacing w:val="66"/>
          <w:sz w:val="20"/>
          <w:szCs w:val="20"/>
        </w:rPr>
        <w:t xml:space="preserve"> </w:t>
      </w:r>
      <w:r w:rsidRPr="00676463">
        <w:rPr>
          <w:rFonts w:ascii="Times New Roman" w:eastAsia="Times New Roman" w:hAnsi="Times New Roman" w:cs="Times New Roman"/>
          <w:sz w:val="20"/>
          <w:szCs w:val="20"/>
        </w:rPr>
        <w:t>проявлять</w:t>
      </w:r>
      <w:r w:rsidRPr="00676463">
        <w:rPr>
          <w:rFonts w:ascii="Times New Roman" w:eastAsia="Times New Roman" w:hAnsi="Times New Roman" w:cs="Times New Roman"/>
          <w:spacing w:val="-68"/>
          <w:sz w:val="20"/>
          <w:szCs w:val="20"/>
        </w:rPr>
        <w:t xml:space="preserve">          </w:t>
      </w:r>
      <w:r w:rsidRPr="00676463">
        <w:rPr>
          <w:rFonts w:ascii="Times New Roman" w:eastAsia="Times New Roman" w:hAnsi="Times New Roman" w:cs="Times New Roman"/>
          <w:sz w:val="20"/>
          <w:szCs w:val="20"/>
        </w:rPr>
        <w:t>готовность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руководить,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выполнять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поручения,</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подчиняться;</w:t>
      </w:r>
    </w:p>
    <w:p w14:paraId="040558E1" w14:textId="77777777" w:rsidR="00676463" w:rsidRPr="00676463" w:rsidRDefault="00676463"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планировать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организацию совместной работы, определять свою роль (с учетом предпочтений и</w:t>
      </w:r>
      <w:r w:rsidRPr="00676463">
        <w:rPr>
          <w:rFonts w:ascii="Times New Roman" w:eastAsia="Times New Roman" w:hAnsi="Times New Roman" w:cs="Times New Roman"/>
          <w:spacing w:val="-67"/>
          <w:sz w:val="20"/>
          <w:szCs w:val="20"/>
        </w:rPr>
        <w:t xml:space="preserve"> </w:t>
      </w:r>
      <w:r w:rsidRPr="00676463">
        <w:rPr>
          <w:rFonts w:ascii="Times New Roman" w:eastAsia="Times New Roman" w:hAnsi="Times New Roman" w:cs="Times New Roman"/>
          <w:sz w:val="20"/>
          <w:szCs w:val="20"/>
        </w:rPr>
        <w:t>возможностей</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всех</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участников</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взаимодействия),</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распределять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задачи</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между</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членами команды, участвовать в групповых формах работы (обсуждения, обмен</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 xml:space="preserve">мнениями, "мозговые штурмы" и иные); </w:t>
      </w:r>
    </w:p>
    <w:p w14:paraId="5C2F68D5" w14:textId="329668E0" w:rsidR="00676463" w:rsidRPr="00676463" w:rsidRDefault="00676463"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676463">
        <w:rPr>
          <w:rFonts w:ascii="Times New Roman" w:eastAsia="Times New Roman" w:hAnsi="Times New Roman" w:cs="Times New Roman"/>
          <w:sz w:val="20"/>
          <w:szCs w:val="20"/>
        </w:rPr>
        <w:t>выполнять свою часть работы, достигать</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качественного</w:t>
      </w:r>
      <w:r w:rsidRPr="00676463">
        <w:rPr>
          <w:rFonts w:ascii="Times New Roman" w:eastAsia="Times New Roman" w:hAnsi="Times New Roman" w:cs="Times New Roman"/>
          <w:spacing w:val="-12"/>
          <w:sz w:val="20"/>
          <w:szCs w:val="20"/>
        </w:rPr>
        <w:t xml:space="preserve"> </w:t>
      </w:r>
      <w:r w:rsidRPr="00676463">
        <w:rPr>
          <w:rFonts w:ascii="Times New Roman" w:eastAsia="Times New Roman" w:hAnsi="Times New Roman" w:cs="Times New Roman"/>
          <w:sz w:val="20"/>
          <w:szCs w:val="20"/>
        </w:rPr>
        <w:t>результата</w:t>
      </w:r>
      <w:r w:rsidRPr="00676463">
        <w:rPr>
          <w:rFonts w:ascii="Times New Roman" w:eastAsia="Times New Roman" w:hAnsi="Times New Roman" w:cs="Times New Roman"/>
          <w:spacing w:val="-12"/>
          <w:sz w:val="20"/>
          <w:szCs w:val="20"/>
        </w:rPr>
        <w:t xml:space="preserve"> </w:t>
      </w:r>
      <w:r w:rsidRPr="00676463">
        <w:rPr>
          <w:rFonts w:ascii="Times New Roman" w:eastAsia="Times New Roman" w:hAnsi="Times New Roman" w:cs="Times New Roman"/>
          <w:sz w:val="20"/>
          <w:szCs w:val="20"/>
        </w:rPr>
        <w:t>по</w:t>
      </w:r>
      <w:r w:rsidRPr="00676463">
        <w:rPr>
          <w:rFonts w:ascii="Times New Roman" w:eastAsia="Times New Roman" w:hAnsi="Times New Roman" w:cs="Times New Roman"/>
          <w:spacing w:val="-10"/>
          <w:sz w:val="20"/>
          <w:szCs w:val="20"/>
        </w:rPr>
        <w:t xml:space="preserve"> </w:t>
      </w:r>
      <w:r w:rsidRPr="00676463">
        <w:rPr>
          <w:rFonts w:ascii="Times New Roman" w:eastAsia="Times New Roman" w:hAnsi="Times New Roman" w:cs="Times New Roman"/>
          <w:sz w:val="20"/>
          <w:szCs w:val="20"/>
        </w:rPr>
        <w:t>своему</w:t>
      </w:r>
      <w:r w:rsidRPr="00676463">
        <w:rPr>
          <w:rFonts w:ascii="Times New Roman" w:eastAsia="Times New Roman" w:hAnsi="Times New Roman" w:cs="Times New Roman"/>
          <w:spacing w:val="-11"/>
          <w:sz w:val="20"/>
          <w:szCs w:val="20"/>
        </w:rPr>
        <w:t xml:space="preserve"> </w:t>
      </w:r>
      <w:r w:rsidRPr="00676463">
        <w:rPr>
          <w:rFonts w:ascii="Times New Roman" w:eastAsia="Times New Roman" w:hAnsi="Times New Roman" w:cs="Times New Roman"/>
          <w:sz w:val="20"/>
          <w:szCs w:val="20"/>
        </w:rPr>
        <w:t>направлению</w:t>
      </w:r>
      <w:r w:rsidRPr="00676463">
        <w:rPr>
          <w:rFonts w:ascii="Times New Roman" w:eastAsia="Times New Roman" w:hAnsi="Times New Roman" w:cs="Times New Roman"/>
          <w:spacing w:val="-12"/>
          <w:sz w:val="20"/>
          <w:szCs w:val="20"/>
        </w:rPr>
        <w:t xml:space="preserve"> </w:t>
      </w:r>
      <w:r w:rsidRPr="00676463">
        <w:rPr>
          <w:rFonts w:ascii="Times New Roman" w:eastAsia="Times New Roman" w:hAnsi="Times New Roman" w:cs="Times New Roman"/>
          <w:sz w:val="20"/>
          <w:szCs w:val="20"/>
        </w:rPr>
        <w:t>и</w:t>
      </w:r>
      <w:r w:rsidRPr="00676463">
        <w:rPr>
          <w:rFonts w:ascii="Times New Roman" w:eastAsia="Times New Roman" w:hAnsi="Times New Roman" w:cs="Times New Roman"/>
          <w:spacing w:val="-11"/>
          <w:sz w:val="20"/>
          <w:szCs w:val="20"/>
        </w:rPr>
        <w:t xml:space="preserve"> </w:t>
      </w:r>
      <w:r w:rsidRPr="00676463">
        <w:rPr>
          <w:rFonts w:ascii="Times New Roman" w:eastAsia="Times New Roman" w:hAnsi="Times New Roman" w:cs="Times New Roman"/>
          <w:sz w:val="20"/>
          <w:szCs w:val="20"/>
        </w:rPr>
        <w:t>координировать</w:t>
      </w:r>
      <w:r w:rsidRPr="00676463">
        <w:rPr>
          <w:rFonts w:ascii="Times New Roman" w:eastAsia="Times New Roman" w:hAnsi="Times New Roman" w:cs="Times New Roman"/>
          <w:spacing w:val="-12"/>
          <w:sz w:val="20"/>
          <w:szCs w:val="20"/>
        </w:rPr>
        <w:t xml:space="preserve"> </w:t>
      </w:r>
      <w:r w:rsidRPr="00676463">
        <w:rPr>
          <w:rFonts w:ascii="Times New Roman" w:eastAsia="Times New Roman" w:hAnsi="Times New Roman" w:cs="Times New Roman"/>
          <w:sz w:val="20"/>
          <w:szCs w:val="20"/>
        </w:rPr>
        <w:t>свои</w:t>
      </w:r>
      <w:r w:rsidRPr="00676463">
        <w:rPr>
          <w:rFonts w:ascii="Times New Roman" w:eastAsia="Times New Roman" w:hAnsi="Times New Roman" w:cs="Times New Roman"/>
          <w:spacing w:val="-12"/>
          <w:sz w:val="20"/>
          <w:szCs w:val="20"/>
        </w:rPr>
        <w:t xml:space="preserve"> </w:t>
      </w:r>
      <w:r w:rsidRPr="00676463">
        <w:rPr>
          <w:rFonts w:ascii="Times New Roman" w:eastAsia="Times New Roman" w:hAnsi="Times New Roman" w:cs="Times New Roman"/>
          <w:sz w:val="20"/>
          <w:szCs w:val="20"/>
        </w:rPr>
        <w:t>действия</w:t>
      </w:r>
      <w:r>
        <w:rPr>
          <w:rFonts w:ascii="Times New Roman" w:eastAsia="Times New Roman" w:hAnsi="Times New Roman" w:cs="Times New Roman"/>
          <w:sz w:val="20"/>
          <w:szCs w:val="20"/>
        </w:rPr>
        <w:t xml:space="preserve">  </w:t>
      </w:r>
      <w:r w:rsidRPr="00676463">
        <w:rPr>
          <w:rFonts w:ascii="Times New Roman" w:eastAsia="Times New Roman" w:hAnsi="Times New Roman" w:cs="Times New Roman"/>
          <w:spacing w:val="-68"/>
          <w:sz w:val="20"/>
          <w:szCs w:val="20"/>
        </w:rPr>
        <w:t xml:space="preserve"> </w:t>
      </w:r>
      <w:r w:rsidRPr="00676463">
        <w:rPr>
          <w:rFonts w:ascii="Times New Roman" w:eastAsia="Times New Roman" w:hAnsi="Times New Roman" w:cs="Times New Roman"/>
          <w:sz w:val="20"/>
          <w:szCs w:val="20"/>
        </w:rPr>
        <w:t xml:space="preserve">с другими членами команды; </w:t>
      </w:r>
    </w:p>
    <w:p w14:paraId="21D59CF4" w14:textId="77777777" w:rsidR="00676463" w:rsidRPr="00676463" w:rsidRDefault="00676463"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pacing w:val="1"/>
          <w:sz w:val="20"/>
          <w:szCs w:val="20"/>
        </w:rPr>
      </w:pPr>
      <w:r w:rsidRPr="00676463">
        <w:rPr>
          <w:rFonts w:ascii="Times New Roman" w:eastAsia="Times New Roman" w:hAnsi="Times New Roman" w:cs="Times New Roman"/>
          <w:sz w:val="20"/>
          <w:szCs w:val="20"/>
        </w:rPr>
        <w:t>оценивать качество своего вклада в общий продукт</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по критериям, самостоятельно сформулированным участниками взаимодействия;</w:t>
      </w:r>
      <w:r w:rsidRPr="00676463">
        <w:rPr>
          <w:rFonts w:ascii="Times New Roman" w:eastAsia="Times New Roman" w:hAnsi="Times New Roman" w:cs="Times New Roman"/>
          <w:spacing w:val="1"/>
          <w:sz w:val="20"/>
          <w:szCs w:val="20"/>
        </w:rPr>
        <w:t xml:space="preserve"> </w:t>
      </w:r>
    </w:p>
    <w:p w14:paraId="1AF313DC" w14:textId="77777777" w:rsidR="00676463" w:rsidRPr="00676463" w:rsidRDefault="00676463" w:rsidP="00AA504F">
      <w:pPr>
        <w:pStyle w:val="afc"/>
        <w:widowControl w:val="0"/>
        <w:numPr>
          <w:ilvl w:val="0"/>
          <w:numId w:val="395"/>
        </w:numPr>
        <w:tabs>
          <w:tab w:val="clear" w:pos="720"/>
        </w:tabs>
        <w:autoSpaceDE w:val="0"/>
        <w:autoSpaceDN w:val="0"/>
        <w:spacing w:after="0" w:line="240" w:lineRule="auto"/>
        <w:ind w:left="284" w:right="33" w:hanging="284"/>
        <w:jc w:val="both"/>
        <w:rPr>
          <w:rFonts w:ascii="Times New Roman" w:eastAsia="Times New Roman" w:hAnsi="Times New Roman" w:cs="Times New Roman"/>
          <w:sz w:val="20"/>
          <w:szCs w:val="20"/>
        </w:rPr>
      </w:pPr>
      <w:r w:rsidRPr="00676463">
        <w:rPr>
          <w:rFonts w:ascii="Times New Roman" w:eastAsia="Times New Roman" w:hAnsi="Times New Roman" w:cs="Times New Roman"/>
          <w:sz w:val="20"/>
          <w:szCs w:val="20"/>
        </w:rPr>
        <w:t>сравнивать</w:t>
      </w:r>
      <w:r w:rsidRPr="00676463">
        <w:rPr>
          <w:rFonts w:ascii="Times New Roman" w:eastAsia="Times New Roman" w:hAnsi="Times New Roman" w:cs="Times New Roman"/>
          <w:spacing w:val="65"/>
          <w:sz w:val="20"/>
          <w:szCs w:val="20"/>
        </w:rPr>
        <w:t xml:space="preserve"> </w:t>
      </w:r>
      <w:r w:rsidRPr="00676463">
        <w:rPr>
          <w:rFonts w:ascii="Times New Roman" w:eastAsia="Times New Roman" w:hAnsi="Times New Roman" w:cs="Times New Roman"/>
          <w:sz w:val="20"/>
          <w:szCs w:val="20"/>
        </w:rPr>
        <w:t>результаты</w:t>
      </w:r>
      <w:r w:rsidRPr="00676463">
        <w:rPr>
          <w:rFonts w:ascii="Times New Roman" w:eastAsia="Times New Roman" w:hAnsi="Times New Roman" w:cs="Times New Roman"/>
          <w:spacing w:val="67"/>
          <w:sz w:val="20"/>
          <w:szCs w:val="20"/>
        </w:rPr>
        <w:t xml:space="preserve"> </w:t>
      </w:r>
      <w:r w:rsidRPr="00676463">
        <w:rPr>
          <w:rFonts w:ascii="Times New Roman" w:eastAsia="Times New Roman" w:hAnsi="Times New Roman" w:cs="Times New Roman"/>
          <w:sz w:val="20"/>
          <w:szCs w:val="20"/>
        </w:rPr>
        <w:t>с</w:t>
      </w:r>
      <w:r w:rsidRPr="00676463">
        <w:rPr>
          <w:rFonts w:ascii="Times New Roman" w:eastAsia="Times New Roman" w:hAnsi="Times New Roman" w:cs="Times New Roman"/>
          <w:spacing w:val="66"/>
          <w:sz w:val="20"/>
          <w:szCs w:val="20"/>
        </w:rPr>
        <w:t xml:space="preserve"> </w:t>
      </w:r>
      <w:r w:rsidRPr="00676463">
        <w:rPr>
          <w:rFonts w:ascii="Times New Roman" w:eastAsia="Times New Roman" w:hAnsi="Times New Roman" w:cs="Times New Roman"/>
          <w:sz w:val="20"/>
          <w:szCs w:val="20"/>
        </w:rPr>
        <w:t>исходной</w:t>
      </w:r>
      <w:r w:rsidRPr="00676463">
        <w:rPr>
          <w:rFonts w:ascii="Times New Roman" w:eastAsia="Times New Roman" w:hAnsi="Times New Roman" w:cs="Times New Roman"/>
          <w:spacing w:val="65"/>
          <w:sz w:val="20"/>
          <w:szCs w:val="20"/>
        </w:rPr>
        <w:t xml:space="preserve"> </w:t>
      </w:r>
      <w:r w:rsidRPr="00676463">
        <w:rPr>
          <w:rFonts w:ascii="Times New Roman" w:eastAsia="Times New Roman" w:hAnsi="Times New Roman" w:cs="Times New Roman"/>
          <w:sz w:val="20"/>
          <w:szCs w:val="20"/>
        </w:rPr>
        <w:t>задачей</w:t>
      </w:r>
      <w:r w:rsidRPr="00676463">
        <w:rPr>
          <w:rFonts w:ascii="Times New Roman" w:eastAsia="Times New Roman" w:hAnsi="Times New Roman" w:cs="Times New Roman"/>
          <w:spacing w:val="67"/>
          <w:sz w:val="20"/>
          <w:szCs w:val="20"/>
        </w:rPr>
        <w:t xml:space="preserve"> </w:t>
      </w:r>
      <w:r w:rsidRPr="00676463">
        <w:rPr>
          <w:rFonts w:ascii="Times New Roman" w:eastAsia="Times New Roman" w:hAnsi="Times New Roman" w:cs="Times New Roman"/>
          <w:sz w:val="20"/>
          <w:szCs w:val="20"/>
        </w:rPr>
        <w:t>и</w:t>
      </w:r>
      <w:r w:rsidRPr="00676463">
        <w:rPr>
          <w:rFonts w:ascii="Times New Roman" w:eastAsia="Times New Roman" w:hAnsi="Times New Roman" w:cs="Times New Roman"/>
          <w:spacing w:val="68"/>
          <w:sz w:val="20"/>
          <w:szCs w:val="20"/>
        </w:rPr>
        <w:t xml:space="preserve"> </w:t>
      </w:r>
      <w:r w:rsidRPr="00676463">
        <w:rPr>
          <w:rFonts w:ascii="Times New Roman" w:eastAsia="Times New Roman" w:hAnsi="Times New Roman" w:cs="Times New Roman"/>
          <w:sz w:val="20"/>
          <w:szCs w:val="20"/>
        </w:rPr>
        <w:t>вклад</w:t>
      </w:r>
      <w:r w:rsidRPr="00676463">
        <w:rPr>
          <w:rFonts w:ascii="Times New Roman" w:eastAsia="Times New Roman" w:hAnsi="Times New Roman" w:cs="Times New Roman"/>
          <w:spacing w:val="67"/>
          <w:sz w:val="20"/>
          <w:szCs w:val="20"/>
        </w:rPr>
        <w:t xml:space="preserve"> </w:t>
      </w:r>
      <w:r w:rsidRPr="00676463">
        <w:rPr>
          <w:rFonts w:ascii="Times New Roman" w:eastAsia="Times New Roman" w:hAnsi="Times New Roman" w:cs="Times New Roman"/>
          <w:sz w:val="20"/>
          <w:szCs w:val="20"/>
        </w:rPr>
        <w:t>каждого</w:t>
      </w:r>
      <w:r w:rsidRPr="00676463">
        <w:rPr>
          <w:rFonts w:ascii="Times New Roman" w:eastAsia="Times New Roman" w:hAnsi="Times New Roman" w:cs="Times New Roman"/>
          <w:spacing w:val="66"/>
          <w:sz w:val="20"/>
          <w:szCs w:val="20"/>
        </w:rPr>
        <w:t xml:space="preserve"> </w:t>
      </w:r>
      <w:r w:rsidRPr="00676463">
        <w:rPr>
          <w:rFonts w:ascii="Times New Roman" w:eastAsia="Times New Roman" w:hAnsi="Times New Roman" w:cs="Times New Roman"/>
          <w:sz w:val="20"/>
          <w:szCs w:val="20"/>
        </w:rPr>
        <w:t>члена</w:t>
      </w:r>
      <w:r w:rsidRPr="00676463">
        <w:rPr>
          <w:rFonts w:ascii="Times New Roman" w:eastAsia="Times New Roman" w:hAnsi="Times New Roman" w:cs="Times New Roman"/>
          <w:spacing w:val="66"/>
          <w:sz w:val="20"/>
          <w:szCs w:val="20"/>
        </w:rPr>
        <w:t xml:space="preserve"> </w:t>
      </w:r>
      <w:r w:rsidRPr="00676463">
        <w:rPr>
          <w:rFonts w:ascii="Times New Roman" w:eastAsia="Times New Roman" w:hAnsi="Times New Roman" w:cs="Times New Roman"/>
          <w:sz w:val="20"/>
          <w:szCs w:val="20"/>
        </w:rPr>
        <w:t>команды</w:t>
      </w:r>
      <w:r w:rsidRPr="00676463">
        <w:rPr>
          <w:rFonts w:ascii="Times New Roman" w:eastAsia="Times New Roman" w:hAnsi="Times New Roman" w:cs="Times New Roman"/>
          <w:spacing w:val="67"/>
          <w:sz w:val="20"/>
          <w:szCs w:val="20"/>
        </w:rPr>
        <w:t xml:space="preserve"> </w:t>
      </w:r>
      <w:r w:rsidRPr="00676463">
        <w:rPr>
          <w:rFonts w:ascii="Times New Roman" w:eastAsia="Times New Roman" w:hAnsi="Times New Roman" w:cs="Times New Roman"/>
          <w:sz w:val="20"/>
          <w:szCs w:val="20"/>
        </w:rPr>
        <w:t xml:space="preserve">в  </w:t>
      </w:r>
      <w:r w:rsidRPr="00676463">
        <w:rPr>
          <w:rFonts w:ascii="Times New Roman" w:eastAsia="Times New Roman" w:hAnsi="Times New Roman" w:cs="Times New Roman"/>
          <w:spacing w:val="-68"/>
          <w:sz w:val="20"/>
          <w:szCs w:val="20"/>
        </w:rPr>
        <w:t xml:space="preserve"> </w:t>
      </w:r>
      <w:r w:rsidRPr="00676463">
        <w:rPr>
          <w:rFonts w:ascii="Times New Roman" w:eastAsia="Times New Roman" w:hAnsi="Times New Roman" w:cs="Times New Roman"/>
          <w:sz w:val="20"/>
          <w:szCs w:val="20"/>
        </w:rPr>
        <w:t>достижение</w:t>
      </w:r>
      <w:r w:rsidRPr="00676463">
        <w:rPr>
          <w:rFonts w:ascii="Times New Roman" w:eastAsia="Times New Roman" w:hAnsi="Times New Roman" w:cs="Times New Roman"/>
          <w:spacing w:val="-2"/>
          <w:sz w:val="20"/>
          <w:szCs w:val="20"/>
        </w:rPr>
        <w:t xml:space="preserve"> </w:t>
      </w:r>
      <w:r w:rsidRPr="00676463">
        <w:rPr>
          <w:rFonts w:ascii="Times New Roman" w:eastAsia="Times New Roman" w:hAnsi="Times New Roman" w:cs="Times New Roman"/>
          <w:sz w:val="20"/>
          <w:szCs w:val="20"/>
        </w:rPr>
        <w:t>результатов,</w:t>
      </w:r>
      <w:r w:rsidRPr="00676463">
        <w:rPr>
          <w:rFonts w:ascii="Times New Roman" w:eastAsia="Times New Roman" w:hAnsi="Times New Roman" w:cs="Times New Roman"/>
          <w:spacing w:val="-1"/>
          <w:sz w:val="20"/>
          <w:szCs w:val="20"/>
        </w:rPr>
        <w:t xml:space="preserve"> </w:t>
      </w:r>
      <w:r w:rsidRPr="00676463">
        <w:rPr>
          <w:rFonts w:ascii="Times New Roman" w:eastAsia="Times New Roman" w:hAnsi="Times New Roman" w:cs="Times New Roman"/>
          <w:sz w:val="20"/>
          <w:szCs w:val="20"/>
        </w:rPr>
        <w:t>разделять сферу</w:t>
      </w:r>
      <w:r w:rsidRPr="00676463">
        <w:rPr>
          <w:rFonts w:ascii="Times New Roman" w:eastAsia="Times New Roman" w:hAnsi="Times New Roman" w:cs="Times New Roman"/>
          <w:spacing w:val="-2"/>
          <w:sz w:val="20"/>
          <w:szCs w:val="20"/>
        </w:rPr>
        <w:t xml:space="preserve"> </w:t>
      </w:r>
      <w:r w:rsidRPr="00676463">
        <w:rPr>
          <w:rFonts w:ascii="Times New Roman" w:eastAsia="Times New Roman" w:hAnsi="Times New Roman" w:cs="Times New Roman"/>
          <w:sz w:val="20"/>
          <w:szCs w:val="20"/>
        </w:rPr>
        <w:t>ответственности.</w:t>
      </w:r>
    </w:p>
    <w:p w14:paraId="0BE237D6" w14:textId="77777777" w:rsidR="00676463" w:rsidRDefault="00676463" w:rsidP="00676463">
      <w:pPr>
        <w:shd w:val="clear" w:color="auto" w:fill="FFFFFF"/>
        <w:spacing w:after="0" w:line="240" w:lineRule="auto"/>
        <w:jc w:val="both"/>
        <w:rPr>
          <w:rFonts w:ascii="Times New Roman" w:eastAsia="Times New Roman" w:hAnsi="Times New Roman" w:cs="Times New Roman"/>
          <w:color w:val="222222"/>
          <w:kern w:val="0"/>
          <w:sz w:val="20"/>
          <w:szCs w:val="20"/>
          <w:lang w:eastAsia="ru-RU"/>
          <w14:ligatures w14:val="none"/>
        </w:rPr>
      </w:pPr>
    </w:p>
    <w:p w14:paraId="7D50BD5E" w14:textId="7F8F57DD" w:rsidR="005E1C08" w:rsidRDefault="005E1C08" w:rsidP="005E1C08">
      <w:pPr>
        <w:shd w:val="clear" w:color="auto" w:fill="FFFFFF"/>
        <w:spacing w:after="0" w:line="240" w:lineRule="auto"/>
        <w:jc w:val="both"/>
        <w:rPr>
          <w:rFonts w:ascii="Times New Roman" w:eastAsia="Times New Roman" w:hAnsi="Times New Roman" w:cs="Times New Roman"/>
          <w:color w:val="222222"/>
          <w:kern w:val="0"/>
          <w:sz w:val="20"/>
          <w:szCs w:val="20"/>
          <w:lang w:eastAsia="ru-RU"/>
          <w14:ligatures w14:val="none"/>
        </w:rPr>
      </w:pPr>
      <w:r>
        <w:rPr>
          <w:rFonts w:ascii="Times New Roman" w:eastAsia="Times New Roman" w:hAnsi="Times New Roman" w:cs="Times New Roman"/>
          <w:b/>
          <w:bCs/>
          <w:color w:val="222222"/>
          <w:kern w:val="0"/>
          <w:sz w:val="20"/>
          <w:szCs w:val="20"/>
          <w:lang w:eastAsia="ru-RU"/>
          <w14:ligatures w14:val="none"/>
        </w:rPr>
        <w:t>Регулятивные</w:t>
      </w:r>
      <w:r w:rsidRPr="00033F67">
        <w:rPr>
          <w:rFonts w:ascii="Times New Roman" w:eastAsia="Times New Roman" w:hAnsi="Times New Roman" w:cs="Times New Roman"/>
          <w:b/>
          <w:bCs/>
          <w:color w:val="222222"/>
          <w:kern w:val="0"/>
          <w:sz w:val="20"/>
          <w:szCs w:val="20"/>
          <w:lang w:eastAsia="ru-RU"/>
          <w14:ligatures w14:val="none"/>
        </w:rPr>
        <w:t xml:space="preserve"> универсальны</w:t>
      </w:r>
      <w:r>
        <w:rPr>
          <w:rFonts w:ascii="Times New Roman" w:eastAsia="Times New Roman" w:hAnsi="Times New Roman" w:cs="Times New Roman"/>
          <w:b/>
          <w:bCs/>
          <w:color w:val="222222"/>
          <w:kern w:val="0"/>
          <w:sz w:val="20"/>
          <w:szCs w:val="20"/>
          <w:lang w:eastAsia="ru-RU"/>
          <w14:ligatures w14:val="none"/>
        </w:rPr>
        <w:t>е</w:t>
      </w:r>
      <w:r w:rsidRPr="00033F67">
        <w:rPr>
          <w:rFonts w:ascii="Times New Roman" w:eastAsia="Times New Roman" w:hAnsi="Times New Roman" w:cs="Times New Roman"/>
          <w:b/>
          <w:bCs/>
          <w:color w:val="222222"/>
          <w:kern w:val="0"/>
          <w:sz w:val="20"/>
          <w:szCs w:val="20"/>
          <w:lang w:eastAsia="ru-RU"/>
          <w14:ligatures w14:val="none"/>
        </w:rPr>
        <w:t xml:space="preserve"> учебны</w:t>
      </w:r>
      <w:r>
        <w:rPr>
          <w:rFonts w:ascii="Times New Roman" w:eastAsia="Times New Roman" w:hAnsi="Times New Roman" w:cs="Times New Roman"/>
          <w:b/>
          <w:bCs/>
          <w:color w:val="222222"/>
          <w:kern w:val="0"/>
          <w:sz w:val="20"/>
          <w:szCs w:val="20"/>
          <w:lang w:eastAsia="ru-RU"/>
          <w14:ligatures w14:val="none"/>
        </w:rPr>
        <w:t>е</w:t>
      </w:r>
      <w:r w:rsidRPr="00033F67">
        <w:rPr>
          <w:rFonts w:ascii="Times New Roman" w:eastAsia="Times New Roman" w:hAnsi="Times New Roman" w:cs="Times New Roman"/>
          <w:b/>
          <w:bCs/>
          <w:color w:val="222222"/>
          <w:kern w:val="0"/>
          <w:sz w:val="20"/>
          <w:szCs w:val="20"/>
          <w:lang w:eastAsia="ru-RU"/>
          <w14:ligatures w14:val="none"/>
        </w:rPr>
        <w:t xml:space="preserve"> действия:</w:t>
      </w:r>
    </w:p>
    <w:p w14:paraId="5E23A502" w14:textId="739D7FCC" w:rsidR="00033F67" w:rsidRPr="00033F67" w:rsidRDefault="00033F67" w:rsidP="00033F67">
      <w:pPr>
        <w:shd w:val="clear" w:color="auto" w:fill="FFFFFF"/>
        <w:spacing w:after="0" w:line="240" w:lineRule="auto"/>
        <w:jc w:val="both"/>
        <w:rPr>
          <w:rFonts w:ascii="Times New Roman" w:eastAsia="Times New Roman" w:hAnsi="Times New Roman" w:cs="Times New Roman"/>
          <w:b/>
          <w:bCs/>
          <w:color w:val="222222"/>
          <w:kern w:val="0"/>
          <w:sz w:val="20"/>
          <w:szCs w:val="20"/>
          <w:lang w:eastAsia="ru-RU"/>
          <w14:ligatures w14:val="none"/>
        </w:rPr>
      </w:pPr>
      <w:r w:rsidRPr="00033F67">
        <w:rPr>
          <w:rFonts w:ascii="Times New Roman" w:eastAsia="Times New Roman" w:hAnsi="Times New Roman" w:cs="Times New Roman"/>
          <w:b/>
          <w:bCs/>
          <w:i/>
          <w:iCs/>
          <w:color w:val="222222"/>
          <w:kern w:val="0"/>
          <w:sz w:val="20"/>
          <w:szCs w:val="20"/>
          <w:lang w:eastAsia="ru-RU"/>
          <w14:ligatures w14:val="none"/>
        </w:rPr>
        <w:t>самоорганизация:</w:t>
      </w:r>
    </w:p>
    <w:p w14:paraId="187E1D1D" w14:textId="6246B9BF" w:rsidR="00033F67" w:rsidRPr="00033F67" w:rsidRDefault="00033F67" w:rsidP="00AA504F">
      <w:pPr>
        <w:numPr>
          <w:ilvl w:val="0"/>
          <w:numId w:val="393"/>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планировать действия по решению учебной задачи для получения результата</w:t>
      </w:r>
      <w:r w:rsidR="004A6B9D">
        <w:rPr>
          <w:rFonts w:ascii="Times New Roman" w:eastAsia="Times New Roman" w:hAnsi="Times New Roman" w:cs="Times New Roman"/>
          <w:color w:val="222222"/>
          <w:kern w:val="0"/>
          <w:sz w:val="20"/>
          <w:szCs w:val="20"/>
          <w:lang w:eastAsia="ru-RU"/>
          <w14:ligatures w14:val="none"/>
        </w:rPr>
        <w:t xml:space="preserve"> </w:t>
      </w:r>
      <w:r w:rsidR="004A6B9D" w:rsidRPr="005E1C08">
        <w:rPr>
          <w:rFonts w:ascii="Times New Roman" w:eastAsia="Times New Roman" w:hAnsi="Times New Roman" w:cs="Times New Roman"/>
          <w:kern w:val="0"/>
          <w:sz w:val="20"/>
          <w:szCs w:val="20"/>
          <w14:ligatures w14:val="none"/>
        </w:rPr>
        <w:t>(индивидуальное,</w:t>
      </w:r>
      <w:r w:rsidR="004A6B9D" w:rsidRPr="005E1C08">
        <w:rPr>
          <w:rFonts w:ascii="Times New Roman" w:eastAsia="Times New Roman" w:hAnsi="Times New Roman" w:cs="Times New Roman"/>
          <w:spacing w:val="1"/>
          <w:kern w:val="0"/>
          <w:sz w:val="20"/>
          <w:szCs w:val="20"/>
          <w14:ligatures w14:val="none"/>
        </w:rPr>
        <w:t xml:space="preserve"> </w:t>
      </w:r>
      <w:r w:rsidR="004A6B9D" w:rsidRPr="005E1C08">
        <w:rPr>
          <w:rFonts w:ascii="Times New Roman" w:eastAsia="Times New Roman" w:hAnsi="Times New Roman" w:cs="Times New Roman"/>
          <w:kern w:val="0"/>
          <w:sz w:val="20"/>
          <w:szCs w:val="20"/>
          <w14:ligatures w14:val="none"/>
        </w:rPr>
        <w:t>принятие решения в группе, принятие решений группой);</w:t>
      </w:r>
    </w:p>
    <w:p w14:paraId="392F9DC7" w14:textId="77777777" w:rsidR="00033F67" w:rsidRDefault="00033F67" w:rsidP="00AA504F">
      <w:pPr>
        <w:numPr>
          <w:ilvl w:val="0"/>
          <w:numId w:val="393"/>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выстраивать последовательность выбранных действий;</w:t>
      </w:r>
    </w:p>
    <w:p w14:paraId="2876C1E4" w14:textId="097DF765" w:rsidR="004A6B9D" w:rsidRPr="004A6B9D" w:rsidRDefault="004A6B9D" w:rsidP="00AA504F">
      <w:pPr>
        <w:pStyle w:val="afc"/>
        <w:widowControl w:val="0"/>
        <w:numPr>
          <w:ilvl w:val="0"/>
          <w:numId w:val="393"/>
        </w:numPr>
        <w:tabs>
          <w:tab w:val="clear" w:pos="720"/>
          <w:tab w:val="num" w:pos="284"/>
        </w:tabs>
        <w:autoSpaceDE w:val="0"/>
        <w:autoSpaceDN w:val="0"/>
        <w:spacing w:before="2" w:after="0" w:line="240" w:lineRule="auto"/>
        <w:ind w:right="148" w:hanging="720"/>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делать выбор и брать</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 xml:space="preserve">ответственность за решение; </w:t>
      </w:r>
    </w:p>
    <w:p w14:paraId="7F9F286F" w14:textId="3BAF01BB" w:rsidR="00033F67" w:rsidRPr="00033F67" w:rsidRDefault="00033F67" w:rsidP="00033F67">
      <w:pPr>
        <w:shd w:val="clear" w:color="auto" w:fill="FFFFFF"/>
        <w:spacing w:after="0" w:line="240" w:lineRule="auto"/>
        <w:jc w:val="both"/>
        <w:rPr>
          <w:rFonts w:ascii="Times New Roman" w:eastAsia="Times New Roman" w:hAnsi="Times New Roman" w:cs="Times New Roman"/>
          <w:b/>
          <w:bCs/>
          <w:color w:val="222222"/>
          <w:kern w:val="0"/>
          <w:sz w:val="20"/>
          <w:szCs w:val="20"/>
          <w:lang w:eastAsia="ru-RU"/>
          <w14:ligatures w14:val="none"/>
        </w:rPr>
      </w:pPr>
      <w:r w:rsidRPr="00033F67">
        <w:rPr>
          <w:rFonts w:ascii="Times New Roman" w:eastAsia="Times New Roman" w:hAnsi="Times New Roman" w:cs="Times New Roman"/>
          <w:b/>
          <w:bCs/>
          <w:color w:val="222222"/>
          <w:kern w:val="0"/>
          <w:sz w:val="20"/>
          <w:szCs w:val="20"/>
          <w:lang w:eastAsia="ru-RU"/>
          <w14:ligatures w14:val="none"/>
        </w:rPr>
        <w:t xml:space="preserve"> </w:t>
      </w:r>
      <w:r w:rsidRPr="00033F67">
        <w:rPr>
          <w:rFonts w:ascii="Times New Roman" w:eastAsia="Times New Roman" w:hAnsi="Times New Roman" w:cs="Times New Roman"/>
          <w:b/>
          <w:bCs/>
          <w:i/>
          <w:iCs/>
          <w:color w:val="222222"/>
          <w:kern w:val="0"/>
          <w:sz w:val="20"/>
          <w:szCs w:val="20"/>
          <w:lang w:eastAsia="ru-RU"/>
          <w14:ligatures w14:val="none"/>
        </w:rPr>
        <w:t>самоконтроль:</w:t>
      </w:r>
    </w:p>
    <w:p w14:paraId="04DCD9A3" w14:textId="77777777" w:rsidR="004A6B9D" w:rsidRPr="005E1C08" w:rsidRDefault="004A6B9D" w:rsidP="00AA504F">
      <w:pPr>
        <w:pStyle w:val="afc"/>
        <w:widowControl w:val="0"/>
        <w:numPr>
          <w:ilvl w:val="0"/>
          <w:numId w:val="392"/>
        </w:numPr>
        <w:tabs>
          <w:tab w:val="clear" w:pos="720"/>
          <w:tab w:val="num" w:pos="284"/>
        </w:tabs>
        <w:autoSpaceDE w:val="0"/>
        <w:autoSpaceDN w:val="0"/>
        <w:spacing w:before="2" w:after="0" w:line="240" w:lineRule="auto"/>
        <w:ind w:left="284" w:right="33" w:hanging="284"/>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объяснять</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причины</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достижения</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(недостижения)</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результатов</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деятельности,</w:t>
      </w:r>
      <w:r w:rsidRPr="005E1C08">
        <w:rPr>
          <w:rFonts w:ascii="Times New Roman" w:eastAsia="Times New Roman" w:hAnsi="Times New Roman" w:cs="Times New Roman"/>
          <w:spacing w:val="-5"/>
          <w:sz w:val="20"/>
          <w:szCs w:val="20"/>
        </w:rPr>
        <w:t xml:space="preserve"> </w:t>
      </w:r>
      <w:r w:rsidRPr="005E1C08">
        <w:rPr>
          <w:rFonts w:ascii="Times New Roman" w:eastAsia="Times New Roman" w:hAnsi="Times New Roman" w:cs="Times New Roman"/>
          <w:sz w:val="20"/>
          <w:szCs w:val="20"/>
        </w:rPr>
        <w:t>давать</w:t>
      </w:r>
      <w:r w:rsidRPr="005E1C08">
        <w:rPr>
          <w:rFonts w:ascii="Times New Roman" w:eastAsia="Times New Roman" w:hAnsi="Times New Roman" w:cs="Times New Roman"/>
          <w:spacing w:val="-5"/>
          <w:sz w:val="20"/>
          <w:szCs w:val="20"/>
        </w:rPr>
        <w:t xml:space="preserve"> </w:t>
      </w:r>
      <w:r w:rsidRPr="005E1C08">
        <w:rPr>
          <w:rFonts w:ascii="Times New Roman" w:eastAsia="Times New Roman" w:hAnsi="Times New Roman" w:cs="Times New Roman"/>
          <w:sz w:val="20"/>
          <w:szCs w:val="20"/>
        </w:rPr>
        <w:t>оценку</w:t>
      </w:r>
      <w:r w:rsidRPr="005E1C08">
        <w:rPr>
          <w:rFonts w:ascii="Times New Roman" w:eastAsia="Times New Roman" w:hAnsi="Times New Roman" w:cs="Times New Roman"/>
          <w:spacing w:val="-3"/>
          <w:sz w:val="20"/>
          <w:szCs w:val="20"/>
        </w:rPr>
        <w:t xml:space="preserve"> </w:t>
      </w:r>
      <w:r w:rsidRPr="005E1C08">
        <w:rPr>
          <w:rFonts w:ascii="Times New Roman" w:eastAsia="Times New Roman" w:hAnsi="Times New Roman" w:cs="Times New Roman"/>
          <w:sz w:val="20"/>
          <w:szCs w:val="20"/>
        </w:rPr>
        <w:t>приобретенному</w:t>
      </w:r>
      <w:r w:rsidRPr="005E1C08">
        <w:rPr>
          <w:rFonts w:ascii="Times New Roman" w:eastAsia="Times New Roman" w:hAnsi="Times New Roman" w:cs="Times New Roman"/>
          <w:spacing w:val="-5"/>
          <w:sz w:val="20"/>
          <w:szCs w:val="20"/>
        </w:rPr>
        <w:t xml:space="preserve"> </w:t>
      </w:r>
      <w:r w:rsidRPr="005E1C08">
        <w:rPr>
          <w:rFonts w:ascii="Times New Roman" w:eastAsia="Times New Roman" w:hAnsi="Times New Roman" w:cs="Times New Roman"/>
          <w:sz w:val="20"/>
          <w:szCs w:val="20"/>
        </w:rPr>
        <w:t>опыту,</w:t>
      </w:r>
      <w:r w:rsidRPr="005E1C08">
        <w:rPr>
          <w:rFonts w:ascii="Times New Roman" w:eastAsia="Times New Roman" w:hAnsi="Times New Roman" w:cs="Times New Roman"/>
          <w:spacing w:val="-5"/>
          <w:sz w:val="20"/>
          <w:szCs w:val="20"/>
        </w:rPr>
        <w:t xml:space="preserve"> </w:t>
      </w:r>
      <w:r w:rsidRPr="005E1C08">
        <w:rPr>
          <w:rFonts w:ascii="Times New Roman" w:eastAsia="Times New Roman" w:hAnsi="Times New Roman" w:cs="Times New Roman"/>
          <w:sz w:val="20"/>
          <w:szCs w:val="20"/>
        </w:rPr>
        <w:t>уметь</w:t>
      </w:r>
      <w:r w:rsidRPr="005E1C08">
        <w:rPr>
          <w:rFonts w:ascii="Times New Roman" w:eastAsia="Times New Roman" w:hAnsi="Times New Roman" w:cs="Times New Roman"/>
          <w:spacing w:val="-4"/>
          <w:sz w:val="20"/>
          <w:szCs w:val="20"/>
        </w:rPr>
        <w:t xml:space="preserve"> </w:t>
      </w:r>
      <w:r w:rsidRPr="005E1C08">
        <w:rPr>
          <w:rFonts w:ascii="Times New Roman" w:eastAsia="Times New Roman" w:hAnsi="Times New Roman" w:cs="Times New Roman"/>
          <w:sz w:val="20"/>
          <w:szCs w:val="20"/>
        </w:rPr>
        <w:t>находить</w:t>
      </w:r>
      <w:r w:rsidRPr="005E1C08">
        <w:rPr>
          <w:rFonts w:ascii="Times New Roman" w:eastAsia="Times New Roman" w:hAnsi="Times New Roman" w:cs="Times New Roman"/>
          <w:spacing w:val="-5"/>
          <w:sz w:val="20"/>
          <w:szCs w:val="20"/>
        </w:rPr>
        <w:t xml:space="preserve"> </w:t>
      </w:r>
      <w:r w:rsidRPr="005E1C08">
        <w:rPr>
          <w:rFonts w:ascii="Times New Roman" w:eastAsia="Times New Roman" w:hAnsi="Times New Roman" w:cs="Times New Roman"/>
          <w:sz w:val="20"/>
          <w:szCs w:val="20"/>
        </w:rPr>
        <w:t>позитивное</w:t>
      </w:r>
      <w:r w:rsidRPr="005E1C08">
        <w:rPr>
          <w:rFonts w:ascii="Times New Roman" w:eastAsia="Times New Roman" w:hAnsi="Times New Roman" w:cs="Times New Roman"/>
          <w:spacing w:val="-4"/>
          <w:sz w:val="20"/>
          <w:szCs w:val="20"/>
        </w:rPr>
        <w:t xml:space="preserve"> </w:t>
      </w:r>
      <w:r w:rsidRPr="005E1C08">
        <w:rPr>
          <w:rFonts w:ascii="Times New Roman" w:eastAsia="Times New Roman" w:hAnsi="Times New Roman" w:cs="Times New Roman"/>
          <w:sz w:val="20"/>
          <w:szCs w:val="20"/>
        </w:rPr>
        <w:t>в</w:t>
      </w:r>
      <w:r w:rsidRPr="005E1C08">
        <w:rPr>
          <w:rFonts w:ascii="Times New Roman" w:eastAsia="Times New Roman" w:hAnsi="Times New Roman" w:cs="Times New Roman"/>
          <w:spacing w:val="-67"/>
          <w:sz w:val="20"/>
          <w:szCs w:val="20"/>
        </w:rPr>
        <w:t xml:space="preserve"> </w:t>
      </w:r>
      <w:r w:rsidRPr="005E1C08">
        <w:rPr>
          <w:rFonts w:ascii="Times New Roman" w:eastAsia="Times New Roman" w:hAnsi="Times New Roman" w:cs="Times New Roman"/>
          <w:sz w:val="20"/>
          <w:szCs w:val="20"/>
        </w:rPr>
        <w:t xml:space="preserve">произошедшей ситуации; </w:t>
      </w:r>
    </w:p>
    <w:p w14:paraId="66895922" w14:textId="438958B5" w:rsidR="00033F67" w:rsidRPr="004A6B9D" w:rsidRDefault="004A6B9D"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pacing w:val="1"/>
          <w:sz w:val="20"/>
          <w:szCs w:val="20"/>
        </w:rPr>
      </w:pPr>
      <w:r w:rsidRPr="005E1C08">
        <w:rPr>
          <w:rFonts w:ascii="Times New Roman" w:eastAsia="Times New Roman" w:hAnsi="Times New Roman" w:cs="Times New Roman"/>
          <w:sz w:val="20"/>
          <w:szCs w:val="20"/>
        </w:rPr>
        <w:t>оценивать соответствие результата цели и условиям;</w:t>
      </w:r>
      <w:r w:rsidRPr="005E1C08">
        <w:rPr>
          <w:rFonts w:ascii="Times New Roman" w:eastAsia="Times New Roman" w:hAnsi="Times New Roman" w:cs="Times New Roman"/>
          <w:spacing w:val="1"/>
          <w:sz w:val="20"/>
          <w:szCs w:val="20"/>
        </w:rPr>
        <w:t xml:space="preserve"> </w:t>
      </w:r>
      <w:r w:rsidR="00033F67" w:rsidRPr="004A6B9D">
        <w:rPr>
          <w:rFonts w:ascii="Times New Roman" w:eastAsia="Times New Roman" w:hAnsi="Times New Roman" w:cs="Times New Roman"/>
          <w:color w:val="222222"/>
          <w:sz w:val="20"/>
          <w:szCs w:val="20"/>
          <w:lang w:eastAsia="ru-RU"/>
        </w:rPr>
        <w:t>корректировать свои учебные действия для преодоления ошибок.</w:t>
      </w:r>
    </w:p>
    <w:p w14:paraId="0480606D" w14:textId="77777777" w:rsidR="005E1C08" w:rsidRPr="005E1C08"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pacing w:val="1"/>
          <w:sz w:val="20"/>
          <w:szCs w:val="20"/>
        </w:rPr>
      </w:pPr>
      <w:r w:rsidRPr="005E1C08">
        <w:rPr>
          <w:rFonts w:ascii="Times New Roman" w:eastAsia="Times New Roman" w:hAnsi="Times New Roman" w:cs="Times New Roman"/>
          <w:sz w:val="20"/>
          <w:szCs w:val="20"/>
        </w:rPr>
        <w:t>владеть способами самоконтроля, самомотивации и</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рефлексии;</w:t>
      </w:r>
      <w:r w:rsidRPr="005E1C08">
        <w:rPr>
          <w:rFonts w:ascii="Times New Roman" w:eastAsia="Times New Roman" w:hAnsi="Times New Roman" w:cs="Times New Roman"/>
          <w:spacing w:val="1"/>
          <w:sz w:val="20"/>
          <w:szCs w:val="20"/>
        </w:rPr>
        <w:t xml:space="preserve"> </w:t>
      </w:r>
    </w:p>
    <w:p w14:paraId="5E2A6C33" w14:textId="77777777" w:rsidR="005E1C08" w:rsidRPr="005E1C08"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pacing w:val="1"/>
          <w:sz w:val="20"/>
          <w:szCs w:val="20"/>
        </w:rPr>
      </w:pPr>
      <w:r w:rsidRPr="005E1C08">
        <w:rPr>
          <w:rFonts w:ascii="Times New Roman" w:eastAsia="Times New Roman" w:hAnsi="Times New Roman" w:cs="Times New Roman"/>
          <w:sz w:val="20"/>
          <w:szCs w:val="20"/>
        </w:rPr>
        <w:t>выявлять</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и</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анализировать</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причины</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эмоций;</w:t>
      </w:r>
      <w:r w:rsidRPr="005E1C08">
        <w:rPr>
          <w:rFonts w:ascii="Times New Roman" w:eastAsia="Times New Roman" w:hAnsi="Times New Roman" w:cs="Times New Roman"/>
          <w:spacing w:val="1"/>
          <w:sz w:val="20"/>
          <w:szCs w:val="20"/>
        </w:rPr>
        <w:t xml:space="preserve"> </w:t>
      </w:r>
    </w:p>
    <w:p w14:paraId="1C85D678" w14:textId="77777777" w:rsidR="005E1C08" w:rsidRPr="005E1C08"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ставить</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себя</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на</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место</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другого</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 xml:space="preserve">человека, понимать мотивы и намерения другого; </w:t>
      </w:r>
    </w:p>
    <w:p w14:paraId="55816952" w14:textId="77777777" w:rsidR="005E1C08" w:rsidRPr="005E1C08"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 xml:space="preserve">регулировать способ выражения  </w:t>
      </w:r>
      <w:r w:rsidRPr="005E1C08">
        <w:rPr>
          <w:rFonts w:ascii="Times New Roman" w:eastAsia="Times New Roman" w:hAnsi="Times New Roman" w:cs="Times New Roman"/>
          <w:spacing w:val="-67"/>
          <w:sz w:val="20"/>
          <w:szCs w:val="20"/>
        </w:rPr>
        <w:t xml:space="preserve"> </w:t>
      </w:r>
      <w:r w:rsidRPr="005E1C08">
        <w:rPr>
          <w:rFonts w:ascii="Times New Roman" w:eastAsia="Times New Roman" w:hAnsi="Times New Roman" w:cs="Times New Roman"/>
          <w:sz w:val="20"/>
          <w:szCs w:val="20"/>
        </w:rPr>
        <w:t xml:space="preserve">эмоций; </w:t>
      </w:r>
    </w:p>
    <w:p w14:paraId="60B263AD" w14:textId="77777777" w:rsidR="005E1C08" w:rsidRPr="005E1C08"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 xml:space="preserve">осознанно относиться к другому человеку, его мнению; </w:t>
      </w:r>
    </w:p>
    <w:p w14:paraId="36A6CB79" w14:textId="77777777" w:rsidR="005E1C08" w:rsidRPr="005E1C08"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признавать свое</w:t>
      </w:r>
      <w:r w:rsidRPr="005E1C08">
        <w:rPr>
          <w:rFonts w:ascii="Times New Roman" w:eastAsia="Times New Roman" w:hAnsi="Times New Roman" w:cs="Times New Roman"/>
          <w:spacing w:val="1"/>
          <w:sz w:val="20"/>
          <w:szCs w:val="20"/>
        </w:rPr>
        <w:t xml:space="preserve"> </w:t>
      </w:r>
      <w:r w:rsidRPr="005E1C08">
        <w:rPr>
          <w:rFonts w:ascii="Times New Roman" w:eastAsia="Times New Roman" w:hAnsi="Times New Roman" w:cs="Times New Roman"/>
          <w:sz w:val="20"/>
          <w:szCs w:val="20"/>
        </w:rPr>
        <w:t xml:space="preserve">право на ошибку и такое же право другого; </w:t>
      </w:r>
    </w:p>
    <w:p w14:paraId="37D8C2D0" w14:textId="77777777" w:rsidR="005E1C08" w:rsidRPr="005E1C08"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pacing w:val="1"/>
          <w:sz w:val="20"/>
          <w:szCs w:val="20"/>
        </w:rPr>
      </w:pPr>
      <w:r w:rsidRPr="005E1C08">
        <w:rPr>
          <w:rFonts w:ascii="Times New Roman" w:eastAsia="Times New Roman" w:hAnsi="Times New Roman" w:cs="Times New Roman"/>
          <w:sz w:val="20"/>
          <w:szCs w:val="20"/>
        </w:rPr>
        <w:t>принимать себя и других, не осуждая;</w:t>
      </w:r>
      <w:r w:rsidRPr="005E1C08">
        <w:rPr>
          <w:rFonts w:ascii="Times New Roman" w:eastAsia="Times New Roman" w:hAnsi="Times New Roman" w:cs="Times New Roman"/>
          <w:spacing w:val="1"/>
          <w:sz w:val="20"/>
          <w:szCs w:val="20"/>
        </w:rPr>
        <w:t xml:space="preserve"> </w:t>
      </w:r>
    </w:p>
    <w:p w14:paraId="4A097C6C" w14:textId="35BBC590" w:rsidR="005E1C08" w:rsidRPr="004A6B9D" w:rsidRDefault="005E1C08" w:rsidP="00AA504F">
      <w:pPr>
        <w:pStyle w:val="afc"/>
        <w:widowControl w:val="0"/>
        <w:numPr>
          <w:ilvl w:val="0"/>
          <w:numId w:val="392"/>
        </w:numPr>
        <w:tabs>
          <w:tab w:val="clear" w:pos="720"/>
        </w:tabs>
        <w:autoSpaceDE w:val="0"/>
        <w:autoSpaceDN w:val="0"/>
        <w:spacing w:before="2" w:after="0" w:line="240" w:lineRule="auto"/>
        <w:ind w:left="284" w:right="33" w:hanging="284"/>
        <w:jc w:val="both"/>
        <w:rPr>
          <w:rFonts w:ascii="Times New Roman" w:eastAsia="Times New Roman" w:hAnsi="Times New Roman" w:cs="Times New Roman"/>
          <w:sz w:val="20"/>
          <w:szCs w:val="20"/>
        </w:rPr>
      </w:pPr>
      <w:r w:rsidRPr="005E1C08">
        <w:rPr>
          <w:rFonts w:ascii="Times New Roman" w:eastAsia="Times New Roman" w:hAnsi="Times New Roman" w:cs="Times New Roman"/>
          <w:sz w:val="20"/>
          <w:szCs w:val="20"/>
        </w:rPr>
        <w:t>открытость</w:t>
      </w:r>
      <w:r w:rsidRPr="005E1C08">
        <w:rPr>
          <w:rFonts w:ascii="Times New Roman" w:eastAsia="Times New Roman" w:hAnsi="Times New Roman" w:cs="Times New Roman"/>
          <w:spacing w:val="-4"/>
          <w:sz w:val="20"/>
          <w:szCs w:val="20"/>
        </w:rPr>
        <w:t xml:space="preserve"> </w:t>
      </w:r>
      <w:r w:rsidRPr="005E1C08">
        <w:rPr>
          <w:rFonts w:ascii="Times New Roman" w:eastAsia="Times New Roman" w:hAnsi="Times New Roman" w:cs="Times New Roman"/>
          <w:sz w:val="20"/>
          <w:szCs w:val="20"/>
        </w:rPr>
        <w:t>себе</w:t>
      </w:r>
      <w:r w:rsidRPr="005E1C08">
        <w:rPr>
          <w:rFonts w:ascii="Times New Roman" w:eastAsia="Times New Roman" w:hAnsi="Times New Roman" w:cs="Times New Roman"/>
          <w:spacing w:val="-3"/>
          <w:sz w:val="20"/>
          <w:szCs w:val="20"/>
        </w:rPr>
        <w:t xml:space="preserve"> </w:t>
      </w:r>
      <w:r w:rsidRPr="005E1C08">
        <w:rPr>
          <w:rFonts w:ascii="Times New Roman" w:eastAsia="Times New Roman" w:hAnsi="Times New Roman" w:cs="Times New Roman"/>
          <w:sz w:val="20"/>
          <w:szCs w:val="20"/>
        </w:rPr>
        <w:t>и</w:t>
      </w:r>
      <w:r w:rsidRPr="005E1C08">
        <w:rPr>
          <w:rFonts w:ascii="Times New Roman" w:eastAsia="Times New Roman" w:hAnsi="Times New Roman" w:cs="Times New Roman"/>
          <w:spacing w:val="-2"/>
          <w:sz w:val="20"/>
          <w:szCs w:val="20"/>
        </w:rPr>
        <w:t xml:space="preserve"> </w:t>
      </w:r>
      <w:r w:rsidRPr="005E1C08">
        <w:rPr>
          <w:rFonts w:ascii="Times New Roman" w:eastAsia="Times New Roman" w:hAnsi="Times New Roman" w:cs="Times New Roman"/>
          <w:sz w:val="20"/>
          <w:szCs w:val="20"/>
        </w:rPr>
        <w:t>другим;</w:t>
      </w:r>
      <w:r w:rsidRPr="005E1C08">
        <w:rPr>
          <w:rFonts w:ascii="Times New Roman" w:eastAsia="Times New Roman" w:hAnsi="Times New Roman" w:cs="Times New Roman"/>
          <w:spacing w:val="-3"/>
          <w:sz w:val="20"/>
          <w:szCs w:val="20"/>
        </w:rPr>
        <w:t xml:space="preserve"> </w:t>
      </w:r>
      <w:r w:rsidRPr="005E1C08">
        <w:rPr>
          <w:rFonts w:ascii="Times New Roman" w:eastAsia="Times New Roman" w:hAnsi="Times New Roman" w:cs="Times New Roman"/>
          <w:sz w:val="20"/>
          <w:szCs w:val="20"/>
        </w:rPr>
        <w:t>осознавать</w:t>
      </w:r>
      <w:r w:rsidRPr="005E1C08">
        <w:rPr>
          <w:rFonts w:ascii="Times New Roman" w:eastAsia="Times New Roman" w:hAnsi="Times New Roman" w:cs="Times New Roman"/>
          <w:spacing w:val="-3"/>
          <w:sz w:val="20"/>
          <w:szCs w:val="20"/>
        </w:rPr>
        <w:t xml:space="preserve"> </w:t>
      </w:r>
      <w:r w:rsidRPr="005E1C08">
        <w:rPr>
          <w:rFonts w:ascii="Times New Roman" w:eastAsia="Times New Roman" w:hAnsi="Times New Roman" w:cs="Times New Roman"/>
          <w:sz w:val="20"/>
          <w:szCs w:val="20"/>
        </w:rPr>
        <w:t>невозможность</w:t>
      </w:r>
      <w:r w:rsidRPr="005E1C08">
        <w:rPr>
          <w:rFonts w:ascii="Times New Roman" w:eastAsia="Times New Roman" w:hAnsi="Times New Roman" w:cs="Times New Roman"/>
          <w:spacing w:val="-3"/>
          <w:sz w:val="20"/>
          <w:szCs w:val="20"/>
        </w:rPr>
        <w:t xml:space="preserve"> </w:t>
      </w:r>
      <w:r w:rsidRPr="005E1C08">
        <w:rPr>
          <w:rFonts w:ascii="Times New Roman" w:eastAsia="Times New Roman" w:hAnsi="Times New Roman" w:cs="Times New Roman"/>
          <w:sz w:val="20"/>
          <w:szCs w:val="20"/>
        </w:rPr>
        <w:t>контролировать</w:t>
      </w:r>
      <w:r w:rsidRPr="005E1C08">
        <w:rPr>
          <w:rFonts w:ascii="Times New Roman" w:eastAsia="Times New Roman" w:hAnsi="Times New Roman" w:cs="Times New Roman"/>
          <w:spacing w:val="-3"/>
          <w:sz w:val="20"/>
          <w:szCs w:val="20"/>
        </w:rPr>
        <w:t xml:space="preserve"> </w:t>
      </w:r>
      <w:r w:rsidRPr="005E1C08">
        <w:rPr>
          <w:rFonts w:ascii="Times New Roman" w:eastAsia="Times New Roman" w:hAnsi="Times New Roman" w:cs="Times New Roman"/>
          <w:sz w:val="20"/>
          <w:szCs w:val="20"/>
        </w:rPr>
        <w:t>все</w:t>
      </w:r>
      <w:r w:rsidRPr="005E1C08">
        <w:rPr>
          <w:rFonts w:ascii="Times New Roman" w:eastAsia="Times New Roman" w:hAnsi="Times New Roman" w:cs="Times New Roman"/>
          <w:spacing w:val="-4"/>
          <w:sz w:val="20"/>
          <w:szCs w:val="20"/>
        </w:rPr>
        <w:t xml:space="preserve"> </w:t>
      </w:r>
      <w:r w:rsidRPr="005E1C08">
        <w:rPr>
          <w:rFonts w:ascii="Times New Roman" w:eastAsia="Times New Roman" w:hAnsi="Times New Roman" w:cs="Times New Roman"/>
          <w:sz w:val="20"/>
          <w:szCs w:val="20"/>
        </w:rPr>
        <w:t>вокруг.</w:t>
      </w:r>
    </w:p>
    <w:p w14:paraId="3E2D647D" w14:textId="77777777" w:rsidR="00033F67" w:rsidRPr="00033F67" w:rsidRDefault="00033F67" w:rsidP="00033F67">
      <w:pPr>
        <w:shd w:val="clear" w:color="auto" w:fill="FFFFFF"/>
        <w:spacing w:after="0" w:line="240" w:lineRule="auto"/>
        <w:ind w:left="270"/>
        <w:jc w:val="both"/>
        <w:rPr>
          <w:rFonts w:ascii="Times New Roman" w:eastAsia="Times New Roman" w:hAnsi="Times New Roman" w:cs="Times New Roman"/>
          <w:color w:val="222222"/>
          <w:kern w:val="0"/>
          <w:sz w:val="20"/>
          <w:szCs w:val="20"/>
          <w:lang w:eastAsia="ru-RU"/>
          <w14:ligatures w14:val="none"/>
        </w:rPr>
      </w:pPr>
    </w:p>
    <w:p w14:paraId="6E74E1E7" w14:textId="77777777" w:rsidR="00033F67" w:rsidRPr="004A6B9D" w:rsidRDefault="00033F67" w:rsidP="00033F67">
      <w:pPr>
        <w:shd w:val="clear" w:color="auto" w:fill="FFFFFF"/>
        <w:spacing w:after="150" w:line="240" w:lineRule="auto"/>
        <w:jc w:val="both"/>
        <w:rPr>
          <w:rFonts w:ascii="Times New Roman" w:eastAsia="Times New Roman" w:hAnsi="Times New Roman" w:cs="Times New Roman"/>
          <w:color w:val="222222"/>
          <w:kern w:val="0"/>
          <w:lang w:eastAsia="ru-RU"/>
          <w14:ligatures w14:val="none"/>
        </w:rPr>
      </w:pPr>
      <w:r w:rsidRPr="004A6B9D">
        <w:rPr>
          <w:rFonts w:ascii="Times New Roman" w:eastAsia="Times New Roman" w:hAnsi="Times New Roman" w:cs="Times New Roman"/>
          <w:b/>
          <w:bCs/>
          <w:color w:val="222222"/>
          <w:kern w:val="0"/>
          <w:lang w:eastAsia="ru-RU"/>
          <w14:ligatures w14:val="none"/>
        </w:rPr>
        <w:t>ПРЕДМЕТНЫЕ РЕЗУЛЬТАТЫ</w:t>
      </w:r>
    </w:p>
    <w:p w14:paraId="150B5A99" w14:textId="77777777" w:rsidR="00033F67" w:rsidRPr="00033F67" w:rsidRDefault="00033F67" w:rsidP="00AA504F">
      <w:pPr>
        <w:numPr>
          <w:ilvl w:val="0"/>
          <w:numId w:val="387"/>
        </w:numPr>
        <w:shd w:val="clear" w:color="auto" w:fill="FFFFFF"/>
        <w:spacing w:after="0" w:line="240" w:lineRule="auto"/>
        <w:ind w:left="284" w:hanging="284"/>
        <w:contextualSpacing/>
        <w:jc w:val="both"/>
        <w:rPr>
          <w:rFonts w:ascii="Times New Roman" w:eastAsia="Times New Roman" w:hAnsi="Times New Roman" w:cs="Times New Roman"/>
          <w:b/>
          <w:bCs/>
          <w:i/>
          <w:iCs/>
          <w:color w:val="222222"/>
          <w:kern w:val="0"/>
          <w:sz w:val="20"/>
          <w:szCs w:val="20"/>
          <w:lang w:eastAsia="ru-RU"/>
          <w14:ligatures w14:val="none"/>
        </w:rPr>
      </w:pPr>
      <w:r w:rsidRPr="00033F67">
        <w:rPr>
          <w:rFonts w:ascii="Times New Roman" w:eastAsia="Times New Roman" w:hAnsi="Times New Roman" w:cs="Times New Roman"/>
          <w:b/>
          <w:bCs/>
          <w:i/>
          <w:iCs/>
          <w:color w:val="222222"/>
          <w:kern w:val="0"/>
          <w:sz w:val="20"/>
          <w:szCs w:val="20"/>
          <w:lang w:eastAsia="ru-RU"/>
          <w14:ligatures w14:val="none"/>
        </w:rPr>
        <w:t>Сформировано представление:</w:t>
      </w:r>
    </w:p>
    <w:p w14:paraId="6F9F66D6"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14:paraId="513915FA"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символах государства — Флаге, Гербе России, о флаге и гербе субъекта Российской Федерации, в котором находится образовательное учреждение;</w:t>
      </w:r>
    </w:p>
    <w:p w14:paraId="160D09F0"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институтах гражданского общества, о возможностях участия граждан в общественном управлении; правах и обязанностях гражданина России;</w:t>
      </w:r>
    </w:p>
    <w:p w14:paraId="0D43082B"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5F9D1423"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религиозной картине мира, роли традиционных религий в развитии Российского государства, в истории и культуре нашей страны;</w:t>
      </w:r>
    </w:p>
    <w:p w14:paraId="281A7D99"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возможном негативном влиянии на морально-психологическое состояние человека компьютерных игр, кино, телевизионных передач, рекламы;</w:t>
      </w:r>
    </w:p>
    <w:p w14:paraId="1B512C3A"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нравственных основах учебы, ведущей роли образования, труда и значении творчества в жизни человека и общества;</w:t>
      </w:r>
    </w:p>
    <w:p w14:paraId="141A7827"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роли знаний, науки, современного производства в жизни человека и общества;</w:t>
      </w:r>
    </w:p>
    <w:p w14:paraId="568023CB"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0CEA025C"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влиянии нравственности человека на состояние его здоровья и здоровья окружающих его людей; душевной и физической красоте человека;</w:t>
      </w:r>
    </w:p>
    <w:p w14:paraId="08692E36" w14:textId="77777777" w:rsidR="00033F67" w:rsidRPr="00033F67" w:rsidRDefault="00033F67" w:rsidP="00AA504F">
      <w:pPr>
        <w:numPr>
          <w:ilvl w:val="0"/>
          <w:numId w:val="391"/>
        </w:numPr>
        <w:shd w:val="clear" w:color="auto" w:fill="FFFFFF"/>
        <w:tabs>
          <w:tab w:val="num" w:pos="284"/>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важности физической культуры и спорта для здоровья человека, его образования, труда и творчества;</w:t>
      </w:r>
    </w:p>
    <w:p w14:paraId="461E763A" w14:textId="77777777" w:rsidR="00033F67" w:rsidRPr="00033F67" w:rsidRDefault="00033F67" w:rsidP="00AA504F">
      <w:pPr>
        <w:numPr>
          <w:ilvl w:val="0"/>
          <w:numId w:val="391"/>
        </w:numPr>
        <w:shd w:val="clear" w:color="auto" w:fill="FFFFFF"/>
        <w:tabs>
          <w:tab w:val="num" w:pos="284"/>
        </w:tabs>
        <w:spacing w:after="24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активной роли человека в природе.</w:t>
      </w:r>
    </w:p>
    <w:p w14:paraId="19AA7A25" w14:textId="77777777" w:rsidR="00033F67" w:rsidRPr="00033F67" w:rsidRDefault="00033F67" w:rsidP="00AA504F">
      <w:pPr>
        <w:numPr>
          <w:ilvl w:val="0"/>
          <w:numId w:val="387"/>
        </w:numPr>
        <w:shd w:val="clear" w:color="auto" w:fill="FFFFFF"/>
        <w:spacing w:after="0" w:line="240" w:lineRule="auto"/>
        <w:ind w:left="284" w:hanging="284"/>
        <w:contextualSpacing/>
        <w:jc w:val="both"/>
        <w:rPr>
          <w:rFonts w:ascii="Times New Roman" w:eastAsia="Times New Roman" w:hAnsi="Times New Roman" w:cs="Times New Roman"/>
          <w:b/>
          <w:bCs/>
          <w:i/>
          <w:iCs/>
          <w:color w:val="222222"/>
          <w:kern w:val="0"/>
          <w:sz w:val="20"/>
          <w:szCs w:val="20"/>
          <w:lang w:eastAsia="ru-RU"/>
          <w14:ligatures w14:val="none"/>
        </w:rPr>
      </w:pPr>
      <w:r w:rsidRPr="00033F67">
        <w:rPr>
          <w:rFonts w:ascii="Times New Roman" w:eastAsia="Times New Roman" w:hAnsi="Times New Roman" w:cs="Times New Roman"/>
          <w:b/>
          <w:bCs/>
          <w:i/>
          <w:iCs/>
          <w:color w:val="222222"/>
          <w:kern w:val="0"/>
          <w:sz w:val="20"/>
          <w:szCs w:val="20"/>
          <w:lang w:eastAsia="ru-RU"/>
          <w14:ligatures w14:val="none"/>
        </w:rPr>
        <w:t>Сформировано ценностное отношение:</w:t>
      </w:r>
    </w:p>
    <w:p w14:paraId="3C1CA692" w14:textId="77777777" w:rsidR="00033F67" w:rsidRPr="00033F67" w:rsidRDefault="00033F67" w:rsidP="00AA504F">
      <w:pPr>
        <w:numPr>
          <w:ilvl w:val="0"/>
          <w:numId w:val="390"/>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к русскому языку как государственному, языку межнационального общения; своему национальному языку и культуре;</w:t>
      </w:r>
    </w:p>
    <w:p w14:paraId="322F13AB" w14:textId="77777777" w:rsidR="00033F67" w:rsidRPr="00033F67" w:rsidRDefault="00033F67" w:rsidP="00AA504F">
      <w:pPr>
        <w:numPr>
          <w:ilvl w:val="0"/>
          <w:numId w:val="390"/>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семье и семейным традициям;</w:t>
      </w:r>
    </w:p>
    <w:p w14:paraId="53125EC9" w14:textId="77777777" w:rsidR="00033F67" w:rsidRPr="00033F67" w:rsidRDefault="00033F67" w:rsidP="00AA504F">
      <w:pPr>
        <w:numPr>
          <w:ilvl w:val="0"/>
          <w:numId w:val="390"/>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учебе, труду и творчеству;</w:t>
      </w:r>
    </w:p>
    <w:p w14:paraId="02CB32CB" w14:textId="77777777" w:rsidR="00033F67" w:rsidRPr="00033F67" w:rsidRDefault="00033F67" w:rsidP="00AA504F">
      <w:pPr>
        <w:numPr>
          <w:ilvl w:val="0"/>
          <w:numId w:val="390"/>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своему здоровью, здоровью родителей (законных представителей), членов своей семьи, педагогов, сверстников;</w:t>
      </w:r>
    </w:p>
    <w:p w14:paraId="48684D31" w14:textId="77777777" w:rsidR="00033F67" w:rsidRPr="00033F67" w:rsidRDefault="00033F67" w:rsidP="00AA504F">
      <w:pPr>
        <w:numPr>
          <w:ilvl w:val="0"/>
          <w:numId w:val="390"/>
        </w:numPr>
        <w:shd w:val="clear" w:color="auto" w:fill="FFFFFF"/>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природе и всем формам жизни.</w:t>
      </w:r>
    </w:p>
    <w:p w14:paraId="64663A86" w14:textId="77777777" w:rsidR="00033F67" w:rsidRPr="00033F67" w:rsidRDefault="00033F67" w:rsidP="00033F67">
      <w:pPr>
        <w:shd w:val="clear" w:color="auto" w:fill="FFFFFF"/>
        <w:spacing w:after="0" w:line="240" w:lineRule="auto"/>
        <w:ind w:left="270"/>
        <w:jc w:val="both"/>
        <w:rPr>
          <w:rFonts w:ascii="Times New Roman" w:eastAsia="Times New Roman" w:hAnsi="Times New Roman" w:cs="Times New Roman"/>
          <w:color w:val="222222"/>
          <w:kern w:val="0"/>
          <w:sz w:val="20"/>
          <w:szCs w:val="20"/>
          <w:lang w:eastAsia="ru-RU"/>
          <w14:ligatures w14:val="none"/>
        </w:rPr>
      </w:pPr>
    </w:p>
    <w:p w14:paraId="40E022D6" w14:textId="77777777" w:rsidR="00033F67" w:rsidRPr="00033F67" w:rsidRDefault="00033F67" w:rsidP="00AA504F">
      <w:pPr>
        <w:numPr>
          <w:ilvl w:val="0"/>
          <w:numId w:val="387"/>
        </w:numPr>
        <w:shd w:val="clear" w:color="auto" w:fill="FFFFFF"/>
        <w:spacing w:after="150" w:line="240" w:lineRule="auto"/>
        <w:ind w:left="284" w:hanging="284"/>
        <w:contextualSpacing/>
        <w:jc w:val="both"/>
        <w:rPr>
          <w:rFonts w:ascii="Times New Roman" w:eastAsia="Times New Roman" w:hAnsi="Times New Roman" w:cs="Times New Roman"/>
          <w:b/>
          <w:bCs/>
          <w:i/>
          <w:iCs/>
          <w:color w:val="222222"/>
          <w:kern w:val="0"/>
          <w:sz w:val="20"/>
          <w:szCs w:val="20"/>
          <w:lang w:eastAsia="ru-RU"/>
          <w14:ligatures w14:val="none"/>
        </w:rPr>
      </w:pPr>
      <w:r w:rsidRPr="00033F67">
        <w:rPr>
          <w:rFonts w:ascii="Times New Roman" w:eastAsia="Times New Roman" w:hAnsi="Times New Roman" w:cs="Times New Roman"/>
          <w:b/>
          <w:bCs/>
          <w:i/>
          <w:iCs/>
          <w:color w:val="222222"/>
          <w:kern w:val="0"/>
          <w:sz w:val="20"/>
          <w:szCs w:val="20"/>
          <w:lang w:eastAsia="ru-RU"/>
          <w14:ligatures w14:val="none"/>
        </w:rPr>
        <w:t>Сформирован интерес:</w:t>
      </w:r>
    </w:p>
    <w:p w14:paraId="71A544C1" w14:textId="77777777" w:rsidR="00033F67" w:rsidRPr="00033F67" w:rsidRDefault="00033F67" w:rsidP="00AA504F">
      <w:pPr>
        <w:numPr>
          <w:ilvl w:val="0"/>
          <w:numId w:val="389"/>
        </w:numPr>
        <w:shd w:val="clear" w:color="auto" w:fill="FFFFFF"/>
        <w:spacing w:after="0" w:line="240" w:lineRule="auto"/>
        <w:ind w:left="284" w:hanging="284"/>
        <w:contextualSpacing/>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к чтению, произведениям искусства, театру, музыке, выставкам и т. п.;</w:t>
      </w:r>
    </w:p>
    <w:p w14:paraId="6C4B9839" w14:textId="77777777" w:rsidR="00033F67" w:rsidRPr="00033F67" w:rsidRDefault="00033F67" w:rsidP="00AA504F">
      <w:pPr>
        <w:numPr>
          <w:ilvl w:val="0"/>
          <w:numId w:val="389"/>
        </w:numPr>
        <w:shd w:val="clear" w:color="auto" w:fill="FFFFFF"/>
        <w:spacing w:after="0" w:line="240" w:lineRule="auto"/>
        <w:ind w:left="284" w:hanging="284"/>
        <w:contextualSpacing/>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общественным явлениям, понимать активную роль человека в обществе;</w:t>
      </w:r>
    </w:p>
    <w:p w14:paraId="2B1BA324" w14:textId="77777777" w:rsidR="00033F67" w:rsidRPr="00033F67" w:rsidRDefault="00033F67" w:rsidP="00AA504F">
      <w:pPr>
        <w:numPr>
          <w:ilvl w:val="0"/>
          <w:numId w:val="389"/>
        </w:numPr>
        <w:shd w:val="clear" w:color="auto" w:fill="FFFFFF"/>
        <w:spacing w:after="0" w:line="240" w:lineRule="auto"/>
        <w:ind w:left="284" w:hanging="284"/>
        <w:contextualSpacing/>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государственным праздникам и важнейшим событиям в жизни России, в жизни родного города;</w:t>
      </w:r>
    </w:p>
    <w:p w14:paraId="5E4E6D39" w14:textId="77777777" w:rsidR="00033F67" w:rsidRPr="00033F67" w:rsidRDefault="00033F67" w:rsidP="00AA504F">
      <w:pPr>
        <w:numPr>
          <w:ilvl w:val="0"/>
          <w:numId w:val="389"/>
        </w:numPr>
        <w:shd w:val="clear" w:color="auto" w:fill="FFFFFF"/>
        <w:spacing w:after="0" w:line="240" w:lineRule="auto"/>
        <w:ind w:left="284" w:hanging="284"/>
        <w:contextualSpacing/>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природе, природным явлениям и формам жизни;</w:t>
      </w:r>
    </w:p>
    <w:p w14:paraId="01C1190D" w14:textId="77777777" w:rsidR="00033F67" w:rsidRPr="00033F67" w:rsidRDefault="00033F67" w:rsidP="00AA504F">
      <w:pPr>
        <w:numPr>
          <w:ilvl w:val="0"/>
          <w:numId w:val="389"/>
        </w:numPr>
        <w:shd w:val="clear" w:color="auto" w:fill="FFFFFF"/>
        <w:spacing w:after="0" w:line="240" w:lineRule="auto"/>
        <w:ind w:left="284" w:hanging="284"/>
        <w:contextualSpacing/>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художественному творчеству.</w:t>
      </w:r>
    </w:p>
    <w:p w14:paraId="67EAA611" w14:textId="77777777" w:rsidR="00033F67" w:rsidRPr="00033F67" w:rsidRDefault="00033F67" w:rsidP="00033F67">
      <w:pPr>
        <w:shd w:val="clear" w:color="auto" w:fill="FFFFFF"/>
        <w:spacing w:after="0" w:line="240" w:lineRule="auto"/>
        <w:ind w:left="270"/>
        <w:jc w:val="both"/>
        <w:rPr>
          <w:rFonts w:ascii="Times New Roman" w:eastAsia="Times New Roman" w:hAnsi="Times New Roman" w:cs="Times New Roman"/>
          <w:color w:val="222222"/>
          <w:kern w:val="0"/>
          <w:sz w:val="20"/>
          <w:szCs w:val="20"/>
          <w:lang w:eastAsia="ru-RU"/>
          <w14:ligatures w14:val="none"/>
        </w:rPr>
      </w:pPr>
    </w:p>
    <w:p w14:paraId="2FF1C9AC" w14:textId="77777777" w:rsidR="00033F67" w:rsidRPr="00033F67" w:rsidRDefault="00033F67" w:rsidP="00AA504F">
      <w:pPr>
        <w:numPr>
          <w:ilvl w:val="0"/>
          <w:numId w:val="387"/>
        </w:numPr>
        <w:shd w:val="clear" w:color="auto" w:fill="FFFFFF"/>
        <w:spacing w:after="0" w:line="240" w:lineRule="auto"/>
        <w:ind w:left="284" w:hanging="284"/>
        <w:contextualSpacing/>
        <w:jc w:val="both"/>
        <w:rPr>
          <w:rFonts w:ascii="Times New Roman" w:eastAsia="Times New Roman" w:hAnsi="Times New Roman" w:cs="Times New Roman"/>
          <w:b/>
          <w:bCs/>
          <w:i/>
          <w:iCs/>
          <w:color w:val="222222"/>
          <w:kern w:val="0"/>
          <w:sz w:val="20"/>
          <w:szCs w:val="20"/>
          <w:lang w:eastAsia="ru-RU"/>
          <w14:ligatures w14:val="none"/>
        </w:rPr>
      </w:pPr>
      <w:r w:rsidRPr="00033F67">
        <w:rPr>
          <w:rFonts w:ascii="Times New Roman" w:eastAsia="Times New Roman" w:hAnsi="Times New Roman" w:cs="Times New Roman"/>
          <w:b/>
          <w:bCs/>
          <w:i/>
          <w:iCs/>
          <w:color w:val="222222"/>
          <w:kern w:val="0"/>
          <w:sz w:val="20"/>
          <w:szCs w:val="20"/>
          <w:lang w:eastAsia="ru-RU"/>
          <w14:ligatures w14:val="none"/>
        </w:rPr>
        <w:t>Сформированы умения:</w:t>
      </w:r>
    </w:p>
    <w:p w14:paraId="69D2A0C0" w14:textId="77777777" w:rsidR="00033F67" w:rsidRPr="00033F67" w:rsidRDefault="00033F67" w:rsidP="00AA504F">
      <w:pPr>
        <w:numPr>
          <w:ilvl w:val="0"/>
          <w:numId w:val="388"/>
        </w:numPr>
        <w:shd w:val="clear" w:color="auto" w:fill="FFFFFF"/>
        <w:tabs>
          <w:tab w:val="num" w:pos="426"/>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устанавливать дружеские взаимоотношения в коллективе, основанные на взаимопомощи и взаимной поддержке;</w:t>
      </w:r>
    </w:p>
    <w:p w14:paraId="506DDAB6" w14:textId="77777777" w:rsidR="00033F67" w:rsidRPr="00033F67" w:rsidRDefault="00033F67" w:rsidP="00AA504F">
      <w:pPr>
        <w:numPr>
          <w:ilvl w:val="0"/>
          <w:numId w:val="388"/>
        </w:numPr>
        <w:shd w:val="clear" w:color="auto" w:fill="FFFFFF"/>
        <w:tabs>
          <w:tab w:val="num" w:pos="426"/>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проявлять бережное, гуманное отношение ко всему живому;</w:t>
      </w:r>
    </w:p>
    <w:p w14:paraId="216C66B7" w14:textId="77777777" w:rsidR="00033F67" w:rsidRPr="00033F67" w:rsidRDefault="00033F67" w:rsidP="00AA504F">
      <w:pPr>
        <w:numPr>
          <w:ilvl w:val="0"/>
          <w:numId w:val="388"/>
        </w:numPr>
        <w:shd w:val="clear" w:color="auto" w:fill="FFFFFF"/>
        <w:tabs>
          <w:tab w:val="num" w:pos="426"/>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соблюдать общепринятые нормы поведения в обществе;</w:t>
      </w:r>
    </w:p>
    <w:p w14:paraId="56AD31DA" w14:textId="77777777" w:rsidR="00033F67" w:rsidRPr="00033F67" w:rsidRDefault="00033F67" w:rsidP="00AA504F">
      <w:pPr>
        <w:numPr>
          <w:ilvl w:val="0"/>
          <w:numId w:val="388"/>
        </w:numPr>
        <w:shd w:val="clear" w:color="auto" w:fill="FFFFFF"/>
        <w:tabs>
          <w:tab w:val="num" w:pos="426"/>
        </w:tabs>
        <w:spacing w:after="0" w:line="240" w:lineRule="auto"/>
        <w:ind w:left="284" w:hanging="284"/>
        <w:jc w:val="both"/>
        <w:rPr>
          <w:rFonts w:ascii="Times New Roman" w:eastAsia="Times New Roman" w:hAnsi="Times New Roman" w:cs="Times New Roman"/>
          <w:color w:val="222222"/>
          <w:kern w:val="0"/>
          <w:sz w:val="20"/>
          <w:szCs w:val="20"/>
          <w:lang w:eastAsia="ru-RU"/>
          <w14:ligatures w14:val="none"/>
        </w:rPr>
      </w:pPr>
      <w:r w:rsidRPr="00033F67">
        <w:rPr>
          <w:rFonts w:ascii="Times New Roman" w:eastAsia="Times New Roman" w:hAnsi="Times New Roman" w:cs="Times New Roman"/>
          <w:color w:val="222222"/>
          <w:kern w:val="0"/>
          <w:sz w:val="20"/>
          <w:szCs w:val="20"/>
          <w:lang w:eastAsia="ru-RU"/>
          <w14:ligatures w14:val="none"/>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4D5E5AF3"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37D4058D"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5BE5D3EE"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bookmarkStart w:id="772" w:name="_Hlk117691702"/>
      <w:r w:rsidRPr="00033F67">
        <w:rPr>
          <w:rFonts w:ascii="Times New Roman" w:hAnsi="Times New Roman" w:cs="Times New Roman"/>
          <w:b/>
          <w:kern w:val="0"/>
          <w:sz w:val="24"/>
          <w:szCs w:val="24"/>
          <w14:ligatures w14:val="none"/>
        </w:rPr>
        <w:t>КУРС «БИБЛЕЙСКАЯ ИСТОРИЯ»</w:t>
      </w:r>
    </w:p>
    <w:bookmarkEnd w:id="772"/>
    <w:p w14:paraId="1B0025E8"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6FBB03F4"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74939D33" w14:textId="69770DFB"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Программа рассчитана на учащихся 5 – 9 классов, занятия проводятся 1 раз в неделю: </w:t>
      </w:r>
      <w:r w:rsidR="004A6B9D">
        <w:rPr>
          <w:rFonts w:ascii="Times New Roman" w:hAnsi="Times New Roman" w:cs="Times New Roman"/>
          <w:kern w:val="0"/>
          <w:sz w:val="20"/>
          <w:szCs w:val="20"/>
          <w14:ligatures w14:val="none"/>
        </w:rPr>
        <w:t xml:space="preserve">по </w:t>
      </w:r>
      <w:r w:rsidRPr="00033F67">
        <w:rPr>
          <w:rFonts w:ascii="Times New Roman" w:hAnsi="Times New Roman" w:cs="Times New Roman"/>
          <w:kern w:val="0"/>
          <w:sz w:val="20"/>
          <w:szCs w:val="20"/>
          <w14:ligatures w14:val="none"/>
        </w:rPr>
        <w:t xml:space="preserve">34 ч – 5 - 9 классы. </w:t>
      </w:r>
    </w:p>
    <w:p w14:paraId="5E02AD94" w14:textId="77777777" w:rsidR="00033F67" w:rsidRPr="00033F67" w:rsidRDefault="00033F67" w:rsidP="00033F67">
      <w:pPr>
        <w:spacing w:after="0" w:line="240" w:lineRule="exact"/>
        <w:ind w:firstLine="227"/>
        <w:jc w:val="both"/>
        <w:rPr>
          <w:rFonts w:ascii="Times New Roman" w:eastAsia="Tahoma" w:hAnsi="Times New Roman"/>
          <w:kern w:val="0"/>
          <w:sz w:val="20"/>
          <w14:ligatures w14:val="none"/>
        </w:rPr>
      </w:pPr>
      <w:r w:rsidRPr="00033F67">
        <w:rPr>
          <w:rFonts w:ascii="Times New Roman" w:eastAsia="Tahoma" w:hAnsi="Times New Roman"/>
          <w:kern w:val="0"/>
          <w:sz w:val="20"/>
          <w14:ligatures w14:val="none"/>
        </w:rPr>
        <w:t xml:space="preserve">Программа курса «Библейская история» </w:t>
      </w:r>
      <w:r w:rsidRPr="00033F67">
        <w:rPr>
          <w:rFonts w:ascii="Times New Roman" w:eastAsia="Tahoma" w:hAnsi="Times New Roman"/>
          <w:kern w:val="0"/>
          <w:sz w:val="20"/>
          <w:lang w:eastAsia="ru-RU" w:bidi="ru-RU"/>
          <w14:ligatures w14:val="none"/>
        </w:rPr>
        <w:t xml:space="preserve">направлена на формирование у обучающихся социально значимых нравственных и культурных норм и ценностей, предоставляет огромные возможности воссоздания прерванной культурно-исторической традиции. Ведь концепция, основанная на ценностях религиозной культуры, известна нам из истории </w:t>
      </w:r>
      <w:r w:rsidRPr="00033F67">
        <w:rPr>
          <w:rFonts w:ascii="Times New Roman" w:eastAsia="Tahoma" w:hAnsi="Times New Roman"/>
          <w:kern w:val="0"/>
          <w:sz w:val="20"/>
          <w14:ligatures w14:val="none"/>
        </w:rPr>
        <w:t>педагогики.</w:t>
      </w:r>
      <w:r w:rsidRPr="00033F67">
        <w:rPr>
          <w:rFonts w:ascii="Times New Roman" w:eastAsia="Tahoma" w:hAnsi="Times New Roman"/>
          <w:kern w:val="0"/>
          <w:sz w:val="20"/>
          <w:lang w:eastAsia="ru-RU" w:bidi="ru-RU"/>
          <w14:ligatures w14:val="none"/>
        </w:rPr>
        <w:t xml:space="preserve"> </w:t>
      </w:r>
    </w:p>
    <w:p w14:paraId="27C9F0F1"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Задачей педагога, работающего по программе, является формирование у обучающегося духовно-нравственных ценностей и развитие бережного отношения к основам религии, Родине, природе, человеку, культуре, знаниям, здоровью. Педагог помогает обучающемуся: </w:t>
      </w:r>
    </w:p>
    <w:p w14:paraId="092D0FC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формировании его христианской идентичности; </w:t>
      </w:r>
    </w:p>
    <w:p w14:paraId="20C381BD"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формировании интереса к познанию; </w:t>
      </w:r>
    </w:p>
    <w:p w14:paraId="075502D6"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формировании осознанного отношения к своим правам и свободам и уважительного отношение к правам и свободам других; </w:t>
      </w:r>
    </w:p>
    <w:p w14:paraId="635A70AE"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выстраивании собственного поведения с позиции нравственных и христианских норм; </w:t>
      </w:r>
    </w:p>
    <w:p w14:paraId="1FA1B21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создании мотивации для участия в социально-значимой деятельности; − в развитии у школьников общекультурной компетентности; </w:t>
      </w:r>
    </w:p>
    <w:p w14:paraId="193A890E"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развитии умения принимать осознанные решения и делать выбор на основе духовно-нравственных ценностей; </w:t>
      </w:r>
    </w:p>
    <w:p w14:paraId="75A8B05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в осознании своего места в обществе, в окружающем мире;</w:t>
      </w:r>
    </w:p>
    <w:p w14:paraId="63827DD4"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в познании себя, своих мотивов, устремлений, склонностей; </w:t>
      </w:r>
    </w:p>
    <w:p w14:paraId="20222813"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в формировании готовности к личностному самоопределению.</w:t>
      </w:r>
    </w:p>
    <w:p w14:paraId="5968369E"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p>
    <w:p w14:paraId="0E0443D0" w14:textId="77777777" w:rsidR="00033F67" w:rsidRPr="00033F67" w:rsidRDefault="00033F67" w:rsidP="00033F67">
      <w:pPr>
        <w:widowControl w:val="0"/>
        <w:autoSpaceDE w:val="0"/>
        <w:autoSpaceDN w:val="0"/>
        <w:adjustRightInd w:val="0"/>
        <w:spacing w:line="240" w:lineRule="auto"/>
        <w:jc w:val="both"/>
        <w:rPr>
          <w:rFonts w:ascii="Times New Roman" w:eastAsiaTheme="minorEastAsia" w:hAnsi="Times New Roman"/>
          <w:b/>
          <w:bCs/>
          <w:color w:val="191919"/>
          <w:w w:val="105"/>
          <w:kern w:val="0"/>
          <w:lang w:eastAsia="ru-RU"/>
          <w14:ligatures w14:val="none"/>
        </w:rPr>
      </w:pPr>
      <w:r w:rsidRPr="00033F67">
        <w:rPr>
          <w:rFonts w:ascii="Times New Roman" w:eastAsiaTheme="minorEastAsia" w:hAnsi="Times New Roman"/>
          <w:b/>
          <w:bCs/>
          <w:color w:val="191919"/>
          <w:w w:val="105"/>
          <w:kern w:val="0"/>
          <w:lang w:eastAsia="ru-RU"/>
          <w14:ligatures w14:val="none"/>
        </w:rPr>
        <w:t>ОБЩАЯ ХАРАКТЕРИСТИКА, ЦЕЛИ И ЗАДАЧИ ПРОГРАММЫ КУРСА «БИБЛЕЙСКАЯ ИСТОРИЯ»</w:t>
      </w:r>
    </w:p>
    <w:p w14:paraId="54AA3211" w14:textId="77777777" w:rsidR="00033F67" w:rsidRPr="00033F67" w:rsidRDefault="00033F67" w:rsidP="00033F67">
      <w:pPr>
        <w:autoSpaceDE w:val="0"/>
        <w:autoSpaceDN w:val="0"/>
        <w:adjustRightInd w:val="0"/>
        <w:spacing w:after="0" w:line="240" w:lineRule="atLeast"/>
        <w:jc w:val="both"/>
        <w:textAlignment w:val="center"/>
        <w:rPr>
          <w:rFonts w:ascii="Times New Roman" w:eastAsiaTheme="minorEastAsia" w:hAnsi="Times New Roman" w:cs="SchoolBookSanPin-Regular"/>
          <w:color w:val="000000"/>
          <w:spacing w:val="-2"/>
          <w:kern w:val="0"/>
          <w:sz w:val="20"/>
          <w:szCs w:val="20"/>
          <w:lang w:eastAsia="ru-RU"/>
          <w14:ligatures w14:val="none"/>
        </w:rPr>
      </w:pPr>
      <w:r w:rsidRPr="00033F67">
        <w:rPr>
          <w:rFonts w:ascii="Times New Roman" w:eastAsiaTheme="minorEastAsia" w:hAnsi="Times New Roman" w:cs="SchoolBookSanPin-Regular"/>
          <w:color w:val="000000"/>
          <w:spacing w:val="-2"/>
          <w:kern w:val="0"/>
          <w:sz w:val="20"/>
          <w:szCs w:val="20"/>
          <w:lang w:eastAsia="ru-RU"/>
          <w14:ligatures w14:val="none"/>
        </w:rPr>
        <w:t xml:space="preserve">      Целью курса «Библейская история» является знакомство с Библией, изучение и понимание ее текстов, формирование у обучающихся мотивации к осознанному нравственному поведению, основанному на знании и уважении культурных и религиозных традиций христианства, а также к диалогу с представителями других культур и мировоззрений.</w:t>
      </w:r>
      <w:r w:rsidRPr="00033F67">
        <w:rPr>
          <w:rFonts w:ascii="Times New Roman" w:eastAsia="Tahoma" w:hAnsi="Times New Roman" w:cs="Times New Roman"/>
          <w:color w:val="000000"/>
          <w:spacing w:val="20"/>
          <w:kern w:val="0"/>
          <w:sz w:val="20"/>
          <w:szCs w:val="20"/>
          <w:lang w:eastAsia="ru-RU" w:bidi="ru-RU"/>
          <w14:ligatures w14:val="none"/>
        </w:rPr>
        <w:t xml:space="preserve"> </w:t>
      </w:r>
      <w:r w:rsidRPr="00033F67">
        <w:rPr>
          <w:rFonts w:ascii="Times New Roman" w:eastAsiaTheme="minorEastAsia" w:hAnsi="Times New Roman" w:cs="SchoolBookSanPin-Regular"/>
          <w:color w:val="000000"/>
          <w:kern w:val="0"/>
          <w:sz w:val="20"/>
          <w:szCs w:val="20"/>
          <w:lang w:eastAsia="ru-RU" w:bidi="ru-RU"/>
          <w14:ligatures w14:val="none"/>
        </w:rPr>
        <w:t>Акцентируется внимание на нравственных аспектах развития личности, формируется толерантное отношение к миру как к единству многообразия. Программа способствует преодолению этноцентризма и шовинизма, развивая способность воспринимать собственную национальную культуру сквозь призму культуры мировой, библейской, христианской.</w:t>
      </w:r>
    </w:p>
    <w:p w14:paraId="204F9629" w14:textId="77777777" w:rsidR="00033F67" w:rsidRPr="00033F67" w:rsidRDefault="00033F67" w:rsidP="00033F67">
      <w:pPr>
        <w:spacing w:after="0" w:line="240" w:lineRule="exact"/>
        <w:ind w:firstLine="227"/>
        <w:jc w:val="both"/>
        <w:rPr>
          <w:rFonts w:ascii="Times New Roman" w:eastAsia="Tahoma" w:hAnsi="Times New Roman"/>
          <w:kern w:val="0"/>
          <w:sz w:val="20"/>
          <w14:ligatures w14:val="none"/>
        </w:rPr>
      </w:pPr>
      <w:r w:rsidRPr="00033F67">
        <w:rPr>
          <w:rFonts w:ascii="Times New Roman" w:eastAsia="Tahoma" w:hAnsi="Times New Roman"/>
          <w:kern w:val="0"/>
          <w:sz w:val="20"/>
          <w:lang w:eastAsia="ru-RU" w:bidi="ru-RU"/>
          <w14:ligatures w14:val="none"/>
        </w:rPr>
        <w:t xml:space="preserve">Библия, которая является теоретической основой данной программы,  это не только величайший богословский труд, но и феномен ближневосточной культуры, этнографический документ, помогающий нам понять менталитет, психологию, этнические нормы, символы и метафоры, употребляемые библейскими авторами, а также проливающий свет на многие эпизоды и поступки из жизни древних героев и проецирующий нравственные </w:t>
      </w:r>
      <w:r w:rsidRPr="00033F67">
        <w:rPr>
          <w:rFonts w:ascii="Times New Roman" w:eastAsia="Tahoma" w:hAnsi="Times New Roman"/>
          <w:kern w:val="0"/>
          <w:sz w:val="20"/>
          <w14:ligatures w14:val="none"/>
        </w:rPr>
        <w:t>парадигмы,</w:t>
      </w:r>
      <w:r w:rsidRPr="00033F67">
        <w:rPr>
          <w:rFonts w:ascii="Times New Roman" w:eastAsia="Tahoma" w:hAnsi="Times New Roman"/>
          <w:kern w:val="0"/>
          <w:sz w:val="20"/>
          <w:lang w:eastAsia="ru-RU" w:bidi="ru-RU"/>
          <w14:ligatures w14:val="none"/>
        </w:rPr>
        <w:t xml:space="preserve"> связывающий прошлое с настоящим и будущим.</w:t>
      </w:r>
    </w:p>
    <w:p w14:paraId="28407086"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xml:space="preserve">Основными </w:t>
      </w:r>
      <w:r w:rsidRPr="00033F67">
        <w:rPr>
          <w:rFonts w:ascii="Times New Roman" w:eastAsiaTheme="minorEastAsia" w:hAnsi="Times New Roman" w:cs="SchoolBookSanPin-Regular"/>
          <w:b/>
          <w:bCs/>
          <w:color w:val="000000"/>
          <w:kern w:val="0"/>
          <w:sz w:val="20"/>
          <w:szCs w:val="20"/>
          <w:lang w:eastAsia="ru-RU"/>
          <w14:ligatures w14:val="none"/>
        </w:rPr>
        <w:t>задачами</w:t>
      </w:r>
      <w:r w:rsidRPr="00033F67">
        <w:rPr>
          <w:rFonts w:ascii="Times New Roman" w:eastAsiaTheme="minorEastAsia" w:hAnsi="Times New Roman" w:cs="SchoolBookSanPin-Regular"/>
          <w:color w:val="000000"/>
          <w:kern w:val="0"/>
          <w:sz w:val="20"/>
          <w:szCs w:val="20"/>
          <w:lang w:eastAsia="ru-RU"/>
          <w14:ligatures w14:val="none"/>
        </w:rPr>
        <w:t xml:space="preserve"> программы курса «Библейская история» являются:</w:t>
      </w:r>
    </w:p>
    <w:p w14:paraId="4B297F0C"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xml:space="preserve">— знакомство обучающихся с основами христианской культуры; </w:t>
      </w:r>
    </w:p>
    <w:p w14:paraId="11FBDC4F" w14:textId="77777777" w:rsidR="00033F67" w:rsidRPr="00033F67" w:rsidRDefault="00033F67" w:rsidP="00033F67">
      <w:pPr>
        <w:spacing w:after="0" w:line="240" w:lineRule="exact"/>
        <w:ind w:firstLine="227"/>
        <w:jc w:val="both"/>
        <w:rPr>
          <w:rFonts w:ascii="Times New Roman" w:eastAsiaTheme="minorEastAsia" w:hAnsi="Times New Roman"/>
          <w:kern w:val="0"/>
          <w:sz w:val="20"/>
          <w:lang w:eastAsia="ru-RU"/>
          <w14:ligatures w14:val="none"/>
        </w:rPr>
      </w:pPr>
      <w:r w:rsidRPr="00033F67">
        <w:rPr>
          <w:rFonts w:ascii="Times New Roman" w:eastAsiaTheme="minorEastAsia" w:hAnsi="Times New Roman"/>
          <w:kern w:val="0"/>
          <w:sz w:val="20"/>
          <w:lang w:eastAsia="ru-RU"/>
          <w14:ligatures w14:val="none"/>
        </w:rPr>
        <w:t xml:space="preserve">— </w:t>
      </w:r>
      <w:r w:rsidRPr="00033F67">
        <w:rPr>
          <w:rFonts w:ascii="Times New Roman" w:eastAsia="Tahoma" w:hAnsi="Times New Roman"/>
          <w:kern w:val="0"/>
          <w:sz w:val="20"/>
          <w:lang w:eastAsia="ru-RU" w:bidi="ru-RU"/>
          <w14:ligatures w14:val="none"/>
        </w:rPr>
        <w:t>воспитание уважения к Библии как носителю духовных общечеловеческих ценностей, к ее этическим нормам, формирующим нравственное убеждение;</w:t>
      </w:r>
    </w:p>
    <w:p w14:paraId="063F7A3A"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spacing w:val="4"/>
          <w:kern w:val="0"/>
          <w:sz w:val="20"/>
          <w:szCs w:val="20"/>
          <w:lang w:eastAsia="ru-RU"/>
          <w14:ligatures w14:val="none"/>
        </w:rPr>
      </w:pPr>
      <w:r w:rsidRPr="00033F67">
        <w:rPr>
          <w:rFonts w:ascii="Times New Roman" w:eastAsiaTheme="minorEastAsia" w:hAnsi="Times New Roman" w:cs="SchoolBookSanPin-Regular"/>
          <w:color w:val="000000"/>
          <w:spacing w:val="4"/>
          <w:kern w:val="0"/>
          <w:sz w:val="20"/>
          <w:szCs w:val="20"/>
          <w:lang w:eastAsia="ru-RU"/>
          <w14:ligatures w14:val="none"/>
        </w:rPr>
        <w:t>— развитие представлений обучающихся о значении христианских нравственных норм и ценностей в жизни личности, семьи, общества;</w:t>
      </w:r>
    </w:p>
    <w:p w14:paraId="4C40A709"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обобщение знаний, понятий и представлений о духовной культуре и морали, формирование ценностно-смысловой сферы личности с учётом мировоззренческих и культурных особенностей и потребностей семьи;</w:t>
      </w:r>
    </w:p>
    <w:p w14:paraId="6754E54D" w14:textId="77777777" w:rsidR="00033F67" w:rsidRPr="00033F67" w:rsidRDefault="00033F67" w:rsidP="00033F67">
      <w:pPr>
        <w:spacing w:after="0" w:line="240" w:lineRule="exact"/>
        <w:ind w:firstLine="227"/>
        <w:jc w:val="both"/>
        <w:rPr>
          <w:rFonts w:ascii="Times New Roman" w:eastAsiaTheme="minorEastAsia" w:hAnsi="Times New Roman"/>
          <w:kern w:val="0"/>
          <w:sz w:val="20"/>
          <w:lang w:eastAsia="ru-RU"/>
          <w14:ligatures w14:val="none"/>
        </w:rPr>
      </w:pPr>
      <w:r w:rsidRPr="00033F67">
        <w:rPr>
          <w:rFonts w:ascii="Times New Roman" w:eastAsiaTheme="minorEastAsia" w:hAnsi="Times New Roman"/>
          <w:kern w:val="0"/>
          <w:sz w:val="20"/>
          <w:lang w:eastAsia="ru-RU"/>
          <w14:ligatures w14:val="none"/>
        </w:rPr>
        <w:t xml:space="preserve">— </w:t>
      </w:r>
      <w:r w:rsidRPr="00033F67">
        <w:rPr>
          <w:rFonts w:ascii="Times New Roman" w:eastAsia="Tahoma" w:hAnsi="Times New Roman"/>
          <w:kern w:val="0"/>
          <w:sz w:val="20"/>
          <w:lang w:eastAsia="ru-RU" w:bidi="ru-RU"/>
          <w14:ligatures w14:val="none"/>
        </w:rPr>
        <w:t>формирование у обучающихся глубинной исторической памяти и устойчивой потребности к расширению знаний, к превращению их в часть собственного духовного мира.</w:t>
      </w:r>
    </w:p>
    <w:p w14:paraId="3EED9D6E"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Культурологическая направленность предмета способствует развитию у обучающихся представлений о нравственных идеалах и христианских ценностях, формированию ценностного отношения к социальной реальности, осознанию роли христианства в истории и культуре нашей страны. Коммуникативный подход к преподаванию курса «Библейская история» предполагает организацию коммуникативной деятельности обучающихся, требующей от них умения выслушивать позицию другого,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3CBD525D"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С точки зрения психологов обучающиеся 5-9 классов эмоционально реагируют на окружающую действительность, остро реагируют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их связь с Библейскими текстами и принятию их как руководства к собственному поведению. Вместе с тем в процессе обучения необходимо учитывать, что многие школьники 12-15 лет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текстов Библии,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60D859D"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p>
    <w:p w14:paraId="0FCBAAFC" w14:textId="77777777" w:rsidR="00033F67" w:rsidRPr="00033F67" w:rsidRDefault="00033F67" w:rsidP="00033F67">
      <w:pPr>
        <w:autoSpaceDE w:val="0"/>
        <w:autoSpaceDN w:val="0"/>
        <w:adjustRightInd w:val="0"/>
        <w:spacing w:after="0" w:line="240" w:lineRule="atLeast"/>
        <w:jc w:val="both"/>
        <w:textAlignment w:val="center"/>
        <w:rPr>
          <w:rFonts w:ascii="Times New Roman" w:eastAsiaTheme="minorEastAsia" w:hAnsi="Times New Roman" w:cs="SchoolBookSanPin-Regular"/>
          <w:b/>
          <w:bCs/>
          <w:color w:val="000000"/>
          <w:kern w:val="0"/>
          <w:lang w:eastAsia="ru-RU"/>
          <w14:ligatures w14:val="none"/>
        </w:rPr>
      </w:pPr>
      <w:r w:rsidRPr="00033F67">
        <w:rPr>
          <w:rFonts w:ascii="Times New Roman" w:eastAsiaTheme="minorEastAsia" w:hAnsi="Times New Roman" w:cs="SchoolBookSanPin-Regular"/>
          <w:b/>
          <w:bCs/>
          <w:color w:val="000000"/>
          <w:kern w:val="0"/>
          <w:lang w:eastAsia="ru-RU"/>
          <w14:ligatures w14:val="none"/>
        </w:rPr>
        <w:t xml:space="preserve">СОДЕРЖАНИЕ ПРОГРАММЫ </w:t>
      </w:r>
      <w:r w:rsidRPr="00033F67">
        <w:rPr>
          <w:rFonts w:ascii="Times New Roman" w:eastAsiaTheme="minorEastAsia" w:hAnsi="Times New Roman"/>
          <w:b/>
          <w:bCs/>
          <w:color w:val="191919"/>
          <w:w w:val="105"/>
          <w:kern w:val="0"/>
          <w:lang w:eastAsia="ru-RU"/>
          <w14:ligatures w14:val="none"/>
        </w:rPr>
        <w:t>КУРСА «БИБЛЕЙСКАЯ ИСТОРИЯ»</w:t>
      </w:r>
    </w:p>
    <w:p w14:paraId="136B3BF3" w14:textId="77777777" w:rsidR="00033F67" w:rsidRPr="00033F67" w:rsidRDefault="00033F67" w:rsidP="00033F67">
      <w:pPr>
        <w:autoSpaceDE w:val="0"/>
        <w:autoSpaceDN w:val="0"/>
        <w:adjustRightInd w:val="0"/>
        <w:spacing w:after="0" w:line="240" w:lineRule="atLeast"/>
        <w:jc w:val="both"/>
        <w:textAlignment w:val="center"/>
        <w:rPr>
          <w:rFonts w:ascii="Times New Roman" w:eastAsiaTheme="minorEastAsia" w:hAnsi="Times New Roman" w:cs="SchoolBookSanPin-Regular"/>
          <w:b/>
          <w:bCs/>
          <w:color w:val="000000"/>
          <w:kern w:val="0"/>
          <w:lang w:eastAsia="ru-RU"/>
          <w14:ligatures w14:val="none"/>
        </w:rPr>
      </w:pPr>
    </w:p>
    <w:p w14:paraId="13E787D0"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xml:space="preserve">Культура и религия. </w:t>
      </w:r>
    </w:p>
    <w:p w14:paraId="3451E252"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Священные книги христианства. Библия и ее авторы. Библия и культурология. Библия и наука. Библия и архитектура.</w:t>
      </w:r>
    </w:p>
    <w:p w14:paraId="446440A0"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xml:space="preserve">Творение – начало начал. Сотворение мира. </w:t>
      </w:r>
    </w:p>
    <w:p w14:paraId="551015FC"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Человек в христианских традициях. Грехопадение и искупление.</w:t>
      </w:r>
    </w:p>
    <w:p w14:paraId="652858E9"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Ветхий завет. Библейские пророки, цари и герои. Путешествие по царствам Двуречья, Палестине, Египту, Иерусалиму. Культура, наука и религия древнего Вавилона, Ура, Аккада, Египта, Ханаана, Иудеи и Израиля. Идолопоклонство.</w:t>
      </w:r>
    </w:p>
    <w:p w14:paraId="57E7BFDB"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xml:space="preserve">Притчи Ветхого завета. Царь Давид. Псалтырь – книга молитв и песен Давида. Царь Соломон, его деяния. Притчи Соломона. Библейские пророки. Книга судей. Книги пророков. </w:t>
      </w:r>
    </w:p>
    <w:p w14:paraId="70B80CE5"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Новый завет. Предвестники пришествия Иисуса Христа. Дева Мария и Благовещение. Иоанн Креститель.  Рождение, взросление, крещение Иисуса Христа. Искушение Иисуса. Христос и его ученики. Проповеди и беседы Спасителя. Въезд в Иерусалим. Предательство Иуды. Распятие и воскресение. Учение Христа о христианской жизни.</w:t>
      </w:r>
    </w:p>
    <w:p w14:paraId="5FD3B350"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xml:space="preserve">Христиане ранней церкви. Миссия апостолов. Послания апостолов и первых миссионеров. Гонения на христиан. Признание и распространение христианства. </w:t>
      </w:r>
    </w:p>
    <w:p w14:paraId="5792E34C"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Рассматриваемые и обсуждаемые во время изучения текстов Библии вопросы:</w:t>
      </w:r>
    </w:p>
    <w:p w14:paraId="3926AF47"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Добро и зло. Религия и мораль. Нравственные заповеди христианства. Что значит быть нравственным в наше время. Золотое правило нравственности. Любовь к ближнему. Отношение к труду. Нравственные ценности, идеалы, принципы морали. Нормы морали. Семья, семейные ценности. Долг, свобода, ответственность, труд. Милосердие и сострадание, забота о слабых, взаимопомощь, социальные проблемы общества и отношение к ним христианства. Методы нравственного самосовершенствования.</w:t>
      </w:r>
    </w:p>
    <w:p w14:paraId="1C1F1A60"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Священные сооружения. Обычаи и обряды. Праздники и календари в христианстве.</w:t>
      </w:r>
    </w:p>
    <w:p w14:paraId="704397B5"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p>
    <w:p w14:paraId="6C1FFBDA" w14:textId="55F76B7A"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b/>
          <w:bCs/>
          <w:caps/>
          <w:color w:val="000000"/>
          <w:kern w:val="0"/>
          <w:lang w:eastAsia="ru-RU"/>
          <w14:ligatures w14:val="none"/>
        </w:rPr>
      </w:pPr>
      <w:r w:rsidRPr="00033F67">
        <w:rPr>
          <w:rFonts w:ascii="Times New Roman" w:eastAsiaTheme="minorEastAsia" w:hAnsi="Times New Roman" w:cs="SchoolBookSanPin-Regular"/>
          <w:b/>
          <w:bCs/>
          <w:caps/>
          <w:color w:val="000000"/>
          <w:kern w:val="0"/>
          <w:lang w:eastAsia="ru-RU"/>
          <w14:ligatures w14:val="none"/>
        </w:rPr>
        <w:t>Планируемые результаты освоения</w:t>
      </w:r>
      <w:r w:rsidRPr="00033F67">
        <w:rPr>
          <w:rFonts w:ascii="Times New Roman" w:eastAsiaTheme="minorEastAsia" w:hAnsi="Times New Roman" w:cs="SchoolBookSanPin-Regular"/>
          <w:b/>
          <w:bCs/>
          <w:color w:val="000000"/>
          <w:kern w:val="0"/>
          <w:lang w:eastAsia="ru-RU"/>
          <w14:ligatures w14:val="none"/>
        </w:rPr>
        <w:t xml:space="preserve"> </w:t>
      </w:r>
      <w:r w:rsidRPr="00033F67">
        <w:rPr>
          <w:rFonts w:ascii="Times New Roman" w:eastAsiaTheme="minorEastAsia" w:hAnsi="Times New Roman" w:cs="SchoolBookSanPin-Regular"/>
          <w:b/>
          <w:bCs/>
          <w:caps/>
          <w:color w:val="000000"/>
          <w:kern w:val="0"/>
          <w:lang w:eastAsia="ru-RU"/>
          <w14:ligatures w14:val="none"/>
        </w:rPr>
        <w:t>программы кружка «</w:t>
      </w:r>
      <w:r w:rsidR="00EF7ED7">
        <w:rPr>
          <w:rFonts w:ascii="Times New Roman" w:eastAsiaTheme="minorEastAsia" w:hAnsi="Times New Roman" w:cs="SchoolBookSanPin-Regular"/>
          <w:b/>
          <w:bCs/>
          <w:caps/>
          <w:color w:val="000000"/>
          <w:kern w:val="0"/>
          <w:lang w:eastAsia="ru-RU"/>
          <w14:ligatures w14:val="none"/>
        </w:rPr>
        <w:t>БИБЛЕЙСКАЯ ИСТОРИЯ</w:t>
      </w:r>
      <w:r w:rsidRPr="00033F67">
        <w:rPr>
          <w:rFonts w:ascii="Times New Roman" w:eastAsiaTheme="minorEastAsia" w:hAnsi="Times New Roman" w:cs="SchoolBookSanPin-Regular"/>
          <w:b/>
          <w:bCs/>
          <w:caps/>
          <w:color w:val="000000"/>
          <w:kern w:val="0"/>
          <w:lang w:eastAsia="ru-RU"/>
          <w14:ligatures w14:val="none"/>
        </w:rPr>
        <w:t>»</w:t>
      </w:r>
    </w:p>
    <w:p w14:paraId="220DD933" w14:textId="77777777" w:rsidR="00033F67" w:rsidRPr="00033F67" w:rsidRDefault="00033F67" w:rsidP="00033F67">
      <w:pPr>
        <w:keepNext/>
        <w:suppressAutoHyphens/>
        <w:autoSpaceDE w:val="0"/>
        <w:autoSpaceDN w:val="0"/>
        <w:adjustRightInd w:val="0"/>
        <w:spacing w:before="329" w:after="0" w:line="240" w:lineRule="atLeast"/>
        <w:textAlignment w:val="center"/>
        <w:rPr>
          <w:rFonts w:ascii="Times New Roman" w:eastAsiaTheme="minorEastAsia" w:hAnsi="Times New Roman" w:cs="OfficinaSansMediumITC"/>
          <w:b/>
          <w:bCs/>
          <w:caps/>
          <w:color w:val="000000"/>
          <w:kern w:val="0"/>
          <w:position w:val="6"/>
          <w:lang w:eastAsia="ru-RU"/>
          <w14:ligatures w14:val="none"/>
        </w:rPr>
      </w:pPr>
      <w:r w:rsidRPr="00033F67">
        <w:rPr>
          <w:rFonts w:ascii="Times New Roman" w:eastAsiaTheme="minorEastAsia" w:hAnsi="Times New Roman" w:cs="OfficinaSansMediumITC"/>
          <w:b/>
          <w:bCs/>
          <w:caps/>
          <w:color w:val="000000"/>
          <w:kern w:val="0"/>
          <w:position w:val="6"/>
          <w:lang w:eastAsia="ru-RU"/>
          <w14:ligatures w14:val="none"/>
        </w:rPr>
        <w:t>Личностные результаты</w:t>
      </w:r>
    </w:p>
    <w:p w14:paraId="08524EE0" w14:textId="77777777" w:rsidR="00033F67" w:rsidRPr="00033F67" w:rsidRDefault="00033F67" w:rsidP="00033F67">
      <w:pPr>
        <w:autoSpaceDE w:val="0"/>
        <w:autoSpaceDN w:val="0"/>
        <w:adjustRightInd w:val="0"/>
        <w:spacing w:before="240"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 xml:space="preserve">В результате изучения Библии у обучающегося будут сформированы следующие </w:t>
      </w:r>
      <w:r w:rsidRPr="00033F67">
        <w:rPr>
          <w:rFonts w:ascii="Times New Roman" w:eastAsiaTheme="minorEastAsia" w:hAnsi="Times New Roman" w:cs="SchoolBookSanPin-Regular"/>
          <w:b/>
          <w:bCs/>
          <w:color w:val="000000"/>
          <w:kern w:val="0"/>
          <w:sz w:val="20"/>
          <w:szCs w:val="20"/>
          <w:lang w:eastAsia="ru-RU"/>
          <w14:ligatures w14:val="none"/>
        </w:rPr>
        <w:t>личностные результаты</w:t>
      </w:r>
      <w:r w:rsidRPr="00033F67">
        <w:rPr>
          <w:rFonts w:ascii="Times New Roman" w:eastAsiaTheme="minorEastAsia" w:hAnsi="Times New Roman" w:cs="SchoolBookSanPin-Regular"/>
          <w:color w:val="000000"/>
          <w:kern w:val="0"/>
          <w:sz w:val="20"/>
          <w:szCs w:val="20"/>
          <w:lang w:eastAsia="ru-RU"/>
          <w14:ligatures w14:val="none"/>
        </w:rPr>
        <w:t>:</w:t>
      </w:r>
    </w:p>
    <w:p w14:paraId="58A89694"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понимать значение гуманистических и христианских ценностных ориентаций; осознавать ценность человеческой жизни;</w:t>
      </w:r>
    </w:p>
    <w:p w14:paraId="56A5963D"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понимать значение христианских нравственных норм и ценностей как условия жизни личности, семьи, общества;</w:t>
      </w:r>
    </w:p>
    <w:p w14:paraId="2981804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осознавать право гражданина РФ исповедовать любую традиционную религию или не исповедовать никакой религии;</w:t>
      </w:r>
    </w:p>
    <w:p w14:paraId="6822B64C"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spacing w:val="2"/>
          <w:kern w:val="0"/>
          <w:sz w:val="20"/>
          <w:szCs w:val="20"/>
          <w:lang w:eastAsia="ru-RU"/>
          <w14:ligatures w14:val="none"/>
        </w:rPr>
      </w:pPr>
      <w:r w:rsidRPr="00033F67">
        <w:rPr>
          <w:rFonts w:ascii="Times New Roman" w:eastAsia="Times New Roman" w:hAnsi="Times New Roman" w:cs="SchoolBookSanPin-Regular"/>
          <w:color w:val="000000"/>
          <w:spacing w:val="2"/>
          <w:kern w:val="0"/>
          <w:sz w:val="20"/>
          <w:szCs w:val="20"/>
          <w:lang w:eastAsia="ru-RU"/>
          <w14:ligatures w14:val="none"/>
        </w:rPr>
        <w:t>—</w:t>
      </w:r>
      <w:r w:rsidRPr="00033F67">
        <w:rPr>
          <w:rFonts w:ascii="Times New Roman" w:eastAsia="Times New Roman" w:hAnsi="Times New Roman" w:cs="SchoolBookSanPin-Regular"/>
          <w:color w:val="000000"/>
          <w:spacing w:val="2"/>
          <w:kern w:val="0"/>
          <w:sz w:val="20"/>
          <w:szCs w:val="20"/>
          <w:lang w:eastAsia="ru-RU"/>
          <w14:ligatures w14:val="none"/>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16B87CA5"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соотносить свои поступки с нравственными ценностями, принятыми в российском обществе, проявлять уважение и терпимость к духовным традициям представителей разного вероисповедания;</w:t>
      </w:r>
    </w:p>
    <w:p w14:paraId="3E928329"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bookmarkStart w:id="773" w:name="_Hlk118393960"/>
      <w:r w:rsidRPr="00033F67">
        <w:rPr>
          <w:rFonts w:ascii="Times New Roman" w:eastAsia="Times New Roman" w:hAnsi="Times New Roman" w:cs="SchoolBookSanPin-Regular"/>
          <w:color w:val="000000"/>
          <w:kern w:val="0"/>
          <w:sz w:val="20"/>
          <w:szCs w:val="20"/>
          <w:lang w:eastAsia="ru-RU"/>
          <w14:ligatures w14:val="none"/>
        </w:rPr>
        <w:t>—</w:t>
      </w:r>
      <w:bookmarkEnd w:id="773"/>
      <w:r w:rsidRPr="00033F67">
        <w:rPr>
          <w:rFonts w:ascii="Times New Roman" w:eastAsia="Times New Roman" w:hAnsi="Times New Roman" w:cs="SchoolBookSanPin-Regular"/>
          <w:color w:val="000000"/>
          <w:kern w:val="0"/>
          <w:sz w:val="20"/>
          <w:szCs w:val="20"/>
          <w:lang w:eastAsia="ru-RU"/>
          <w14:ligatures w14:val="none"/>
        </w:rPr>
        <w:tab/>
        <w:t>строить своё поведение с учётом христианских и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5BE7EBC" w14:textId="77777777" w:rsidR="00033F67" w:rsidRPr="00033F67" w:rsidRDefault="00033F67" w:rsidP="00033F67">
      <w:pPr>
        <w:spacing w:after="0" w:line="240" w:lineRule="exact"/>
        <w:ind w:left="284" w:hanging="284"/>
        <w:jc w:val="both"/>
        <w:rPr>
          <w:rFonts w:ascii="Times New Roman" w:eastAsia="Tahoma" w:hAnsi="Times New Roman"/>
          <w:kern w:val="0"/>
          <w:sz w:val="20"/>
          <w:lang w:eastAsia="ru-RU" w:bidi="ru-RU"/>
          <w14:ligatures w14:val="none"/>
        </w:rPr>
      </w:pPr>
      <w:r w:rsidRPr="00033F67">
        <w:rPr>
          <w:rFonts w:ascii="Times New Roman" w:eastAsiaTheme="minorEastAsia" w:hAnsi="Times New Roman"/>
          <w:kern w:val="0"/>
          <w:sz w:val="20"/>
          <w:lang w:eastAsia="ru-RU"/>
          <w14:ligatures w14:val="none"/>
        </w:rPr>
        <w:t xml:space="preserve">— </w:t>
      </w:r>
      <w:r w:rsidRPr="00033F67">
        <w:rPr>
          <w:rFonts w:ascii="Times New Roman" w:eastAsia="Tahoma" w:hAnsi="Times New Roman"/>
          <w:kern w:val="0"/>
          <w:sz w:val="20"/>
          <w:lang w:eastAsia="ru-RU" w:bidi="ru-RU"/>
          <w14:ligatures w14:val="none"/>
        </w:rPr>
        <w:t>стремиться делать сознательный выбор в пользу духовно-нравственных ценностей во взаимоотношениях со сверстниками, учителями и родителями;</w:t>
      </w:r>
    </w:p>
    <w:p w14:paraId="4810A6AC"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41D6ED0D"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понимать необходимость бережного отношения к культурным материальным и духовным ценностям.</w:t>
      </w:r>
    </w:p>
    <w:p w14:paraId="6D50DA05" w14:textId="77777777" w:rsidR="00033F67" w:rsidRPr="00033F67" w:rsidRDefault="00033F67" w:rsidP="00033F67">
      <w:pPr>
        <w:keepNext/>
        <w:suppressAutoHyphens/>
        <w:autoSpaceDE w:val="0"/>
        <w:autoSpaceDN w:val="0"/>
        <w:adjustRightInd w:val="0"/>
        <w:spacing w:before="360" w:after="240" w:line="240" w:lineRule="atLeast"/>
        <w:textAlignment w:val="center"/>
        <w:rPr>
          <w:rFonts w:ascii="Times New Roman" w:eastAsiaTheme="minorEastAsia" w:hAnsi="Times New Roman" w:cs="OfficinaSansMediumITC"/>
          <w:b/>
          <w:bCs/>
          <w:caps/>
          <w:color w:val="000000"/>
          <w:kern w:val="0"/>
          <w:position w:val="6"/>
          <w:lang w:eastAsia="ru-RU"/>
          <w14:ligatures w14:val="none"/>
        </w:rPr>
      </w:pPr>
      <w:r w:rsidRPr="00033F67">
        <w:rPr>
          <w:rFonts w:ascii="Times New Roman" w:eastAsiaTheme="minorEastAsia" w:hAnsi="Times New Roman" w:cs="OfficinaSansMediumITC"/>
          <w:b/>
          <w:bCs/>
          <w:caps/>
          <w:color w:val="000000"/>
          <w:kern w:val="0"/>
          <w:position w:val="6"/>
          <w:lang w:eastAsia="ru-RU"/>
          <w14:ligatures w14:val="none"/>
        </w:rPr>
        <w:t>Метапредметные результаты</w:t>
      </w:r>
    </w:p>
    <w:p w14:paraId="51C8EAE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овладевать способностью понимания и сохранения целей и задач учебной деятельности, поиска оптимальных средств их достижения;</w:t>
      </w:r>
    </w:p>
    <w:p w14:paraId="23E867C7"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формировать умения планировать, контролировать и оценивать свои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своего успеха/неуспеха;</w:t>
      </w:r>
    </w:p>
    <w:p w14:paraId="25E1F83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8FB1A6F"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совершенствовать умения в области работы с информацией, осуществления информационного поиска для выполнения учебных заданий;</w:t>
      </w:r>
    </w:p>
    <w:p w14:paraId="0431FBBB"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C92DB8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78FC6C0F"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6CA672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1DE2EADA" w14:textId="77777777" w:rsidR="00033F67" w:rsidRPr="00033F67" w:rsidRDefault="00033F67" w:rsidP="00033F67">
      <w:pPr>
        <w:keepNext/>
        <w:suppressAutoHyphens/>
        <w:autoSpaceDE w:val="0"/>
        <w:autoSpaceDN w:val="0"/>
        <w:adjustRightInd w:val="0"/>
        <w:spacing w:before="329" w:after="0" w:line="240" w:lineRule="atLeast"/>
        <w:textAlignment w:val="center"/>
        <w:rPr>
          <w:rFonts w:ascii="Times New Roman" w:eastAsiaTheme="minorEastAsia" w:hAnsi="Times New Roman" w:cs="OfficinaSansExtraBoldITC-Reg"/>
          <w:b/>
          <w:bCs/>
          <w:color w:val="000000"/>
          <w:kern w:val="0"/>
          <w:position w:val="6"/>
          <w:lang w:eastAsia="ru-RU"/>
          <w14:ligatures w14:val="none"/>
        </w:rPr>
      </w:pPr>
      <w:r w:rsidRPr="00033F67">
        <w:rPr>
          <w:rFonts w:ascii="Times New Roman" w:eastAsiaTheme="minorEastAsia" w:hAnsi="Times New Roman" w:cs="OfficinaSansExtraBoldITC-Reg"/>
          <w:b/>
          <w:bCs/>
          <w:color w:val="000000"/>
          <w:kern w:val="0"/>
          <w:position w:val="6"/>
          <w:lang w:eastAsia="ru-RU"/>
          <w14:ligatures w14:val="none"/>
        </w:rPr>
        <w:t>Универсальные учебные действия</w:t>
      </w:r>
    </w:p>
    <w:p w14:paraId="255877D3" w14:textId="77777777" w:rsidR="00033F67" w:rsidRPr="00033F67" w:rsidRDefault="00033F67" w:rsidP="00033F67">
      <w:pPr>
        <w:keepNext/>
        <w:suppressAutoHyphens/>
        <w:autoSpaceDE w:val="0"/>
        <w:autoSpaceDN w:val="0"/>
        <w:adjustRightInd w:val="0"/>
        <w:spacing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033F67">
        <w:rPr>
          <w:rFonts w:ascii="Times New Roman" w:eastAsia="MingLiU Regular" w:hAnsi="Times New Roman" w:cs="OfficinaSansMediumITC"/>
          <w:b/>
          <w:color w:val="000000"/>
          <w:kern w:val="0"/>
          <w:position w:val="6"/>
          <w:sz w:val="20"/>
          <w:szCs w:val="20"/>
          <w:lang w:eastAsia="ru-RU"/>
          <w14:ligatures w14:val="none"/>
        </w:rPr>
        <w:t>Познавательные УУД:</w:t>
      </w:r>
    </w:p>
    <w:p w14:paraId="4DF9B032"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ориентироваться в понятиях, отражающих нравственные ценности общества  — мораль, этика, справедливость, гуманизм, благотворительность, а также используемых в христианстве (в пределах изученного);</w:t>
      </w:r>
    </w:p>
    <w:p w14:paraId="7EE94022"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использовать разные методы получения знаний (наблюдение, чтение, сравнение, вычисление);</w:t>
      </w:r>
    </w:p>
    <w:p w14:paraId="554E4D9D"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применять логические действия и операции для решения духовно-нравственных задач: сравнивать, анализировать, обобщать, делать выводы на основе изучаемого фактического материала;</w:t>
      </w:r>
    </w:p>
    <w:p w14:paraId="38046437"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признавать возможность существования разных точек зрения; обосновывать свои суждения, приводить убедительные доказательства;</w:t>
      </w:r>
    </w:p>
    <w:p w14:paraId="1B856634"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выполнять совместные проектные задания с опорой на предложенные образцы;</w:t>
      </w:r>
    </w:p>
    <w:p w14:paraId="67AE92A9" w14:textId="77777777" w:rsidR="00033F67" w:rsidRPr="00033F67" w:rsidRDefault="00033F67" w:rsidP="00033F67">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033F67">
        <w:rPr>
          <w:rFonts w:ascii="Times New Roman" w:eastAsia="MingLiU Regular" w:hAnsi="Times New Roman" w:cs="OfficinaSansMediumITC"/>
          <w:b/>
          <w:color w:val="000000"/>
          <w:kern w:val="0"/>
          <w:position w:val="6"/>
          <w:sz w:val="20"/>
          <w:szCs w:val="20"/>
          <w:lang w:eastAsia="ru-RU"/>
          <w14:ligatures w14:val="none"/>
        </w:rPr>
        <w:t>Работа с информацией:</w:t>
      </w:r>
    </w:p>
    <w:p w14:paraId="2F3D38F5"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воспроизводить прослушанную (прочитанную) информацию, подчёркивать её принадлежность к определённой религии и/или к гражданской этике;</w:t>
      </w:r>
    </w:p>
    <w:p w14:paraId="5ABEE77E"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использовать разные средства для получения информации в соответствии с поставленной учебной задачей (текстовую, графическую, видео);</w:t>
      </w:r>
    </w:p>
    <w:p w14:paraId="68C3BA77"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033F67">
        <w:rPr>
          <w:rFonts w:ascii="Times New Roman" w:eastAsia="Times New Roman" w:hAnsi="Times New Roman" w:cs="SchoolBookSanPin-Regular"/>
          <w:color w:val="000000"/>
          <w:kern w:val="0"/>
          <w:sz w:val="20"/>
          <w:szCs w:val="20"/>
          <w:lang w:eastAsia="ru-RU"/>
          <w14:ligatures w14:val="none"/>
        </w:rPr>
        <w:br/>
        <w:t>входа);</w:t>
      </w:r>
    </w:p>
    <w:p w14:paraId="37D5647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анализировать, сравнивать информацию, представленную в разных источниках, с помощью учителя, оценивать её объективность и правильность.</w:t>
      </w:r>
    </w:p>
    <w:p w14:paraId="107AE42C" w14:textId="77777777" w:rsidR="00033F67" w:rsidRPr="00033F67" w:rsidRDefault="00033F67" w:rsidP="00033F67">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033F67">
        <w:rPr>
          <w:rFonts w:ascii="Times New Roman" w:eastAsia="MingLiU Regular" w:hAnsi="Times New Roman" w:cs="OfficinaSansMediumITC"/>
          <w:b/>
          <w:color w:val="000000"/>
          <w:kern w:val="0"/>
          <w:position w:val="6"/>
          <w:sz w:val="20"/>
          <w:szCs w:val="20"/>
          <w:lang w:eastAsia="ru-RU"/>
          <w14:ligatures w14:val="none"/>
        </w:rPr>
        <w:t>Коммуникативные УУД:</w:t>
      </w:r>
    </w:p>
    <w:p w14:paraId="55902A6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христианской этики, речевого этикета;</w:t>
      </w:r>
    </w:p>
    <w:p w14:paraId="16B770A9"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1669C29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христианской этике.</w:t>
      </w:r>
    </w:p>
    <w:p w14:paraId="7259C682" w14:textId="77777777" w:rsidR="00033F67" w:rsidRPr="00033F67" w:rsidRDefault="00033F67" w:rsidP="00033F67">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033F67">
        <w:rPr>
          <w:rFonts w:ascii="Times New Roman" w:eastAsia="MingLiU Regular" w:hAnsi="Times New Roman" w:cs="OfficinaSansMediumITC"/>
          <w:b/>
          <w:color w:val="000000"/>
          <w:kern w:val="0"/>
          <w:position w:val="6"/>
          <w:sz w:val="20"/>
          <w:szCs w:val="20"/>
          <w:lang w:eastAsia="ru-RU"/>
          <w14:ligatures w14:val="none"/>
        </w:rPr>
        <w:t>Регулятивные УУД:</w:t>
      </w:r>
    </w:p>
    <w:p w14:paraId="79214BE7"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проявлять самостоятельность, инициативность, организованность в осуществлении познавательной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0D69E5AA"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проявлять готовность изменять себя, оценивать свои поступки, ориентируясь на христианские принципы, нравственные правила и нормы современного российского общества; проявлять способность к сознательному самоограничению в поведении;</w:t>
      </w:r>
    </w:p>
    <w:p w14:paraId="329C7144"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6B2149F"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68CDE63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проявлять высокий уровень познавательной мотивации, интерес к предмету, желание больше узнать о христианстве.</w:t>
      </w:r>
    </w:p>
    <w:p w14:paraId="3E058646" w14:textId="77777777" w:rsidR="00033F67" w:rsidRPr="00033F67" w:rsidRDefault="00033F67" w:rsidP="00033F67">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033F67">
        <w:rPr>
          <w:rFonts w:ascii="Times New Roman" w:eastAsia="MingLiU Regular" w:hAnsi="Times New Roman" w:cs="OfficinaSansMediumITC"/>
          <w:b/>
          <w:color w:val="000000"/>
          <w:kern w:val="0"/>
          <w:position w:val="6"/>
          <w:sz w:val="20"/>
          <w:szCs w:val="20"/>
          <w:lang w:eastAsia="ru-RU"/>
          <w14:ligatures w14:val="none"/>
        </w:rPr>
        <w:t>Совместная деятельность:</w:t>
      </w:r>
    </w:p>
    <w:p w14:paraId="74FD1167"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B91A4CA"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владеть умениями совместной деятельности: подчиняться, договариваться, руководить; терпеливо и спокойно разрешать возникающие конфликты;</w:t>
      </w:r>
    </w:p>
    <w:p w14:paraId="0D6BA357"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7565FECB" w14:textId="77777777" w:rsidR="00033F67" w:rsidRPr="00033F67" w:rsidRDefault="00033F67" w:rsidP="00033F67">
      <w:pPr>
        <w:keepNext/>
        <w:suppressAutoHyphens/>
        <w:autoSpaceDE w:val="0"/>
        <w:autoSpaceDN w:val="0"/>
        <w:adjustRightInd w:val="0"/>
        <w:spacing w:before="425" w:after="240" w:line="240" w:lineRule="atLeast"/>
        <w:textAlignment w:val="center"/>
        <w:rPr>
          <w:rFonts w:ascii="Times New Roman" w:eastAsiaTheme="minorEastAsia" w:hAnsi="Times New Roman" w:cs="OfficinaSansMediumITC"/>
          <w:b/>
          <w:bCs/>
          <w:caps/>
          <w:color w:val="000000"/>
          <w:kern w:val="0"/>
          <w:position w:val="6"/>
          <w:lang w:eastAsia="ru-RU"/>
          <w14:ligatures w14:val="none"/>
        </w:rPr>
      </w:pPr>
      <w:r w:rsidRPr="00033F67">
        <w:rPr>
          <w:rFonts w:ascii="Times New Roman" w:eastAsiaTheme="minorEastAsia" w:hAnsi="Times New Roman" w:cs="OfficinaSansMediumITC"/>
          <w:b/>
          <w:bCs/>
          <w:caps/>
          <w:color w:val="000000"/>
          <w:kern w:val="0"/>
          <w:position w:val="6"/>
          <w:lang w:eastAsia="ru-RU"/>
          <w14:ligatures w14:val="none"/>
        </w:rPr>
        <w:t>Предметные результаты</w:t>
      </w:r>
    </w:p>
    <w:p w14:paraId="64ECA8CE"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Regular"/>
          <w:color w:val="000000"/>
          <w:kern w:val="0"/>
          <w:sz w:val="20"/>
          <w:szCs w:val="20"/>
          <w:lang w:eastAsia="ru-RU"/>
          <w14:ligatures w14:val="none"/>
        </w:rPr>
      </w:pPr>
      <w:r w:rsidRPr="00033F67">
        <w:rPr>
          <w:rFonts w:ascii="Times New Roman" w:eastAsiaTheme="minorEastAsia" w:hAnsi="Times New Roman" w:cs="SchoolBookSanPin-Regular"/>
          <w:color w:val="000000"/>
          <w:kern w:val="0"/>
          <w:sz w:val="20"/>
          <w:szCs w:val="20"/>
          <w:lang w:eastAsia="ru-RU"/>
          <w14:ligatures w14:val="none"/>
        </w:rPr>
        <w:t>Предметные результаты освоения программы кружка «Путешествие пилигрима» должны отражать сформированность умений:</w:t>
      </w:r>
    </w:p>
    <w:p w14:paraId="6614D8CD"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выражать своими словами первоначальное понимание сущности христианства и духовного развития как осознания и усвоения человеком значимых для жизни представлений о себе, людях, окружающей действительности;</w:t>
      </w:r>
    </w:p>
    <w:p w14:paraId="48CE14E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выражать своими словами понимание значимости нравственного и духовного самосовершенствования и роли в этом личных усилий человека, приводить примеры;</w:t>
      </w:r>
    </w:p>
    <w:p w14:paraId="2503BE8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выражать понимание и принятие значения христианских традиционных духовных и нравственных ценностей, Библии как источника и основы духовного развития, нравственного совершенствования;</w:t>
      </w:r>
    </w:p>
    <w:p w14:paraId="1BB0084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рассказывать о нравственных заповедях, нормах морали в христианстве, их значении в выстраивании отношений в семье, между людьми;</w:t>
      </w:r>
    </w:p>
    <w:p w14:paraId="4B3A1BC1"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объяснять «золотое правило нравственности» в религиозных традициях;</w:t>
      </w:r>
    </w:p>
    <w:p w14:paraId="0F47890B"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соотносить нравственные формы поведения с нравственными нормами, заповедями в христианском мировоззрении;</w:t>
      </w:r>
    </w:p>
    <w:p w14:paraId="46611AE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раскрывать своими словами первоначальные представления о мировоззрении (картине мира) в вероучении разных религий; об основателях религий;</w:t>
      </w:r>
    </w:p>
    <w:p w14:paraId="1650DFD7"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рассказывать о священном писании христиан - Библии, хранителях предания и служителях религиозного культа, религиозных обрядах, ритуалах, обычаях;</w:t>
      </w:r>
    </w:p>
    <w:p w14:paraId="37A7F420"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рассказывать о назначении и устройстве священных сооружений христианства, основных нормах поведения в них, общения с верующими;</w:t>
      </w:r>
    </w:p>
    <w:p w14:paraId="414D523B"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рассказывать о религиозных календарях и христианских праздниках;</w:t>
      </w:r>
    </w:p>
    <w:p w14:paraId="4E587CC5"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раскрывать основное содержание норм отношений в христианской семье, общее представление о семейных ценностях; понимание отношения к труду, учению;</w:t>
      </w:r>
    </w:p>
    <w:p w14:paraId="33B77B84"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рассказывать о роли христианства в мировой и российской художественной культуре;</w:t>
      </w:r>
    </w:p>
    <w:p w14:paraId="210A4AA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излагать основные исторические сведения о роли религии (в частности христианства) в становлении культуры, общества и государства;</w:t>
      </w:r>
    </w:p>
    <w:p w14:paraId="22DE9806"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первоначальный опыт поисковой, проектной деятельности по изучению исторического и культурного наследия христианства, оформлению и представлению её результатов;</w:t>
      </w:r>
    </w:p>
    <w:p w14:paraId="507AF03A"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75EB6F1"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w:t>
      </w:r>
    </w:p>
    <w:p w14:paraId="279CF52C" w14:textId="77777777" w:rsidR="00033F67" w:rsidRPr="00033F67" w:rsidRDefault="00033F67" w:rsidP="00033F67">
      <w:pPr>
        <w:tabs>
          <w:tab w:val="left" w:pos="227"/>
        </w:tabs>
        <w:autoSpaceDE w:val="0"/>
        <w:autoSpaceDN w:val="0"/>
        <w:adjustRightInd w:val="0"/>
        <w:spacing w:after="0" w:line="238" w:lineRule="atLeast"/>
        <w:ind w:left="227" w:hanging="227"/>
        <w:jc w:val="both"/>
        <w:textAlignment w:val="center"/>
        <w:rPr>
          <w:rFonts w:ascii="Times New Roman" w:eastAsia="Times New Roman" w:hAnsi="Times New Roman" w:cs="SchoolBookSanPin-Regular"/>
          <w:color w:val="000000"/>
          <w:kern w:val="0"/>
          <w:sz w:val="20"/>
          <w:szCs w:val="20"/>
          <w:lang w:eastAsia="ru-RU"/>
          <w14:ligatures w14:val="none"/>
        </w:rPr>
      </w:pPr>
      <w:r w:rsidRPr="00033F67">
        <w:rPr>
          <w:rFonts w:ascii="Times New Roman" w:eastAsia="Times New Roman" w:hAnsi="Times New Roman" w:cs="SchoolBookSanPin-Regular"/>
          <w:color w:val="000000"/>
          <w:kern w:val="0"/>
          <w:sz w:val="20"/>
          <w:szCs w:val="20"/>
          <w:lang w:eastAsia="ru-RU"/>
          <w14:ligatures w14:val="none"/>
        </w:rPr>
        <w:t>—</w:t>
      </w:r>
      <w:r w:rsidRPr="00033F67">
        <w:rPr>
          <w:rFonts w:ascii="Times New Roman" w:eastAsia="Times New Roman" w:hAnsi="Times New Roman" w:cs="SchoolBookSanPin-Regular"/>
          <w:color w:val="000000"/>
          <w:kern w:val="0"/>
          <w:sz w:val="20"/>
          <w:szCs w:val="20"/>
          <w:lang w:eastAsia="ru-RU"/>
          <w14:ligatures w14:val="none"/>
        </w:rPr>
        <w:tab/>
        <w:t>выражать своими словами понимание человеческого достоинства, ценности человеческой жизни в христианской духовно-нравственной культуре.</w:t>
      </w:r>
    </w:p>
    <w:p w14:paraId="4B76669C" w14:textId="77777777" w:rsidR="00033F67" w:rsidRPr="00033F67" w:rsidRDefault="00033F67" w:rsidP="00033F67">
      <w:pPr>
        <w:spacing w:after="0" w:line="240" w:lineRule="exact"/>
        <w:ind w:firstLine="227"/>
        <w:jc w:val="both"/>
        <w:rPr>
          <w:rFonts w:ascii="Times New Roman" w:eastAsiaTheme="minorEastAsia" w:hAnsi="Times New Roman"/>
          <w:kern w:val="0"/>
          <w:sz w:val="20"/>
          <w:lang w:eastAsia="ru-RU"/>
          <w14:ligatures w14:val="none"/>
        </w:rPr>
      </w:pPr>
    </w:p>
    <w:p w14:paraId="184B4F68"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1C320F5E"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78440AC"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37B1D0D0"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3BA49C98"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351855AD"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019B9B41"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99FB214"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0E7F7C37"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BCD0BD8"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144C2A59"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 xml:space="preserve">КРУЖОК </w:t>
      </w:r>
      <w:bookmarkStart w:id="774" w:name="_Hlk118910111"/>
      <w:r w:rsidRPr="00033F67">
        <w:rPr>
          <w:rFonts w:ascii="Times New Roman" w:hAnsi="Times New Roman" w:cs="Times New Roman"/>
          <w:b/>
          <w:kern w:val="0"/>
          <w:sz w:val="24"/>
          <w:szCs w:val="24"/>
          <w14:ligatures w14:val="none"/>
        </w:rPr>
        <w:t>«ЗА СТРАНИЦАМИ УЧЕБНИКОВ МАТЕМАТИКИ»</w:t>
      </w:r>
    </w:p>
    <w:bookmarkEnd w:id="774"/>
    <w:p w14:paraId="490159BF"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53DCBDD1"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566AD510" w14:textId="16128E9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w:t>
      </w:r>
      <w:r w:rsidR="00EF7ED7">
        <w:rPr>
          <w:rFonts w:ascii="Times New Roman" w:hAnsi="Times New Roman" w:cs="Times New Roman"/>
          <w:kern w:val="0"/>
          <w:sz w:val="20"/>
          <w:szCs w:val="20"/>
          <w14:ligatures w14:val="none"/>
        </w:rPr>
        <w:t xml:space="preserve">федеральной программы воспитания, </w:t>
      </w:r>
      <w:r w:rsidRPr="00033F67">
        <w:rPr>
          <w:rFonts w:ascii="Times New Roman" w:hAnsi="Times New Roman" w:cs="Times New Roman"/>
          <w:kern w:val="0"/>
          <w:sz w:val="20"/>
          <w:szCs w:val="20"/>
          <w14:ligatures w14:val="none"/>
        </w:rPr>
        <w:t xml:space="preserve">программы внеурочной деятельности ООО,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w:t>
      </w:r>
    </w:p>
    <w:p w14:paraId="5B7CB45B" w14:textId="77777777" w:rsidR="00033F67" w:rsidRPr="00033F67" w:rsidRDefault="00033F67" w:rsidP="00033F67">
      <w:pPr>
        <w:widowControl w:val="0"/>
        <w:autoSpaceDE w:val="0"/>
        <w:autoSpaceDN w:val="0"/>
        <w:adjustRightInd w:val="0"/>
        <w:spacing w:after="0" w:line="240" w:lineRule="exact"/>
        <w:ind w:firstLine="426"/>
        <w:jc w:val="both"/>
        <w:rPr>
          <w:rFonts w:ascii="Times New Roman" w:eastAsiaTheme="minorEastAsia" w:hAnsi="Times New Roman"/>
          <w:color w:val="191919"/>
          <w:w w:val="105"/>
          <w:kern w:val="0"/>
          <w:sz w:val="20"/>
          <w:szCs w:val="20"/>
          <w:lang w:eastAsia="ru-RU"/>
          <w14:ligatures w14:val="none"/>
        </w:rPr>
      </w:pPr>
      <w:r w:rsidRPr="00033F67">
        <w:rPr>
          <w:rFonts w:ascii="Times New Roman" w:eastAsiaTheme="minorEastAsia" w:hAnsi="Times New Roman"/>
          <w:color w:val="191919"/>
          <w:w w:val="105"/>
          <w:kern w:val="0"/>
          <w:sz w:val="20"/>
          <w:szCs w:val="20"/>
          <w:lang w:eastAsia="ru-RU"/>
          <w14:ligatures w14:val="none"/>
        </w:rPr>
        <w:t>Реализация задачи воспитания любознательного, активно познающего мир школьника, обучение решению математических задач творческого и поискового характера будут проходить более успешно, если урочная деятельность дополнится внеурочной работой. В этом может помочь кружок «За страницами учебников математики», расширяющий математический кругозор и эрудицию учащихся, способствующий формированию познавательных универсальных учебных действий, навыков математической и финансовой грамотности.</w:t>
      </w:r>
    </w:p>
    <w:p w14:paraId="1739C43E" w14:textId="42EAB7E8" w:rsidR="00033F67" w:rsidRPr="00EF7ED7" w:rsidRDefault="00033F67" w:rsidP="00EF7ED7">
      <w:pPr>
        <w:widowControl w:val="0"/>
        <w:autoSpaceDE w:val="0"/>
        <w:autoSpaceDN w:val="0"/>
        <w:adjustRightInd w:val="0"/>
        <w:spacing w:line="240" w:lineRule="exact"/>
        <w:ind w:firstLine="426"/>
        <w:jc w:val="both"/>
        <w:rPr>
          <w:rFonts w:ascii="Times New Roman" w:eastAsiaTheme="minorEastAsia" w:hAnsi="Times New Roman"/>
          <w:color w:val="191919"/>
          <w:w w:val="105"/>
          <w:kern w:val="0"/>
          <w:sz w:val="20"/>
          <w:szCs w:val="20"/>
          <w:lang w:eastAsia="ru-RU"/>
          <w14:ligatures w14:val="none"/>
        </w:rPr>
      </w:pPr>
      <w:r w:rsidRPr="00033F67">
        <w:rPr>
          <w:rFonts w:ascii="Times New Roman" w:eastAsiaTheme="minorEastAsia" w:hAnsi="Times New Roman"/>
          <w:color w:val="191919"/>
          <w:w w:val="105"/>
          <w:kern w:val="0"/>
          <w:sz w:val="20"/>
          <w:szCs w:val="20"/>
          <w:lang w:eastAsia="ru-RU"/>
          <w14:ligatures w14:val="none"/>
        </w:rPr>
        <w:t>Программа кружка предназначена для развития математических способностей учащихся, для формирования элементов логической и алгоритмической грамотности, коммуникативных умений школьников с применением коллективных форм организации занятий и использованием современных средств обучения</w:t>
      </w:r>
      <w:r w:rsidRPr="00033F67">
        <w:rPr>
          <w:rFonts w:ascii="Times New Roman" w:eastAsiaTheme="minorEastAsia" w:hAnsi="Times New Roman"/>
          <w:color w:val="191919"/>
          <w:w w:val="104"/>
          <w:kern w:val="0"/>
          <w:sz w:val="20"/>
          <w:szCs w:val="20"/>
          <w:lang w:eastAsia="ru-RU"/>
          <w14:ligatures w14:val="none"/>
        </w:rPr>
        <w:t xml:space="preserve">. </w:t>
      </w:r>
      <w:r w:rsidRPr="00033F67">
        <w:rPr>
          <w:rFonts w:ascii="Times New Roman" w:eastAsiaTheme="minorEastAsia" w:hAnsi="Times New Roman"/>
          <w:color w:val="191919"/>
          <w:w w:val="105"/>
          <w:kern w:val="0"/>
          <w:sz w:val="20"/>
          <w:szCs w:val="20"/>
          <w:lang w:eastAsia="ru-RU"/>
          <w14:ligatures w14:val="none"/>
        </w:rPr>
        <w:t xml:space="preserve">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навыками исследовательской деятельности, практико-ориентированная направленность позволят обучающимся реализовать свои возможности, приобрести уверенность в своих силах.</w:t>
      </w:r>
    </w:p>
    <w:p w14:paraId="0F481002"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b/>
          <w:bCs/>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Работа кружка направлена на достижение следующих </w:t>
      </w:r>
      <w:r w:rsidRPr="00033F67">
        <w:rPr>
          <w:rFonts w:ascii="Times New Roman" w:eastAsiaTheme="minorEastAsia" w:hAnsi="Times New Roman" w:cs="SchoolBookSanPin"/>
          <w:b/>
          <w:bCs/>
          <w:color w:val="000000"/>
          <w:kern w:val="0"/>
          <w:sz w:val="20"/>
          <w:szCs w:val="20"/>
          <w:lang w:eastAsia="ru-RU"/>
          <w14:ligatures w14:val="none"/>
        </w:rPr>
        <w:t>образовательных, развивающих целей, а также целей воспитания:</w:t>
      </w:r>
    </w:p>
    <w:p w14:paraId="5A9AD12D"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1.</w:t>
      </w:r>
      <w:r w:rsidRPr="00033F67">
        <w:rPr>
          <w:rFonts w:ascii="Times New Roman" w:eastAsiaTheme="minorEastAsia" w:hAnsi="Times New Roman" w:cs="SchoolBookSanPin"/>
          <w:color w:val="000000"/>
          <w:kern w:val="0"/>
          <w:sz w:val="20"/>
          <w:szCs w:val="20"/>
          <w:lang w:eastAsia="ru-RU"/>
          <w14:ligatures w14:val="none"/>
        </w:rPr>
        <w:tab/>
        <w:t>Освоение основных математических знаний — формирование умения решать учебные и практические задачи средствами математики; работа с алгоритмами выполнения арифметических действий,</w:t>
      </w:r>
      <w:r w:rsidRPr="00033F67">
        <w:rPr>
          <w:kern w:val="0"/>
          <w14:ligatures w14:val="none"/>
        </w:rPr>
        <w:t xml:space="preserve"> </w:t>
      </w:r>
      <w:r w:rsidRPr="00033F67">
        <w:rPr>
          <w:rFonts w:ascii="Times New Roman" w:hAnsi="Times New Roman" w:cs="Times New Roman"/>
          <w:kern w:val="0"/>
          <w:sz w:val="20"/>
          <w:szCs w:val="20"/>
          <w14:ligatures w14:val="none"/>
        </w:rPr>
        <w:t>умения правильно интерпретировать спорные формулировки заданий.</w:t>
      </w:r>
    </w:p>
    <w:p w14:paraId="00578AE3"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2.</w:t>
      </w:r>
      <w:r w:rsidRPr="00033F67">
        <w:rPr>
          <w:rFonts w:ascii="Times New Roman" w:eastAsiaTheme="minorEastAsia" w:hAnsi="Times New Roman" w:cs="SchoolBookSanPin"/>
          <w:color w:val="000000"/>
          <w:kern w:val="0"/>
          <w:sz w:val="20"/>
          <w:szCs w:val="20"/>
          <w:lang w:eastAsia="ru-RU"/>
          <w14:ligatures w14:val="none"/>
        </w:rPr>
        <w:tab/>
        <w:t>Формирование функциональной математической и, в ее рамках, финансовой грамотности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смысла математических действий, зависимостей.</w:t>
      </w:r>
    </w:p>
    <w:p w14:paraId="3977CA48"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3.</w:t>
      </w:r>
      <w:r w:rsidRPr="00033F67">
        <w:rPr>
          <w:rFonts w:ascii="Times New Roman" w:eastAsiaTheme="minorEastAsia" w:hAnsi="Times New Roman" w:cs="SchoolBookSanPin"/>
          <w:color w:val="000000"/>
          <w:kern w:val="0"/>
          <w:sz w:val="20"/>
          <w:szCs w:val="20"/>
          <w:lang w:eastAsia="ru-RU"/>
          <w14:ligatures w14:val="none"/>
        </w:rPr>
        <w:tab/>
        <w:t>Формирование способности к интеллектуальной деятельности, пространственного воображения, математической речи; развивать математический образ мышления, внимание, память, творческое воображение, наблюдательность, последовательность рассуждений и их доказательность.</w:t>
      </w:r>
      <w:r w:rsidRPr="00033F67">
        <w:rPr>
          <w:kern w:val="0"/>
          <w14:ligatures w14:val="none"/>
        </w:rPr>
        <w:t xml:space="preserve"> </w:t>
      </w:r>
    </w:p>
    <w:p w14:paraId="4397FF41"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4.     Формирование конструктивно-геометрических умений и  навыков,  способности  читать  и  понимать  графическую  информацию, </w:t>
      </w:r>
      <w:r w:rsidRPr="00033F67">
        <w:rPr>
          <w:rFonts w:ascii="Times New Roman" w:hAnsi="Times New Roman" w:cs="Times New Roman"/>
          <w:kern w:val="0"/>
          <w:sz w:val="20"/>
          <w:szCs w:val="20"/>
          <w14:ligatures w14:val="none"/>
        </w:rPr>
        <w:t>оперировать математическим материалом вне зависимости от способа проверки знаний,</w:t>
      </w:r>
      <w:r w:rsidRPr="00033F67">
        <w:rPr>
          <w:rFonts w:ascii="Times New Roman" w:eastAsiaTheme="minorEastAsia" w:hAnsi="Times New Roman" w:cs="SchoolBookSanPin"/>
          <w:color w:val="000000"/>
          <w:kern w:val="0"/>
          <w:sz w:val="20"/>
          <w:szCs w:val="20"/>
          <w:lang w:eastAsia="ru-RU"/>
          <w14:ligatures w14:val="none"/>
        </w:rPr>
        <w:t xml:space="preserve"> а  также  умение  доказывать  свое  решение  в ходе  решения  задач  на  смекалку,  головоломок.</w:t>
      </w:r>
    </w:p>
    <w:p w14:paraId="39283356"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5.</w:t>
      </w:r>
      <w:r w:rsidRPr="00033F67">
        <w:rPr>
          <w:rFonts w:ascii="Times New Roman" w:eastAsiaTheme="minorEastAsia" w:hAnsi="Times New Roman" w:cs="SchoolBookSanPin"/>
          <w:color w:val="000000"/>
          <w:kern w:val="0"/>
          <w:sz w:val="20"/>
          <w:szCs w:val="20"/>
          <w:lang w:eastAsia="ru-RU"/>
          <w14:ligatures w14:val="none"/>
        </w:rPr>
        <w:tab/>
        <w:t>Становление учебно-познавательных мотивов и интереса к изучению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56463219" w14:textId="22DF088C"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Осознанию </w:t>
      </w:r>
      <w:r w:rsidR="00EF7ED7">
        <w:rPr>
          <w:rFonts w:ascii="Times New Roman" w:eastAsiaTheme="minorEastAsia" w:hAnsi="Times New Roman" w:cs="SchoolBookSanPin"/>
          <w:color w:val="000000"/>
          <w:kern w:val="0"/>
          <w:sz w:val="20"/>
          <w:szCs w:val="20"/>
          <w:lang w:eastAsia="ru-RU"/>
          <w14:ligatures w14:val="none"/>
        </w:rPr>
        <w:t>обучающимся</w:t>
      </w:r>
      <w:r w:rsidRPr="00033F67">
        <w:rPr>
          <w:rFonts w:ascii="Times New Roman" w:eastAsiaTheme="minorEastAsia" w:hAnsi="Times New Roman" w:cs="SchoolBookSanPin"/>
          <w:color w:val="000000"/>
          <w:kern w:val="0"/>
          <w:sz w:val="20"/>
          <w:szCs w:val="20"/>
          <w:lang w:eastAsia="ru-RU"/>
          <w14:ligatures w14:val="none"/>
        </w:rPr>
        <w:t xml:space="preserve"> многих математических явлений, развитию навыков функциональной грамотности помогает работа с разными средствами информации, в том числе и графическими (таблица, диаграмма, схема, графики).</w:t>
      </w:r>
    </w:p>
    <w:p w14:paraId="5DFCCA56" w14:textId="77777777" w:rsidR="00033F67" w:rsidRPr="00033F67" w:rsidRDefault="00033F67" w:rsidP="00033F67">
      <w:pPr>
        <w:spacing w:after="0" w:line="240" w:lineRule="exact"/>
        <w:rPr>
          <w:rFonts w:ascii="Times New Roman" w:eastAsiaTheme="minorEastAsia" w:hAnsi="Times New Roman"/>
          <w:b/>
          <w:bCs/>
          <w:kern w:val="0"/>
          <w:sz w:val="20"/>
          <w:lang w:eastAsia="ru-RU"/>
          <w14:ligatures w14:val="none"/>
        </w:rPr>
      </w:pPr>
    </w:p>
    <w:p w14:paraId="236C6E49" w14:textId="1D396A04" w:rsidR="00033F67" w:rsidRPr="00033F67" w:rsidRDefault="00033F67" w:rsidP="00033F67">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Кружок «За страницами учебников математики» входит во внеурочную деятельность по </w:t>
      </w:r>
      <w:r w:rsidR="005D7079">
        <w:rPr>
          <w:rFonts w:ascii="Times New Roman" w:eastAsiaTheme="minorEastAsia" w:hAnsi="Times New Roman"/>
          <w:i/>
          <w:iCs/>
          <w:kern w:val="0"/>
          <w:sz w:val="20"/>
          <w:szCs w:val="20"/>
          <w:lang w:eastAsia="ru-RU"/>
          <w14:ligatures w14:val="none"/>
        </w:rPr>
        <w:t>познавательному</w:t>
      </w:r>
      <w:r w:rsidR="005D7079" w:rsidRPr="005D7079">
        <w:rPr>
          <w:rFonts w:ascii="Times New Roman" w:eastAsiaTheme="minorEastAsia" w:hAnsi="Times New Roman"/>
          <w:kern w:val="0"/>
          <w:sz w:val="20"/>
          <w:szCs w:val="20"/>
          <w:lang w:eastAsia="ru-RU"/>
          <w14:ligatures w14:val="none"/>
        </w:rPr>
        <w:t xml:space="preserve"> </w:t>
      </w:r>
      <w:r w:rsidR="005D7079" w:rsidRPr="00033F67">
        <w:rPr>
          <w:rFonts w:ascii="Times New Roman" w:eastAsiaTheme="minorEastAsia" w:hAnsi="Times New Roman"/>
          <w:kern w:val="0"/>
          <w:sz w:val="20"/>
          <w:szCs w:val="20"/>
          <w:lang w:eastAsia="ru-RU"/>
          <w14:ligatures w14:val="none"/>
        </w:rPr>
        <w:t>направлению</w:t>
      </w:r>
      <w:r w:rsidRPr="00033F67">
        <w:rPr>
          <w:rFonts w:ascii="Times New Roman" w:eastAsiaTheme="minorEastAsia" w:hAnsi="Times New Roman"/>
          <w:i/>
          <w:iCs/>
          <w:kern w:val="0"/>
          <w:sz w:val="20"/>
          <w:szCs w:val="20"/>
          <w:lang w:eastAsia="ru-RU"/>
          <w14:ligatures w14:val="none"/>
        </w:rPr>
        <w:t xml:space="preserve"> </w:t>
      </w:r>
      <w:r w:rsidRPr="00033F67">
        <w:rPr>
          <w:rFonts w:ascii="Times New Roman" w:eastAsiaTheme="minorEastAsia" w:hAnsi="Times New Roman"/>
          <w:kern w:val="0"/>
          <w:sz w:val="20"/>
          <w:szCs w:val="20"/>
          <w:lang w:eastAsia="ru-RU"/>
          <w14:ligatures w14:val="none"/>
        </w:rPr>
        <w:t>развити</w:t>
      </w:r>
      <w:r w:rsidR="005D7079">
        <w:rPr>
          <w:rFonts w:ascii="Times New Roman" w:eastAsiaTheme="minorEastAsia" w:hAnsi="Times New Roman"/>
          <w:kern w:val="0"/>
          <w:sz w:val="20"/>
          <w:szCs w:val="20"/>
          <w:lang w:eastAsia="ru-RU"/>
          <w14:ligatures w14:val="none"/>
        </w:rPr>
        <w:t>я</w:t>
      </w:r>
      <w:r w:rsidRPr="00033F67">
        <w:rPr>
          <w:rFonts w:ascii="Times New Roman" w:eastAsiaTheme="minorEastAsia" w:hAnsi="Times New Roman"/>
          <w:kern w:val="0"/>
          <w:sz w:val="20"/>
          <w:szCs w:val="20"/>
          <w:lang w:eastAsia="ru-RU"/>
          <w14:ligatures w14:val="none"/>
        </w:rPr>
        <w:t xml:space="preserve"> личности. Программа предусматривает включение задач и заданий, трудность которых определяется не только математическим содержанием, но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14:paraId="11CFAEFA" w14:textId="77777777" w:rsidR="00033F67" w:rsidRPr="00033F67" w:rsidRDefault="00033F67" w:rsidP="00033F67">
      <w:pPr>
        <w:spacing w:after="0" w:line="240" w:lineRule="exact"/>
        <w:ind w:firstLine="284"/>
        <w:jc w:val="both"/>
        <w:rPr>
          <w:rFonts w:ascii="Times New Roman" w:eastAsia="Arial Unicode MS" w:hAnsi="Times New Roman"/>
          <w:color w:val="000000"/>
          <w:kern w:val="0"/>
          <w:sz w:val="20"/>
          <w:szCs w:val="20"/>
          <w:lang w:eastAsia="ru-RU"/>
          <w14:ligatures w14:val="none"/>
        </w:rPr>
      </w:pPr>
      <w:r w:rsidRPr="00033F67">
        <w:rPr>
          <w:rFonts w:ascii="Times New Roman" w:eastAsiaTheme="minorEastAsia" w:hAnsi="Times New Roman"/>
          <w:color w:val="000000"/>
          <w:kern w:val="0"/>
          <w:sz w:val="20"/>
          <w:szCs w:val="20"/>
          <w:lang w:eastAsia="ru-RU"/>
          <w14:ligatures w14:val="none"/>
        </w:rPr>
        <w:t xml:space="preserve">Во время занятий важно поддерживать прямое общение между детьми (возможность подходить друг к другу, переговариваться, обмениваться мыслями). При организации занятий целесообразно использовать принцип свободного перемещения по классу, работу в парах постоянного и сменного состава, работу в группах. </w:t>
      </w:r>
    </w:p>
    <w:p w14:paraId="67787918" w14:textId="77777777" w:rsidR="00033F67" w:rsidRPr="00033F67" w:rsidRDefault="00033F67" w:rsidP="00033F67">
      <w:pPr>
        <w:autoSpaceDE w:val="0"/>
        <w:autoSpaceDN w:val="0"/>
        <w:adjustRightInd w:val="0"/>
        <w:spacing w:after="0" w:line="240" w:lineRule="auto"/>
        <w:ind w:firstLine="284"/>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 xml:space="preserve">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навыками исследовательской и практико-направленной деятельности позволят обучающимся реализовать свои возможности, приобрести уверенность в своих силах. </w:t>
      </w:r>
    </w:p>
    <w:p w14:paraId="13CA8A7A" w14:textId="77777777" w:rsidR="00033F67" w:rsidRPr="00033F67" w:rsidRDefault="00033F67" w:rsidP="00033F67">
      <w:pPr>
        <w:shd w:val="clear" w:color="auto" w:fill="FFFFFF"/>
        <w:spacing w:line="240" w:lineRule="auto"/>
        <w:ind w:firstLine="426"/>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Особое внимание в программе обращается на геометрический материал, задания по которому включены в ГИА, но всегда вызывает трудности. Большого внимания требуют и текстовые задачи, с которыми у учащихся постоянно возникают проблемы. При освоении материала учитывается уровень математической подготовки учеников. Так, для учащихся с уровнем выше среднего и более предполагается решение заданий повышенной сложности. Для менее подготовленных учащихся – задания на повторение и более доступные по сложности.</w:t>
      </w:r>
    </w:p>
    <w:p w14:paraId="5C2F2E5B" w14:textId="77777777" w:rsidR="00033F67" w:rsidRPr="00033F67" w:rsidRDefault="00033F67" w:rsidP="00033F67">
      <w:pPr>
        <w:spacing w:after="0" w:line="240" w:lineRule="exact"/>
        <w:ind w:firstLine="284"/>
        <w:jc w:val="both"/>
        <w:rPr>
          <w:rFonts w:ascii="Times New Roman" w:eastAsiaTheme="minorEastAsia" w:hAnsi="Times New Roman"/>
          <w:b/>
          <w:i/>
          <w:color w:val="000000"/>
          <w:kern w:val="0"/>
          <w:sz w:val="20"/>
          <w:szCs w:val="20"/>
          <w:lang w:eastAsia="ru-RU"/>
          <w14:ligatures w14:val="none"/>
        </w:rPr>
      </w:pPr>
      <w:r w:rsidRPr="00033F67">
        <w:rPr>
          <w:rFonts w:ascii="Times New Roman" w:eastAsiaTheme="minorEastAsia" w:hAnsi="Times New Roman"/>
          <w:b/>
          <w:color w:val="000000"/>
          <w:kern w:val="0"/>
          <w:sz w:val="20"/>
          <w:szCs w:val="20"/>
          <w:lang w:eastAsia="ru-RU"/>
          <w14:ligatures w14:val="none"/>
        </w:rPr>
        <w:t>Эффективность задач</w:t>
      </w:r>
      <w:r w:rsidRPr="00033F67">
        <w:rPr>
          <w:rFonts w:ascii="Times New Roman" w:eastAsiaTheme="minorEastAsia" w:hAnsi="Times New Roman"/>
          <w:color w:val="000000"/>
          <w:kern w:val="0"/>
          <w:sz w:val="20"/>
          <w:szCs w:val="20"/>
          <w:lang w:eastAsia="ru-RU"/>
          <w14:ligatures w14:val="none"/>
        </w:rPr>
        <w:t xml:space="preserve"> логического, поискового, познавательного и практико-направленного характера обосновывается следующими доводами:</w:t>
      </w:r>
    </w:p>
    <w:p w14:paraId="19123034" w14:textId="77777777" w:rsidR="00033F67" w:rsidRPr="00033F67" w:rsidRDefault="00033F67" w:rsidP="00AA504F">
      <w:pPr>
        <w:numPr>
          <w:ilvl w:val="0"/>
          <w:numId w:val="399"/>
        </w:numPr>
        <w:tabs>
          <w:tab w:val="num" w:pos="567"/>
        </w:tabs>
        <w:spacing w:after="0" w:line="240" w:lineRule="auto"/>
        <w:ind w:hanging="785"/>
        <w:jc w:val="both"/>
        <w:rPr>
          <w:rFonts w:ascii="Times New Roman" w:eastAsia="Times New Roman" w:hAnsi="Times New Roman" w:cs="Times New Roman"/>
          <w:bCs/>
          <w:color w:val="000000"/>
          <w:kern w:val="0"/>
          <w:sz w:val="20"/>
          <w:szCs w:val="20"/>
          <w:lang w:eastAsia="ru-RU"/>
          <w14:ligatures w14:val="none"/>
        </w:rPr>
      </w:pPr>
      <w:r w:rsidRPr="00033F67">
        <w:rPr>
          <w:rFonts w:ascii="Times New Roman" w:eastAsia="Times New Roman" w:hAnsi="Times New Roman" w:cs="Times New Roman"/>
          <w:bCs/>
          <w:color w:val="000000"/>
          <w:kern w:val="0"/>
          <w:sz w:val="20"/>
          <w:szCs w:val="20"/>
          <w:lang w:eastAsia="ru-RU"/>
          <w14:ligatures w14:val="none"/>
        </w:rPr>
        <w:t>развитие личности ученика, его творческого потенциала;</w:t>
      </w:r>
    </w:p>
    <w:p w14:paraId="69CFF7E1" w14:textId="77777777" w:rsidR="00033F67" w:rsidRPr="00033F67" w:rsidRDefault="00033F67" w:rsidP="00AA504F">
      <w:pPr>
        <w:numPr>
          <w:ilvl w:val="0"/>
          <w:numId w:val="399"/>
        </w:numPr>
        <w:tabs>
          <w:tab w:val="num" w:pos="567"/>
        </w:tabs>
        <w:spacing w:after="0" w:line="240" w:lineRule="auto"/>
        <w:ind w:left="567" w:hanging="283"/>
        <w:jc w:val="both"/>
        <w:rPr>
          <w:rFonts w:ascii="Times New Roman" w:eastAsia="Times New Roman" w:hAnsi="Times New Roman" w:cs="Times New Roman"/>
          <w:bCs/>
          <w:color w:val="000000"/>
          <w:kern w:val="0"/>
          <w:sz w:val="20"/>
          <w:szCs w:val="20"/>
          <w:lang w:eastAsia="ru-RU"/>
          <w14:ligatures w14:val="none"/>
        </w:rPr>
      </w:pPr>
      <w:r w:rsidRPr="00033F67">
        <w:rPr>
          <w:rFonts w:ascii="Times New Roman" w:eastAsia="Times New Roman" w:hAnsi="Times New Roman" w:cs="Times New Roman"/>
          <w:bCs/>
          <w:color w:val="000000"/>
          <w:kern w:val="0"/>
          <w:sz w:val="20"/>
          <w:szCs w:val="20"/>
          <w:lang w:eastAsia="ru-RU"/>
          <w14:ligatures w14:val="none"/>
        </w:rPr>
        <w:t>развитие интеллекта, исследовательского начала, развитие познавательных действий, умений классифицировать посредством осмысления и осознанности, оперировать логическим и творческим мышлением;</w:t>
      </w:r>
    </w:p>
    <w:p w14:paraId="6A656D65" w14:textId="77777777" w:rsidR="00033F67" w:rsidRPr="00033F67" w:rsidRDefault="00033F67" w:rsidP="00AA504F">
      <w:pPr>
        <w:numPr>
          <w:ilvl w:val="0"/>
          <w:numId w:val="399"/>
        </w:numPr>
        <w:tabs>
          <w:tab w:val="num" w:pos="567"/>
        </w:tabs>
        <w:spacing w:after="0" w:line="240" w:lineRule="auto"/>
        <w:ind w:left="567" w:hanging="283"/>
        <w:jc w:val="both"/>
        <w:rPr>
          <w:rFonts w:ascii="Times New Roman" w:eastAsia="Times New Roman" w:hAnsi="Times New Roman" w:cs="Times New Roman"/>
          <w:bCs/>
          <w:color w:val="000000"/>
          <w:kern w:val="0"/>
          <w:sz w:val="20"/>
          <w:szCs w:val="20"/>
          <w:lang w:eastAsia="ru-RU"/>
          <w14:ligatures w14:val="none"/>
        </w:rPr>
      </w:pPr>
      <w:r w:rsidRPr="00033F67">
        <w:rPr>
          <w:rFonts w:ascii="Times New Roman" w:eastAsia="Times New Roman" w:hAnsi="Times New Roman" w:cs="Times New Roman"/>
          <w:bCs/>
          <w:color w:val="000000"/>
          <w:kern w:val="0"/>
          <w:sz w:val="20"/>
          <w:szCs w:val="20"/>
          <w:lang w:eastAsia="ru-RU"/>
          <w14:ligatures w14:val="none"/>
        </w:rPr>
        <w:t>умение применять полученные знания на практике, развитие креативного мышления;</w:t>
      </w:r>
    </w:p>
    <w:p w14:paraId="5022A2CB" w14:textId="77777777" w:rsidR="00033F67" w:rsidRPr="00033F67" w:rsidRDefault="00033F67" w:rsidP="00AA504F">
      <w:pPr>
        <w:numPr>
          <w:ilvl w:val="0"/>
          <w:numId w:val="399"/>
        </w:numPr>
        <w:tabs>
          <w:tab w:val="num" w:pos="567"/>
        </w:tabs>
        <w:spacing w:after="0" w:line="240" w:lineRule="auto"/>
        <w:ind w:left="567" w:hanging="283"/>
        <w:contextualSpacing/>
        <w:jc w:val="both"/>
        <w:rPr>
          <w:kern w:val="0"/>
          <w14:ligatures w14:val="none"/>
        </w:rPr>
      </w:pPr>
      <w:r w:rsidRPr="00033F67">
        <w:rPr>
          <w:rFonts w:ascii="Times New Roman" w:hAnsi="Times New Roman" w:cs="Times New Roman"/>
          <w:kern w:val="0"/>
          <w:sz w:val="20"/>
          <w:szCs w:val="20"/>
          <w14:ligatures w14:val="none"/>
        </w:rPr>
        <w:t>умение максимально эффективно распределять время, отведенное на выполнение задания.</w:t>
      </w:r>
    </w:p>
    <w:p w14:paraId="5BCC1D30" w14:textId="77777777" w:rsidR="00033F67" w:rsidRPr="00033F67" w:rsidRDefault="00033F67" w:rsidP="00033F67">
      <w:pPr>
        <w:tabs>
          <w:tab w:val="left" w:pos="567"/>
        </w:tabs>
        <w:spacing w:after="0" w:line="240" w:lineRule="exact"/>
        <w:ind w:firstLine="227"/>
        <w:jc w:val="both"/>
        <w:rPr>
          <w:rFonts w:ascii="Times New Roman" w:eastAsiaTheme="minorEastAsia" w:hAnsi="Times New Roman"/>
          <w:bCs/>
          <w:color w:val="000000"/>
          <w:kern w:val="0"/>
          <w:sz w:val="20"/>
          <w:szCs w:val="20"/>
          <w:lang w:eastAsia="ru-RU"/>
          <w14:ligatures w14:val="none"/>
        </w:rPr>
      </w:pPr>
    </w:p>
    <w:p w14:paraId="4088934E" w14:textId="44D29E76" w:rsidR="00033F67" w:rsidRPr="00033F67" w:rsidRDefault="00033F67" w:rsidP="00033F67">
      <w:pPr>
        <w:autoSpaceDE w:val="0"/>
        <w:autoSpaceDN w:val="0"/>
        <w:adjustRightInd w:val="0"/>
        <w:spacing w:after="0" w:line="240" w:lineRule="exact"/>
        <w:jc w:val="both"/>
        <w:rPr>
          <w:rFonts w:ascii="Times New Roman" w:eastAsiaTheme="minorEastAsia" w:hAnsi="Times New Roman"/>
          <w:color w:val="000000"/>
          <w:kern w:val="0"/>
          <w:sz w:val="20"/>
          <w:szCs w:val="20"/>
          <w:lang w:eastAsia="ru-RU"/>
          <w14:ligatures w14:val="none"/>
        </w:rPr>
      </w:pPr>
      <w:r w:rsidRPr="00033F67">
        <w:rPr>
          <w:rFonts w:ascii="Times New Roman" w:eastAsiaTheme="minorEastAsia" w:hAnsi="Times New Roman"/>
          <w:color w:val="000000"/>
          <w:kern w:val="0"/>
          <w:sz w:val="20"/>
          <w:szCs w:val="20"/>
          <w:lang w:eastAsia="ru-RU"/>
          <w14:ligatures w14:val="none"/>
        </w:rPr>
        <w:t xml:space="preserve">        Программа кружка </w:t>
      </w:r>
      <w:r w:rsidRPr="00033F67">
        <w:rPr>
          <w:rFonts w:ascii="Times New Roman" w:eastAsiaTheme="minorEastAsia" w:hAnsi="Times New Roman"/>
          <w:kern w:val="0"/>
          <w:sz w:val="20"/>
          <w:szCs w:val="20"/>
          <w:lang w:eastAsia="ru-RU"/>
          <w14:ligatures w14:val="none"/>
        </w:rPr>
        <w:t xml:space="preserve">«За страницами учебников математики» </w:t>
      </w:r>
      <w:r w:rsidRPr="00033F67">
        <w:rPr>
          <w:rFonts w:ascii="Times New Roman" w:eastAsiaTheme="minorEastAsia" w:hAnsi="Times New Roman"/>
          <w:color w:val="000000"/>
          <w:kern w:val="0"/>
          <w:sz w:val="20"/>
          <w:szCs w:val="20"/>
          <w:lang w:eastAsia="ru-RU"/>
          <w14:ligatures w14:val="none"/>
        </w:rPr>
        <w:t>рассчитана на учащихся 8-9 классов и ориентирована на повышение интереса к математике, подготовке учащихся к успешному прохождению ГИА, уменьшению уровня страхов и неуверенности в своих возможностях. Программа рассчитана на проведение занятий</w:t>
      </w:r>
      <w:r w:rsidR="005D7079">
        <w:rPr>
          <w:rFonts w:ascii="Times New Roman" w:eastAsiaTheme="minorEastAsia" w:hAnsi="Times New Roman"/>
          <w:color w:val="000000"/>
          <w:kern w:val="0"/>
          <w:sz w:val="20"/>
          <w:szCs w:val="20"/>
          <w:lang w:eastAsia="ru-RU"/>
          <w14:ligatures w14:val="none"/>
        </w:rPr>
        <w:t xml:space="preserve"> по</w:t>
      </w:r>
      <w:r w:rsidRPr="00033F67">
        <w:rPr>
          <w:rFonts w:ascii="Times New Roman" w:eastAsiaTheme="minorEastAsia" w:hAnsi="Times New Roman"/>
          <w:color w:val="000000"/>
          <w:kern w:val="0"/>
          <w:sz w:val="20"/>
          <w:szCs w:val="20"/>
          <w:lang w:eastAsia="ru-RU"/>
          <w14:ligatures w14:val="none"/>
        </w:rPr>
        <w:t xml:space="preserve"> 1 </w:t>
      </w:r>
      <w:r w:rsidR="005D7079">
        <w:rPr>
          <w:rFonts w:ascii="Times New Roman" w:eastAsiaTheme="minorEastAsia" w:hAnsi="Times New Roman"/>
          <w:color w:val="000000"/>
          <w:kern w:val="0"/>
          <w:sz w:val="20"/>
          <w:szCs w:val="20"/>
          <w:lang w:eastAsia="ru-RU"/>
          <w14:ligatures w14:val="none"/>
        </w:rPr>
        <w:t>часу</w:t>
      </w:r>
      <w:r w:rsidRPr="00033F67">
        <w:rPr>
          <w:rFonts w:ascii="Times New Roman" w:eastAsiaTheme="minorEastAsia" w:hAnsi="Times New Roman"/>
          <w:color w:val="000000"/>
          <w:kern w:val="0"/>
          <w:sz w:val="20"/>
          <w:szCs w:val="20"/>
          <w:lang w:eastAsia="ru-RU"/>
          <w14:ligatures w14:val="none"/>
        </w:rPr>
        <w:t xml:space="preserve"> в неделю</w:t>
      </w:r>
      <w:r w:rsidRPr="00033F67">
        <w:rPr>
          <w:rFonts w:ascii="Times New Roman" w:eastAsiaTheme="minorEastAsia" w:hAnsi="Times New Roman" w:cs="Times New Roman"/>
          <w:kern w:val="0"/>
          <w:sz w:val="20"/>
          <w:szCs w:val="20"/>
          <w:lang w:eastAsia="ru-RU"/>
          <w14:ligatures w14:val="none"/>
        </w:rPr>
        <w:t xml:space="preserve"> в 8</w:t>
      </w:r>
      <w:r w:rsidR="005D7079">
        <w:rPr>
          <w:rFonts w:ascii="Times New Roman" w:eastAsiaTheme="minorEastAsia" w:hAnsi="Times New Roman" w:cs="Times New Roman"/>
          <w:kern w:val="0"/>
          <w:sz w:val="20"/>
          <w:szCs w:val="20"/>
          <w:lang w:eastAsia="ru-RU"/>
          <w14:ligatures w14:val="none"/>
        </w:rPr>
        <w:t xml:space="preserve"> и 9</w:t>
      </w:r>
      <w:r w:rsidRPr="00033F67">
        <w:rPr>
          <w:rFonts w:ascii="Times New Roman" w:eastAsiaTheme="minorEastAsia" w:hAnsi="Times New Roman" w:cs="Times New Roman"/>
          <w:kern w:val="0"/>
          <w:sz w:val="20"/>
          <w:szCs w:val="20"/>
          <w:lang w:eastAsia="ru-RU"/>
          <w14:ligatures w14:val="none"/>
        </w:rPr>
        <w:t xml:space="preserve"> класс</w:t>
      </w:r>
      <w:r w:rsidR="005D7079">
        <w:rPr>
          <w:rFonts w:ascii="Times New Roman" w:eastAsiaTheme="minorEastAsia" w:hAnsi="Times New Roman" w:cs="Times New Roman"/>
          <w:kern w:val="0"/>
          <w:sz w:val="20"/>
          <w:szCs w:val="20"/>
          <w:lang w:eastAsia="ru-RU"/>
          <w14:ligatures w14:val="none"/>
        </w:rPr>
        <w:t>ах</w:t>
      </w:r>
      <w:r w:rsidRPr="00033F67">
        <w:rPr>
          <w:rFonts w:ascii="Times New Roman" w:eastAsiaTheme="minorEastAsia" w:hAnsi="Times New Roman" w:cs="Times New Roman"/>
          <w:kern w:val="0"/>
          <w:sz w:val="20"/>
          <w:szCs w:val="20"/>
          <w:lang w:eastAsia="ru-RU"/>
          <w14:ligatures w14:val="none"/>
        </w:rPr>
        <w:t xml:space="preserve"> </w:t>
      </w:r>
      <w:r w:rsidR="005D7079">
        <w:rPr>
          <w:rFonts w:ascii="Times New Roman" w:eastAsiaTheme="minorEastAsia" w:hAnsi="Times New Roman" w:cs="Times New Roman"/>
          <w:kern w:val="0"/>
          <w:sz w:val="20"/>
          <w:szCs w:val="20"/>
          <w:lang w:eastAsia="ru-RU"/>
          <w14:ligatures w14:val="none"/>
        </w:rPr>
        <w:t>–</w:t>
      </w:r>
      <w:r w:rsidRPr="00033F67">
        <w:rPr>
          <w:rFonts w:ascii="Times New Roman" w:eastAsiaTheme="minorEastAsia" w:hAnsi="Times New Roman" w:cs="Times New Roman"/>
          <w:kern w:val="0"/>
          <w:sz w:val="20"/>
          <w:szCs w:val="20"/>
          <w:lang w:eastAsia="ru-RU"/>
          <w14:ligatures w14:val="none"/>
        </w:rPr>
        <w:t xml:space="preserve"> </w:t>
      </w:r>
      <w:r w:rsidR="005D7079">
        <w:rPr>
          <w:rFonts w:ascii="Times New Roman" w:eastAsiaTheme="minorEastAsia" w:hAnsi="Times New Roman" w:cs="Times New Roman"/>
          <w:kern w:val="0"/>
          <w:sz w:val="20"/>
          <w:szCs w:val="20"/>
          <w:lang w:eastAsia="ru-RU"/>
          <w14:ligatures w14:val="none"/>
        </w:rPr>
        <w:t xml:space="preserve">по </w:t>
      </w:r>
      <w:r w:rsidRPr="00033F67">
        <w:rPr>
          <w:rFonts w:ascii="Times New Roman" w:eastAsiaTheme="minorEastAsia" w:hAnsi="Times New Roman" w:cs="Times New Roman"/>
          <w:kern w:val="0"/>
          <w:sz w:val="20"/>
          <w:szCs w:val="20"/>
          <w:lang w:eastAsia="ru-RU"/>
          <w14:ligatures w14:val="none"/>
        </w:rPr>
        <w:t>34 часа в год</w:t>
      </w:r>
      <w:r w:rsidR="005D7079">
        <w:rPr>
          <w:rFonts w:ascii="Times New Roman" w:eastAsiaTheme="minorEastAsia" w:hAnsi="Times New Roman" w:cs="Times New Roman"/>
          <w:kern w:val="0"/>
          <w:sz w:val="20"/>
          <w:szCs w:val="20"/>
          <w:lang w:eastAsia="ru-RU"/>
          <w14:ligatures w14:val="none"/>
        </w:rPr>
        <w:t>.</w:t>
      </w:r>
      <w:r w:rsidRPr="00033F67">
        <w:rPr>
          <w:rFonts w:ascii="Times New Roman" w:eastAsiaTheme="minorEastAsia" w:hAnsi="Times New Roman" w:cs="Times New Roman"/>
          <w:kern w:val="0"/>
          <w:sz w:val="20"/>
          <w:szCs w:val="20"/>
          <w:lang w:eastAsia="ru-RU"/>
          <w14:ligatures w14:val="none"/>
        </w:rPr>
        <w:t xml:space="preserve">   </w:t>
      </w:r>
    </w:p>
    <w:p w14:paraId="5287DB25"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0EF030B" w14:textId="77777777" w:rsidR="00033F67" w:rsidRPr="00033F67" w:rsidRDefault="00033F67" w:rsidP="00033F67">
      <w:pPr>
        <w:widowControl w:val="0"/>
        <w:spacing w:after="60" w:line="240" w:lineRule="auto"/>
        <w:jc w:val="both"/>
        <w:outlineLvl w:val="1"/>
        <w:rPr>
          <w:rFonts w:ascii="Times New Roman" w:eastAsia="Arial" w:hAnsi="Times New Roman" w:cs="Times New Roman"/>
          <w:b/>
          <w:bCs/>
          <w:color w:val="231E20"/>
          <w:kern w:val="0"/>
          <w:lang w:eastAsia="ru-RU" w:bidi="ru-RU"/>
          <w14:ligatures w14:val="none"/>
        </w:rPr>
      </w:pPr>
      <w:r w:rsidRPr="00033F67">
        <w:rPr>
          <w:rFonts w:ascii="Times New Roman" w:hAnsi="Times New Roman" w:cs="Times New Roman"/>
          <w:b/>
          <w:bCs/>
          <w:kern w:val="0"/>
          <w14:ligatures w14:val="none"/>
        </w:rPr>
        <w:t xml:space="preserve">СОДЕРЖАНИЕ ПРОГРАММЫ КРУЖКА </w:t>
      </w:r>
      <w:r w:rsidRPr="00033F67">
        <w:rPr>
          <w:rFonts w:ascii="Times New Roman" w:eastAsia="Arial" w:hAnsi="Times New Roman" w:cs="Times New Roman"/>
          <w:b/>
          <w:bCs/>
          <w:color w:val="231E20"/>
          <w:kern w:val="0"/>
          <w:lang w:eastAsia="ru-RU" w:bidi="ru-RU"/>
          <w14:ligatures w14:val="none"/>
        </w:rPr>
        <w:t>«ЗА СТРАНИЦАМИ УЧЕБНИКОВ МАТЕМАТИКИ»</w:t>
      </w:r>
    </w:p>
    <w:p w14:paraId="2C54865A" w14:textId="5F15E75D" w:rsidR="00033F67" w:rsidRPr="00033F67" w:rsidRDefault="00033F67" w:rsidP="00033F67">
      <w:pPr>
        <w:spacing w:after="0" w:line="240" w:lineRule="auto"/>
        <w:ind w:firstLine="360"/>
        <w:jc w:val="both"/>
        <w:rPr>
          <w:rFonts w:ascii="Times New Roman" w:hAnsi="Times New Roman"/>
          <w:kern w:val="0"/>
          <w:sz w:val="20"/>
          <w:szCs w:val="20"/>
          <w14:ligatures w14:val="none"/>
        </w:rPr>
      </w:pPr>
      <w:r w:rsidRPr="00033F67">
        <w:rPr>
          <w:rFonts w:ascii="Times New Roman" w:hAnsi="Times New Roman"/>
          <w:kern w:val="0"/>
          <w:sz w:val="20"/>
          <w:szCs w:val="20"/>
          <w14:ligatures w14:val="none"/>
        </w:rPr>
        <w:t>Содержание программы построено по тематическому принципу, соблюдая «правила спирали» от простых типов заданий в 8 классе до более сложных в 9 классе.</w:t>
      </w:r>
    </w:p>
    <w:p w14:paraId="41B2FDDE" w14:textId="77777777" w:rsidR="00033F67" w:rsidRPr="00033F67" w:rsidRDefault="00033F67" w:rsidP="00033F67">
      <w:pPr>
        <w:spacing w:after="0" w:line="240" w:lineRule="auto"/>
        <w:ind w:firstLine="360"/>
        <w:jc w:val="both"/>
        <w:rPr>
          <w:rFonts w:ascii="Times New Roman" w:hAnsi="Times New Roman"/>
          <w:kern w:val="0"/>
          <w:sz w:val="20"/>
          <w:szCs w:val="20"/>
          <w14:ligatures w14:val="none"/>
        </w:rPr>
      </w:pPr>
      <w:r w:rsidRPr="00033F67">
        <w:rPr>
          <w:rFonts w:ascii="Times New Roman" w:hAnsi="Times New Roman"/>
          <w:kern w:val="0"/>
          <w:sz w:val="20"/>
          <w:szCs w:val="20"/>
          <w14:ligatures w14:val="none"/>
        </w:rPr>
        <w:t>Программа курса ориентирована на ликвидацию пробелов в знаниях учащихся по математике, проработку заданий КИМов ОГЭ и ГВЭ (для учащихся с ОВЗ) и включает в себя:</w:t>
      </w:r>
    </w:p>
    <w:p w14:paraId="0AC1F8F4" w14:textId="77777777" w:rsidR="00033F67" w:rsidRPr="00033F67" w:rsidRDefault="00033F67" w:rsidP="00033F67">
      <w:pPr>
        <w:spacing w:after="0" w:line="240" w:lineRule="auto"/>
        <w:ind w:firstLine="360"/>
        <w:jc w:val="both"/>
        <w:rPr>
          <w:rFonts w:ascii="Times New Roman" w:hAnsi="Times New Roman"/>
          <w:kern w:val="0"/>
          <w:sz w:val="20"/>
          <w:szCs w:val="20"/>
          <w14:ligatures w14:val="none"/>
        </w:rPr>
      </w:pPr>
      <w:r w:rsidRPr="00033F67">
        <w:rPr>
          <w:rFonts w:ascii="Times New Roman" w:hAnsi="Times New Roman"/>
          <w:kern w:val="0"/>
          <w:sz w:val="20"/>
          <w:szCs w:val="20"/>
          <w14:ligatures w14:val="none"/>
        </w:rPr>
        <w:t>- работу с тематическими тестами, выстроенными в виде логически взаимосвязанной системы, где из одного вытекает другое, т.е. правильно решенное предыдущее задание готовит понимание смысла следующего; выполненный сегодня тест готовит к пониманию и правильному выполнению завтрашнего и т. д.;</w:t>
      </w:r>
    </w:p>
    <w:p w14:paraId="4E78712C" w14:textId="77777777" w:rsidR="00033F67" w:rsidRPr="00033F67" w:rsidRDefault="00033F67" w:rsidP="00033F67">
      <w:pPr>
        <w:spacing w:after="0" w:line="240" w:lineRule="auto"/>
        <w:ind w:firstLine="360"/>
        <w:jc w:val="both"/>
        <w:rPr>
          <w:rFonts w:ascii="Times New Roman" w:hAnsi="Times New Roman"/>
          <w:kern w:val="0"/>
          <w:sz w:val="20"/>
          <w:szCs w:val="20"/>
          <w14:ligatures w14:val="none"/>
        </w:rPr>
      </w:pPr>
      <w:r w:rsidRPr="00033F67">
        <w:rPr>
          <w:rFonts w:ascii="Times New Roman" w:hAnsi="Times New Roman"/>
          <w:kern w:val="0"/>
          <w:sz w:val="20"/>
          <w:szCs w:val="20"/>
          <w14:ligatures w14:val="none"/>
        </w:rPr>
        <w:t>- работу с тренировочными тестами в режиме максимальной нагрузки, как по содержанию, так и по времени для всех школьников в равной мере;</w:t>
      </w:r>
    </w:p>
    <w:p w14:paraId="7D9A783A" w14:textId="77777777" w:rsidR="00033F67" w:rsidRPr="00033F67" w:rsidRDefault="00033F67" w:rsidP="00033F67">
      <w:pPr>
        <w:spacing w:after="0" w:line="240" w:lineRule="auto"/>
        <w:ind w:firstLine="360"/>
        <w:jc w:val="both"/>
        <w:rPr>
          <w:rFonts w:ascii="Times New Roman" w:hAnsi="Times New Roman"/>
          <w:kern w:val="0"/>
          <w:sz w:val="20"/>
          <w:szCs w:val="20"/>
          <w14:ligatures w14:val="none"/>
        </w:rPr>
      </w:pPr>
      <w:r w:rsidRPr="00033F67">
        <w:rPr>
          <w:rFonts w:ascii="Times New Roman" w:hAnsi="Times New Roman"/>
          <w:kern w:val="0"/>
          <w:sz w:val="20"/>
          <w:szCs w:val="20"/>
          <w14:ligatures w14:val="none"/>
        </w:rPr>
        <w:t>- работу по формированию математической грамотности (включая финансовую грамотность) с использованием программных ресурсов образовательных платформ;</w:t>
      </w:r>
    </w:p>
    <w:p w14:paraId="2A0341B5" w14:textId="77777777" w:rsidR="00033F67" w:rsidRPr="00033F67" w:rsidRDefault="00033F67" w:rsidP="00033F67">
      <w:pPr>
        <w:spacing w:after="0" w:line="240" w:lineRule="auto"/>
        <w:ind w:firstLine="360"/>
        <w:jc w:val="both"/>
        <w:rPr>
          <w:rFonts w:ascii="Times New Roman" w:hAnsi="Times New Roman"/>
          <w:kern w:val="0"/>
          <w:sz w:val="20"/>
          <w:szCs w:val="20"/>
          <w14:ligatures w14:val="none"/>
        </w:rPr>
      </w:pPr>
      <w:r w:rsidRPr="00033F67">
        <w:rPr>
          <w:rFonts w:ascii="Times New Roman" w:hAnsi="Times New Roman"/>
          <w:kern w:val="0"/>
          <w:sz w:val="20"/>
          <w:szCs w:val="20"/>
          <w14:ligatures w14:val="none"/>
        </w:rPr>
        <w:t>- максимальное использование наличного запаса знаний, применяя различные «хитрости» и «правдоподобные рассуждения», для получения ответа простым и быстрым способом.</w:t>
      </w:r>
    </w:p>
    <w:p w14:paraId="59FC8150" w14:textId="77777777" w:rsidR="00033F67" w:rsidRPr="00033F67" w:rsidRDefault="00033F67" w:rsidP="00033F67">
      <w:pPr>
        <w:spacing w:after="0" w:line="240" w:lineRule="auto"/>
        <w:ind w:firstLine="360"/>
        <w:jc w:val="both"/>
        <w:rPr>
          <w:rFonts w:ascii="Times New Roman" w:hAnsi="Times New Roman"/>
          <w:kern w:val="0"/>
          <w:sz w:val="20"/>
          <w:szCs w:val="20"/>
          <w14:ligatures w14:val="none"/>
        </w:rPr>
      </w:pPr>
    </w:p>
    <w:p w14:paraId="46F9BB9E" w14:textId="77777777" w:rsidR="00033F67" w:rsidRPr="00033F67" w:rsidRDefault="00033F67" w:rsidP="00033F67">
      <w:pPr>
        <w:spacing w:after="0" w:line="240" w:lineRule="auto"/>
        <w:ind w:right="33"/>
        <w:jc w:val="both"/>
        <w:rPr>
          <w:rFonts w:ascii="Times New Roman" w:eastAsia="Times New Roman" w:hAnsi="Times New Roman" w:cs="Times New Roman"/>
          <w:kern w:val="0"/>
          <w:sz w:val="20"/>
          <w:szCs w:val="20"/>
          <w:lang w:eastAsia="ru-RU"/>
          <w14:ligatures w14:val="none"/>
        </w:rPr>
      </w:pPr>
      <w:r w:rsidRPr="00033F67">
        <w:rPr>
          <w:rFonts w:ascii="Times New Roman" w:eastAsia="Arial" w:hAnsi="Times New Roman" w:cs="Times New Roman"/>
          <w:b/>
          <w:bCs/>
          <w:color w:val="231E20"/>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14:ligatures w14:val="none"/>
        </w:rPr>
        <w:t>1.  Выражения и их преобразования.</w:t>
      </w:r>
    </w:p>
    <w:p w14:paraId="759F8944" w14:textId="77777777" w:rsidR="00033F67" w:rsidRPr="00033F67" w:rsidRDefault="00033F67" w:rsidP="00033F67">
      <w:pPr>
        <w:spacing w:after="0" w:line="240" w:lineRule="auto"/>
        <w:ind w:right="33"/>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Свойства степени с натуральным и целым показателями. Свойства арифметического квадратного корня. Стандартный вид числа. Формулы сокращённого умножения. Приёмы разложения на множители. Выражение переменной из формулы. Нахождение значений переменной.</w:t>
      </w:r>
    </w:p>
    <w:p w14:paraId="0461F2FD" w14:textId="77777777" w:rsidR="00033F67" w:rsidRPr="00033F67" w:rsidRDefault="00033F67" w:rsidP="00033F67">
      <w:pPr>
        <w:spacing w:after="0" w:line="240" w:lineRule="auto"/>
        <w:ind w:right="33"/>
        <w:jc w:val="both"/>
        <w:rPr>
          <w:rFonts w:ascii="Times New Roman" w:eastAsia="Times New Roman" w:hAnsi="Times New Roman" w:cs="Times New Roman"/>
          <w:b/>
          <w:bCs/>
          <w:kern w:val="0"/>
          <w:sz w:val="20"/>
          <w:szCs w:val="20"/>
          <w:u w:val="single"/>
          <w:lang w:eastAsia="ru-RU"/>
          <w14:ligatures w14:val="none"/>
        </w:rPr>
      </w:pPr>
    </w:p>
    <w:p w14:paraId="3CB37BFF" w14:textId="77777777" w:rsidR="00033F67" w:rsidRPr="00033F67" w:rsidRDefault="00033F67" w:rsidP="00033F67">
      <w:pPr>
        <w:spacing w:after="0" w:line="240" w:lineRule="auto"/>
        <w:ind w:right="33"/>
        <w:jc w:val="both"/>
        <w:rPr>
          <w:rFonts w:ascii="Times New Roman" w:eastAsia="Times New Roman" w:hAnsi="Times New Roman" w:cs="Times New Roman"/>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2. Уравнения и системы уравнений.</w:t>
      </w:r>
    </w:p>
    <w:p w14:paraId="4CA8C64B" w14:textId="77777777" w:rsidR="00033F67" w:rsidRPr="00033F67" w:rsidRDefault="00033F67" w:rsidP="00033F67">
      <w:pPr>
        <w:spacing w:line="240" w:lineRule="auto"/>
        <w:ind w:right="33"/>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Способы решения различных уравнений (линейных, квадратных и сводимых к ним, дробно-рациональных и уравнений высших степеней). Различные методы решения систем уравнений (графический, метод подстановки, метод сложения). Применение специальных приёмов при решении систем уравнений.</w:t>
      </w:r>
    </w:p>
    <w:p w14:paraId="01CC113A" w14:textId="77777777" w:rsidR="00033F67" w:rsidRPr="00033F67" w:rsidRDefault="00033F67" w:rsidP="00033F67">
      <w:pPr>
        <w:spacing w:after="0" w:line="240" w:lineRule="auto"/>
        <w:ind w:right="33"/>
        <w:jc w:val="both"/>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3. Неравенства.</w:t>
      </w:r>
    </w:p>
    <w:p w14:paraId="0CBD99B7" w14:textId="77777777" w:rsidR="00033F67" w:rsidRPr="00033F67" w:rsidRDefault="00033F67" w:rsidP="00033F67">
      <w:pPr>
        <w:spacing w:after="0" w:line="240" w:lineRule="auto"/>
        <w:ind w:right="33"/>
        <w:jc w:val="both"/>
        <w:rPr>
          <w:rFonts w:ascii="Times New Roman" w:eastAsia="Times New Roman" w:hAnsi="Times New Roman" w:cs="Times New Roman"/>
          <w:b/>
          <w:bCs/>
          <w:kern w:val="0"/>
          <w:sz w:val="20"/>
          <w:szCs w:val="20"/>
          <w:u w:val="single"/>
          <w:lang w:eastAsia="ru-RU"/>
          <w14:ligatures w14:val="none"/>
        </w:rPr>
      </w:pPr>
      <w:r w:rsidRPr="00033F67">
        <w:rPr>
          <w:rFonts w:ascii="Times New Roman" w:eastAsia="Times New Roman" w:hAnsi="Times New Roman" w:cs="Times New Roman"/>
          <w:kern w:val="0"/>
          <w:sz w:val="20"/>
          <w:szCs w:val="20"/>
          <w:lang w:eastAsia="ru-RU"/>
          <w14:ligatures w14:val="none"/>
        </w:rPr>
        <w:t>Способы решения различных неравенств (числовых, линейных, квадратных). Метод интервалов. Область определения выражения. Системы неравенств.</w:t>
      </w:r>
      <w:r w:rsidRPr="00033F67">
        <w:rPr>
          <w:rFonts w:ascii="Times New Roman" w:eastAsia="Times New Roman" w:hAnsi="Times New Roman" w:cs="Times New Roman"/>
          <w:b/>
          <w:bCs/>
          <w:kern w:val="0"/>
          <w:sz w:val="20"/>
          <w:szCs w:val="20"/>
          <w:u w:val="single"/>
          <w:lang w:eastAsia="ru-RU"/>
          <w14:ligatures w14:val="none"/>
        </w:rPr>
        <w:t xml:space="preserve"> </w:t>
      </w:r>
    </w:p>
    <w:p w14:paraId="60BECB6F" w14:textId="77777777" w:rsidR="00033F67" w:rsidRPr="00033F67" w:rsidRDefault="00033F67" w:rsidP="00033F67">
      <w:pPr>
        <w:spacing w:after="0" w:line="240" w:lineRule="auto"/>
        <w:ind w:right="33"/>
        <w:jc w:val="both"/>
        <w:rPr>
          <w:rFonts w:ascii="Times New Roman" w:eastAsia="Times New Roman" w:hAnsi="Times New Roman" w:cs="Times New Roman"/>
          <w:b/>
          <w:bCs/>
          <w:kern w:val="0"/>
          <w:sz w:val="20"/>
          <w:szCs w:val="20"/>
          <w:u w:val="single"/>
          <w:lang w:eastAsia="ru-RU"/>
          <w14:ligatures w14:val="none"/>
        </w:rPr>
      </w:pPr>
    </w:p>
    <w:p w14:paraId="128F5CE0" w14:textId="77777777" w:rsidR="00033F67" w:rsidRPr="00033F67" w:rsidRDefault="00033F67" w:rsidP="00033F67">
      <w:pPr>
        <w:spacing w:after="0" w:line="240" w:lineRule="auto"/>
        <w:ind w:right="33"/>
        <w:jc w:val="both"/>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4. Функции и графики.</w:t>
      </w:r>
    </w:p>
    <w:p w14:paraId="20EAB5B9" w14:textId="77777777" w:rsidR="00033F67" w:rsidRPr="00033F67" w:rsidRDefault="00033F67" w:rsidP="00033F67">
      <w:pPr>
        <w:spacing w:after="0" w:line="240" w:lineRule="auto"/>
        <w:ind w:right="33"/>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Функции, их свойства и графики (линейная, обратно-пропорциональная, квадратичная и др.) «Считывание» свойств функции по её графику. Анализирование графиков, описывающих зависимость между величинами. Установление соответствия между графиком функции и её аналитическим заданием. </w:t>
      </w:r>
    </w:p>
    <w:p w14:paraId="674A4475" w14:textId="77777777" w:rsidR="00033F67" w:rsidRPr="00033F67" w:rsidRDefault="00033F67" w:rsidP="00033F67">
      <w:pPr>
        <w:spacing w:after="0" w:line="240" w:lineRule="auto"/>
        <w:ind w:right="33"/>
        <w:jc w:val="both"/>
        <w:rPr>
          <w:rFonts w:ascii="Times New Roman" w:eastAsia="Times New Roman" w:hAnsi="Times New Roman" w:cs="Times New Roman"/>
          <w:kern w:val="0"/>
          <w:sz w:val="20"/>
          <w:szCs w:val="20"/>
          <w:lang w:eastAsia="ru-RU"/>
          <w14:ligatures w14:val="none"/>
        </w:rPr>
      </w:pPr>
    </w:p>
    <w:p w14:paraId="27313CEF" w14:textId="77777777" w:rsidR="00033F67" w:rsidRPr="00033F67" w:rsidRDefault="00033F67" w:rsidP="00033F67">
      <w:pPr>
        <w:suppressAutoHyphens/>
        <w:spacing w:after="0" w:line="240" w:lineRule="auto"/>
        <w:ind w:right="33"/>
        <w:jc w:val="both"/>
        <w:rPr>
          <w:rFonts w:ascii="Times New Roman" w:eastAsia="Arial" w:hAnsi="Times New Roman" w:cs="Times New Roman"/>
          <w:b/>
          <w:kern w:val="0"/>
          <w:sz w:val="20"/>
          <w:szCs w:val="20"/>
          <w:lang w:eastAsia="ar-SA"/>
          <w14:ligatures w14:val="none"/>
        </w:rPr>
      </w:pPr>
      <w:r w:rsidRPr="00033F67">
        <w:rPr>
          <w:rFonts w:ascii="Times New Roman" w:eastAsia="Arial" w:hAnsi="Times New Roman" w:cs="Times New Roman"/>
          <w:b/>
          <w:bCs/>
          <w:kern w:val="0"/>
          <w:sz w:val="20"/>
          <w:szCs w:val="20"/>
          <w:lang w:eastAsia="ar-SA"/>
          <w14:ligatures w14:val="none"/>
        </w:rPr>
        <w:t>5. Арифметическая и геометрическая прогрессии.</w:t>
      </w:r>
    </w:p>
    <w:p w14:paraId="26FB5D0A" w14:textId="77777777" w:rsidR="00033F67" w:rsidRPr="00033F67" w:rsidRDefault="00033F67" w:rsidP="00033F67">
      <w:pPr>
        <w:suppressAutoHyphens/>
        <w:spacing w:after="0" w:line="240" w:lineRule="auto"/>
        <w:ind w:right="33"/>
        <w:jc w:val="both"/>
        <w:rPr>
          <w:rFonts w:ascii="Times New Roman" w:eastAsia="Arial" w:hAnsi="Times New Roman" w:cs="Times New Roman"/>
          <w:kern w:val="0"/>
          <w:sz w:val="20"/>
          <w:szCs w:val="20"/>
          <w:lang w:eastAsia="ar-SA"/>
          <w14:ligatures w14:val="none"/>
        </w:rPr>
      </w:pPr>
      <w:r w:rsidRPr="00033F67">
        <w:rPr>
          <w:rFonts w:ascii="Times New Roman" w:eastAsia="Arial" w:hAnsi="Times New Roman" w:cs="Times New Roman"/>
          <w:kern w:val="0"/>
          <w:sz w:val="20"/>
          <w:szCs w:val="20"/>
          <w:lang w:eastAsia="ar-SA"/>
          <w14:ligatures w14:val="none"/>
        </w:rPr>
        <w:t xml:space="preserve">Определение арифметической и геометрической прогрессий. Рекуррентная формула. Формула </w:t>
      </w:r>
      <w:r w:rsidRPr="00033F67">
        <w:rPr>
          <w:rFonts w:ascii="Times New Roman" w:eastAsia="Arial" w:hAnsi="Times New Roman" w:cs="Times New Roman"/>
          <w:kern w:val="0"/>
          <w:sz w:val="20"/>
          <w:szCs w:val="20"/>
          <w:lang w:val="en-US" w:eastAsia="ar-SA"/>
          <w14:ligatures w14:val="none"/>
        </w:rPr>
        <w:t>n</w:t>
      </w:r>
      <w:r w:rsidRPr="00033F67">
        <w:rPr>
          <w:rFonts w:ascii="Times New Roman" w:eastAsia="Arial" w:hAnsi="Times New Roman" w:cs="Times New Roman"/>
          <w:kern w:val="0"/>
          <w:sz w:val="20"/>
          <w:szCs w:val="20"/>
          <w:lang w:eastAsia="ar-SA"/>
          <w14:ligatures w14:val="none"/>
        </w:rPr>
        <w:t xml:space="preserve">-ого члена. Характеристическое свойство. Сумма </w:t>
      </w:r>
      <w:r w:rsidRPr="00033F67">
        <w:rPr>
          <w:rFonts w:ascii="Times New Roman" w:eastAsia="Arial" w:hAnsi="Times New Roman" w:cs="Times New Roman"/>
          <w:kern w:val="0"/>
          <w:sz w:val="20"/>
          <w:szCs w:val="20"/>
          <w:lang w:val="en-US" w:eastAsia="ar-SA"/>
          <w14:ligatures w14:val="none"/>
        </w:rPr>
        <w:t>n</w:t>
      </w:r>
      <w:r w:rsidRPr="00033F67">
        <w:rPr>
          <w:rFonts w:ascii="Times New Roman" w:eastAsia="Arial" w:hAnsi="Times New Roman" w:cs="Times New Roman"/>
          <w:kern w:val="0"/>
          <w:sz w:val="20"/>
          <w:szCs w:val="20"/>
          <w:lang w:eastAsia="ar-SA"/>
          <w14:ligatures w14:val="none"/>
        </w:rPr>
        <w:t>-первых членов. Комбинированные задачи.</w:t>
      </w:r>
    </w:p>
    <w:p w14:paraId="142D15A9" w14:textId="77777777" w:rsidR="00033F67" w:rsidRPr="00033F67" w:rsidRDefault="00033F67" w:rsidP="00033F67">
      <w:pPr>
        <w:suppressAutoHyphens/>
        <w:spacing w:after="0" w:line="240" w:lineRule="auto"/>
        <w:ind w:right="33"/>
        <w:jc w:val="both"/>
        <w:rPr>
          <w:rFonts w:ascii="Times New Roman" w:eastAsia="Arial" w:hAnsi="Times New Roman" w:cs="Times New Roman"/>
          <w:b/>
          <w:bCs/>
          <w:kern w:val="0"/>
          <w:sz w:val="20"/>
          <w:szCs w:val="20"/>
          <w:u w:val="single"/>
          <w:lang w:eastAsia="ar-SA"/>
          <w14:ligatures w14:val="none"/>
        </w:rPr>
      </w:pPr>
    </w:p>
    <w:p w14:paraId="20A4C3BF" w14:textId="77777777" w:rsidR="00033F67" w:rsidRPr="00033F67" w:rsidRDefault="00033F67" w:rsidP="00033F67">
      <w:pPr>
        <w:suppressAutoHyphens/>
        <w:spacing w:after="0" w:line="240" w:lineRule="auto"/>
        <w:ind w:right="33"/>
        <w:jc w:val="both"/>
        <w:rPr>
          <w:rFonts w:ascii="Times New Roman" w:eastAsia="Arial" w:hAnsi="Times New Roman" w:cs="Times New Roman"/>
          <w:b/>
          <w:kern w:val="0"/>
          <w:sz w:val="20"/>
          <w:szCs w:val="20"/>
          <w:lang w:eastAsia="ar-SA"/>
          <w14:ligatures w14:val="none"/>
        </w:rPr>
      </w:pPr>
      <w:r w:rsidRPr="00033F67">
        <w:rPr>
          <w:rFonts w:ascii="Times New Roman" w:eastAsia="Arial" w:hAnsi="Times New Roman" w:cs="Times New Roman"/>
          <w:b/>
          <w:bCs/>
          <w:kern w:val="0"/>
          <w:sz w:val="20"/>
          <w:szCs w:val="20"/>
          <w:lang w:eastAsia="ar-SA"/>
          <w14:ligatures w14:val="none"/>
        </w:rPr>
        <w:t>6. Текстовые задачи.</w:t>
      </w:r>
    </w:p>
    <w:p w14:paraId="6BF63792" w14:textId="77777777" w:rsidR="00033F67" w:rsidRPr="00033F67" w:rsidRDefault="00033F67" w:rsidP="00033F67">
      <w:pPr>
        <w:suppressAutoHyphens/>
        <w:spacing w:after="240" w:line="240" w:lineRule="auto"/>
        <w:ind w:right="33"/>
        <w:jc w:val="both"/>
        <w:rPr>
          <w:rFonts w:ascii="Times New Roman" w:eastAsia="Arial" w:hAnsi="Times New Roman" w:cs="Times New Roman"/>
          <w:kern w:val="0"/>
          <w:sz w:val="20"/>
          <w:szCs w:val="20"/>
          <w:lang w:eastAsia="ar-SA"/>
          <w14:ligatures w14:val="none"/>
        </w:rPr>
      </w:pPr>
      <w:r w:rsidRPr="00033F67">
        <w:rPr>
          <w:rFonts w:ascii="Times New Roman" w:eastAsia="Arial" w:hAnsi="Times New Roman" w:cs="Times New Roman"/>
          <w:kern w:val="0"/>
          <w:sz w:val="20"/>
          <w:szCs w:val="20"/>
          <w:lang w:eastAsia="ar-SA"/>
          <w14:ligatures w14:val="none"/>
        </w:rPr>
        <w:t>Задачи на проценты. Задачи на «движение», на «концентрацию», на «смеси и сплавы», на «работу». Задачи геометрического содержания.</w:t>
      </w:r>
    </w:p>
    <w:p w14:paraId="5FBEDD4A" w14:textId="77777777" w:rsidR="00033F67" w:rsidRPr="00033F67" w:rsidRDefault="00033F67" w:rsidP="00033F67">
      <w:pPr>
        <w:tabs>
          <w:tab w:val="left" w:pos="2745"/>
          <w:tab w:val="center" w:pos="4535"/>
        </w:tabs>
        <w:suppressAutoHyphens/>
        <w:spacing w:after="240" w:line="240" w:lineRule="auto"/>
        <w:ind w:right="33"/>
        <w:jc w:val="both"/>
        <w:rPr>
          <w:rFonts w:ascii="Times New Roman" w:eastAsia="Arial" w:hAnsi="Times New Roman" w:cs="Times New Roman"/>
          <w:b/>
          <w:bCs/>
          <w:kern w:val="0"/>
          <w:sz w:val="20"/>
          <w:szCs w:val="20"/>
          <w:lang w:eastAsia="ar-SA"/>
          <w14:ligatures w14:val="none"/>
        </w:rPr>
      </w:pPr>
      <w:r w:rsidRPr="00033F67">
        <w:rPr>
          <w:rFonts w:ascii="Times New Roman" w:eastAsia="Arial" w:hAnsi="Times New Roman" w:cs="Times New Roman"/>
          <w:b/>
          <w:bCs/>
          <w:kern w:val="0"/>
          <w:sz w:val="20"/>
          <w:szCs w:val="20"/>
          <w:lang w:eastAsia="ar-SA"/>
          <w14:ligatures w14:val="none"/>
        </w:rPr>
        <w:t>7. Диагностическая работа.</w:t>
      </w:r>
    </w:p>
    <w:p w14:paraId="383C4676" w14:textId="77777777" w:rsidR="00033F67" w:rsidRPr="00033F67" w:rsidRDefault="00033F67" w:rsidP="00033F67">
      <w:pPr>
        <w:spacing w:after="0" w:line="240" w:lineRule="auto"/>
        <w:ind w:right="33"/>
        <w:jc w:val="both"/>
        <w:rPr>
          <w:rFonts w:ascii="Times New Roman" w:hAnsi="Times New Roman" w:cs="Times New Roman"/>
          <w:b/>
          <w:kern w:val="0"/>
          <w:sz w:val="20"/>
          <w:szCs w:val="20"/>
          <w14:ligatures w14:val="none"/>
        </w:rPr>
      </w:pPr>
      <w:r w:rsidRPr="00033F67">
        <w:rPr>
          <w:rFonts w:ascii="Times New Roman" w:hAnsi="Times New Roman" w:cs="Times New Roman"/>
          <w:b/>
          <w:bCs/>
          <w:kern w:val="0"/>
          <w:sz w:val="20"/>
          <w:szCs w:val="20"/>
          <w14:ligatures w14:val="none"/>
        </w:rPr>
        <w:t xml:space="preserve">8. </w:t>
      </w:r>
      <w:r w:rsidRPr="00033F67">
        <w:rPr>
          <w:rFonts w:ascii="Times New Roman" w:hAnsi="Times New Roman" w:cs="Times New Roman"/>
          <w:b/>
          <w:kern w:val="0"/>
          <w:sz w:val="20"/>
          <w:szCs w:val="20"/>
          <w14:ligatures w14:val="none"/>
        </w:rPr>
        <w:t>Геометрический материал.</w:t>
      </w:r>
    </w:p>
    <w:p w14:paraId="7B67E9E4" w14:textId="77777777" w:rsidR="00033F67" w:rsidRPr="00033F67" w:rsidRDefault="00033F67" w:rsidP="00033F67">
      <w:pPr>
        <w:spacing w:line="240" w:lineRule="auto"/>
        <w:ind w:right="33"/>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Повторение теоретического материала по курсу геометрии 7-9 класса. Решение геометрических задач.</w:t>
      </w:r>
    </w:p>
    <w:p w14:paraId="5C84C58A" w14:textId="77777777" w:rsidR="00033F67" w:rsidRPr="00033F67" w:rsidRDefault="00033F67" w:rsidP="00033F67">
      <w:pPr>
        <w:spacing w:after="0" w:line="240" w:lineRule="auto"/>
        <w:ind w:right="33"/>
        <w:jc w:val="both"/>
        <w:rPr>
          <w:rFonts w:ascii="Times New Roman" w:hAnsi="Times New Roman" w:cs="Times New Roman"/>
          <w:b/>
          <w:kern w:val="0"/>
          <w:sz w:val="20"/>
          <w:szCs w:val="20"/>
          <w14:ligatures w14:val="none"/>
        </w:rPr>
      </w:pPr>
      <w:r w:rsidRPr="00033F67">
        <w:rPr>
          <w:rFonts w:ascii="Times New Roman" w:hAnsi="Times New Roman" w:cs="Times New Roman"/>
          <w:b/>
          <w:bCs/>
          <w:kern w:val="0"/>
          <w:sz w:val="20"/>
          <w:szCs w:val="20"/>
          <w14:ligatures w14:val="none"/>
        </w:rPr>
        <w:t xml:space="preserve">9. </w:t>
      </w:r>
      <w:r w:rsidRPr="00033F67">
        <w:rPr>
          <w:rFonts w:ascii="Times New Roman" w:hAnsi="Times New Roman" w:cs="Times New Roman"/>
          <w:b/>
          <w:kern w:val="0"/>
          <w:sz w:val="20"/>
          <w:szCs w:val="20"/>
          <w14:ligatures w14:val="none"/>
        </w:rPr>
        <w:t>Элементы статистики и теории вероятности.</w:t>
      </w:r>
    </w:p>
    <w:p w14:paraId="6C9B26C2" w14:textId="77777777" w:rsidR="00033F67" w:rsidRPr="00033F67" w:rsidRDefault="00033F67" w:rsidP="00033F67">
      <w:pPr>
        <w:spacing w:line="240" w:lineRule="auto"/>
        <w:ind w:right="33"/>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Нахождение моды, медианы и среднего арифметического статистического ряда.  Определение вероятности события.</w:t>
      </w:r>
    </w:p>
    <w:p w14:paraId="172AC256" w14:textId="77777777" w:rsidR="00033F67" w:rsidRPr="00033F67" w:rsidRDefault="00033F67" w:rsidP="00033F67">
      <w:pPr>
        <w:spacing w:after="0" w:line="240" w:lineRule="auto"/>
        <w:ind w:right="33"/>
        <w:jc w:val="both"/>
        <w:rPr>
          <w:rFonts w:ascii="Times New Roman" w:hAnsi="Times New Roman" w:cs="Times New Roman"/>
          <w:b/>
          <w:kern w:val="0"/>
          <w:sz w:val="20"/>
          <w:szCs w:val="20"/>
          <w14:ligatures w14:val="none"/>
        </w:rPr>
      </w:pPr>
      <w:r w:rsidRPr="00033F67">
        <w:rPr>
          <w:rFonts w:ascii="Times New Roman" w:hAnsi="Times New Roman" w:cs="Times New Roman"/>
          <w:b/>
          <w:bCs/>
          <w:kern w:val="0"/>
          <w:sz w:val="20"/>
          <w:szCs w:val="20"/>
          <w14:ligatures w14:val="none"/>
        </w:rPr>
        <w:t xml:space="preserve">10.  </w:t>
      </w:r>
      <w:r w:rsidRPr="00033F67">
        <w:rPr>
          <w:rFonts w:ascii="Times New Roman" w:hAnsi="Times New Roman" w:cs="Times New Roman"/>
          <w:b/>
          <w:kern w:val="0"/>
          <w:sz w:val="20"/>
          <w:szCs w:val="20"/>
          <w14:ligatures w14:val="none"/>
        </w:rPr>
        <w:t>Решение тестовых заданий.</w:t>
      </w:r>
    </w:p>
    <w:p w14:paraId="5E6E1968" w14:textId="77777777" w:rsidR="00033F67" w:rsidRPr="00033F67" w:rsidRDefault="00033F67" w:rsidP="00033F67">
      <w:pPr>
        <w:spacing w:line="240" w:lineRule="auto"/>
        <w:ind w:right="283"/>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Решение различных вариантов тестовых заданий.</w:t>
      </w:r>
    </w:p>
    <w:p w14:paraId="40D1A584" w14:textId="77777777" w:rsidR="00033F67" w:rsidRPr="00033F67" w:rsidRDefault="00033F67" w:rsidP="00033F67">
      <w:pPr>
        <w:autoSpaceDE w:val="0"/>
        <w:autoSpaceDN w:val="0"/>
        <w:adjustRightInd w:val="0"/>
        <w:spacing w:after="0" w:line="240" w:lineRule="exact"/>
        <w:ind w:firstLine="227"/>
        <w:jc w:val="both"/>
        <w:rPr>
          <w:rFonts w:ascii="Times New Roman" w:eastAsiaTheme="minorEastAsia" w:hAnsi="Times New Roman"/>
          <w:color w:val="191919"/>
          <w:kern w:val="0"/>
          <w:sz w:val="20"/>
          <w:szCs w:val="20"/>
          <w:lang w:eastAsia="ru-RU"/>
          <w14:ligatures w14:val="none"/>
        </w:rPr>
      </w:pPr>
    </w:p>
    <w:p w14:paraId="45C780A9" w14:textId="77777777" w:rsidR="00033F67" w:rsidRPr="00033F67" w:rsidRDefault="00033F67" w:rsidP="00033F67">
      <w:pPr>
        <w:widowControl w:val="0"/>
        <w:spacing w:after="60" w:line="240" w:lineRule="auto"/>
        <w:jc w:val="both"/>
        <w:outlineLvl w:val="1"/>
        <w:rPr>
          <w:rFonts w:ascii="Times New Roman" w:eastAsia="Arial" w:hAnsi="Times New Roman" w:cs="Times New Roman"/>
          <w:b/>
          <w:bCs/>
          <w:color w:val="231E20"/>
          <w:kern w:val="0"/>
          <w:lang w:eastAsia="ru-RU" w:bidi="ru-RU"/>
          <w14:ligatures w14:val="none"/>
        </w:rPr>
      </w:pPr>
      <w:r w:rsidRPr="00033F67">
        <w:rPr>
          <w:rFonts w:ascii="Times New Roman" w:eastAsiaTheme="minorEastAsia" w:hAnsi="Times New Roman"/>
          <w:b/>
          <w:bCs/>
          <w:kern w:val="0"/>
          <w:lang w:eastAsia="ru-RU"/>
          <w14:ligatures w14:val="none"/>
        </w:rPr>
        <w:t>ПЛАНИРУЕМЫЕ РЕЗУЛЬТАТЫ ОСВОЕНИЯ ПРОГРАММЫ КРУЖКА</w:t>
      </w:r>
      <w:r w:rsidRPr="00033F67">
        <w:rPr>
          <w:rFonts w:ascii="Times New Roman" w:eastAsiaTheme="minorEastAsia" w:hAnsi="Times New Roman"/>
          <w:kern w:val="0"/>
          <w:lang w:eastAsia="ru-RU"/>
          <w14:ligatures w14:val="none"/>
        </w:rPr>
        <w:t xml:space="preserve"> </w:t>
      </w:r>
      <w:r w:rsidRPr="00033F67">
        <w:rPr>
          <w:rFonts w:ascii="Times New Roman" w:eastAsia="Arial" w:hAnsi="Times New Roman" w:cs="Times New Roman"/>
          <w:b/>
          <w:bCs/>
          <w:color w:val="231E20"/>
          <w:kern w:val="0"/>
          <w:lang w:eastAsia="ru-RU" w:bidi="ru-RU"/>
          <w14:ligatures w14:val="none"/>
        </w:rPr>
        <w:t>«ЗА СТРАНИЦАМИ УЧЕБНИКОВ МАТЕМАТИКИ»</w:t>
      </w:r>
    </w:p>
    <w:p w14:paraId="119FA6B8" w14:textId="77777777" w:rsidR="00033F67" w:rsidRPr="00033F67" w:rsidRDefault="00033F67" w:rsidP="00033F67">
      <w:pPr>
        <w:spacing w:after="0" w:line="240" w:lineRule="exact"/>
        <w:rPr>
          <w:rFonts w:ascii="Times New Roman" w:eastAsiaTheme="minorEastAsia" w:hAnsi="Times New Roman"/>
          <w:b/>
          <w:bCs/>
          <w:color w:val="191919"/>
          <w:kern w:val="0"/>
          <w:sz w:val="20"/>
          <w:szCs w:val="20"/>
          <w:lang w:eastAsia="ru-RU"/>
          <w14:ligatures w14:val="none"/>
        </w:rPr>
      </w:pPr>
    </w:p>
    <w:p w14:paraId="34CB93B9" w14:textId="77777777" w:rsidR="00033F67" w:rsidRPr="00033F67" w:rsidRDefault="00033F67" w:rsidP="00033F67">
      <w:pPr>
        <w:spacing w:after="0" w:line="240" w:lineRule="exact"/>
        <w:rPr>
          <w:rFonts w:ascii="Times New Roman" w:eastAsiaTheme="minorEastAsia" w:hAnsi="Times New Roman" w:cs="OfficinaSansExtraBoldITC-Reg"/>
          <w:b/>
          <w:bCs/>
          <w:caps/>
          <w:color w:val="000000"/>
          <w:kern w:val="0"/>
          <w:sz w:val="24"/>
          <w:szCs w:val="24"/>
          <w:lang w:eastAsia="ru-RU"/>
          <w14:ligatures w14:val="none"/>
        </w:rPr>
      </w:pPr>
      <w:r w:rsidRPr="00033F67">
        <w:rPr>
          <w:rFonts w:ascii="Times New Roman" w:eastAsiaTheme="minorEastAsia" w:hAnsi="Times New Roman"/>
          <w:b/>
          <w:bCs/>
          <w:color w:val="191919"/>
          <w:kern w:val="0"/>
          <w:sz w:val="20"/>
          <w:szCs w:val="20"/>
          <w:lang w:eastAsia="ru-RU"/>
          <w14:ligatures w14:val="none"/>
        </w:rPr>
        <w:t xml:space="preserve">ЛИЧНОСТНЫЕ РЕЗУЛЬТАТЫ   </w:t>
      </w:r>
      <w:r w:rsidRPr="00033F67">
        <w:rPr>
          <w:rFonts w:ascii="Times New Roman" w:eastAsiaTheme="minorEastAsia" w:hAnsi="Times New Roman" w:cs="OfficinaSansExtraBoldITC-Reg"/>
          <w:b/>
          <w:bCs/>
          <w:caps/>
          <w:color w:val="000000"/>
          <w:kern w:val="0"/>
          <w:sz w:val="24"/>
          <w:szCs w:val="24"/>
          <w:lang w:eastAsia="ru-RU"/>
          <w14:ligatures w14:val="none"/>
        </w:rPr>
        <w:t xml:space="preserve">  </w:t>
      </w:r>
    </w:p>
    <w:p w14:paraId="00EEE080"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Личностные результаты должны отражать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приобретение первоначального опыта деятельности на их основе:</w:t>
      </w:r>
    </w:p>
    <w:p w14:paraId="67273C21" w14:textId="77777777" w:rsidR="00033F67" w:rsidRPr="00033F67" w:rsidRDefault="00033F67" w:rsidP="00AA504F">
      <w:pPr>
        <w:numPr>
          <w:ilvl w:val="0"/>
          <w:numId w:val="401"/>
        </w:numPr>
        <w:autoSpaceDE w:val="0"/>
        <w:autoSpaceDN w:val="0"/>
        <w:adjustRightInd w:val="0"/>
        <w:spacing w:after="0" w:line="240" w:lineRule="atLeast"/>
        <w:ind w:left="284" w:hanging="426"/>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формирование нравственно-этических норм поведения и правил межличностного общения во время выполнения совместных учебных заданий;</w:t>
      </w:r>
    </w:p>
    <w:p w14:paraId="673AAF94"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развитие любознательности, сообразительности при выполнении разнообразных заданий проблемного и эвристического характера;</w:t>
      </w:r>
    </w:p>
    <w:p w14:paraId="516EB428" w14:textId="77777777" w:rsidR="00033F67" w:rsidRPr="00033F67" w:rsidRDefault="00033F67" w:rsidP="00AA504F">
      <w:pPr>
        <w:numPr>
          <w:ilvl w:val="0"/>
          <w:numId w:val="400"/>
        </w:numPr>
        <w:suppressAutoHyphens/>
        <w:spacing w:after="0" w:line="240" w:lineRule="auto"/>
        <w:ind w:left="284" w:hanging="426"/>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1F0231E2" w14:textId="77777777" w:rsidR="00033F67" w:rsidRPr="00033F67" w:rsidRDefault="00033F67" w:rsidP="00AA504F">
      <w:pPr>
        <w:numPr>
          <w:ilvl w:val="0"/>
          <w:numId w:val="400"/>
        </w:numPr>
        <w:suppressAutoHyphens/>
        <w:spacing w:after="0" w:line="240" w:lineRule="auto"/>
        <w:ind w:left="284" w:hanging="426"/>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критичность мышления, умение распознавать логически некорректные высказывания, отличать гипотезу от факта;</w:t>
      </w:r>
    </w:p>
    <w:p w14:paraId="32406C4A"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развитие внимательности, настойчивости, целеустремленности, умения преодолевать трудности –важных качеств в практической деятельности любого человека; </w:t>
      </w:r>
    </w:p>
    <w:p w14:paraId="6C872DC5"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воспитание чувства справедливости, ответственности; </w:t>
      </w:r>
    </w:p>
    <w:p w14:paraId="18F3C512"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развитие самостоятельности суждений, независимости и креативности мышления;</w:t>
      </w:r>
    </w:p>
    <w:p w14:paraId="5ADC0999" w14:textId="77777777" w:rsidR="00033F67" w:rsidRPr="00033F67" w:rsidRDefault="00033F67" w:rsidP="00AA504F">
      <w:pPr>
        <w:numPr>
          <w:ilvl w:val="0"/>
          <w:numId w:val="400"/>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умение контролировать процесс и результат математической деятельности, </w:t>
      </w:r>
      <w:r w:rsidRPr="00033F67">
        <w:rPr>
          <w:rFonts w:ascii="Times New Roman" w:eastAsiaTheme="minorEastAsia" w:hAnsi="Times New Roman"/>
          <w:kern w:val="0"/>
          <w:sz w:val="20"/>
          <w:szCs w:val="20"/>
          <w:lang w:eastAsia="ru-RU"/>
          <w14:ligatures w14:val="none"/>
        </w:rPr>
        <w:t>адекватно оценивать результаты своей работы на основе критерия успешности учебной деятельности;</w:t>
      </w:r>
    </w:p>
    <w:p w14:paraId="4669060D" w14:textId="77777777" w:rsidR="00033F67" w:rsidRPr="00033F67" w:rsidRDefault="00033F67" w:rsidP="00AA504F">
      <w:pPr>
        <w:numPr>
          <w:ilvl w:val="0"/>
          <w:numId w:val="400"/>
        </w:numPr>
        <w:autoSpaceDE w:val="0"/>
        <w:autoSpaceDN w:val="0"/>
        <w:adjustRightInd w:val="0"/>
        <w:spacing w:after="0" w:line="240" w:lineRule="exact"/>
        <w:ind w:left="284" w:hanging="426"/>
        <w:contextualSpacing/>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понимание причин успеха/ неуспеха в учебной деятельности;</w:t>
      </w:r>
    </w:p>
    <w:p w14:paraId="461A07E6" w14:textId="77777777" w:rsidR="00033F67" w:rsidRPr="00033F67" w:rsidRDefault="00033F67" w:rsidP="00AA504F">
      <w:pPr>
        <w:numPr>
          <w:ilvl w:val="0"/>
          <w:numId w:val="400"/>
        </w:numPr>
        <w:autoSpaceDE w:val="0"/>
        <w:autoSpaceDN w:val="0"/>
        <w:adjustRightInd w:val="0"/>
        <w:spacing w:after="0" w:line="240" w:lineRule="exact"/>
        <w:ind w:left="284" w:hanging="426"/>
        <w:contextualSpacing/>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умение определять границы своего незнания, преодолевать трудности с помощью одноклассников, учителя.</w:t>
      </w:r>
    </w:p>
    <w:p w14:paraId="6FADE0F6" w14:textId="77777777" w:rsidR="00033F67" w:rsidRPr="00033F67" w:rsidRDefault="00033F67" w:rsidP="00033F67">
      <w:pPr>
        <w:autoSpaceDE w:val="0"/>
        <w:autoSpaceDN w:val="0"/>
        <w:adjustRightInd w:val="0"/>
        <w:spacing w:after="0" w:line="240" w:lineRule="exact"/>
        <w:ind w:left="284"/>
        <w:contextualSpacing/>
        <w:jc w:val="both"/>
        <w:rPr>
          <w:rFonts w:ascii="Times New Roman" w:eastAsiaTheme="minorEastAsia" w:hAnsi="Times New Roman"/>
          <w:kern w:val="0"/>
          <w:sz w:val="20"/>
          <w:szCs w:val="20"/>
          <w:lang w:eastAsia="ru-RU"/>
          <w14:ligatures w14:val="none"/>
        </w:rPr>
      </w:pPr>
    </w:p>
    <w:p w14:paraId="7C9C3879" w14:textId="77777777" w:rsidR="00033F67" w:rsidRPr="00033F67" w:rsidRDefault="00033F67" w:rsidP="00033F67">
      <w:pPr>
        <w:autoSpaceDE w:val="0"/>
        <w:autoSpaceDN w:val="0"/>
        <w:adjustRightInd w:val="0"/>
        <w:spacing w:after="0" w:line="240" w:lineRule="exact"/>
        <w:jc w:val="both"/>
        <w:rPr>
          <w:rFonts w:ascii="Times New Roman" w:eastAsiaTheme="minorEastAsia" w:hAnsi="Times New Roman"/>
          <w:b/>
          <w:bCs/>
          <w:kern w:val="0"/>
          <w:sz w:val="20"/>
          <w:szCs w:val="20"/>
          <w:lang w:eastAsia="ru-RU"/>
          <w14:ligatures w14:val="none"/>
        </w:rPr>
      </w:pPr>
      <w:r w:rsidRPr="00033F67">
        <w:rPr>
          <w:rFonts w:ascii="Times New Roman" w:eastAsiaTheme="minorEastAsia" w:hAnsi="Times New Roman"/>
          <w:b/>
          <w:bCs/>
          <w:kern w:val="0"/>
          <w:sz w:val="20"/>
          <w:szCs w:val="20"/>
          <w:lang w:eastAsia="ru-RU"/>
          <w14:ligatures w14:val="none"/>
        </w:rPr>
        <w:t>МЕТАПРЕДМЕТНЫЕ РЕЗУЛЬТАТЫ</w:t>
      </w:r>
    </w:p>
    <w:p w14:paraId="102F6495" w14:textId="77777777" w:rsidR="00033F67" w:rsidRPr="00033F67" w:rsidRDefault="00033F67" w:rsidP="00033F67">
      <w:pPr>
        <w:spacing w:after="0" w:line="240" w:lineRule="exact"/>
        <w:jc w:val="both"/>
        <w:rPr>
          <w:rFonts w:ascii="Times New Roman" w:eastAsiaTheme="minorEastAsia" w:hAnsi="Times New Roman" w:cs="SchoolBookSanPin"/>
          <w:color w:val="000000"/>
          <w:spacing w:val="-2"/>
          <w:kern w:val="0"/>
          <w:sz w:val="20"/>
          <w:szCs w:val="20"/>
          <w:lang w:eastAsia="ru-RU"/>
          <w14:ligatures w14:val="none"/>
        </w:rPr>
      </w:pPr>
      <w:r w:rsidRPr="00033F67">
        <w:rPr>
          <w:rFonts w:ascii="Times New Roman" w:eastAsiaTheme="minorEastAsia" w:hAnsi="Times New Roman" w:cs="SchoolBookSanPin"/>
          <w:color w:val="000000"/>
          <w:spacing w:val="-2"/>
          <w:kern w:val="0"/>
          <w:sz w:val="20"/>
          <w:szCs w:val="20"/>
          <w:lang w:eastAsia="ru-RU"/>
          <w14:ligatures w14:val="none"/>
        </w:rPr>
        <w:t xml:space="preserve">       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w:t>
      </w:r>
    </w:p>
    <w:p w14:paraId="05326DE4" w14:textId="77777777" w:rsidR="00033F67" w:rsidRPr="00033F67" w:rsidRDefault="00033F67" w:rsidP="00AA504F">
      <w:pPr>
        <w:numPr>
          <w:ilvl w:val="0"/>
          <w:numId w:val="402"/>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7AAE7B6C" w14:textId="77777777" w:rsidR="00033F67" w:rsidRPr="00033F67" w:rsidRDefault="00033F67" w:rsidP="00AA504F">
      <w:pPr>
        <w:numPr>
          <w:ilvl w:val="0"/>
          <w:numId w:val="402"/>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осуществлять контроль по результату и по способу действия на уровне произвольного внимания и вносить необходимые коррективы;</w:t>
      </w:r>
    </w:p>
    <w:p w14:paraId="12C1D5E6" w14:textId="77777777" w:rsidR="00033F67" w:rsidRPr="00033F67" w:rsidRDefault="00033F67" w:rsidP="00AA504F">
      <w:pPr>
        <w:numPr>
          <w:ilvl w:val="0"/>
          <w:numId w:val="402"/>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14:paraId="31378F2E" w14:textId="77777777" w:rsidR="00033F67" w:rsidRPr="00033F67" w:rsidRDefault="00033F67" w:rsidP="00AA504F">
      <w:pPr>
        <w:numPr>
          <w:ilvl w:val="0"/>
          <w:numId w:val="402"/>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понимать и использовать математические средства наглядности (рисунки, чертежи, схемы и др.) для иллю</w:t>
      </w:r>
      <w:r w:rsidRPr="00033F67">
        <w:rPr>
          <w:rFonts w:ascii="Times New Roman" w:hAnsi="Times New Roman" w:cs="Times New Roman"/>
          <w:kern w:val="0"/>
          <w:sz w:val="20"/>
          <w:szCs w:val="20"/>
          <w14:ligatures w14:val="none"/>
        </w:rPr>
        <w:softHyphen/>
        <w:t>страции, интерпретации, аргументации;</w:t>
      </w:r>
    </w:p>
    <w:p w14:paraId="3B7C9B26" w14:textId="77777777" w:rsidR="00033F67" w:rsidRPr="00033F67" w:rsidRDefault="00033F67" w:rsidP="00AA504F">
      <w:pPr>
        <w:numPr>
          <w:ilvl w:val="0"/>
          <w:numId w:val="402"/>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выдвигать гипотезы при решении учебных задач и понимать необходимость их проверки;</w:t>
      </w:r>
    </w:p>
    <w:p w14:paraId="3658C690" w14:textId="77777777" w:rsidR="00033F67" w:rsidRPr="00033F67" w:rsidRDefault="00033F67" w:rsidP="00AA504F">
      <w:pPr>
        <w:numPr>
          <w:ilvl w:val="0"/>
          <w:numId w:val="402"/>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применять индуктивные и дедуктивные способы рассуждений, видеть различные стратегии решения задач;</w:t>
      </w:r>
    </w:p>
    <w:p w14:paraId="06C66047" w14:textId="77777777" w:rsidR="00033F67" w:rsidRPr="00033F67" w:rsidRDefault="00033F67" w:rsidP="00AA504F">
      <w:pPr>
        <w:numPr>
          <w:ilvl w:val="0"/>
          <w:numId w:val="402"/>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понимание сущности алгоритмических предписаний и умение действовать в соответствии с предложенным алго</w:t>
      </w:r>
      <w:r w:rsidRPr="00033F67">
        <w:rPr>
          <w:rFonts w:ascii="Times New Roman" w:hAnsi="Times New Roman" w:cs="Times New Roman"/>
          <w:kern w:val="0"/>
          <w:sz w:val="20"/>
          <w:szCs w:val="20"/>
          <w14:ligatures w14:val="none"/>
        </w:rPr>
        <w:softHyphen/>
        <w:t>ритмом.</w:t>
      </w:r>
    </w:p>
    <w:p w14:paraId="03682EBB" w14:textId="77777777" w:rsidR="00033F67" w:rsidRPr="00033F67" w:rsidRDefault="00033F67" w:rsidP="00033F67">
      <w:pPr>
        <w:keepNext/>
        <w:suppressAutoHyphens/>
        <w:autoSpaceDE w:val="0"/>
        <w:autoSpaceDN w:val="0"/>
        <w:adjustRightInd w:val="0"/>
        <w:spacing w:before="360" w:after="0" w:line="240" w:lineRule="atLeast"/>
        <w:jc w:val="both"/>
        <w:textAlignment w:val="center"/>
        <w:rPr>
          <w:rFonts w:ascii="Times New Roman" w:eastAsiaTheme="minorEastAsia" w:hAnsi="Times New Roman" w:cs="OfficinaSansMediumITC"/>
          <w:b/>
          <w:bCs/>
          <w:caps/>
          <w:color w:val="000000"/>
          <w:kern w:val="0"/>
          <w:position w:val="6"/>
          <w:sz w:val="20"/>
          <w:lang w:eastAsia="ru-RU"/>
          <w14:ligatures w14:val="none"/>
        </w:rPr>
      </w:pPr>
      <w:r w:rsidRPr="00033F67">
        <w:rPr>
          <w:rFonts w:ascii="Times New Roman" w:eastAsiaTheme="minorEastAsia" w:hAnsi="Times New Roman" w:cs="OfficinaSansMediumITC"/>
          <w:b/>
          <w:bCs/>
          <w:caps/>
          <w:color w:val="000000"/>
          <w:kern w:val="0"/>
          <w:position w:val="6"/>
          <w:sz w:val="20"/>
          <w:lang w:eastAsia="ru-RU"/>
          <w14:ligatures w14:val="none"/>
        </w:rPr>
        <w:t>Предметные результаты</w:t>
      </w:r>
    </w:p>
    <w:p w14:paraId="4ED5727B" w14:textId="77777777" w:rsidR="00033F67" w:rsidRPr="00033F67" w:rsidRDefault="00033F67" w:rsidP="00033F67">
      <w:pPr>
        <w:spacing w:after="0" w:line="240" w:lineRule="exact"/>
        <w:jc w:val="both"/>
        <w:rPr>
          <w:rFonts w:ascii="Times New Roman" w:eastAsiaTheme="minorEastAsia" w:hAnsi="Times New Roman" w:cs="SchoolBookSanPin"/>
          <w:color w:val="000000"/>
          <w:spacing w:val="2"/>
          <w:kern w:val="0"/>
          <w:sz w:val="20"/>
          <w:szCs w:val="20"/>
          <w:lang w:eastAsia="ru-RU"/>
          <w14:ligatures w14:val="none"/>
        </w:rPr>
      </w:pPr>
      <w:r w:rsidRPr="00033F67">
        <w:rPr>
          <w:rFonts w:ascii="Times New Roman" w:eastAsiaTheme="minorEastAsia" w:hAnsi="Times New Roman" w:cs="SchoolBookSanPin"/>
          <w:color w:val="000000"/>
          <w:spacing w:val="2"/>
          <w:kern w:val="0"/>
          <w:sz w:val="20"/>
          <w:szCs w:val="20"/>
          <w:lang w:eastAsia="ru-RU"/>
          <w14:ligatures w14:val="none"/>
        </w:rPr>
        <w:t xml:space="preserve">    Предметные результаты отражают достижения учащихся в овладении основами содержания кружка </w:t>
      </w:r>
      <w:r w:rsidRPr="00033F67">
        <w:rPr>
          <w:rFonts w:ascii="Times New Roman" w:eastAsiaTheme="minorEastAsia" w:hAnsi="Times New Roman"/>
          <w:kern w:val="0"/>
          <w:sz w:val="20"/>
          <w:szCs w:val="20"/>
          <w:lang w:eastAsia="ru-RU"/>
          <w14:ligatures w14:val="none"/>
        </w:rPr>
        <w:t xml:space="preserve">«За страницами учебников математики»: </w:t>
      </w:r>
      <w:r w:rsidRPr="00033F67">
        <w:rPr>
          <w:rFonts w:ascii="Times New Roman" w:eastAsiaTheme="minorEastAsia" w:hAnsi="Times New Roman" w:cs="SchoolBookSanPin"/>
          <w:color w:val="000000"/>
          <w:spacing w:val="2"/>
          <w:kern w:val="0"/>
          <w:sz w:val="20"/>
          <w:szCs w:val="20"/>
          <w:lang w:eastAsia="ru-RU"/>
          <w14:ligatures w14:val="none"/>
        </w:rPr>
        <w:t>системой знаний, способами самостоятельной деятельности. К концу обучения учащиеся научатся:</w:t>
      </w:r>
    </w:p>
    <w:p w14:paraId="6D95BB83"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w:t>
      </w:r>
      <w:r w:rsidRPr="00033F67">
        <w:rPr>
          <w:rFonts w:ascii="Times New Roman" w:hAnsi="Times New Roman" w:cs="Times New Roman"/>
          <w:kern w:val="0"/>
          <w:sz w:val="20"/>
          <w:szCs w:val="20"/>
          <w14:ligatures w14:val="none"/>
        </w:rPr>
        <w:softHyphen/>
        <w:t>ный, символический, графический), обосновывать суждения, проводить классификацию, доказывать математические утверждения;</w:t>
      </w:r>
    </w:p>
    <w:p w14:paraId="244780D6"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w:t>
      </w:r>
      <w:r w:rsidRPr="00033F67">
        <w:rPr>
          <w:rFonts w:ascii="Times New Roman" w:hAnsi="Times New Roman" w:cs="Times New Roman"/>
          <w:kern w:val="0"/>
          <w:sz w:val="20"/>
          <w:szCs w:val="20"/>
          <w14:ligatures w14:val="none"/>
        </w:rPr>
        <w:softHyphen/>
        <w:t>учения;</w:t>
      </w:r>
    </w:p>
    <w:p w14:paraId="6626491D"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65CFC04A"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6E10C028"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решать уравнения и неравенства, а также приводимые к ним уравнения, неравен</w:t>
      </w:r>
      <w:r w:rsidRPr="00033F67">
        <w:rPr>
          <w:rFonts w:ascii="Times New Roman" w:hAnsi="Times New Roman" w:cs="Times New Roman"/>
          <w:kern w:val="0"/>
          <w:sz w:val="20"/>
          <w:szCs w:val="20"/>
          <w14:ligatures w14:val="none"/>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14:paraId="13A8A03E"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овладение системой функциональных понятий, функцио</w:t>
      </w:r>
      <w:r w:rsidRPr="00033F67">
        <w:rPr>
          <w:rFonts w:ascii="Times New Roman" w:hAnsi="Times New Roman" w:cs="Times New Roman"/>
          <w:kern w:val="0"/>
          <w:sz w:val="20"/>
          <w:szCs w:val="20"/>
          <w14:ligatures w14:val="none"/>
        </w:rPr>
        <w:softHyphen/>
        <w:t>нальным языком и символикой, умение строить графики функций, описывать их свойства, использовать функцио</w:t>
      </w:r>
      <w:r w:rsidRPr="00033F67">
        <w:rPr>
          <w:rFonts w:ascii="Times New Roman" w:hAnsi="Times New Roman" w:cs="Times New Roman"/>
          <w:kern w:val="0"/>
          <w:sz w:val="20"/>
          <w:szCs w:val="20"/>
          <w14:ligatures w14:val="none"/>
        </w:rPr>
        <w:softHyphen/>
        <w:t>нально-графические представления для описания и анали</w:t>
      </w:r>
      <w:r w:rsidRPr="00033F67">
        <w:rPr>
          <w:rFonts w:ascii="Times New Roman" w:hAnsi="Times New Roman" w:cs="Times New Roman"/>
          <w:kern w:val="0"/>
          <w:sz w:val="20"/>
          <w:szCs w:val="20"/>
          <w14:ligatures w14:val="none"/>
        </w:rPr>
        <w:softHyphen/>
        <w:t>за математических задач и реальных зависимостей;</w:t>
      </w:r>
    </w:p>
    <w:p w14:paraId="4718189B"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овладение основными способами представления и анализа статистических данных;</w:t>
      </w:r>
    </w:p>
    <w:p w14:paraId="0274C0FD" w14:textId="77777777" w:rsidR="00033F67" w:rsidRPr="00033F67" w:rsidRDefault="00033F67" w:rsidP="00AA504F">
      <w:pPr>
        <w:numPr>
          <w:ilvl w:val="0"/>
          <w:numId w:val="403"/>
        </w:numPr>
        <w:suppressAutoHyphen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541C52BF" w14:textId="77777777" w:rsidR="00033F67" w:rsidRPr="00033F67" w:rsidRDefault="00033F67" w:rsidP="00AA504F">
      <w:pPr>
        <w:numPr>
          <w:ilvl w:val="0"/>
          <w:numId w:val="404"/>
        </w:numPr>
        <w:suppressAutoHyphens/>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выполнять задания в формате обязательного государственного экзамена, осуществлять диагностику проблемных зон и коррекцию допущенных ошибок, повышать общематематическую компетентность сначала в классе, в группе, затем самостоятельно;</w:t>
      </w:r>
    </w:p>
    <w:p w14:paraId="5D9F4300" w14:textId="77777777" w:rsidR="00033F67" w:rsidRPr="00033F67" w:rsidRDefault="00033F67" w:rsidP="00AA504F">
      <w:pPr>
        <w:numPr>
          <w:ilvl w:val="0"/>
          <w:numId w:val="404"/>
        </w:numPr>
        <w:suppressAutoHyphens/>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успешно подготовиться к экзамену, самостоятельно выстраивать тактику подготовки к экзаменам с использованием материалов разных ресурсов.</w:t>
      </w:r>
    </w:p>
    <w:p w14:paraId="41DA5122" w14:textId="77777777" w:rsidR="00033F67" w:rsidRPr="00033F67" w:rsidRDefault="00033F67" w:rsidP="00033F67">
      <w:pPr>
        <w:tabs>
          <w:tab w:val="num" w:pos="284"/>
        </w:tabs>
        <w:ind w:left="284" w:hanging="284"/>
        <w:rPr>
          <w:rFonts w:ascii="Times New Roman" w:hAnsi="Times New Roman" w:cs="Times New Roman"/>
          <w:kern w:val="0"/>
          <w:sz w:val="20"/>
          <w:szCs w:val="20"/>
          <w14:ligatures w14:val="none"/>
        </w:rPr>
      </w:pPr>
    </w:p>
    <w:p w14:paraId="6F676209" w14:textId="77777777" w:rsidR="00033F67" w:rsidRPr="00033F67" w:rsidRDefault="00033F67" w:rsidP="00033F67">
      <w:pPr>
        <w:tabs>
          <w:tab w:val="num" w:pos="284"/>
        </w:tabs>
        <w:ind w:left="284" w:hanging="284"/>
        <w:rPr>
          <w:rFonts w:ascii="Times New Roman" w:hAnsi="Times New Roman" w:cs="Times New Roman"/>
          <w:kern w:val="0"/>
          <w:sz w:val="20"/>
          <w:szCs w:val="20"/>
          <w14:ligatures w14:val="none"/>
        </w:rPr>
      </w:pPr>
    </w:p>
    <w:p w14:paraId="6C28E78E" w14:textId="77777777" w:rsidR="00033F67" w:rsidRPr="00033F67" w:rsidRDefault="00033F67" w:rsidP="00033F67">
      <w:pPr>
        <w:suppressAutoHyphens/>
        <w:spacing w:line="240" w:lineRule="auto"/>
        <w:ind w:left="284" w:hanging="284"/>
        <w:contextualSpacing/>
        <w:jc w:val="both"/>
        <w:rPr>
          <w:rFonts w:ascii="Times New Roman" w:hAnsi="Times New Roman" w:cs="Times New Roman"/>
          <w:kern w:val="0"/>
          <w:sz w:val="20"/>
          <w:szCs w:val="20"/>
          <w14:ligatures w14:val="none"/>
        </w:rPr>
      </w:pPr>
    </w:p>
    <w:p w14:paraId="78482F30" w14:textId="77777777" w:rsidR="00033F67" w:rsidRPr="00033F67" w:rsidRDefault="00033F67" w:rsidP="00033F67">
      <w:pPr>
        <w:spacing w:line="240" w:lineRule="auto"/>
        <w:ind w:left="284" w:hanging="284"/>
        <w:jc w:val="both"/>
        <w:rPr>
          <w:rFonts w:ascii="Times New Roman" w:hAnsi="Times New Roman" w:cs="Times New Roman"/>
          <w:b/>
          <w:kern w:val="0"/>
          <w:sz w:val="20"/>
          <w:szCs w:val="20"/>
          <w14:ligatures w14:val="none"/>
        </w:rPr>
      </w:pPr>
    </w:p>
    <w:p w14:paraId="04474757"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3D8894AB"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3BBC4993"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15F63FE"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038BEE14"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2A3930D6"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6F1344BA"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51407C3F"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31EB4D49"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1A5F10B4" w14:textId="77777777" w:rsidR="005D7079" w:rsidRDefault="005D7079"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33D4914F" w14:textId="77777777" w:rsidR="005D7079" w:rsidRDefault="005D7079"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6901D8C8" w14:textId="77777777" w:rsidR="005D7079" w:rsidRDefault="005D7079"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B00BF8A" w14:textId="7CD741BD"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КРУЖОК «АЛГОРИТМИКА»</w:t>
      </w:r>
    </w:p>
    <w:p w14:paraId="56C0D8B0" w14:textId="7777777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p>
    <w:p w14:paraId="20EFBA57" w14:textId="77777777" w:rsidR="005D7079" w:rsidRDefault="00033F67" w:rsidP="005D7079">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74B10CF2" w14:textId="43AA02DC" w:rsidR="00033F67" w:rsidRPr="005D7079" w:rsidRDefault="005D7079" w:rsidP="005D7079">
      <w:pPr>
        <w:spacing w:after="200" w:line="240" w:lineRule="auto"/>
        <w:jc w:val="both"/>
        <w:rPr>
          <w:rFonts w:ascii="Times New Roman" w:hAnsi="Times New Roman" w:cs="Times New Roman"/>
          <w:b/>
          <w:bCs/>
          <w:kern w:val="0"/>
          <w14:ligatures w14:val="none"/>
        </w:rPr>
      </w:pPr>
      <w:r>
        <w:rPr>
          <w:rFonts w:ascii="Times New Roman" w:hAnsi="Times New Roman" w:cs="Times New Roman"/>
          <w:b/>
          <w:bCs/>
          <w:kern w:val="0"/>
          <w14:ligatures w14:val="none"/>
        </w:rPr>
        <w:t xml:space="preserve">       </w:t>
      </w:r>
      <w:r w:rsidR="00033F67" w:rsidRPr="00033F67">
        <w:rPr>
          <w:rFonts w:ascii="Times New Roman" w:hAnsi="Times New Roman" w:cs="Times New Roman"/>
          <w:kern w:val="0"/>
          <w:sz w:val="20"/>
          <w:szCs w:val="20"/>
          <w14:ligatures w14:val="none"/>
        </w:rPr>
        <w:t>Программа разработана в соответствии с требованиями Федерального государственного образовательного стандарта основного общего образования, программы внеурочной деятельности ООО,</w:t>
      </w:r>
      <w:r>
        <w:rPr>
          <w:rFonts w:ascii="Times New Roman" w:hAnsi="Times New Roman" w:cs="Times New Roman"/>
          <w:kern w:val="0"/>
          <w:sz w:val="20"/>
          <w:szCs w:val="20"/>
          <w14:ligatures w14:val="none"/>
        </w:rPr>
        <w:t xml:space="preserve"> федеральной программы воспитания</w:t>
      </w:r>
      <w:r w:rsidR="00033F67" w:rsidRPr="00033F67">
        <w:rPr>
          <w:rFonts w:ascii="Times New Roman" w:hAnsi="Times New Roman" w:cs="Times New Roman"/>
          <w:kern w:val="0"/>
          <w:sz w:val="20"/>
          <w:szCs w:val="20"/>
          <w14:ligatures w14:val="none"/>
        </w:rPr>
        <w:t xml:space="preserve"> с учетом </w:t>
      </w:r>
      <w:r w:rsidR="00033F67" w:rsidRPr="00033F67">
        <w:rPr>
          <w:rFonts w:ascii="Times New Roman" w:eastAsiaTheme="minorEastAsia" w:hAnsi="Times New Roman" w:cs="Times New Roman"/>
          <w:kern w:val="0"/>
          <w:sz w:val="20"/>
          <w:szCs w:val="20"/>
          <w:lang w:eastAsia="ru-RU"/>
          <w14:ligatures w14:val="none"/>
        </w:rPr>
        <w:t>авторской программы курса информатики для 5-6 классов Л. Л. Босовой, адаптированной к условиям внеурочной деятельности,</w:t>
      </w:r>
      <w:r w:rsidR="00033F67" w:rsidRPr="00033F67">
        <w:rPr>
          <w:rFonts w:ascii="Times New Roman" w:hAnsi="Times New Roman" w:cs="Times New Roman"/>
          <w:kern w:val="0"/>
          <w:sz w:val="20"/>
          <w:szCs w:val="20"/>
          <w14:ligatures w14:val="none"/>
        </w:rPr>
        <w:t xml:space="preserve">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p w14:paraId="132D04D3" w14:textId="19B44EA0" w:rsidR="00033F67" w:rsidRPr="00033F67" w:rsidRDefault="00033F67" w:rsidP="005D7079">
      <w:pPr>
        <w:spacing w:after="0" w:line="240" w:lineRule="auto"/>
        <w:ind w:firstLine="426"/>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Для подготовки </w:t>
      </w:r>
      <w:r w:rsidR="005D7079">
        <w:rPr>
          <w:rFonts w:ascii="Times New Roman" w:eastAsiaTheme="minorEastAsia" w:hAnsi="Times New Roman" w:cs="Times New Roman"/>
          <w:kern w:val="0"/>
          <w:sz w:val="20"/>
          <w:szCs w:val="20"/>
          <w:lang w:eastAsia="ru-RU"/>
          <w14:ligatures w14:val="none"/>
        </w:rPr>
        <w:t>обучающихся</w:t>
      </w:r>
      <w:r w:rsidRPr="00033F67">
        <w:rPr>
          <w:rFonts w:ascii="Times New Roman" w:eastAsiaTheme="minorEastAsia" w:hAnsi="Times New Roman" w:cs="Times New Roman"/>
          <w:kern w:val="0"/>
          <w:sz w:val="20"/>
          <w:szCs w:val="20"/>
          <w:lang w:eastAsia="ru-RU"/>
          <w14:ligatures w14:val="none"/>
        </w:rPr>
        <w:t xml:space="preserve"> к жизни в современном информационном обществе в первую очередь необходимо развивать логическое мышление, способность к анализу (вычленению структуры объекта, выявлению взаимосвязей и принципов организации) и синтезу (созданию новых моделей). Умение для любой предметной области выделить систему понятий, представить их в виде совокупности значимых признаков, описать алгоритмы типичных действий улучшает ориентацию человека в этой предметной области и свидетельствует о его развитом логическом мышлении.</w:t>
      </w:r>
    </w:p>
    <w:p w14:paraId="411EC35B" w14:textId="7EF8D4A9" w:rsidR="00033F67" w:rsidRPr="00033F67" w:rsidRDefault="00033F67" w:rsidP="005D7079">
      <w:pPr>
        <w:spacing w:after="0" w:line="240" w:lineRule="auto"/>
        <w:ind w:firstLine="426"/>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Программа направлена на обеспечение условий развития </w:t>
      </w:r>
      <w:r w:rsidR="005D7079">
        <w:rPr>
          <w:rFonts w:ascii="Times New Roman" w:eastAsiaTheme="minorEastAsia" w:hAnsi="Times New Roman" w:cs="Times New Roman"/>
          <w:kern w:val="0"/>
          <w:sz w:val="20"/>
          <w:szCs w:val="20"/>
          <w:lang w:eastAsia="ru-RU"/>
          <w14:ligatures w14:val="none"/>
        </w:rPr>
        <w:t>обучаю</w:t>
      </w:r>
      <w:r w:rsidRPr="00033F67">
        <w:rPr>
          <w:rFonts w:ascii="Times New Roman" w:eastAsiaTheme="minorEastAsia" w:hAnsi="Times New Roman" w:cs="Times New Roman"/>
          <w:kern w:val="0"/>
          <w:sz w:val="20"/>
          <w:szCs w:val="20"/>
          <w:lang w:eastAsia="ru-RU"/>
          <w14:ligatures w14:val="none"/>
        </w:rPr>
        <w:t xml:space="preserve">щегося; творческой самореализации; умственного развития и логического мышления. </w:t>
      </w:r>
    </w:p>
    <w:p w14:paraId="54395672" w14:textId="77777777" w:rsidR="00033F67" w:rsidRPr="00033F67" w:rsidRDefault="00033F67" w:rsidP="005D7079">
      <w:pPr>
        <w:spacing w:after="0" w:line="240" w:lineRule="auto"/>
        <w:ind w:firstLine="426"/>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Необходимость разработки данной программы обусловлена потребностью развития информационных и коммуникационных технологий (ИКТ) в условиях информатизации и массовой коммуникации современного общества. Сегодня человеческая деятельность в технологическом плане меняется очень быстро, на смену существующим технологиям и их конкретным техническим воплощениям быстро приходят новые, которые специалисту приходится осваивать заново. Федеральный государственный образовательный стандарт говорит о формировании ИКТ - компетентности обучающихся не только в рамках предметных областей, но и в области использования современных информационных технологий. Согласно стандарту, учащийся должен уметь ориентироваться в информационных потоках современного общества, использовать сеть Интернет для поиска необходимой информации, создавать и обрабатывать текст, создавать электронные публикации, вычислять единицы измерения информации.</w:t>
      </w:r>
    </w:p>
    <w:p w14:paraId="36B62BD5" w14:textId="77777777" w:rsidR="00033F67" w:rsidRPr="00033F67" w:rsidRDefault="00033F67" w:rsidP="00033F67">
      <w:pPr>
        <w:spacing w:after="0" w:line="240" w:lineRule="auto"/>
        <w:ind w:firstLine="709"/>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Кроме того, обучающийся должен уметь применять знания в области информационных технологий в других предметных областях (при оформлении предметных проектов, выполнении исследовательского задания). Информатика имеет очень большое и всё возрастающее число междисциплинарных связей, причём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 Особенность информатики заключается в том, что многие предметные знания и способы деятельности (включая использование средств ИКТ) имеют значимость для других предметных областей и формируются при их изучении. Вместе с математикой, физикой, химией, биологией курс информатики закладывает основы естественнонаучного мировоззрения. </w:t>
      </w:r>
    </w:p>
    <w:p w14:paraId="05BC4ABF" w14:textId="2480261B" w:rsidR="00033F67" w:rsidRPr="00033F67" w:rsidRDefault="00033F67" w:rsidP="00033F67">
      <w:pPr>
        <w:spacing w:after="0" w:line="240" w:lineRule="auto"/>
        <w:ind w:firstLine="709"/>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Поэтому требуется непрерывное ИКТ образование. В связи с этим, становится актуальным создание программы внеурочной деятельности, направленной на формирование умения ориентироваться в информационных потоках, создавать и обрабатывать информационные объекты средствами ИКТ — технологий, использование программы для закрепления и практического использования аспектов содержания программ учебных предметов. Дополнительное образование по информатике «Алгоритмика» </w:t>
      </w:r>
      <w:r w:rsidR="005D7079">
        <w:rPr>
          <w:rFonts w:ascii="Times New Roman" w:eastAsiaTheme="minorEastAsia" w:hAnsi="Times New Roman" w:cs="Times New Roman"/>
          <w:kern w:val="0"/>
          <w:sz w:val="20"/>
          <w:szCs w:val="20"/>
          <w:lang w:eastAsia="ru-RU"/>
          <w14:ligatures w14:val="none"/>
        </w:rPr>
        <w:t>на уровне основного общего образования</w:t>
      </w:r>
      <w:r w:rsidRPr="00033F67">
        <w:rPr>
          <w:rFonts w:ascii="Times New Roman" w:eastAsiaTheme="minorEastAsia" w:hAnsi="Times New Roman" w:cs="Times New Roman"/>
          <w:kern w:val="0"/>
          <w:sz w:val="20"/>
          <w:szCs w:val="20"/>
          <w:lang w:eastAsia="ru-RU"/>
          <w14:ligatures w14:val="none"/>
        </w:rPr>
        <w:t xml:space="preserve"> является частью организационного продолжения курса информатики, который включает в себя также пропедевтический курс в начальной школе и возможность профильного обучения информатике в старших классах. </w:t>
      </w:r>
    </w:p>
    <w:p w14:paraId="238C35FD" w14:textId="77777777" w:rsidR="00033F67" w:rsidRPr="00033F67" w:rsidRDefault="00033F67" w:rsidP="00033F67">
      <w:pPr>
        <w:spacing w:after="0" w:line="240" w:lineRule="auto"/>
        <w:ind w:firstLine="709"/>
        <w:jc w:val="both"/>
        <w:rPr>
          <w:rFonts w:ascii="Times New Roman" w:eastAsiaTheme="minorEastAsia" w:hAnsi="Times New Roman" w:cs="Times New Roman"/>
          <w:kern w:val="0"/>
          <w:sz w:val="20"/>
          <w:szCs w:val="20"/>
          <w:lang w:eastAsia="ru-RU"/>
          <w14:ligatures w14:val="none"/>
        </w:rPr>
      </w:pPr>
    </w:p>
    <w:p w14:paraId="54FFF204" w14:textId="77777777" w:rsidR="00033F67" w:rsidRPr="00033F67" w:rsidRDefault="00033F67" w:rsidP="00033F67">
      <w:pPr>
        <w:spacing w:after="0" w:line="240" w:lineRule="auto"/>
        <w:jc w:val="both"/>
        <w:rPr>
          <w:rFonts w:ascii="Times New Roman" w:eastAsiaTheme="minorEastAsia" w:hAnsi="Times New Roman" w:cs="Times New Roman"/>
          <w:b/>
          <w:bCs/>
          <w:kern w:val="0"/>
          <w:sz w:val="20"/>
          <w:szCs w:val="20"/>
          <w:lang w:eastAsia="ru-RU"/>
          <w14:ligatures w14:val="none"/>
        </w:rPr>
      </w:pPr>
      <w:r w:rsidRPr="00033F67">
        <w:rPr>
          <w:rFonts w:ascii="Times New Roman" w:eastAsiaTheme="minorEastAsia" w:hAnsi="Times New Roman" w:cs="Times New Roman"/>
          <w:b/>
          <w:bCs/>
          <w:kern w:val="0"/>
          <w:sz w:val="20"/>
          <w:szCs w:val="20"/>
          <w:lang w:eastAsia="ru-RU"/>
          <w14:ligatures w14:val="none"/>
        </w:rPr>
        <w:t>Цель программы:</w:t>
      </w:r>
    </w:p>
    <w:p w14:paraId="79F46BC0" w14:textId="77777777" w:rsidR="00033F67" w:rsidRPr="00033F67" w:rsidRDefault="00033F67" w:rsidP="00033F67">
      <w:pPr>
        <w:spacing w:after="0" w:line="240" w:lineRule="auto"/>
        <w:ind w:firstLine="709"/>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Формирование информационной компетенции и культуры обучающегося, формирование представления о компьютере как универсальном устройстве обработки, хранении и передачи информации.</w:t>
      </w:r>
    </w:p>
    <w:p w14:paraId="30D69EF6" w14:textId="77777777" w:rsidR="00033F67" w:rsidRPr="00033F67" w:rsidRDefault="00033F67" w:rsidP="00033F67">
      <w:pPr>
        <w:spacing w:after="0" w:line="240" w:lineRule="auto"/>
        <w:ind w:firstLine="709"/>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Данная цель достигается решениями следующих задач:</w:t>
      </w:r>
    </w:p>
    <w:p w14:paraId="349D00BC" w14:textId="77777777" w:rsidR="00033F67" w:rsidRPr="00033F67" w:rsidRDefault="00033F67" w:rsidP="00033F67">
      <w:pPr>
        <w:spacing w:after="0" w:line="240" w:lineRule="auto"/>
        <w:jc w:val="both"/>
        <w:rPr>
          <w:rFonts w:ascii="Times New Roman" w:eastAsiaTheme="minorEastAsia" w:hAnsi="Times New Roman" w:cs="Times New Roman"/>
          <w:b/>
          <w:kern w:val="0"/>
          <w:sz w:val="20"/>
          <w:szCs w:val="20"/>
          <w:lang w:eastAsia="ru-RU"/>
          <w14:ligatures w14:val="none"/>
        </w:rPr>
      </w:pPr>
      <w:r w:rsidRPr="00033F67">
        <w:rPr>
          <w:rFonts w:ascii="Times New Roman" w:eastAsiaTheme="minorEastAsia" w:hAnsi="Times New Roman" w:cs="Times New Roman"/>
          <w:b/>
          <w:kern w:val="0"/>
          <w:sz w:val="20"/>
          <w:szCs w:val="20"/>
          <w:lang w:eastAsia="ru-RU"/>
          <w14:ligatures w14:val="none"/>
        </w:rPr>
        <w:t>Задачи:</w:t>
      </w:r>
    </w:p>
    <w:p w14:paraId="0631FD13" w14:textId="77777777" w:rsidR="00033F67" w:rsidRPr="00033F67" w:rsidRDefault="00033F67" w:rsidP="00AA504F">
      <w:pPr>
        <w:numPr>
          <w:ilvl w:val="0"/>
          <w:numId w:val="405"/>
        </w:numPr>
        <w:suppressAutoHyphens/>
        <w:spacing w:after="0" w:line="240" w:lineRule="auto"/>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развивать основные навыки и умения использования компьютерных устройств; </w:t>
      </w:r>
    </w:p>
    <w:p w14:paraId="46C66E09" w14:textId="77777777" w:rsidR="00033F67" w:rsidRPr="00033F67" w:rsidRDefault="00033F67" w:rsidP="00AA504F">
      <w:pPr>
        <w:numPr>
          <w:ilvl w:val="0"/>
          <w:numId w:val="405"/>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формировать представления об основных изучаемых понятиях: информация, алгоритм, модель – и их свойствах; </w:t>
      </w:r>
    </w:p>
    <w:p w14:paraId="45782896" w14:textId="77777777" w:rsidR="00033F67" w:rsidRPr="00033F67" w:rsidRDefault="00033F67" w:rsidP="00AA504F">
      <w:pPr>
        <w:numPr>
          <w:ilvl w:val="0"/>
          <w:numId w:val="405"/>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развивать алгоритмического мышления, необходимого для профессиональной деятельности в современном обществе; развивать умения составлять и записывать алгоритм для конкретного исполнителя;</w:t>
      </w:r>
    </w:p>
    <w:p w14:paraId="2DB9C9C0" w14:textId="77777777" w:rsidR="00033F67" w:rsidRPr="00033F67" w:rsidRDefault="00033F67" w:rsidP="00AA504F">
      <w:pPr>
        <w:numPr>
          <w:ilvl w:val="0"/>
          <w:numId w:val="405"/>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формировать знания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4B7D9AA0" w14:textId="77777777" w:rsidR="00033F67" w:rsidRPr="00033F67" w:rsidRDefault="00033F67" w:rsidP="00AA504F">
      <w:pPr>
        <w:numPr>
          <w:ilvl w:val="0"/>
          <w:numId w:val="405"/>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формировать умения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2CA1B7BB" w14:textId="77777777" w:rsidR="00033F67" w:rsidRPr="00033F67" w:rsidRDefault="00033F67" w:rsidP="00AA504F">
      <w:pPr>
        <w:numPr>
          <w:ilvl w:val="0"/>
          <w:numId w:val="405"/>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воспитать ответственное отношение к информации с учетом правовых и этических аспектов ее распространения; избирательного отношения к полученной информации; </w:t>
      </w:r>
    </w:p>
    <w:p w14:paraId="53123EF9" w14:textId="77777777" w:rsidR="00033F67" w:rsidRPr="00033F67" w:rsidRDefault="00033F67" w:rsidP="00AA504F">
      <w:pPr>
        <w:numPr>
          <w:ilvl w:val="0"/>
          <w:numId w:val="405"/>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выработать навыки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7E06BF94" w14:textId="77777777" w:rsidR="00033F67" w:rsidRPr="00033F67" w:rsidRDefault="00033F67" w:rsidP="00855180">
      <w:pPr>
        <w:suppressAutoHyphens/>
        <w:autoSpaceDE w:val="0"/>
        <w:spacing w:line="240" w:lineRule="auto"/>
        <w:ind w:firstLine="540"/>
        <w:jc w:val="both"/>
        <w:rPr>
          <w:rFonts w:ascii="Times New Roman" w:eastAsia="Arial" w:hAnsi="Times New Roman" w:cs="Times New Roman"/>
          <w:kern w:val="0"/>
          <w:sz w:val="20"/>
          <w:szCs w:val="20"/>
          <w:lang w:eastAsia="ar-SA"/>
          <w14:ligatures w14:val="none"/>
        </w:rPr>
      </w:pPr>
      <w:r w:rsidRPr="00033F67">
        <w:rPr>
          <w:rFonts w:ascii="Times New Roman" w:eastAsia="Arial" w:hAnsi="Times New Roman" w:cs="Times New Roman"/>
          <w:kern w:val="0"/>
          <w:sz w:val="20"/>
          <w:szCs w:val="20"/>
          <w:lang w:eastAsia="ar-SA"/>
          <w14:ligatures w14:val="none"/>
        </w:rPr>
        <w:t>С учетом требований ФГОС нового поколения в содержании курса внеурочной деятельности предполагается реализовать актуальные в настоящее время личностно ориентированный, деятельностный подходы.</w:t>
      </w:r>
    </w:p>
    <w:p w14:paraId="63F08AE6" w14:textId="77777777" w:rsidR="00033F67" w:rsidRPr="00033F67" w:rsidRDefault="00033F67" w:rsidP="00855180">
      <w:pPr>
        <w:suppressAutoHyphens/>
        <w:autoSpaceDE w:val="0"/>
        <w:spacing w:line="240" w:lineRule="auto"/>
        <w:ind w:firstLine="540"/>
        <w:jc w:val="both"/>
        <w:rPr>
          <w:rFonts w:ascii="Times New Roman" w:eastAsia="Arial" w:hAnsi="Times New Roman" w:cs="Times New Roman"/>
          <w:kern w:val="0"/>
          <w:sz w:val="20"/>
          <w:szCs w:val="20"/>
          <w:lang w:eastAsia="ar-SA"/>
          <w14:ligatures w14:val="none"/>
        </w:rPr>
      </w:pPr>
      <w:r w:rsidRPr="00033F67">
        <w:rPr>
          <w:rFonts w:ascii="Times New Roman" w:eastAsia="Arial" w:hAnsi="Times New Roman" w:cs="Times New Roman"/>
          <w:b/>
          <w:bCs/>
          <w:i/>
          <w:iCs/>
          <w:kern w:val="0"/>
          <w:sz w:val="20"/>
          <w:szCs w:val="20"/>
          <w:lang w:eastAsia="ar-SA"/>
          <w14:ligatures w14:val="none"/>
        </w:rPr>
        <w:t xml:space="preserve">Личностная ориентация </w:t>
      </w:r>
      <w:r w:rsidRPr="00033F67">
        <w:rPr>
          <w:rFonts w:ascii="Times New Roman" w:eastAsia="Arial" w:hAnsi="Times New Roman" w:cs="Times New Roman"/>
          <w:kern w:val="0"/>
          <w:sz w:val="20"/>
          <w:szCs w:val="20"/>
          <w:lang w:eastAsia="ar-SA"/>
          <w14:ligatures w14:val="none"/>
        </w:rPr>
        <w:t xml:space="preserve">образовательного процесса выделяет приоритетом воспитательные и развивающие цели обучения. Способность учащихся понимать причины и логику развития физических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школьников, их приобщению к естественно-математической культуре,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 </w:t>
      </w:r>
    </w:p>
    <w:p w14:paraId="1E0D7665" w14:textId="77777777" w:rsidR="00033F67" w:rsidRPr="00033F67" w:rsidRDefault="00033F67" w:rsidP="00033F67">
      <w:pPr>
        <w:suppressAutoHyphens/>
        <w:autoSpaceDE w:val="0"/>
        <w:spacing w:after="0" w:line="240" w:lineRule="auto"/>
        <w:ind w:firstLine="540"/>
        <w:jc w:val="both"/>
        <w:rPr>
          <w:rFonts w:ascii="Times New Roman" w:eastAsia="Arial" w:hAnsi="Times New Roman" w:cs="Times New Roman"/>
          <w:kern w:val="0"/>
          <w:sz w:val="20"/>
          <w:szCs w:val="20"/>
          <w:lang w:eastAsia="ar-SA"/>
          <w14:ligatures w14:val="none"/>
        </w:rPr>
      </w:pPr>
      <w:r w:rsidRPr="00033F67">
        <w:rPr>
          <w:rFonts w:ascii="Times New Roman" w:eastAsia="Arial" w:hAnsi="Times New Roman" w:cs="Times New Roman"/>
          <w:b/>
          <w:bCs/>
          <w:i/>
          <w:iCs/>
          <w:kern w:val="0"/>
          <w:sz w:val="20"/>
          <w:szCs w:val="20"/>
          <w:lang w:eastAsia="ar-SA"/>
          <w14:ligatures w14:val="none"/>
        </w:rPr>
        <w:t xml:space="preserve">Деятельностный подход </w:t>
      </w:r>
      <w:r w:rsidRPr="00033F67">
        <w:rPr>
          <w:rFonts w:ascii="Times New Roman" w:eastAsia="Arial" w:hAnsi="Times New Roman" w:cs="Times New Roman"/>
          <w:kern w:val="0"/>
          <w:sz w:val="20"/>
          <w:szCs w:val="20"/>
          <w:lang w:eastAsia="ar-SA"/>
          <w14:ligatures w14:val="none"/>
        </w:rPr>
        <w:t xml:space="preserve">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занятий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Это поможет учащимся адаптироваться в мире, где объем информации постоянно обновляется, где социальная и профессиональная успешность напрямую зависят от позитивного отношения к новациям, самостоятельности мышления и инициативности, от готовности проявлять творческий подход к делу, искать нестандартные способы решения проблем, от готовности к конструктивному взаимодействию с людьми. </w:t>
      </w:r>
    </w:p>
    <w:p w14:paraId="0583B632" w14:textId="77777777" w:rsidR="00033F67" w:rsidRPr="00033F67" w:rsidRDefault="00033F67" w:rsidP="00033F67">
      <w:pPr>
        <w:spacing w:after="0" w:line="240" w:lineRule="auto"/>
        <w:ind w:left="-120" w:firstLine="660"/>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На изучение курса внеурочной деятельности «Алгоритмика» в 5-6 классах отводится по 1 часу в неделю (по 34 часа в год).</w:t>
      </w:r>
    </w:p>
    <w:p w14:paraId="28F143CE"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AC2ECAF" w14:textId="77777777" w:rsidR="00033F67" w:rsidRPr="00033F67" w:rsidRDefault="00033F67" w:rsidP="00033F67">
      <w:pPr>
        <w:spacing w:after="0" w:line="240" w:lineRule="exact"/>
        <w:rPr>
          <w:rFonts w:ascii="Times New Roman" w:eastAsiaTheme="minorEastAsia" w:hAnsi="Times New Roman"/>
          <w:b/>
          <w:bCs/>
          <w:kern w:val="0"/>
          <w:lang w:eastAsia="ru-RU"/>
          <w14:ligatures w14:val="none"/>
        </w:rPr>
      </w:pPr>
      <w:r w:rsidRPr="00033F67">
        <w:rPr>
          <w:rFonts w:ascii="Times New Roman" w:eastAsiaTheme="minorEastAsia" w:hAnsi="Times New Roman"/>
          <w:b/>
          <w:bCs/>
          <w:kern w:val="0"/>
          <w:lang w:eastAsia="ru-RU"/>
          <w14:ligatures w14:val="none"/>
        </w:rPr>
        <w:t>СОДЕРЖАНИЕ ПРОГРАММЫ КРУЖКА «АЛГОРИТМИКА»</w:t>
      </w:r>
    </w:p>
    <w:p w14:paraId="32FECDEA" w14:textId="77777777" w:rsidR="00033F67" w:rsidRPr="00033F67" w:rsidRDefault="00033F67" w:rsidP="00033F67">
      <w:pPr>
        <w:spacing w:after="0" w:line="240" w:lineRule="exact"/>
        <w:rPr>
          <w:rFonts w:ascii="Times New Roman" w:eastAsiaTheme="minorEastAsia" w:hAnsi="Times New Roman"/>
          <w:b/>
          <w:bCs/>
          <w:kern w:val="0"/>
          <w:lang w:eastAsia="ru-RU"/>
          <w14:ligatures w14:val="none"/>
        </w:rPr>
      </w:pPr>
    </w:p>
    <w:p w14:paraId="742E69C3" w14:textId="77777777" w:rsidR="00033F67" w:rsidRPr="00033F67" w:rsidRDefault="00033F67" w:rsidP="00033F67">
      <w:pPr>
        <w:spacing w:line="240" w:lineRule="exact"/>
        <w:rPr>
          <w:rFonts w:ascii="Times New Roman" w:eastAsiaTheme="minorEastAsia" w:hAnsi="Times New Roman"/>
          <w:b/>
          <w:bCs/>
          <w:kern w:val="0"/>
          <w:sz w:val="20"/>
          <w:szCs w:val="20"/>
          <w:lang w:eastAsia="ru-RU"/>
          <w14:ligatures w14:val="none"/>
        </w:rPr>
      </w:pPr>
      <w:r w:rsidRPr="00033F67">
        <w:rPr>
          <w:rFonts w:ascii="Times New Roman" w:eastAsiaTheme="minorEastAsia" w:hAnsi="Times New Roman"/>
          <w:b/>
          <w:bCs/>
          <w:kern w:val="0"/>
          <w:sz w:val="20"/>
          <w:szCs w:val="20"/>
          <w:lang w:eastAsia="ru-RU"/>
          <w14:ligatures w14:val="none"/>
        </w:rPr>
        <w:t>5 КЛАСС</w:t>
      </w:r>
    </w:p>
    <w:p w14:paraId="339C634A" w14:textId="77777777" w:rsidR="00033F67" w:rsidRPr="00033F67" w:rsidRDefault="00033F67" w:rsidP="00AA504F">
      <w:pPr>
        <w:numPr>
          <w:ilvl w:val="1"/>
          <w:numId w:val="390"/>
        </w:numPr>
        <w:suppressAutoHyphens/>
        <w:spacing w:after="0" w:line="240" w:lineRule="auto"/>
        <w:ind w:left="284" w:hanging="284"/>
        <w:contextualSpacing/>
        <w:jc w:val="both"/>
        <w:rPr>
          <w:rFonts w:ascii="Times New Roman" w:eastAsia="Times New Roman" w:hAnsi="Times New Roman" w:cs="Times New Roman"/>
          <w:b/>
          <w:bCs/>
          <w:kern w:val="0"/>
          <w:sz w:val="20"/>
          <w:szCs w:val="20"/>
          <w:lang w:eastAsia="ar-SA"/>
          <w14:ligatures w14:val="none"/>
        </w:rPr>
      </w:pPr>
      <w:r w:rsidRPr="00033F67">
        <w:rPr>
          <w:rFonts w:ascii="Times New Roman" w:eastAsia="Times New Roman" w:hAnsi="Times New Roman" w:cs="Times New Roman"/>
          <w:b/>
          <w:bCs/>
          <w:kern w:val="0"/>
          <w:sz w:val="20"/>
          <w:szCs w:val="20"/>
          <w:lang w:eastAsia="ar-SA"/>
          <w14:ligatures w14:val="none"/>
        </w:rPr>
        <w:t>Теоретическая информатика:</w:t>
      </w:r>
    </w:p>
    <w:p w14:paraId="1199D4B1"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Информатика и информация. Многообразие форм представления информации.</w:t>
      </w:r>
    </w:p>
    <w:p w14:paraId="558156BA"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Действия с информацией: поиск информации, сбор информации, обработка информации, хранение информации, передача информации.</w:t>
      </w:r>
    </w:p>
    <w:p w14:paraId="5DE901E6"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Кодирование информации.</w:t>
      </w:r>
    </w:p>
    <w:p w14:paraId="4EFAB6B6"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Метод координат как универсальный способ кодирования графической информации с помощью чисел.</w:t>
      </w:r>
    </w:p>
    <w:p w14:paraId="03403C03"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p>
    <w:p w14:paraId="524AF50A" w14:textId="77777777" w:rsidR="00033F67" w:rsidRPr="00033F67" w:rsidRDefault="00033F67" w:rsidP="00AA504F">
      <w:pPr>
        <w:numPr>
          <w:ilvl w:val="1"/>
          <w:numId w:val="390"/>
        </w:numPr>
        <w:suppressAutoHyphens/>
        <w:spacing w:after="0" w:line="240" w:lineRule="auto"/>
        <w:ind w:left="284" w:hanging="284"/>
        <w:contextualSpacing/>
        <w:jc w:val="both"/>
        <w:rPr>
          <w:rFonts w:ascii="Times New Roman" w:eastAsia="Times New Roman" w:hAnsi="Times New Roman" w:cs="Times New Roman"/>
          <w:b/>
          <w:iCs/>
          <w:kern w:val="0"/>
          <w:sz w:val="20"/>
          <w:szCs w:val="20"/>
          <w:lang w:eastAsia="ar-SA"/>
          <w14:ligatures w14:val="none"/>
        </w:rPr>
      </w:pPr>
      <w:r w:rsidRPr="00033F67">
        <w:rPr>
          <w:rFonts w:ascii="Times New Roman" w:eastAsia="Times New Roman" w:hAnsi="Times New Roman" w:cs="Times New Roman"/>
          <w:b/>
          <w:iCs/>
          <w:kern w:val="0"/>
          <w:sz w:val="20"/>
          <w:szCs w:val="20"/>
          <w:lang w:eastAsia="ar-SA"/>
          <w14:ligatures w14:val="none"/>
        </w:rPr>
        <w:t>Средства информатизации:</w:t>
      </w:r>
    </w:p>
    <w:p w14:paraId="20A75216"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Аппаратное обеспечение компьютера.</w:t>
      </w:r>
    </w:p>
    <w:p w14:paraId="4E04CB1E"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Виды памяти в компьютере.</w:t>
      </w:r>
    </w:p>
    <w:p w14:paraId="28F10F6C"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Информационные носители.</w:t>
      </w:r>
    </w:p>
    <w:p w14:paraId="42E96DB0"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Техника безопасности и санитарно-гигиенические нормы при работе на компьютере.</w:t>
      </w:r>
    </w:p>
    <w:p w14:paraId="1021CF68"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p>
    <w:p w14:paraId="7C1E93C8" w14:textId="77777777" w:rsidR="00033F67" w:rsidRPr="00033F67" w:rsidRDefault="00033F67" w:rsidP="00AA504F">
      <w:pPr>
        <w:numPr>
          <w:ilvl w:val="1"/>
          <w:numId w:val="390"/>
        </w:numPr>
        <w:suppressAutoHyphens/>
        <w:spacing w:after="0" w:line="240" w:lineRule="auto"/>
        <w:ind w:left="284" w:hanging="284"/>
        <w:contextualSpacing/>
        <w:jc w:val="both"/>
        <w:rPr>
          <w:rFonts w:ascii="Times New Roman" w:eastAsia="Times New Roman" w:hAnsi="Times New Roman" w:cs="Times New Roman"/>
          <w:b/>
          <w:iCs/>
          <w:kern w:val="0"/>
          <w:sz w:val="20"/>
          <w:szCs w:val="20"/>
          <w:lang w:eastAsia="ar-SA"/>
          <w14:ligatures w14:val="none"/>
        </w:rPr>
      </w:pPr>
      <w:r w:rsidRPr="00033F67">
        <w:rPr>
          <w:rFonts w:ascii="Times New Roman" w:eastAsia="Times New Roman" w:hAnsi="Times New Roman" w:cs="Times New Roman"/>
          <w:b/>
          <w:iCs/>
          <w:kern w:val="0"/>
          <w:sz w:val="20"/>
          <w:szCs w:val="20"/>
          <w:lang w:eastAsia="ar-SA"/>
          <w14:ligatures w14:val="none"/>
        </w:rPr>
        <w:t>Информационные технологии:</w:t>
      </w:r>
    </w:p>
    <w:p w14:paraId="3C18590A"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Текстовый редактор: назначение и основные функции.</w:t>
      </w:r>
    </w:p>
    <w:p w14:paraId="0D1CB85E"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Графический редактор: назначение и основные функции.</w:t>
      </w:r>
    </w:p>
    <w:p w14:paraId="21D9988F"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Калькулятор и его возможности.</w:t>
      </w:r>
    </w:p>
    <w:p w14:paraId="33BE7872"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Мультимедийные технологии.</w:t>
      </w:r>
    </w:p>
    <w:p w14:paraId="2D1F86BB"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p>
    <w:p w14:paraId="2D807B31" w14:textId="77777777" w:rsidR="00033F67" w:rsidRPr="00033F67" w:rsidRDefault="00033F67" w:rsidP="00AA504F">
      <w:pPr>
        <w:numPr>
          <w:ilvl w:val="1"/>
          <w:numId w:val="390"/>
        </w:numPr>
        <w:suppressAutoHyphens/>
        <w:spacing w:after="0" w:line="240" w:lineRule="auto"/>
        <w:ind w:left="284" w:hanging="284"/>
        <w:contextualSpacing/>
        <w:jc w:val="both"/>
        <w:rPr>
          <w:rFonts w:ascii="Times New Roman" w:eastAsia="Times New Roman" w:hAnsi="Times New Roman" w:cs="Times New Roman"/>
          <w:b/>
          <w:iCs/>
          <w:kern w:val="0"/>
          <w:sz w:val="20"/>
          <w:szCs w:val="20"/>
          <w:lang w:eastAsia="ar-SA"/>
          <w14:ligatures w14:val="none"/>
        </w:rPr>
      </w:pPr>
      <w:r w:rsidRPr="00033F67">
        <w:rPr>
          <w:rFonts w:ascii="Times New Roman" w:eastAsia="Times New Roman" w:hAnsi="Times New Roman" w:cs="Times New Roman"/>
          <w:b/>
          <w:iCs/>
          <w:kern w:val="0"/>
          <w:sz w:val="20"/>
          <w:szCs w:val="20"/>
          <w:lang w:eastAsia="ar-SA"/>
          <w14:ligatures w14:val="none"/>
        </w:rPr>
        <w:t>Социальная информатика:</w:t>
      </w:r>
    </w:p>
    <w:p w14:paraId="3502D6AD"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Предыстория информатики.</w:t>
      </w:r>
    </w:p>
    <w:p w14:paraId="48F27673"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Основные этапы развития вычислительной техники.</w:t>
      </w:r>
    </w:p>
    <w:p w14:paraId="18B6FE2F"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Роль информации в жизни общества.</w:t>
      </w:r>
    </w:p>
    <w:p w14:paraId="3F4213D6" w14:textId="77777777" w:rsidR="00033F67" w:rsidRPr="00033F67" w:rsidRDefault="00033F67" w:rsidP="00033F67">
      <w:pPr>
        <w:suppressAutoHyphens/>
        <w:spacing w:after="0" w:line="240" w:lineRule="auto"/>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imes New Roman" w:hAnsi="Times New Roman" w:cs="Times New Roman"/>
          <w:bCs/>
          <w:iCs/>
          <w:kern w:val="0"/>
          <w:sz w:val="20"/>
          <w:szCs w:val="20"/>
          <w:lang w:eastAsia="ar-SA"/>
          <w14:ligatures w14:val="none"/>
        </w:rPr>
        <w:t>Информационная этика. Защита от негативной информации.</w:t>
      </w:r>
    </w:p>
    <w:p w14:paraId="64FFCC83"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4559A47"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6 КЛАСС</w:t>
      </w:r>
    </w:p>
    <w:p w14:paraId="230C63B8" w14:textId="77777777" w:rsidR="00033F67" w:rsidRPr="00033F67" w:rsidRDefault="00033F67" w:rsidP="00AA504F">
      <w:pPr>
        <w:numPr>
          <w:ilvl w:val="0"/>
          <w:numId w:val="406"/>
        </w:numPr>
        <w:suppressAutoHyphens/>
        <w:spacing w:after="0" w:line="240" w:lineRule="auto"/>
        <w:ind w:left="284" w:hanging="284"/>
        <w:contextualSpacing/>
        <w:jc w:val="both"/>
        <w:rPr>
          <w:rFonts w:ascii="Times New Roman" w:eastAsia="Times New Roman" w:hAnsi="Times New Roman" w:cs="Times New Roman"/>
          <w:b/>
          <w:kern w:val="0"/>
          <w:sz w:val="20"/>
          <w:szCs w:val="20"/>
          <w:lang w:eastAsia="ar-SA"/>
          <w14:ligatures w14:val="none"/>
        </w:rPr>
      </w:pPr>
      <w:r w:rsidRPr="00033F67">
        <w:rPr>
          <w:rFonts w:ascii="Times New Roman" w:eastAsia="Times New Roman" w:hAnsi="Times New Roman" w:cs="Times New Roman"/>
          <w:b/>
          <w:kern w:val="0"/>
          <w:sz w:val="20"/>
          <w:szCs w:val="20"/>
          <w:lang w:eastAsia="ar-SA"/>
          <w14:ligatures w14:val="none"/>
        </w:rPr>
        <w:t>Теоретическая информатика:</w:t>
      </w:r>
    </w:p>
    <w:p w14:paraId="2D5A6016"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Информатика и информация. Многообразие форм представления информации.</w:t>
      </w:r>
    </w:p>
    <w:p w14:paraId="7F250873"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Действия с информацией: поиск информации, сбор информации, обработка информации, хранение информации, передача информации.</w:t>
      </w:r>
    </w:p>
    <w:p w14:paraId="4AC22986"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Кодирование информации. Метод координат как универсальный способ кодирования графической информации с помощью чисел.</w:t>
      </w:r>
    </w:p>
    <w:p w14:paraId="15BFDC5D"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Системы счисления. Двоичное кодирование текстовой и графической информации.</w:t>
      </w:r>
    </w:p>
    <w:p w14:paraId="7C7597B9"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Единицы измерения информации.</w:t>
      </w:r>
    </w:p>
    <w:p w14:paraId="464AA066"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Элементы формальной логики: понятие, суждение, умозаключение. Необходимые и достаточные условия.</w:t>
      </w:r>
    </w:p>
    <w:p w14:paraId="37F83D33"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Понятие алгоритма, примеры алгоритмов. Исполнители алгоритмов, система команд исполнителя алгоритма (СКИ).</w:t>
      </w:r>
    </w:p>
    <w:p w14:paraId="4950A6B1"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Способы записи алгоритмов.</w:t>
      </w:r>
    </w:p>
    <w:p w14:paraId="3617B3FC"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p>
    <w:p w14:paraId="4660A2AA" w14:textId="77777777" w:rsidR="00033F67" w:rsidRPr="00033F67" w:rsidRDefault="00033F67" w:rsidP="00AA504F">
      <w:pPr>
        <w:numPr>
          <w:ilvl w:val="0"/>
          <w:numId w:val="406"/>
        </w:numPr>
        <w:suppressAutoHyphens/>
        <w:spacing w:after="0" w:line="240" w:lineRule="auto"/>
        <w:ind w:left="284" w:hanging="284"/>
        <w:contextualSpacing/>
        <w:jc w:val="both"/>
        <w:rPr>
          <w:rFonts w:ascii="Times New Roman" w:eastAsia="Times New Roman" w:hAnsi="Times New Roman" w:cs="Times New Roman"/>
          <w:b/>
          <w:kern w:val="0"/>
          <w:sz w:val="20"/>
          <w:szCs w:val="20"/>
          <w:lang w:eastAsia="ar-SA"/>
          <w14:ligatures w14:val="none"/>
        </w:rPr>
      </w:pPr>
      <w:r w:rsidRPr="00033F67">
        <w:rPr>
          <w:rFonts w:ascii="Times New Roman" w:eastAsia="Times New Roman" w:hAnsi="Times New Roman" w:cs="Times New Roman"/>
          <w:b/>
          <w:kern w:val="0"/>
          <w:sz w:val="20"/>
          <w:szCs w:val="20"/>
          <w:lang w:eastAsia="ar-SA"/>
          <w14:ligatures w14:val="none"/>
        </w:rPr>
        <w:t>Средства информатизации:</w:t>
      </w:r>
    </w:p>
    <w:p w14:paraId="044D1E9D"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Аппаратное обеспечение компьютера.</w:t>
      </w:r>
    </w:p>
    <w:p w14:paraId="1D9C321F"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Виды памяти в компьютере.</w:t>
      </w:r>
    </w:p>
    <w:p w14:paraId="0C3B94E0"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Информационные носители.</w:t>
      </w:r>
    </w:p>
    <w:p w14:paraId="64CAFF09"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Файл, основные операции с файлами.</w:t>
      </w:r>
    </w:p>
    <w:p w14:paraId="5AA6D5CF"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Программное обеспечение компьютера.</w:t>
      </w:r>
    </w:p>
    <w:p w14:paraId="4D65425C"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Назначение операционной системы.</w:t>
      </w:r>
    </w:p>
    <w:p w14:paraId="40AFAD4C"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Техника безопасности и санитарно-гигиенические нормы при работе на компьютере.</w:t>
      </w:r>
    </w:p>
    <w:p w14:paraId="2E980956"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p>
    <w:p w14:paraId="19AB0215" w14:textId="77777777" w:rsidR="00033F67" w:rsidRPr="00033F67" w:rsidRDefault="00033F67" w:rsidP="00AA504F">
      <w:pPr>
        <w:numPr>
          <w:ilvl w:val="0"/>
          <w:numId w:val="406"/>
        </w:numPr>
        <w:suppressAutoHyphens/>
        <w:spacing w:after="0" w:line="240" w:lineRule="auto"/>
        <w:ind w:left="284" w:hanging="284"/>
        <w:contextualSpacing/>
        <w:jc w:val="both"/>
        <w:rPr>
          <w:rFonts w:ascii="Times New Roman" w:eastAsia="Times New Roman" w:hAnsi="Times New Roman" w:cs="Times New Roman"/>
          <w:b/>
          <w:kern w:val="0"/>
          <w:sz w:val="20"/>
          <w:szCs w:val="20"/>
          <w:lang w:eastAsia="ar-SA"/>
          <w14:ligatures w14:val="none"/>
        </w:rPr>
      </w:pPr>
      <w:r w:rsidRPr="00033F67">
        <w:rPr>
          <w:rFonts w:ascii="Times New Roman" w:eastAsia="Times New Roman" w:hAnsi="Times New Roman" w:cs="Times New Roman"/>
          <w:b/>
          <w:kern w:val="0"/>
          <w:sz w:val="20"/>
          <w:szCs w:val="20"/>
          <w:lang w:eastAsia="ar-SA"/>
          <w14:ligatures w14:val="none"/>
        </w:rPr>
        <w:t>Информационные технологии:</w:t>
      </w:r>
    </w:p>
    <w:p w14:paraId="507BB14D"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Текстовый редактор: назначение и основные функции.</w:t>
      </w:r>
    </w:p>
    <w:p w14:paraId="344DB05D"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Графический редактор: назначение и основные функции.</w:t>
      </w:r>
    </w:p>
    <w:p w14:paraId="2373AE03"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Калькулятор и его возможности.</w:t>
      </w:r>
    </w:p>
    <w:p w14:paraId="27E774D8"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Мультимедийные технологии.</w:t>
      </w:r>
    </w:p>
    <w:p w14:paraId="757A4E71"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p>
    <w:p w14:paraId="70204C4B" w14:textId="77777777" w:rsidR="00033F67" w:rsidRPr="00033F67" w:rsidRDefault="00033F67" w:rsidP="00AA504F">
      <w:pPr>
        <w:numPr>
          <w:ilvl w:val="0"/>
          <w:numId w:val="406"/>
        </w:numPr>
        <w:suppressAutoHyphens/>
        <w:spacing w:after="0" w:line="240" w:lineRule="auto"/>
        <w:ind w:left="284" w:hanging="284"/>
        <w:contextualSpacing/>
        <w:jc w:val="both"/>
        <w:rPr>
          <w:rFonts w:ascii="Times New Roman" w:eastAsia="Times New Roman" w:hAnsi="Times New Roman" w:cs="Times New Roman"/>
          <w:b/>
          <w:kern w:val="0"/>
          <w:sz w:val="20"/>
          <w:szCs w:val="20"/>
          <w:lang w:eastAsia="ar-SA"/>
          <w14:ligatures w14:val="none"/>
        </w:rPr>
      </w:pPr>
      <w:r w:rsidRPr="00033F67">
        <w:rPr>
          <w:rFonts w:ascii="Times New Roman" w:eastAsia="Times New Roman" w:hAnsi="Times New Roman" w:cs="Times New Roman"/>
          <w:b/>
          <w:kern w:val="0"/>
          <w:sz w:val="20"/>
          <w:szCs w:val="20"/>
          <w:lang w:eastAsia="ar-SA"/>
          <w14:ligatures w14:val="none"/>
        </w:rPr>
        <w:t>Социальная информатика:</w:t>
      </w:r>
    </w:p>
    <w:p w14:paraId="221BD435"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Предыстория информатики.</w:t>
      </w:r>
    </w:p>
    <w:p w14:paraId="20A8AB94"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Основные этапы развития вычислительной техники.</w:t>
      </w:r>
    </w:p>
    <w:p w14:paraId="01CB1AB2"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Роль информации в жизни общества.</w:t>
      </w:r>
    </w:p>
    <w:p w14:paraId="67CBCE8B"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Информационная этика.</w:t>
      </w:r>
      <w:r w:rsidRPr="00033F67">
        <w:rPr>
          <w:rFonts w:ascii="Times New Roman" w:eastAsia="Times New Roman" w:hAnsi="Times New Roman" w:cs="Times New Roman"/>
          <w:bCs/>
          <w:iCs/>
          <w:kern w:val="0"/>
          <w:sz w:val="20"/>
          <w:szCs w:val="20"/>
          <w:lang w:eastAsia="ar-SA"/>
          <w14:ligatures w14:val="none"/>
        </w:rPr>
        <w:t xml:space="preserve"> Защита от негативной информации.</w:t>
      </w:r>
    </w:p>
    <w:p w14:paraId="10BF86F7"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1EA95B65" w14:textId="77777777" w:rsidR="00033F67" w:rsidRPr="00033F67" w:rsidRDefault="00033F67" w:rsidP="00033F67">
      <w:pPr>
        <w:autoSpaceDE w:val="0"/>
        <w:autoSpaceDN w:val="0"/>
        <w:adjustRightInd w:val="0"/>
        <w:spacing w:after="0" w:line="240" w:lineRule="exact"/>
        <w:rPr>
          <w:rFonts w:ascii="Times New Roman" w:eastAsiaTheme="minorEastAsia" w:hAnsi="Times New Roman"/>
          <w:b/>
          <w:bCs/>
          <w:kern w:val="0"/>
          <w:sz w:val="20"/>
          <w:szCs w:val="20"/>
          <w:lang w:eastAsia="ru-RU"/>
          <w14:ligatures w14:val="none"/>
        </w:rPr>
      </w:pPr>
      <w:bookmarkStart w:id="775" w:name="_Hlk117780346"/>
      <w:r w:rsidRPr="00033F67">
        <w:rPr>
          <w:rFonts w:ascii="Times New Roman" w:eastAsiaTheme="minorEastAsia" w:hAnsi="Times New Roman"/>
          <w:b/>
          <w:bCs/>
          <w:kern w:val="0"/>
          <w:lang w:eastAsia="ru-RU"/>
          <w14:ligatures w14:val="none"/>
        </w:rPr>
        <w:t>ПЛАНИРУЕМЫЕ РЕЗУЛЬТАТЫ ОСВОЕНИЯ ПРОГРАММЫ КРУЖКА</w:t>
      </w:r>
      <w:r w:rsidRPr="00033F67">
        <w:rPr>
          <w:rFonts w:ascii="Times New Roman" w:eastAsiaTheme="minorEastAsia" w:hAnsi="Times New Roman"/>
          <w:kern w:val="0"/>
          <w:lang w:eastAsia="ru-RU"/>
          <w14:ligatures w14:val="none"/>
        </w:rPr>
        <w:t xml:space="preserve"> </w:t>
      </w:r>
      <w:r w:rsidRPr="00033F67">
        <w:rPr>
          <w:rFonts w:ascii="Times New Roman" w:eastAsiaTheme="minorEastAsia" w:hAnsi="Times New Roman"/>
          <w:b/>
          <w:bCs/>
          <w:kern w:val="0"/>
          <w:lang w:eastAsia="ru-RU"/>
          <w14:ligatures w14:val="none"/>
        </w:rPr>
        <w:t>«АЛГОРИТМИКА»</w:t>
      </w:r>
    </w:p>
    <w:p w14:paraId="6223E4DE" w14:textId="77777777" w:rsidR="00033F67" w:rsidRPr="00033F67" w:rsidRDefault="00033F67" w:rsidP="00033F67">
      <w:pPr>
        <w:spacing w:after="0" w:line="240" w:lineRule="exact"/>
        <w:rPr>
          <w:rFonts w:ascii="Times New Roman" w:eastAsiaTheme="minorEastAsia" w:hAnsi="Times New Roman"/>
          <w:b/>
          <w:bCs/>
          <w:color w:val="191919"/>
          <w:kern w:val="0"/>
          <w:sz w:val="20"/>
          <w:szCs w:val="20"/>
          <w:lang w:eastAsia="ru-RU"/>
          <w14:ligatures w14:val="none"/>
        </w:rPr>
      </w:pPr>
      <w:r w:rsidRPr="00033F67">
        <w:rPr>
          <w:rFonts w:ascii="Times New Roman" w:eastAsiaTheme="minorEastAsia" w:hAnsi="Times New Roman"/>
          <w:b/>
          <w:bCs/>
          <w:color w:val="191919"/>
          <w:kern w:val="0"/>
          <w:sz w:val="20"/>
          <w:szCs w:val="20"/>
          <w:lang w:eastAsia="ru-RU"/>
          <w14:ligatures w14:val="none"/>
        </w:rPr>
        <w:t xml:space="preserve"> </w:t>
      </w:r>
    </w:p>
    <w:p w14:paraId="160FF4D0" w14:textId="77777777" w:rsidR="00033F67" w:rsidRPr="00033F67" w:rsidRDefault="00033F67" w:rsidP="00033F67">
      <w:pPr>
        <w:spacing w:after="0" w:line="240" w:lineRule="exact"/>
        <w:rPr>
          <w:rFonts w:ascii="Times New Roman" w:eastAsiaTheme="minorEastAsia" w:hAnsi="Times New Roman" w:cs="OfficinaSansExtraBoldITC-Reg"/>
          <w:b/>
          <w:bCs/>
          <w:caps/>
          <w:color w:val="000000"/>
          <w:kern w:val="0"/>
          <w:sz w:val="24"/>
          <w:szCs w:val="24"/>
          <w:lang w:eastAsia="ru-RU"/>
          <w14:ligatures w14:val="none"/>
        </w:rPr>
      </w:pPr>
      <w:r w:rsidRPr="00033F67">
        <w:rPr>
          <w:rFonts w:ascii="Times New Roman" w:eastAsiaTheme="minorEastAsia" w:hAnsi="Times New Roman"/>
          <w:b/>
          <w:bCs/>
          <w:color w:val="191919"/>
          <w:kern w:val="0"/>
          <w:sz w:val="20"/>
          <w:szCs w:val="20"/>
          <w:lang w:eastAsia="ru-RU"/>
          <w14:ligatures w14:val="none"/>
        </w:rPr>
        <w:t xml:space="preserve">ЛИЧНОСТНЫЕ РЕЗУЛЬТАТЫ   </w:t>
      </w:r>
      <w:r w:rsidRPr="00033F67">
        <w:rPr>
          <w:rFonts w:ascii="Times New Roman" w:eastAsiaTheme="minorEastAsia" w:hAnsi="Times New Roman" w:cs="OfficinaSansExtraBoldITC-Reg"/>
          <w:b/>
          <w:bCs/>
          <w:caps/>
          <w:color w:val="000000"/>
          <w:kern w:val="0"/>
          <w:sz w:val="24"/>
          <w:szCs w:val="24"/>
          <w:lang w:eastAsia="ru-RU"/>
          <w14:ligatures w14:val="none"/>
        </w:rPr>
        <w:t xml:space="preserve">  </w:t>
      </w:r>
    </w:p>
    <w:bookmarkEnd w:id="775"/>
    <w:p w14:paraId="7D2F9312"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Личностные результаты должны отражать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приобретение первоначального опыта деятельности на их основе:</w:t>
      </w:r>
    </w:p>
    <w:p w14:paraId="252A0CA2" w14:textId="77777777" w:rsidR="00033F67" w:rsidRPr="00033F67" w:rsidRDefault="00033F67" w:rsidP="00AA504F">
      <w:pPr>
        <w:numPr>
          <w:ilvl w:val="0"/>
          <w:numId w:val="401"/>
        </w:numPr>
        <w:autoSpaceDE w:val="0"/>
        <w:autoSpaceDN w:val="0"/>
        <w:adjustRightInd w:val="0"/>
        <w:spacing w:after="0" w:line="240" w:lineRule="atLeast"/>
        <w:ind w:left="284" w:hanging="426"/>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формирование нравственно-этических норм поведения и правил межличностного общения во время выполнения совместных учебных заданий;</w:t>
      </w:r>
    </w:p>
    <w:p w14:paraId="59335653" w14:textId="77777777" w:rsidR="00033F67" w:rsidRPr="00033F67" w:rsidRDefault="00033F67" w:rsidP="00AA504F">
      <w:pPr>
        <w:numPr>
          <w:ilvl w:val="0"/>
          <w:numId w:val="401"/>
        </w:numPr>
        <w:suppressAutoHyphens/>
        <w:spacing w:after="0" w:line="240" w:lineRule="auto"/>
        <w:ind w:left="284" w:hanging="426"/>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2183A631" w14:textId="77777777" w:rsidR="00033F67" w:rsidRPr="00033F67" w:rsidRDefault="00033F67" w:rsidP="00AA504F">
      <w:pPr>
        <w:numPr>
          <w:ilvl w:val="0"/>
          <w:numId w:val="401"/>
        </w:numPr>
        <w:suppressAutoHyphens/>
        <w:spacing w:after="0" w:line="240" w:lineRule="auto"/>
        <w:ind w:left="284" w:hanging="426"/>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формирование целостного мировоззрения, соответствующего современному уровню развития науки и общественной практики;</w:t>
      </w:r>
    </w:p>
    <w:p w14:paraId="528B58D3"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развитие любознательности, сообразительности при выполнении разнообразных заданий проблемного и эвристического характера;</w:t>
      </w:r>
    </w:p>
    <w:p w14:paraId="46DB8B3E"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развитие внимательности, настойчивости, целеустремленности, умения преодолевать трудности в практической деятельности;</w:t>
      </w:r>
    </w:p>
    <w:p w14:paraId="6F799546"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воспитание чувства справедливости, ответственности; </w:t>
      </w:r>
    </w:p>
    <w:p w14:paraId="266090C6" w14:textId="77777777" w:rsidR="00033F67" w:rsidRPr="00033F67" w:rsidRDefault="00033F67" w:rsidP="00AA504F">
      <w:pPr>
        <w:numPr>
          <w:ilvl w:val="0"/>
          <w:numId w:val="400"/>
        </w:numPr>
        <w:autoSpaceDE w:val="0"/>
        <w:autoSpaceDN w:val="0"/>
        <w:adjustRightInd w:val="0"/>
        <w:spacing w:after="0" w:line="240" w:lineRule="exact"/>
        <w:ind w:left="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развитие самостоятельности суждений, независимости и креативности мышления;</w:t>
      </w:r>
    </w:p>
    <w:p w14:paraId="619EB699" w14:textId="77777777" w:rsidR="00033F67" w:rsidRPr="00033F67" w:rsidRDefault="00033F67" w:rsidP="00AA504F">
      <w:pPr>
        <w:numPr>
          <w:ilvl w:val="0"/>
          <w:numId w:val="400"/>
        </w:numPr>
        <w:autoSpaceDE w:val="0"/>
        <w:autoSpaceDN w:val="0"/>
        <w:adjustRightInd w:val="0"/>
        <w:spacing w:after="0" w:line="240" w:lineRule="exact"/>
        <w:ind w:left="284" w:hanging="426"/>
        <w:contextualSpacing/>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умение адекватно оценивать результаты своей работы на основе критерия успешности учебной деятельности;</w:t>
      </w:r>
    </w:p>
    <w:p w14:paraId="20CFEE0A" w14:textId="77777777" w:rsidR="00033F67" w:rsidRPr="00033F67" w:rsidRDefault="00033F67" w:rsidP="00AA504F">
      <w:pPr>
        <w:numPr>
          <w:ilvl w:val="0"/>
          <w:numId w:val="400"/>
        </w:numPr>
        <w:autoSpaceDE w:val="0"/>
        <w:autoSpaceDN w:val="0"/>
        <w:adjustRightInd w:val="0"/>
        <w:spacing w:after="0" w:line="240" w:lineRule="exact"/>
        <w:ind w:left="284" w:hanging="426"/>
        <w:contextualSpacing/>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понимание причин успеха/ неуспеха в учебной деятельности;</w:t>
      </w:r>
    </w:p>
    <w:p w14:paraId="63EBC308" w14:textId="77777777" w:rsidR="00033F67" w:rsidRPr="00033F67" w:rsidRDefault="00033F67" w:rsidP="00AA504F">
      <w:pPr>
        <w:numPr>
          <w:ilvl w:val="0"/>
          <w:numId w:val="400"/>
        </w:numPr>
        <w:autoSpaceDE w:val="0"/>
        <w:autoSpaceDN w:val="0"/>
        <w:adjustRightInd w:val="0"/>
        <w:spacing w:after="0" w:line="240" w:lineRule="exact"/>
        <w:ind w:left="284" w:hanging="426"/>
        <w:contextualSpacing/>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умение определять границы своего незнания, преодолевать трудности с помощью одноклассников, учителя.</w:t>
      </w:r>
    </w:p>
    <w:p w14:paraId="66A5FC18" w14:textId="77777777" w:rsidR="00033F67" w:rsidRPr="00033F67" w:rsidRDefault="00033F67" w:rsidP="00AA504F">
      <w:pPr>
        <w:numPr>
          <w:ilvl w:val="0"/>
          <w:numId w:val="407"/>
        </w:numPr>
        <w:spacing w:after="0" w:line="240" w:lineRule="auto"/>
        <w:ind w:left="284" w:hanging="426"/>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 xml:space="preserve">знать и применять правила </w:t>
      </w:r>
      <w:r w:rsidRPr="00033F67">
        <w:rPr>
          <w:rFonts w:ascii="Times New Roman" w:eastAsia="Times New Roman" w:hAnsi="Times New Roman" w:cs="Times New Roman"/>
          <w:kern w:val="0"/>
          <w:sz w:val="20"/>
          <w:szCs w:val="20"/>
          <w:lang w:eastAsia="ru-RU"/>
          <w14:ligatures w14:val="none"/>
        </w:rPr>
        <w:t xml:space="preserve">поведения в компьютерном классе и этические нормы работы с информацией коллективного пользования и личной информацией обучающегося; </w:t>
      </w:r>
    </w:p>
    <w:p w14:paraId="08C51E08" w14:textId="77777777" w:rsidR="00033F67" w:rsidRPr="00033F67" w:rsidRDefault="00033F67" w:rsidP="00AA504F">
      <w:pPr>
        <w:numPr>
          <w:ilvl w:val="0"/>
          <w:numId w:val="407"/>
        </w:numPr>
        <w:suppressAutoHyphens/>
        <w:spacing w:after="0" w:line="240" w:lineRule="auto"/>
        <w:ind w:left="284" w:hanging="426"/>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умение выделять нравственный аспект поведения,</w:t>
      </w:r>
      <w:r w:rsidRPr="00033F67">
        <w:rPr>
          <w:rFonts w:ascii="Times New Roman" w:eastAsiaTheme="minorEastAsia" w:hAnsi="Times New Roman" w:cs="Times New Roman"/>
          <w:kern w:val="0"/>
          <w:sz w:val="20"/>
          <w:szCs w:val="20"/>
          <w:lang w:eastAsia="ru-RU"/>
          <w14:ligatures w14:val="none"/>
        </w:rPr>
        <w:t xml:space="preserve"> развитие осознанного и ответственного отношения к собственным поступкам при работе с информацией</w:t>
      </w:r>
      <w:r w:rsidRPr="00033F67">
        <w:rPr>
          <w:rFonts w:ascii="Times New Roman" w:eastAsia="Times New Roman" w:hAnsi="Times New Roman" w:cs="Times New Roman"/>
          <w:kern w:val="0"/>
          <w:sz w:val="20"/>
          <w:szCs w:val="20"/>
          <w:lang w:eastAsia="ru-RU"/>
          <w14:ligatures w14:val="none"/>
        </w:rPr>
        <w:t xml:space="preserve"> и при использовании компьютерной техники коллективного пользования;</w:t>
      </w:r>
    </w:p>
    <w:p w14:paraId="0D1DCF4F" w14:textId="77777777" w:rsidR="00033F67" w:rsidRPr="00033F67" w:rsidRDefault="00033F67" w:rsidP="00AA504F">
      <w:pPr>
        <w:numPr>
          <w:ilvl w:val="0"/>
          <w:numId w:val="407"/>
        </w:numPr>
        <w:spacing w:after="0" w:line="240" w:lineRule="auto"/>
        <w:ind w:left="284" w:hanging="426"/>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умение самостоятельно соблюдать правила работы с файлами в корпоративной сети;</w:t>
      </w:r>
    </w:p>
    <w:p w14:paraId="4BA6B83B" w14:textId="77777777" w:rsidR="00033F67" w:rsidRPr="00033F67" w:rsidRDefault="00033F67" w:rsidP="00AA504F">
      <w:pPr>
        <w:numPr>
          <w:ilvl w:val="0"/>
          <w:numId w:val="407"/>
        </w:numPr>
        <w:spacing w:after="0" w:line="240" w:lineRule="auto"/>
        <w:ind w:left="284" w:hanging="426"/>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формирование понятия информационной безопасности и сохранение здоровья при работе с информационными системами;</w:t>
      </w:r>
    </w:p>
    <w:p w14:paraId="55F6818E" w14:textId="77777777" w:rsidR="00033F67" w:rsidRPr="00033F67" w:rsidRDefault="00033F67" w:rsidP="00AA504F">
      <w:pPr>
        <w:numPr>
          <w:ilvl w:val="0"/>
          <w:numId w:val="407"/>
        </w:numPr>
        <w:spacing w:after="0" w:line="240" w:lineRule="auto"/>
        <w:ind w:left="284" w:hanging="426"/>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формирование отношение к компьютеру как к инструменту, позволяющему учиться самостоятельно;</w:t>
      </w:r>
    </w:p>
    <w:p w14:paraId="6CD5016B" w14:textId="77777777" w:rsidR="00033F67" w:rsidRPr="00033F67" w:rsidRDefault="00033F67" w:rsidP="00AA504F">
      <w:pPr>
        <w:numPr>
          <w:ilvl w:val="0"/>
          <w:numId w:val="407"/>
        </w:numPr>
        <w:suppressAutoHyphens/>
        <w:spacing w:after="0" w:line="240" w:lineRule="auto"/>
        <w:ind w:left="284" w:hanging="426"/>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формирование коммуникативной компетентности в процессе образовательной, учебно-исследовательской, творческой и других видов деятельности.</w:t>
      </w:r>
    </w:p>
    <w:p w14:paraId="42A46819" w14:textId="77777777" w:rsidR="00033F67" w:rsidRPr="00033F67" w:rsidRDefault="00033F67" w:rsidP="00033F67">
      <w:pPr>
        <w:autoSpaceDE w:val="0"/>
        <w:autoSpaceDN w:val="0"/>
        <w:adjustRightInd w:val="0"/>
        <w:spacing w:after="0" w:line="240" w:lineRule="exact"/>
        <w:jc w:val="both"/>
        <w:rPr>
          <w:rFonts w:ascii="Times New Roman" w:eastAsiaTheme="minorEastAsia" w:hAnsi="Times New Roman"/>
          <w:kern w:val="0"/>
          <w:sz w:val="20"/>
          <w:szCs w:val="20"/>
          <w:lang w:eastAsia="ru-RU"/>
          <w14:ligatures w14:val="none"/>
        </w:rPr>
      </w:pPr>
    </w:p>
    <w:p w14:paraId="383A553C" w14:textId="77777777" w:rsidR="00033F67" w:rsidRPr="00033F67" w:rsidRDefault="00033F67" w:rsidP="00033F67">
      <w:pPr>
        <w:autoSpaceDE w:val="0"/>
        <w:autoSpaceDN w:val="0"/>
        <w:adjustRightInd w:val="0"/>
        <w:spacing w:after="0" w:line="240" w:lineRule="exact"/>
        <w:ind w:left="284" w:hanging="284"/>
        <w:jc w:val="both"/>
        <w:rPr>
          <w:rFonts w:ascii="Times New Roman" w:eastAsiaTheme="minorEastAsia" w:hAnsi="Times New Roman"/>
          <w:b/>
          <w:bCs/>
          <w:kern w:val="0"/>
          <w:sz w:val="20"/>
          <w:szCs w:val="20"/>
          <w:lang w:eastAsia="ru-RU"/>
          <w14:ligatures w14:val="none"/>
        </w:rPr>
      </w:pPr>
      <w:r w:rsidRPr="00033F67">
        <w:rPr>
          <w:rFonts w:ascii="Times New Roman" w:eastAsiaTheme="minorEastAsia" w:hAnsi="Times New Roman"/>
          <w:b/>
          <w:bCs/>
          <w:kern w:val="0"/>
          <w:sz w:val="20"/>
          <w:szCs w:val="20"/>
          <w:lang w:eastAsia="ru-RU"/>
          <w14:ligatures w14:val="none"/>
        </w:rPr>
        <w:t>МЕТАПРЕДМЕТНЫЕ РЕЗУЛЬТАТЫ</w:t>
      </w:r>
    </w:p>
    <w:p w14:paraId="30E4A395" w14:textId="77777777" w:rsidR="00033F67" w:rsidRPr="00033F67" w:rsidRDefault="00033F67" w:rsidP="00033F67">
      <w:pPr>
        <w:autoSpaceDE w:val="0"/>
        <w:autoSpaceDN w:val="0"/>
        <w:adjustRightInd w:val="0"/>
        <w:spacing w:after="0" w:line="240" w:lineRule="exact"/>
        <w:ind w:left="284" w:hanging="284"/>
        <w:jc w:val="both"/>
        <w:rPr>
          <w:rFonts w:ascii="Times New Roman" w:eastAsiaTheme="minorEastAsia" w:hAnsi="Times New Roman"/>
          <w:b/>
          <w:bCs/>
          <w:kern w:val="0"/>
          <w:sz w:val="20"/>
          <w:szCs w:val="20"/>
          <w:lang w:eastAsia="ru-RU"/>
          <w14:ligatures w14:val="none"/>
        </w:rPr>
      </w:pPr>
    </w:p>
    <w:p w14:paraId="4E645B3A" w14:textId="77777777" w:rsidR="00033F67" w:rsidRPr="00033F67" w:rsidRDefault="00033F67" w:rsidP="00033F67">
      <w:pPr>
        <w:spacing w:after="0" w:line="240" w:lineRule="exact"/>
        <w:jc w:val="both"/>
        <w:rPr>
          <w:rFonts w:ascii="Times New Roman" w:eastAsiaTheme="minorEastAsia" w:hAnsi="Times New Roman" w:cs="SchoolBookSanPin"/>
          <w:color w:val="000000"/>
          <w:spacing w:val="-2"/>
          <w:kern w:val="0"/>
          <w:sz w:val="20"/>
          <w:szCs w:val="20"/>
          <w:lang w:eastAsia="ru-RU"/>
          <w14:ligatures w14:val="none"/>
        </w:rPr>
      </w:pPr>
      <w:r w:rsidRPr="00033F67">
        <w:rPr>
          <w:rFonts w:ascii="Times New Roman" w:eastAsiaTheme="minorEastAsia" w:hAnsi="Times New Roman" w:cs="SchoolBookSanPin"/>
          <w:color w:val="000000"/>
          <w:spacing w:val="-2"/>
          <w:kern w:val="0"/>
          <w:sz w:val="20"/>
          <w:szCs w:val="20"/>
          <w:lang w:eastAsia="ru-RU"/>
          <w14:ligatures w14:val="none"/>
        </w:rPr>
        <w:t xml:space="preserve">       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w:t>
      </w:r>
    </w:p>
    <w:p w14:paraId="7B0CA093" w14:textId="77777777" w:rsidR="00033F67" w:rsidRPr="00033F67" w:rsidRDefault="00033F67" w:rsidP="00033F67">
      <w:pPr>
        <w:spacing w:after="0" w:line="240" w:lineRule="auto"/>
        <w:ind w:firstLine="284"/>
        <w:contextualSpacing/>
        <w:jc w:val="both"/>
        <w:rPr>
          <w:rFonts w:ascii="Times New Roman" w:eastAsia="Times New Roman" w:hAnsi="Times New Roman" w:cs="Times New Roman"/>
          <w:bCs/>
          <w:i/>
          <w:iCs/>
          <w:kern w:val="0"/>
          <w:sz w:val="20"/>
          <w:szCs w:val="20"/>
          <w:lang w:eastAsia="ru-RU"/>
          <w14:ligatures w14:val="none"/>
        </w:rPr>
      </w:pPr>
      <w:r w:rsidRPr="00033F67">
        <w:rPr>
          <w:rFonts w:ascii="Times New Roman" w:eastAsia="Times New Roman" w:hAnsi="Times New Roman" w:cs="Times New Roman"/>
          <w:bCs/>
          <w:i/>
          <w:iCs/>
          <w:kern w:val="0"/>
          <w:sz w:val="20"/>
          <w:szCs w:val="20"/>
          <w:lang w:eastAsia="ru-RU"/>
          <w14:ligatures w14:val="none"/>
        </w:rPr>
        <w:t>Регулятивные учебные действия:</w:t>
      </w:r>
    </w:p>
    <w:p w14:paraId="2E7925CF" w14:textId="77777777" w:rsidR="00033F67" w:rsidRPr="00033F67" w:rsidRDefault="00033F67" w:rsidP="00033F67">
      <w:p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 xml:space="preserve">- </w:t>
      </w:r>
      <w:r w:rsidRPr="00033F67">
        <w:rPr>
          <w:rFonts w:ascii="Times New Roman" w:eastAsiaTheme="minorEastAsia" w:hAnsi="Times New Roman" w:cs="Times New Roman"/>
          <w:kern w:val="0"/>
          <w:sz w:val="20"/>
          <w:szCs w:val="20"/>
          <w:lang w:eastAsia="ru-RU"/>
          <w14:ligatures w14:val="none"/>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8AC3A28" w14:textId="77777777" w:rsidR="00033F67" w:rsidRPr="00033F67" w:rsidRDefault="00033F67" w:rsidP="00033F67">
      <w:p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02400712"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использовать внешний план для решения поставленной задачи;</w:t>
      </w:r>
    </w:p>
    <w:p w14:paraId="6D5BFECD"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планировать свои действия в соответствии с поставленной задачей и условиями ее реализации.</w:t>
      </w:r>
    </w:p>
    <w:p w14:paraId="7D4AE054"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w:t>
      </w:r>
    </w:p>
    <w:p w14:paraId="3C8CEFFA"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сличать результат действий с эталоном (целью),</w:t>
      </w:r>
    </w:p>
    <w:p w14:paraId="05DF0E3C"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вносить коррективы в действия в случае расхождения результата решения задачи с ранее поставленной целью.</w:t>
      </w:r>
    </w:p>
    <w:p w14:paraId="5931C10D" w14:textId="77777777" w:rsidR="00033F67" w:rsidRPr="00033F67" w:rsidRDefault="00033F67" w:rsidP="00033F67">
      <w:pPr>
        <w:spacing w:after="0" w:line="240" w:lineRule="auto"/>
        <w:contextualSpacing/>
        <w:jc w:val="both"/>
        <w:rPr>
          <w:rFonts w:ascii="Times New Roman" w:eastAsia="Times New Roman" w:hAnsi="Times New Roman" w:cs="Times New Roman"/>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 xml:space="preserve"> - </w:t>
      </w:r>
      <w:r w:rsidRPr="00033F67">
        <w:rPr>
          <w:rFonts w:ascii="Times New Roman" w:eastAsia="Times New Roman" w:hAnsi="Times New Roman" w:cs="Times New Roman"/>
          <w:bCs/>
          <w:kern w:val="0"/>
          <w:sz w:val="20"/>
          <w:szCs w:val="20"/>
          <w:lang w:eastAsia="ru-RU"/>
          <w14:ligatures w14:val="none"/>
        </w:rPr>
        <w:t>уметь оценивать результат своей работы с помощью тестовых компьютерных программ, а также самостоятельно определять пробелы в усвоении материала курса с помощью специальных заданий учебника.</w:t>
      </w:r>
    </w:p>
    <w:p w14:paraId="64C804D5" w14:textId="77777777" w:rsidR="00033F67" w:rsidRPr="00033F67" w:rsidRDefault="00033F67" w:rsidP="00033F67">
      <w:pPr>
        <w:spacing w:after="0" w:line="240" w:lineRule="auto"/>
        <w:contextualSpacing/>
        <w:jc w:val="both"/>
        <w:rPr>
          <w:rFonts w:ascii="Times New Roman" w:eastAsia="Times New Roman" w:hAnsi="Times New Roman" w:cs="Times New Roman"/>
          <w:bCs/>
          <w:kern w:val="0"/>
          <w:sz w:val="20"/>
          <w:szCs w:val="20"/>
          <w:lang w:eastAsia="ru-RU"/>
          <w14:ligatures w14:val="none"/>
        </w:rPr>
      </w:pPr>
    </w:p>
    <w:p w14:paraId="686E5BE8" w14:textId="77777777" w:rsidR="00033F67" w:rsidRPr="00033F67" w:rsidRDefault="00033F67" w:rsidP="00033F67">
      <w:pPr>
        <w:spacing w:after="0" w:line="240" w:lineRule="auto"/>
        <w:ind w:firstLine="142"/>
        <w:contextualSpacing/>
        <w:jc w:val="both"/>
        <w:rPr>
          <w:rFonts w:ascii="Times New Roman" w:eastAsia="Times New Roman" w:hAnsi="Times New Roman" w:cs="Times New Roman"/>
          <w:bCs/>
          <w:i/>
          <w:iCs/>
          <w:kern w:val="0"/>
          <w:sz w:val="20"/>
          <w:szCs w:val="20"/>
          <w:lang w:eastAsia="ru-RU"/>
          <w14:ligatures w14:val="none"/>
        </w:rPr>
      </w:pPr>
      <w:r w:rsidRPr="00033F67">
        <w:rPr>
          <w:rFonts w:ascii="Times New Roman" w:eastAsia="Times New Roman" w:hAnsi="Times New Roman" w:cs="Times New Roman"/>
          <w:bCs/>
          <w:i/>
          <w:iCs/>
          <w:kern w:val="0"/>
          <w:sz w:val="20"/>
          <w:szCs w:val="20"/>
          <w:lang w:eastAsia="ru-RU"/>
          <w14:ligatures w14:val="none"/>
        </w:rPr>
        <w:t>Познавательные учебные действия:</w:t>
      </w:r>
    </w:p>
    <w:p w14:paraId="6CC8CF23"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 xml:space="preserve">- </w:t>
      </w:r>
      <w:r w:rsidRPr="00033F67">
        <w:rPr>
          <w:rFonts w:ascii="Times New Roman" w:eastAsia="Times New Roman" w:hAnsi="Times New Roman" w:cs="Times New Roman"/>
          <w:kern w:val="0"/>
          <w:sz w:val="20"/>
          <w:szCs w:val="20"/>
          <w:lang w:eastAsia="ru-RU"/>
          <w14:ligatures w14:val="none"/>
        </w:rPr>
        <w:t>поиск и выделение необходимой информации в справочном разделе учебников, Интернет-сайтов с указанием источников информации, в том числе адресов сайтов, в гипертекстовых документах, входящих в состав методического комплекта, а также в других источниках информации;</w:t>
      </w:r>
    </w:p>
    <w:p w14:paraId="6EBF5538"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составление знаково-символических моделей (в теме «Кодирование информации», пространственно-графических моделей реальных объектов (в темах «Устройство компьютера», Алгоритмы и исполнители»);</w:t>
      </w:r>
    </w:p>
    <w:p w14:paraId="3D352793"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использование готовых графических моделей, процессов для решения задач;</w:t>
      </w:r>
    </w:p>
    <w:p w14:paraId="3B3C1156" w14:textId="77777777" w:rsidR="00033F67" w:rsidRPr="00033F67" w:rsidRDefault="00033F67" w:rsidP="00033F67">
      <w:p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0A71EF68" w14:textId="77777777" w:rsidR="00033F67" w:rsidRPr="00033F67" w:rsidRDefault="00033F67" w:rsidP="00033F67">
      <w:p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умение создавать, применять и преобразовывать знаки и символы, модели и схемы для решения учебных и познавательных задач;</w:t>
      </w:r>
    </w:p>
    <w:p w14:paraId="4FFA101E" w14:textId="77777777" w:rsidR="00033F67" w:rsidRPr="00033F67" w:rsidRDefault="00033F67" w:rsidP="00033F67">
      <w:p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смысловое чтение;</w:t>
      </w:r>
    </w:p>
    <w:p w14:paraId="5EC07468" w14:textId="531DF01B" w:rsidR="00033F67" w:rsidRPr="00855180" w:rsidRDefault="00033F67" w:rsidP="00855180">
      <w:p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умение осознанно использовать речевые средства в соответствии с задачей коммуникации; владение устной и письменной речью;</w:t>
      </w:r>
    </w:p>
    <w:p w14:paraId="183E980B"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оставление и использование для решения задач табличных моделей (для записи условия и решения логической задачи, описания группы объектов живой и неживой природы и объектов, созданных человеком и т.д.);</w:t>
      </w:r>
    </w:p>
    <w:p w14:paraId="345BA4CE"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использование опорных конспектов правил работы с незнакомыми компьютерными программами;</w:t>
      </w:r>
    </w:p>
    <w:p w14:paraId="3ACE3F43"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одновременный анализ нескольких разнородных информационных объектов (рисунок, текст, таблица, схема) с целью выделения информации, необходимой для решения учебной задачи;</w:t>
      </w:r>
    </w:p>
    <w:p w14:paraId="155DD1AC"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выбор наиболее эффективных способов решения учебной задачи в зависимости от конкретных условий (составление алгоритмов формальных исполнителей);</w:t>
      </w:r>
    </w:p>
    <w:p w14:paraId="4B416F47"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постановка и формулирование проблемы, самостоятельное создание алгоритмов деятельности при решении проблем творческого характера: создание различных информационных объектов с использованием офисных компьютерных программ, поздравительных открыток, презентаций, конструирование роботов.</w:t>
      </w:r>
    </w:p>
    <w:p w14:paraId="2856CEB0"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p>
    <w:p w14:paraId="2543EBE3" w14:textId="77777777" w:rsidR="00033F67" w:rsidRPr="00033F67" w:rsidRDefault="00033F67" w:rsidP="00033F67">
      <w:pPr>
        <w:spacing w:after="0" w:line="240" w:lineRule="auto"/>
        <w:contextualSpacing/>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Логические универсальные учебные действия:</w:t>
      </w:r>
    </w:p>
    <w:p w14:paraId="39BD34EA"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анализ объектов с целью выделения признаков с обозначением имени и значения свойства объектов (темы «Объекты и их свойства», «Действия объектов»);</w:t>
      </w:r>
    </w:p>
    <w:p w14:paraId="2AA3B97E"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выбор оснований и критериев для сравнения, сериации, классификации объектов (решение заданий типа «Продолжи последовательность...», темы «Классы объектов», «Таблицы», «Порядок записей в таблице», «Организация информации в виде дерева», «Дерево деления на подклассы», «Циклические алгоритмы» – задания на создание алгоритмов упорядочивания объектов);</w:t>
      </w:r>
    </w:p>
    <w:p w14:paraId="660FF15C" w14:textId="6AEBC5C0"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синтез как составление целого из частей (темы «Устройство компьютера», компьютерные программы «Сборка компьютера Малыш», «Художник»</w:t>
      </w:r>
      <w:r w:rsidR="00855180">
        <w:rPr>
          <w:rFonts w:ascii="Times New Roman" w:eastAsia="Times New Roman" w:hAnsi="Times New Roman" w:cs="Times New Roman"/>
          <w:kern w:val="0"/>
          <w:sz w:val="20"/>
          <w:szCs w:val="20"/>
          <w:lang w:eastAsia="ru-RU"/>
          <w14:ligatures w14:val="none"/>
        </w:rPr>
        <w:t>;</w:t>
      </w:r>
      <w:r w:rsidRPr="00033F67">
        <w:rPr>
          <w:rFonts w:ascii="Times New Roman" w:eastAsia="Times New Roman" w:hAnsi="Times New Roman" w:cs="Times New Roman"/>
          <w:kern w:val="0"/>
          <w:sz w:val="20"/>
          <w:szCs w:val="20"/>
          <w:lang w:eastAsia="ru-RU"/>
          <w14:ligatures w14:val="none"/>
        </w:rPr>
        <w:t xml:space="preserve"> </w:t>
      </w:r>
      <w:r w:rsidR="00855180">
        <w:rPr>
          <w:rFonts w:ascii="Times New Roman" w:eastAsia="Times New Roman" w:hAnsi="Times New Roman" w:cs="Times New Roman"/>
          <w:kern w:val="0"/>
          <w:sz w:val="20"/>
          <w:szCs w:val="20"/>
          <w:lang w:eastAsia="ru-RU"/>
          <w14:ligatures w14:val="none"/>
        </w:rPr>
        <w:t>с</w:t>
      </w:r>
      <w:r w:rsidRPr="00033F67">
        <w:rPr>
          <w:rFonts w:ascii="Times New Roman" w:eastAsia="Times New Roman" w:hAnsi="Times New Roman" w:cs="Times New Roman"/>
          <w:kern w:val="0"/>
          <w:sz w:val="20"/>
          <w:szCs w:val="20"/>
          <w:lang w:eastAsia="ru-RU"/>
          <w14:ligatures w14:val="none"/>
        </w:rPr>
        <w:t>оздание информационных объектов на компьютере с использованием готовых файлов с рисунками и текстами, а также с добавлением недостающих по замыслу ученика элементов);</w:t>
      </w:r>
    </w:p>
    <w:p w14:paraId="0CAB476B"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построение логической цепи рассуждений.</w:t>
      </w:r>
    </w:p>
    <w:p w14:paraId="21DF840D"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p>
    <w:p w14:paraId="16D9B8B2" w14:textId="77777777" w:rsidR="00033F67" w:rsidRPr="00033F67" w:rsidRDefault="00033F67" w:rsidP="00033F67">
      <w:pPr>
        <w:spacing w:after="0" w:line="240" w:lineRule="auto"/>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ПРЕДМЕТНЫЕ РЕЗУЛЬТАТЫ</w:t>
      </w:r>
    </w:p>
    <w:p w14:paraId="398F5390" w14:textId="77777777" w:rsidR="00033F67" w:rsidRPr="00033F67" w:rsidRDefault="00033F67" w:rsidP="00033F67">
      <w:pPr>
        <w:spacing w:after="0" w:line="240" w:lineRule="auto"/>
        <w:contextualSpacing/>
        <w:jc w:val="both"/>
        <w:rPr>
          <w:rFonts w:ascii="Times New Roman" w:eastAsia="Times New Roman" w:hAnsi="Times New Roman" w:cs="Times New Roman"/>
          <w:b/>
          <w:bCs/>
          <w:kern w:val="0"/>
          <w:sz w:val="20"/>
          <w:szCs w:val="20"/>
          <w:lang w:eastAsia="ru-RU"/>
          <w14:ligatures w14:val="none"/>
        </w:rPr>
      </w:pPr>
    </w:p>
    <w:p w14:paraId="4A859F6B" w14:textId="77777777" w:rsidR="00033F67" w:rsidRPr="00033F67" w:rsidRDefault="00033F67" w:rsidP="00033F67">
      <w:pPr>
        <w:widowControl w:val="0"/>
        <w:spacing w:after="0" w:line="240" w:lineRule="auto"/>
        <w:ind w:firstLine="624"/>
        <w:contextualSpacing/>
        <w:jc w:val="both"/>
        <w:rPr>
          <w:rFonts w:ascii="Times New Roman" w:eastAsia="Calibri" w:hAnsi="Times New Roman" w:cs="Times New Roman"/>
          <w:kern w:val="0"/>
          <w:sz w:val="20"/>
          <w:szCs w:val="20"/>
          <w:lang w:eastAsia="ru-RU"/>
          <w14:ligatures w14:val="none"/>
        </w:rPr>
      </w:pPr>
      <w:r w:rsidRPr="00033F67">
        <w:rPr>
          <w:rFonts w:ascii="Times New Roman" w:eastAsia="Calibri" w:hAnsi="Times New Roman" w:cs="Times New Roman"/>
          <w:kern w:val="0"/>
          <w:sz w:val="20"/>
          <w:szCs w:val="20"/>
          <w:lang w:eastAsia="ru-RU"/>
          <w14:ligatures w14:val="none"/>
        </w:rPr>
        <w:t>К концу обучения по программе кружка «Алгоритмика» будет обеспечена готовность обучающихся к продолжению образования, достигнут необходимый уровень их развития. Учащиеся научатся:</w:t>
      </w:r>
    </w:p>
    <w:p w14:paraId="03419920"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осуществлять поиск необходимой информации для выполнения учебных заданий в учебниках, энциклопедиях, справочниках, в том числе гипертекстовых;</w:t>
      </w:r>
    </w:p>
    <w:p w14:paraId="069C1E85"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осуществлять сбор информации с помощью наблюдения, опроса, эксперимента и фиксировать собранную информацию, организуя её в виде списков, таблиц, деревьев;</w:t>
      </w:r>
    </w:p>
    <w:p w14:paraId="2E4B8925"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использовать знаково-символические средства, в том числе модели и схемы, для решения задач;</w:t>
      </w:r>
    </w:p>
    <w:p w14:paraId="22D91D16"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основам смыслового чтения с выделением информации, необходимой для решения учебной задачи из текстов, таблиц, схем;</w:t>
      </w:r>
    </w:p>
    <w:p w14:paraId="7E3D989D"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осуществлять анализ объектов с выделением существенных и несущественных признаков;</w:t>
      </w:r>
    </w:p>
    <w:p w14:paraId="1C14A966"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выбирать основания и критерии для сравнения, сериации, классификации объектов;</w:t>
      </w:r>
    </w:p>
    <w:p w14:paraId="5FB36E91"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устанавливать аналогии;</w:t>
      </w:r>
    </w:p>
    <w:p w14:paraId="01A59994" w14:textId="77777777" w:rsidR="00033F67" w:rsidRPr="00033F67" w:rsidRDefault="00033F67" w:rsidP="00AA504F">
      <w:pPr>
        <w:numPr>
          <w:ilvl w:val="0"/>
          <w:numId w:val="409"/>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строить логическую цепь рассуждений; использовать логические значения, операции и выражения с ними;</w:t>
      </w:r>
    </w:p>
    <w:p w14:paraId="490181A1" w14:textId="77777777" w:rsidR="00033F67" w:rsidRPr="00033F67" w:rsidRDefault="00033F67" w:rsidP="00AA504F">
      <w:pPr>
        <w:numPr>
          <w:ilvl w:val="0"/>
          <w:numId w:val="409"/>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использовать термины «информация», «сообщение», «данные», «кодирование», «алгоритм», «программа»; понимание различий между употреблением этих терминов в обыденной речи и в информатике;</w:t>
      </w:r>
    </w:p>
    <w:p w14:paraId="59D6E68A" w14:textId="77777777" w:rsidR="00033F67" w:rsidRPr="00033F67" w:rsidRDefault="00033F67" w:rsidP="00AA504F">
      <w:pPr>
        <w:numPr>
          <w:ilvl w:val="0"/>
          <w:numId w:val="409"/>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кодировать и декодировать тексты при известной кодовой таблице;</w:t>
      </w:r>
    </w:p>
    <w:p w14:paraId="24571466" w14:textId="77777777" w:rsidR="00033F67" w:rsidRPr="00033F67" w:rsidRDefault="00033F67" w:rsidP="00AA504F">
      <w:pPr>
        <w:numPr>
          <w:ilvl w:val="0"/>
          <w:numId w:val="409"/>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3BB665D8" w14:textId="77777777" w:rsidR="00033F67" w:rsidRPr="00033F67" w:rsidRDefault="00033F67" w:rsidP="00AA504F">
      <w:pPr>
        <w:numPr>
          <w:ilvl w:val="0"/>
          <w:numId w:val="409"/>
        </w:numPr>
        <w:suppressAutoHyphens/>
        <w:spacing w:after="0" w:line="240" w:lineRule="auto"/>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14:paraId="5F6DF2AC"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осуществлять подведение под понятия, на основе распознавания объектов, выделения существенных признаков и их синтеза;</w:t>
      </w:r>
    </w:p>
    <w:p w14:paraId="18039D35"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обобщать, то есть осуществлять выделение общности для целого ряда или класса единичных объектов на основе выделения сущностной связи;</w:t>
      </w:r>
    </w:p>
    <w:p w14:paraId="5DB2C33C"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осуществлять синтез как составление целого из частей.</w:t>
      </w:r>
    </w:p>
    <w:p w14:paraId="2DF8AB7E"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осуществлять выбор наиболее эффективных способов решения задач;</w:t>
      </w:r>
    </w:p>
    <w:p w14:paraId="37D7BA52"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осознанно владеть общими приёмами решения задач;</w:t>
      </w:r>
    </w:p>
    <w:p w14:paraId="6A13A272" w14:textId="77777777" w:rsidR="00033F67" w:rsidRPr="00033F67" w:rsidRDefault="00033F67" w:rsidP="00AA504F">
      <w:pPr>
        <w:widowControl w:val="0"/>
        <w:numPr>
          <w:ilvl w:val="0"/>
          <w:numId w:val="40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формулировать проблемы, самостоятельно создавать алгоритмы деятельности при решении проблем творческого и поискового характера.</w:t>
      </w:r>
    </w:p>
    <w:p w14:paraId="0E4BD445"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0E1B2147"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41D85BD6"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2447FFAE"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79286F01"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1F376D6E"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2C6DD660"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0CC5EA4F"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p>
    <w:p w14:paraId="26C0F34A" w14:textId="77777777" w:rsidR="00855180" w:rsidRDefault="00855180"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BE82255" w14:textId="77777777" w:rsidR="00855180" w:rsidRDefault="00855180"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5E6ED9A" w14:textId="77777777" w:rsidR="00855180" w:rsidRDefault="00855180"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3371E7EF" w14:textId="77777777" w:rsidR="00855180" w:rsidRDefault="00855180"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07DEA565" w14:textId="77777777" w:rsidR="00855180" w:rsidRDefault="00855180"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1FBA8C7A" w14:textId="33DB8734" w:rsidR="00033F67" w:rsidRPr="00033F67" w:rsidRDefault="00033F67" w:rsidP="00855180">
      <w:pPr>
        <w:pBdr>
          <w:bottom w:val="single" w:sz="12" w:space="1" w:color="auto"/>
        </w:pBdr>
        <w:spacing w:after="0" w:line="240" w:lineRule="auto"/>
        <w:jc w:val="both"/>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КРУЖОК «ВЫРАЗИТЕЛЬНОЕ ЧТЕНИЕ И РАССКАЗЫВАНИЕ»</w:t>
      </w:r>
    </w:p>
    <w:p w14:paraId="52ABEB80"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p>
    <w:p w14:paraId="28767CC5"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7D3E43C9" w14:textId="4F6A83F3" w:rsidR="00033F67" w:rsidRPr="00855180" w:rsidRDefault="00033F67" w:rsidP="00855180">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программы внеурочной деятельности ООО, </w:t>
      </w:r>
      <w:r w:rsidR="00855180">
        <w:rPr>
          <w:rFonts w:ascii="Times New Roman" w:hAnsi="Times New Roman" w:cs="Times New Roman"/>
          <w:kern w:val="0"/>
          <w:sz w:val="20"/>
          <w:szCs w:val="20"/>
          <w14:ligatures w14:val="none"/>
        </w:rPr>
        <w:t xml:space="preserve">федеральной программы воспитания, </w:t>
      </w:r>
      <w:r w:rsidRPr="00033F67">
        <w:rPr>
          <w:rFonts w:ascii="Times New Roman" w:eastAsia="Times New Roman" w:hAnsi="Times New Roman" w:cs="Times New Roman"/>
          <w:color w:val="000000"/>
          <w:kern w:val="0"/>
          <w:sz w:val="20"/>
          <w:szCs w:val="20"/>
          <w:lang w:eastAsia="ru-RU"/>
          <w14:ligatures w14:val="none"/>
        </w:rPr>
        <w:t>на основе</w:t>
      </w:r>
      <w:r w:rsidRPr="00033F67">
        <w:rPr>
          <w:rFonts w:ascii="Times New Roman" w:hAnsi="Times New Roman" w:cs="Times New Roman"/>
          <w:bCs/>
          <w:color w:val="000000"/>
          <w:spacing w:val="-3"/>
          <w:kern w:val="0"/>
          <w:sz w:val="20"/>
          <w:szCs w:val="20"/>
          <w14:ligatures w14:val="none"/>
        </w:rPr>
        <w:t xml:space="preserve"> программы спецкурса « Мастерская выразительного чтения» В.А. Синицына, </w:t>
      </w:r>
      <w:r w:rsidRPr="00033F67">
        <w:rPr>
          <w:rFonts w:ascii="Times New Roman" w:hAnsi="Times New Roman" w:cs="Times New Roman"/>
          <w:kern w:val="0"/>
          <w:sz w:val="20"/>
          <w:szCs w:val="20"/>
          <w14:ligatures w14:val="none"/>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w:t>
      </w:r>
    </w:p>
    <w:p w14:paraId="58BB7BEA" w14:textId="06F6991C" w:rsidR="00033F67" w:rsidRPr="00033F67" w:rsidRDefault="00033F67" w:rsidP="00033F67">
      <w:pPr>
        <w:shd w:val="clear" w:color="auto" w:fill="FFFFFF"/>
        <w:spacing w:after="0" w:line="240" w:lineRule="auto"/>
        <w:jc w:val="both"/>
        <w:rPr>
          <w:rFonts w:ascii="Times New Roman" w:hAnsi="Times New Roman" w:cs="Times New Roman"/>
          <w:spacing w:val="-3"/>
          <w:kern w:val="0"/>
          <w:sz w:val="20"/>
          <w:szCs w:val="20"/>
          <w14:ligatures w14:val="none"/>
        </w:rPr>
      </w:pPr>
      <w:r w:rsidRPr="00033F67">
        <w:rPr>
          <w:rFonts w:ascii="Times New Roman" w:hAnsi="Times New Roman" w:cs="Times New Roman"/>
          <w:b/>
          <w:kern w:val="0"/>
          <w:sz w:val="24"/>
          <w:szCs w:val="24"/>
          <w14:ligatures w14:val="none"/>
        </w:rPr>
        <w:t xml:space="preserve">     </w:t>
      </w:r>
      <w:r w:rsidRPr="00033F67">
        <w:rPr>
          <w:rFonts w:ascii="Times New Roman" w:hAnsi="Times New Roman" w:cs="Times New Roman"/>
          <w:spacing w:val="-3"/>
          <w:kern w:val="0"/>
          <w:sz w:val="20"/>
          <w:szCs w:val="20"/>
          <w14:ligatures w14:val="none"/>
        </w:rPr>
        <w:t xml:space="preserve">Программа кружка «Выразительное чтение и рассказывание» </w:t>
      </w:r>
      <w:r w:rsidRPr="00033F67">
        <w:rPr>
          <w:rFonts w:ascii="Times New Roman" w:hAnsi="Times New Roman" w:cs="Times New Roman"/>
          <w:color w:val="000000"/>
          <w:spacing w:val="1"/>
          <w:kern w:val="0"/>
          <w:sz w:val="20"/>
          <w:szCs w:val="20"/>
          <w14:ligatures w14:val="none"/>
        </w:rPr>
        <w:t xml:space="preserve">представляет собой систему </w:t>
      </w:r>
      <w:r w:rsidRPr="00033F67">
        <w:rPr>
          <w:rFonts w:ascii="Times New Roman" w:hAnsi="Times New Roman" w:cs="Times New Roman"/>
          <w:color w:val="000000"/>
          <w:spacing w:val="-1"/>
          <w:kern w:val="0"/>
          <w:sz w:val="20"/>
          <w:szCs w:val="20"/>
          <w14:ligatures w14:val="none"/>
        </w:rPr>
        <w:t>занятий</w:t>
      </w:r>
      <w:r w:rsidRPr="00033F67">
        <w:rPr>
          <w:rFonts w:ascii="Times New Roman" w:hAnsi="Times New Roman" w:cs="Times New Roman"/>
          <w:spacing w:val="-3"/>
          <w:kern w:val="0"/>
          <w:sz w:val="20"/>
          <w:szCs w:val="20"/>
          <w14:ligatures w14:val="none"/>
        </w:rPr>
        <w:t xml:space="preserve"> на </w:t>
      </w:r>
      <w:r w:rsidRPr="00033F67">
        <w:rPr>
          <w:rFonts w:ascii="Times New Roman" w:hAnsi="Times New Roman" w:cs="Times New Roman"/>
          <w:kern w:val="0"/>
          <w:sz w:val="20"/>
          <w:szCs w:val="20"/>
          <w14:ligatures w14:val="none"/>
        </w:rPr>
        <w:t xml:space="preserve">развитие речи и творческих способностей у обучающихся. </w:t>
      </w:r>
      <w:r w:rsidRPr="00033F67">
        <w:rPr>
          <w:rFonts w:ascii="Times New Roman" w:hAnsi="Times New Roman" w:cs="Times New Roman"/>
          <w:spacing w:val="-3"/>
          <w:kern w:val="0"/>
          <w:sz w:val="20"/>
          <w:szCs w:val="20"/>
          <w14:ligatures w14:val="none"/>
        </w:rPr>
        <w:t xml:space="preserve"> </w:t>
      </w:r>
    </w:p>
    <w:p w14:paraId="2B8DB0A0" w14:textId="77777777" w:rsidR="00033F67" w:rsidRPr="00033F67" w:rsidRDefault="00033F67" w:rsidP="00033F67">
      <w:pPr>
        <w:spacing w:after="0" w:line="240" w:lineRule="auto"/>
        <w:contextualSpacing/>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spacing w:val="-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 взрослому, и ребенку необходимо быть значимым и успеш</w:t>
      </w:r>
      <w:r w:rsidRPr="00033F67">
        <w:rPr>
          <w:rFonts w:ascii="Times New Roman" w:eastAsia="Times New Roman" w:hAnsi="Times New Roman" w:cs="Times New Roman"/>
          <w:color w:val="000000"/>
          <w:kern w:val="0"/>
          <w:sz w:val="20"/>
          <w:szCs w:val="20"/>
          <w:lang w:eastAsia="ru-RU"/>
          <w14:ligatures w14:val="none"/>
        </w:rPr>
        <w:softHyphen/>
      </w:r>
      <w:r w:rsidRPr="00033F67">
        <w:rPr>
          <w:rFonts w:ascii="Times New Roman" w:eastAsia="Times New Roman" w:hAnsi="Times New Roman" w:cs="Times New Roman"/>
          <w:color w:val="000000"/>
          <w:spacing w:val="3"/>
          <w:kern w:val="0"/>
          <w:sz w:val="20"/>
          <w:szCs w:val="20"/>
          <w:lang w:eastAsia="ru-RU"/>
          <w14:ligatures w14:val="none"/>
        </w:rPr>
        <w:t>ным. Степень успешности определяет самочувствие человека, его</w:t>
      </w:r>
      <w:r w:rsidRPr="00033F67">
        <w:rPr>
          <w:rFonts w:ascii="Times New Roman" w:eastAsia="Times New Roman" w:hAnsi="Times New Roman" w:cs="Times New Roman"/>
          <w:color w:val="000000"/>
          <w:kern w:val="0"/>
          <w:sz w:val="20"/>
          <w:szCs w:val="20"/>
          <w:lang w:eastAsia="ru-RU"/>
          <w14:ligatures w14:val="none"/>
        </w:rPr>
        <w:t xml:space="preserve"> отношение к окружающим его людям, окружающему миру. </w:t>
      </w:r>
      <w:r w:rsidRPr="00033F67">
        <w:rPr>
          <w:rFonts w:ascii="Times New Roman" w:eastAsia="Times New Roman" w:hAnsi="Times New Roman" w:cs="Times New Roman"/>
          <w:color w:val="000000"/>
          <w:spacing w:val="3"/>
          <w:kern w:val="0"/>
          <w:sz w:val="20"/>
          <w:szCs w:val="20"/>
          <w:lang w:eastAsia="ru-RU"/>
          <w14:ligatures w14:val="none"/>
        </w:rPr>
        <w:t xml:space="preserve">Большую роль в формировании успешности, чувства уверенности в себе играет выразительная грамотная речь. </w:t>
      </w:r>
      <w:r w:rsidRPr="00033F67">
        <w:rPr>
          <w:rFonts w:ascii="Times New Roman" w:eastAsia="Times New Roman" w:hAnsi="Times New Roman" w:cs="Times New Roman"/>
          <w:color w:val="000000"/>
          <w:kern w:val="0"/>
          <w:sz w:val="20"/>
          <w:szCs w:val="20"/>
          <w:lang w:eastAsia="ru-RU"/>
          <w14:ligatures w14:val="none"/>
        </w:rPr>
        <w:t>Знания и умения, приобретенные в ходе занятий, в будущем станут основой для успешного решения заданий олимпиадного характера, сдачи экзаменов государственной итоговой аттестации, организации и участии в научно-исследовательской деятельности, конкурсных выступлениях чтецов, в театральных постановках.</w:t>
      </w:r>
    </w:p>
    <w:p w14:paraId="75BDC430" w14:textId="77777777" w:rsidR="00033F67" w:rsidRPr="00033F67" w:rsidRDefault="00033F67" w:rsidP="00033F67">
      <w:pPr>
        <w:spacing w:after="0" w:line="240" w:lineRule="auto"/>
        <w:contextualSpacing/>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spacing w:val="3"/>
          <w:kern w:val="0"/>
          <w:sz w:val="20"/>
          <w:szCs w:val="20"/>
          <w:lang w:eastAsia="ru-RU"/>
          <w14:ligatures w14:val="none"/>
        </w:rPr>
        <w:t xml:space="preserve">        Если ученик будет </w:t>
      </w:r>
      <w:r w:rsidRPr="00033F67">
        <w:rPr>
          <w:rFonts w:ascii="Times New Roman" w:eastAsia="Times New Roman" w:hAnsi="Times New Roman" w:cs="Times New Roman"/>
          <w:color w:val="000000"/>
          <w:kern w:val="0"/>
          <w:sz w:val="20"/>
          <w:szCs w:val="20"/>
          <w:lang w:eastAsia="ru-RU"/>
          <w14:ligatures w14:val="none"/>
        </w:rPr>
        <w:t xml:space="preserve">видеть, что его вклад в общее дело оценен, то в последующих делах </w:t>
      </w:r>
      <w:r w:rsidRPr="00033F67">
        <w:rPr>
          <w:rFonts w:ascii="Times New Roman" w:eastAsia="Times New Roman" w:hAnsi="Times New Roman" w:cs="Times New Roman"/>
          <w:color w:val="000000"/>
          <w:spacing w:val="3"/>
          <w:kern w:val="0"/>
          <w:sz w:val="20"/>
          <w:szCs w:val="20"/>
          <w:lang w:eastAsia="ru-RU"/>
          <w14:ligatures w14:val="none"/>
        </w:rPr>
        <w:t xml:space="preserve">он будет еще более активен и успешен. </w:t>
      </w:r>
      <w:r w:rsidRPr="00033F67">
        <w:rPr>
          <w:rFonts w:ascii="Times New Roman" w:eastAsia="Times New Roman" w:hAnsi="Times New Roman" w:cs="Times New Roman"/>
          <w:color w:val="000000"/>
          <w:kern w:val="0"/>
          <w:sz w:val="20"/>
          <w:szCs w:val="20"/>
          <w:lang w:eastAsia="ru-RU"/>
          <w14:ligatures w14:val="none"/>
        </w:rPr>
        <w:t xml:space="preserve">Очень важно, чтобы оценка успешности ученика </w:t>
      </w:r>
      <w:r w:rsidRPr="00033F67">
        <w:rPr>
          <w:rFonts w:ascii="Times New Roman" w:eastAsia="Times New Roman" w:hAnsi="Times New Roman" w:cs="Times New Roman"/>
          <w:color w:val="000000"/>
          <w:spacing w:val="3"/>
          <w:kern w:val="0"/>
          <w:sz w:val="20"/>
          <w:szCs w:val="20"/>
          <w:lang w:eastAsia="ru-RU"/>
          <w14:ligatures w14:val="none"/>
        </w:rPr>
        <w:t xml:space="preserve">была искренней и неформальной, она должна отмечать реальный </w:t>
      </w:r>
      <w:r w:rsidRPr="00033F67">
        <w:rPr>
          <w:rFonts w:ascii="Times New Roman" w:eastAsia="Times New Roman" w:hAnsi="Times New Roman" w:cs="Times New Roman"/>
          <w:color w:val="000000"/>
          <w:spacing w:val="-1"/>
          <w:kern w:val="0"/>
          <w:sz w:val="20"/>
          <w:szCs w:val="20"/>
          <w:lang w:eastAsia="ru-RU"/>
          <w14:ligatures w14:val="none"/>
        </w:rPr>
        <w:t>успех и реальное достижение.</w:t>
      </w:r>
      <w:r w:rsidRPr="00033F67">
        <w:rPr>
          <w:rFonts w:ascii="Times New Roman" w:eastAsia="Times New Roman" w:hAnsi="Times New Roman" w:cs="Times New Roman"/>
          <w:color w:val="000000"/>
          <w:kern w:val="0"/>
          <w:sz w:val="20"/>
          <w:szCs w:val="20"/>
          <w:lang w:eastAsia="ru-RU"/>
          <w14:ligatures w14:val="none"/>
        </w:rPr>
        <w:t xml:space="preserve"> </w:t>
      </w:r>
    </w:p>
    <w:p w14:paraId="0C1C4C05"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Важнейшая роль в реализации целей и задач, стоящих перед школой, принадлежит изучению родного языка, развитию устной и письменной речи, читательской грамотности и творческого мышления обучающихся.</w:t>
      </w:r>
    </w:p>
    <w:p w14:paraId="349D028E"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b/>
          <w:kern w:val="0"/>
          <w:sz w:val="20"/>
          <w:szCs w:val="20"/>
          <w14:ligatures w14:val="none"/>
        </w:rPr>
        <w:t xml:space="preserve">Цели </w:t>
      </w:r>
      <w:r w:rsidRPr="00033F67">
        <w:rPr>
          <w:rFonts w:ascii="Times New Roman" w:hAnsi="Times New Roman" w:cs="Times New Roman"/>
          <w:bCs/>
          <w:kern w:val="0"/>
          <w:sz w:val="20"/>
          <w:szCs w:val="20"/>
          <w14:ligatures w14:val="none"/>
        </w:rPr>
        <w:t>программы:</w:t>
      </w:r>
      <w:r w:rsidRPr="00033F67">
        <w:rPr>
          <w:rFonts w:ascii="Times New Roman" w:hAnsi="Times New Roman" w:cs="Times New Roman"/>
          <w:kern w:val="0"/>
          <w:sz w:val="20"/>
          <w:szCs w:val="20"/>
          <w14:ligatures w14:val="none"/>
        </w:rPr>
        <w:t xml:space="preserve"> </w:t>
      </w:r>
    </w:p>
    <w:p w14:paraId="0677D7E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углубление и расширение знаний учащихся по русскому языку и литературе;</w:t>
      </w:r>
    </w:p>
    <w:p w14:paraId="3EA29C59"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развитие активного, самостоятельного творческого мышления, связной речи, эмоционального мира обучающегося, разностороннее развитие личности. </w:t>
      </w:r>
    </w:p>
    <w:p w14:paraId="7F54DD97"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b/>
          <w:bCs/>
          <w:kern w:val="0"/>
          <w:sz w:val="20"/>
          <w:szCs w:val="20"/>
          <w14:ligatures w14:val="none"/>
        </w:rPr>
        <w:t>Задачи</w:t>
      </w:r>
      <w:r w:rsidRPr="00033F67">
        <w:rPr>
          <w:rFonts w:ascii="Times New Roman" w:hAnsi="Times New Roman" w:cs="Times New Roman"/>
          <w:kern w:val="0"/>
          <w:sz w:val="20"/>
          <w:szCs w:val="20"/>
          <w14:ligatures w14:val="none"/>
        </w:rPr>
        <w:t xml:space="preserve"> кружка «Выразительное чтение и рассказывание»:</w:t>
      </w:r>
    </w:p>
    <w:p w14:paraId="75C5F332"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обучение выразительному чтению для обеспечения единства языкового, речемыслительного, литературного, интеллектуального, духовно-нравственного, эстетического, культурологического развития школьников;</w:t>
      </w:r>
    </w:p>
    <w:p w14:paraId="460FC36B" w14:textId="77777777" w:rsidR="00033F67" w:rsidRPr="00033F67" w:rsidRDefault="00033F67" w:rsidP="00033F67">
      <w:pPr>
        <w:spacing w:after="0" w:line="240" w:lineRule="auto"/>
        <w:jc w:val="both"/>
        <w:rPr>
          <w:rFonts w:ascii="Times New Roman" w:eastAsia="Times New Roman" w:hAnsi="Times New Roman" w:cs="Times New Roman"/>
          <w:iCs/>
          <w:color w:val="000000"/>
          <w:kern w:val="0"/>
          <w:sz w:val="20"/>
          <w:szCs w:val="20"/>
          <w:lang w:eastAsia="ru-RU"/>
          <w14:ligatures w14:val="none"/>
        </w:rPr>
      </w:pPr>
      <w:r w:rsidRPr="00033F67">
        <w:rPr>
          <w:rFonts w:ascii="Times New Roman" w:eastAsia="Times New Roman" w:hAnsi="Times New Roman" w:cs="Times New Roman"/>
          <w:iCs/>
          <w:color w:val="000000"/>
          <w:kern w:val="0"/>
          <w:sz w:val="20"/>
          <w:szCs w:val="20"/>
          <w:lang w:eastAsia="ru-RU"/>
          <w14:ligatures w14:val="none"/>
        </w:rPr>
        <w:t>- формирование образа мира средствами выразительного чтения;</w:t>
      </w:r>
    </w:p>
    <w:p w14:paraId="65C8BC41" w14:textId="77777777" w:rsidR="00033F67" w:rsidRPr="00033F67" w:rsidRDefault="00033F67" w:rsidP="00033F67">
      <w:pPr>
        <w:spacing w:after="0" w:line="240" w:lineRule="auto"/>
        <w:jc w:val="both"/>
        <w:rPr>
          <w:rFonts w:ascii="Times New Roman" w:eastAsia="Times New Roman" w:hAnsi="Times New Roman" w:cs="Times New Roman"/>
          <w:iCs/>
          <w:color w:val="000000"/>
          <w:kern w:val="0"/>
          <w:sz w:val="20"/>
          <w:szCs w:val="20"/>
          <w:lang w:eastAsia="ru-RU"/>
          <w14:ligatures w14:val="none"/>
        </w:rPr>
      </w:pPr>
      <w:r w:rsidRPr="00033F67">
        <w:rPr>
          <w:rFonts w:ascii="Times New Roman" w:eastAsia="Times New Roman" w:hAnsi="Times New Roman" w:cs="Times New Roman"/>
          <w:iCs/>
          <w:color w:val="000000"/>
          <w:kern w:val="0"/>
          <w:sz w:val="20"/>
          <w:szCs w:val="20"/>
          <w:lang w:eastAsia="ru-RU"/>
          <w14:ligatures w14:val="none"/>
        </w:rPr>
        <w:t>- формирование навыков функциональной читательской грамотности;</w:t>
      </w:r>
    </w:p>
    <w:p w14:paraId="60EB0864"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iCs/>
          <w:color w:val="000000"/>
          <w:kern w:val="0"/>
          <w:sz w:val="20"/>
          <w:szCs w:val="20"/>
          <w:lang w:eastAsia="ru-RU"/>
          <w14:ligatures w14:val="none"/>
        </w:rPr>
        <w:t>- развитие устной и письменной формы речевого творчества, приобщение к ценностям культуры, к традициям индивидуального и семейного чтения;</w:t>
      </w:r>
    </w:p>
    <w:p w14:paraId="33ADCB0E"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 дать понятие о центральной роли языка во взаимодействии человека с окружающим миром. </w:t>
      </w:r>
    </w:p>
    <w:p w14:paraId="2D53B30D"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p>
    <w:p w14:paraId="7F08C0D3"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Предлагается такая модель формирования универсальных учебных действий, которая позволит ученику не утратить ход естественного развития и послужит нравственной и психологической основой для развития жизненной позиции личности, дальнейшей самореализации. Ориентир на творческую деятельность развивает в ребенке уверенность в собственных силах, подчеркивает личностную значимость, создает ситуацию успеха и удовольствия от творческой деятельности.  На первое место ставятся не технические аспекты деятельности, а его мотивация – интерес, желание, ценности и цели.</w:t>
      </w:r>
    </w:p>
    <w:p w14:paraId="0DDA6D52"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p>
    <w:p w14:paraId="0FA09046" w14:textId="77777777" w:rsidR="00033F67" w:rsidRPr="00033F67" w:rsidRDefault="00033F67" w:rsidP="00033F67">
      <w:pPr>
        <w:spacing w:line="240" w:lineRule="auto"/>
        <w:jc w:val="both"/>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Ценностные ориентиры содержания программы «Выразительное чтение и рассказывание»</w:t>
      </w:r>
    </w:p>
    <w:p w14:paraId="1DCB8AB9" w14:textId="77777777" w:rsidR="00033F67" w:rsidRPr="00033F67" w:rsidRDefault="00033F67" w:rsidP="00033F67">
      <w:pPr>
        <w:spacing w:line="240" w:lineRule="auto"/>
        <w:jc w:val="both"/>
        <w:rPr>
          <w:rFonts w:ascii="Times New Roman" w:hAnsi="Times New Roman" w:cs="Times New Roman"/>
          <w:b/>
          <w:kern w:val="0"/>
          <w:sz w:val="20"/>
          <w:szCs w:val="20"/>
          <w14:ligatures w14:val="none"/>
        </w:rPr>
      </w:pPr>
      <w:r w:rsidRPr="00855180">
        <w:rPr>
          <w:rFonts w:ascii="Times New Roman" w:hAnsi="Times New Roman" w:cs="Times New Roman"/>
          <w:b/>
          <w:i/>
          <w:iCs/>
          <w:kern w:val="0"/>
          <w:sz w:val="20"/>
          <w:szCs w:val="20"/>
          <w14:ligatures w14:val="none"/>
        </w:rPr>
        <w:t>Ценность общения</w:t>
      </w:r>
      <w:r w:rsidRPr="00033F67">
        <w:rPr>
          <w:rFonts w:ascii="Times New Roman" w:hAnsi="Times New Roman" w:cs="Times New Roman"/>
          <w:b/>
          <w:kern w:val="0"/>
          <w:sz w:val="20"/>
          <w:szCs w:val="20"/>
          <w14:ligatures w14:val="none"/>
        </w:rPr>
        <w:t xml:space="preserve"> </w:t>
      </w:r>
      <w:r w:rsidRPr="00033F67">
        <w:rPr>
          <w:rFonts w:ascii="Times New Roman" w:hAnsi="Times New Roman" w:cs="Times New Roman"/>
          <w:kern w:val="0"/>
          <w:sz w:val="20"/>
          <w:szCs w:val="20"/>
          <w14:ligatures w14:val="none"/>
        </w:rPr>
        <w:t>– понимание важности общения как значимой составляющей жизни общества, как одного из основополагающих элементов культуры.</w:t>
      </w:r>
    </w:p>
    <w:p w14:paraId="2495A503"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855180">
        <w:rPr>
          <w:rFonts w:ascii="Times New Roman" w:hAnsi="Times New Roman" w:cs="Times New Roman"/>
          <w:b/>
          <w:i/>
          <w:iCs/>
          <w:kern w:val="0"/>
          <w:sz w:val="20"/>
          <w:szCs w:val="20"/>
          <w14:ligatures w14:val="none"/>
        </w:rPr>
        <w:t>Ценность добра и истины</w:t>
      </w:r>
      <w:r w:rsidRPr="00033F67">
        <w:rPr>
          <w:rFonts w:ascii="Times New Roman" w:hAnsi="Times New Roman" w:cs="Times New Roman"/>
          <w:kern w:val="0"/>
          <w:sz w:val="20"/>
          <w:szCs w:val="20"/>
          <w14:ligatures w14:val="none"/>
        </w:rPr>
        <w:t xml:space="preserve"> – осознание себя как части мира, в котором люди соединены бесчисленными связями, основывается на признании постулатов нравственной жизни.</w:t>
      </w:r>
    </w:p>
    <w:p w14:paraId="1BE83AB6"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855180">
        <w:rPr>
          <w:rFonts w:ascii="Times New Roman" w:hAnsi="Times New Roman" w:cs="Times New Roman"/>
          <w:b/>
          <w:i/>
          <w:iCs/>
          <w:kern w:val="0"/>
          <w:sz w:val="20"/>
          <w:szCs w:val="20"/>
          <w14:ligatures w14:val="none"/>
        </w:rPr>
        <w:t>Ценность труда и творчества</w:t>
      </w:r>
      <w:r w:rsidRPr="00033F67">
        <w:rPr>
          <w:rFonts w:ascii="Times New Roman" w:hAnsi="Times New Roman" w:cs="Times New Roman"/>
          <w:kern w:val="0"/>
          <w:sz w:val="20"/>
          <w:szCs w:val="20"/>
          <w14:ligatures w14:val="none"/>
        </w:rPr>
        <w:t xml:space="preserve"> – признание труда как необходимой составляющей жизни человека, творчества как вершины, которая доступна любому человеку в своей области.</w:t>
      </w:r>
    </w:p>
    <w:p w14:paraId="37210AB2"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855180">
        <w:rPr>
          <w:rFonts w:ascii="Times New Roman" w:hAnsi="Times New Roman" w:cs="Times New Roman"/>
          <w:b/>
          <w:i/>
          <w:iCs/>
          <w:kern w:val="0"/>
          <w:sz w:val="20"/>
          <w:szCs w:val="20"/>
          <w14:ligatures w14:val="none"/>
        </w:rPr>
        <w:t>Ценность гражданственности и патриотизма</w:t>
      </w:r>
      <w:r w:rsidRPr="00033F67">
        <w:rPr>
          <w:rFonts w:ascii="Times New Roman" w:hAnsi="Times New Roman" w:cs="Times New Roman"/>
          <w:b/>
          <w:kern w:val="0"/>
          <w:sz w:val="20"/>
          <w:szCs w:val="20"/>
          <w14:ligatures w14:val="none"/>
        </w:rPr>
        <w:t xml:space="preserve"> </w:t>
      </w:r>
      <w:r w:rsidRPr="00033F67">
        <w:rPr>
          <w:rFonts w:ascii="Times New Roman" w:hAnsi="Times New Roman" w:cs="Times New Roman"/>
          <w:kern w:val="0"/>
          <w:sz w:val="20"/>
          <w:szCs w:val="20"/>
          <w14:ligatures w14:val="none"/>
        </w:rPr>
        <w:t>–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w:t>
      </w:r>
    </w:p>
    <w:p w14:paraId="09A41972" w14:textId="77777777" w:rsidR="00033F67" w:rsidRPr="00033F67" w:rsidRDefault="00033F67" w:rsidP="00033F67">
      <w:pPr>
        <w:spacing w:after="0" w:line="240" w:lineRule="auto"/>
        <w:ind w:left="-120" w:firstLine="660"/>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На освоение курса внеурочной деятельности «Выразительное чтение и рассказывание» в 5-9 классах отводится по 1 часу в неделю (по 34 часа в год).</w:t>
      </w:r>
    </w:p>
    <w:p w14:paraId="7770E887"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b/>
          <w:bCs/>
          <w:color w:val="191919"/>
          <w:w w:val="105"/>
          <w:kern w:val="0"/>
          <w:lang w:eastAsia="ru-RU"/>
          <w14:ligatures w14:val="none"/>
        </w:rPr>
      </w:pPr>
    </w:p>
    <w:p w14:paraId="1DA69D54" w14:textId="77777777" w:rsidR="00855180" w:rsidRDefault="00855180" w:rsidP="00033F67">
      <w:pPr>
        <w:widowControl w:val="0"/>
        <w:autoSpaceDE w:val="0"/>
        <w:autoSpaceDN w:val="0"/>
        <w:adjustRightInd w:val="0"/>
        <w:spacing w:after="0" w:line="240" w:lineRule="exact"/>
        <w:rPr>
          <w:rFonts w:ascii="Times New Roman" w:eastAsiaTheme="minorEastAsia" w:hAnsi="Times New Roman"/>
          <w:b/>
          <w:bCs/>
          <w:color w:val="191919"/>
          <w:w w:val="105"/>
          <w:kern w:val="0"/>
          <w:lang w:eastAsia="ru-RU"/>
          <w14:ligatures w14:val="none"/>
        </w:rPr>
      </w:pPr>
    </w:p>
    <w:p w14:paraId="2131E91A" w14:textId="77777777" w:rsidR="00855180" w:rsidRDefault="00855180" w:rsidP="00033F67">
      <w:pPr>
        <w:widowControl w:val="0"/>
        <w:autoSpaceDE w:val="0"/>
        <w:autoSpaceDN w:val="0"/>
        <w:adjustRightInd w:val="0"/>
        <w:spacing w:after="0" w:line="240" w:lineRule="exact"/>
        <w:rPr>
          <w:rFonts w:ascii="Times New Roman" w:eastAsiaTheme="minorEastAsia" w:hAnsi="Times New Roman"/>
          <w:b/>
          <w:bCs/>
          <w:color w:val="191919"/>
          <w:w w:val="105"/>
          <w:kern w:val="0"/>
          <w:lang w:eastAsia="ru-RU"/>
          <w14:ligatures w14:val="none"/>
        </w:rPr>
      </w:pPr>
    </w:p>
    <w:p w14:paraId="41957323" w14:textId="1BEE54A4" w:rsidR="00033F67" w:rsidRPr="00033F67" w:rsidRDefault="00033F67" w:rsidP="00033F67">
      <w:pPr>
        <w:widowControl w:val="0"/>
        <w:autoSpaceDE w:val="0"/>
        <w:autoSpaceDN w:val="0"/>
        <w:adjustRightInd w:val="0"/>
        <w:spacing w:after="0" w:line="240" w:lineRule="exact"/>
        <w:rPr>
          <w:rFonts w:ascii="Times New Roman" w:eastAsiaTheme="minorEastAsia" w:hAnsi="Times New Roman"/>
          <w:b/>
          <w:bCs/>
          <w:color w:val="191919"/>
          <w:w w:val="105"/>
          <w:kern w:val="0"/>
          <w:lang w:eastAsia="ru-RU"/>
          <w14:ligatures w14:val="none"/>
        </w:rPr>
      </w:pPr>
      <w:r w:rsidRPr="00033F67">
        <w:rPr>
          <w:rFonts w:ascii="Times New Roman" w:eastAsiaTheme="minorEastAsia" w:hAnsi="Times New Roman"/>
          <w:b/>
          <w:bCs/>
          <w:color w:val="191919"/>
          <w:w w:val="105"/>
          <w:kern w:val="0"/>
          <w:lang w:eastAsia="ru-RU"/>
          <w14:ligatures w14:val="none"/>
        </w:rPr>
        <w:t>СОДЕРЖАНИЕ ПРОГРАММЫ КРУЖКА «ВЫРАЗИТЕЛЬНОЕ ЧТЕНИЕ И РАССКАЗЫВАНИЕ»</w:t>
      </w:r>
    </w:p>
    <w:p w14:paraId="1D6ED55E" w14:textId="77777777" w:rsidR="00033F67" w:rsidRPr="00033F67" w:rsidRDefault="00033F67" w:rsidP="00033F67">
      <w:pPr>
        <w:spacing w:after="0" w:line="240" w:lineRule="auto"/>
        <w:rPr>
          <w:rFonts w:ascii="Times New Roman" w:hAnsi="Times New Roman" w:cs="Times New Roman"/>
          <w:b/>
          <w:kern w:val="0"/>
          <w:sz w:val="24"/>
          <w:szCs w:val="24"/>
          <w14:ligatures w14:val="none"/>
        </w:rPr>
      </w:pPr>
    </w:p>
    <w:p w14:paraId="3FFC2DD9"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Занятия по программе внеурочной деятельности «Выразительное чтение и рассказывание» не ставят своей задачей «накачать», «напичкать», «нагрузить» учащихся знаниями для более быстрого оперирования абстрактно-логическими понятиями. </w:t>
      </w:r>
    </w:p>
    <w:p w14:paraId="4877A83C"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Занятия кружка – это уроки нравственности. Они на материале сказок, рассказов, сочинений воспитывают у учащихся добрые чувства. Развитие, совершенствование и обогащение речи – главная задача программы. Разнообразные методы и приемы, используемые на кружке речевого творчества, повышают эмоциональный уровень учащегося, способствует формированию позитивного отношения к учебе.</w:t>
      </w:r>
    </w:p>
    <w:p w14:paraId="317DEDCC"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Все занятия программы кружка входят как составная часть в изучение грамматико-орфографических тем. Формирование речевых умений в каждом классе строится по этапам. Содержание этапов определяется целью и задачами обучения, направленными на формирование творческих речевых умений, исходя из которых, выбираются виды упражнений в связной речи.</w:t>
      </w:r>
    </w:p>
    <w:p w14:paraId="47188972"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Ключевые понятия предметного содержания: </w:t>
      </w:r>
    </w:p>
    <w:p w14:paraId="135DA831" w14:textId="77777777" w:rsidR="00033F67" w:rsidRPr="00033F67" w:rsidRDefault="00033F67" w:rsidP="00033F67">
      <w:pPr>
        <w:spacing w:after="0" w:line="240" w:lineRule="auto"/>
        <w:jc w:val="both"/>
        <w:rPr>
          <w:rFonts w:ascii="Times New Roman" w:eastAsia="Times New Roman" w:hAnsi="Times New Roman" w:cs="Times New Roman"/>
          <w:i/>
          <w:color w:val="000000"/>
          <w:kern w:val="0"/>
          <w:sz w:val="20"/>
          <w:szCs w:val="20"/>
          <w:lang w:eastAsia="ru-RU"/>
          <w14:ligatures w14:val="none"/>
        </w:rPr>
      </w:pPr>
      <w:r w:rsidRPr="00033F67">
        <w:rPr>
          <w:rFonts w:ascii="Times New Roman" w:eastAsia="Times New Roman" w:hAnsi="Times New Roman" w:cs="Times New Roman"/>
          <w:i/>
          <w:color w:val="000000"/>
          <w:kern w:val="0"/>
          <w:sz w:val="20"/>
          <w:szCs w:val="20"/>
          <w:lang w:eastAsia="ru-RU"/>
          <w14:ligatures w14:val="none"/>
        </w:rPr>
        <w:t xml:space="preserve">ГОЛОС, ПОСТАНОВКА ГОЛОСА, РЕЧЬ, КУЛЬТУРА РЕЧИ, ОБЩЕНИЕ, КНИГА, ТЕКСТ, СМЫСЛОВОЕ И ВЫРАЗИТЕЛЬНОЕ ЧТЕНИЕ, РЕЧЕВОЕ ТВОРЧЕСТВО. </w:t>
      </w:r>
    </w:p>
    <w:p w14:paraId="0B0A281C"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p>
    <w:p w14:paraId="1FB17884" w14:textId="77777777" w:rsidR="00033F67" w:rsidRPr="00033F67" w:rsidRDefault="00033F67" w:rsidP="00AA504F">
      <w:pPr>
        <w:numPr>
          <w:ilvl w:val="1"/>
          <w:numId w:val="391"/>
        </w:numPr>
        <w:spacing w:after="0" w:line="240" w:lineRule="auto"/>
        <w:ind w:left="284" w:hanging="284"/>
        <w:contextualSpacing/>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Техника речи</w:t>
      </w:r>
    </w:p>
    <w:p w14:paraId="76691839"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Искусство дыхания. Произвольное и непроизвольное дыхание.</w:t>
      </w:r>
    </w:p>
    <w:p w14:paraId="38D32C5B"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Голос (понижение, повышение, приглушение)</w:t>
      </w:r>
    </w:p>
    <w:p w14:paraId="18597D65"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Дикция. Артикуляция.</w:t>
      </w:r>
    </w:p>
    <w:p w14:paraId="3C2C5978"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Скороговорки.</w:t>
      </w:r>
    </w:p>
    <w:p w14:paraId="0C7118E7"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Речь выразительная и невыразительная.</w:t>
      </w:r>
    </w:p>
    <w:p w14:paraId="69D51442"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Индивидуальная работа над дикцией учащихся.</w:t>
      </w:r>
    </w:p>
    <w:p w14:paraId="2E77069D"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p>
    <w:p w14:paraId="27457853" w14:textId="77777777" w:rsidR="00033F67" w:rsidRPr="00033F67" w:rsidRDefault="00033F67" w:rsidP="00AA504F">
      <w:pPr>
        <w:numPr>
          <w:ilvl w:val="1"/>
          <w:numId w:val="391"/>
        </w:numPr>
        <w:spacing w:after="0" w:line="240" w:lineRule="auto"/>
        <w:ind w:left="284" w:hanging="284"/>
        <w:contextualSpacing/>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 xml:space="preserve">Техника чтения </w:t>
      </w:r>
    </w:p>
    <w:p w14:paraId="2F25BFFA"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Чтение смысловое и выразительное.</w:t>
      </w:r>
    </w:p>
    <w:p w14:paraId="564299A8"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 xml:space="preserve">Знаки препинания. </w:t>
      </w:r>
    </w:p>
    <w:p w14:paraId="540DB8F1"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Паузы (психологические, начальные, финальные, ритмические, логические и фразеологические).</w:t>
      </w:r>
    </w:p>
    <w:p w14:paraId="2D7CD982"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Интонация (темп, ритм)</w:t>
      </w:r>
    </w:p>
    <w:p w14:paraId="29B10F8B"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Практические занятия по выразительному чтению (стихи, песенки, рассказы, чтение по ролям)</w:t>
      </w:r>
    </w:p>
    <w:p w14:paraId="08AE0DA2"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p>
    <w:p w14:paraId="184DB3EE"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
          <w:kern w:val="0"/>
          <w:sz w:val="20"/>
          <w:szCs w:val="20"/>
          <w14:ligatures w14:val="none"/>
        </w:rPr>
        <w:t>3</w:t>
      </w:r>
      <w:r w:rsidRPr="00033F67">
        <w:rPr>
          <w:rFonts w:ascii="Times New Roman" w:hAnsi="Times New Roman" w:cs="Times New Roman"/>
          <w:bCs/>
          <w:kern w:val="0"/>
          <w:sz w:val="20"/>
          <w:szCs w:val="20"/>
          <w14:ligatures w14:val="none"/>
        </w:rPr>
        <w:t>.</w:t>
      </w:r>
      <w:r w:rsidRPr="00033F67">
        <w:rPr>
          <w:rFonts w:ascii="Times New Roman" w:hAnsi="Times New Roman" w:cs="Times New Roman"/>
          <w:b/>
          <w:kern w:val="0"/>
          <w:sz w:val="20"/>
          <w:szCs w:val="20"/>
          <w14:ligatures w14:val="none"/>
        </w:rPr>
        <w:t xml:space="preserve"> Правила литературного произношения</w:t>
      </w:r>
    </w:p>
    <w:p w14:paraId="77FC6E26"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Логика чтения. Логические ударения.</w:t>
      </w:r>
    </w:p>
    <w:p w14:paraId="2A1AACF4" w14:textId="77777777" w:rsidR="00033F67" w:rsidRPr="00033F67" w:rsidRDefault="00033F67" w:rsidP="00033F67">
      <w:pPr>
        <w:spacing w:after="0" w:line="240" w:lineRule="auto"/>
        <w:contextualSpacing/>
        <w:jc w:val="both"/>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Орфоэпическое произношение.</w:t>
      </w:r>
    </w:p>
    <w:p w14:paraId="5C69DDF0"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Эмоционально-образная выразительность</w:t>
      </w:r>
    </w:p>
    <w:p w14:paraId="64741D19"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Особенности чтения басни, оды, баллады.</w:t>
      </w:r>
    </w:p>
    <w:p w14:paraId="558D2AE9"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p>
    <w:p w14:paraId="23B41CE4"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4.Рассказывание</w:t>
      </w:r>
    </w:p>
    <w:p w14:paraId="4FC50E0D"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Виды рассказывания: близкий к тексту, в сокращении, с изменением лица рассказчика, импровизированный рассказ.</w:t>
      </w:r>
    </w:p>
    <w:p w14:paraId="55B8DD8A"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Рассказ по картине (фотографии, иллюстрации)</w:t>
      </w:r>
    </w:p>
    <w:p w14:paraId="3017E8A7"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Рассказывание в детской аудитории.</w:t>
      </w:r>
    </w:p>
    <w:p w14:paraId="20450944"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Мимика и жестикуляция.</w:t>
      </w:r>
    </w:p>
    <w:p w14:paraId="13812AD5"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p>
    <w:p w14:paraId="5D54D889"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5. Формы построения стихотворений</w:t>
      </w:r>
    </w:p>
    <w:p w14:paraId="1B03F197"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 xml:space="preserve">Рифма открытая и закрытая. </w:t>
      </w:r>
    </w:p>
    <w:p w14:paraId="0157DDF7"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Белый стих.</w:t>
      </w:r>
    </w:p>
    <w:p w14:paraId="22EAF15F"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Эхо рифма.</w:t>
      </w:r>
    </w:p>
    <w:p w14:paraId="2A3A9C89"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Фигурные стихи</w:t>
      </w:r>
    </w:p>
    <w:p w14:paraId="2593FCA4"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
          <w:kern w:val="0"/>
          <w:sz w:val="20"/>
          <w:szCs w:val="20"/>
          <w14:ligatures w14:val="none"/>
        </w:rPr>
        <w:t xml:space="preserve"> </w:t>
      </w:r>
    </w:p>
    <w:p w14:paraId="394FD8A3"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6. Средства выразительности</w:t>
      </w:r>
    </w:p>
    <w:p w14:paraId="4736B81F"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Метафора, аллегория, олицетворение</w:t>
      </w:r>
    </w:p>
    <w:p w14:paraId="194269C3"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p>
    <w:p w14:paraId="23E011EB"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7. Сценическое искусство</w:t>
      </w:r>
    </w:p>
    <w:p w14:paraId="661C2110"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Чтение по ролям (басни, стихи, сказки, рассказы, пьесы)</w:t>
      </w:r>
    </w:p>
    <w:p w14:paraId="602D4198" w14:textId="77777777" w:rsidR="00033F67" w:rsidRPr="00033F67" w:rsidRDefault="00033F67" w:rsidP="00033F67">
      <w:pPr>
        <w:spacing w:after="0" w:line="240" w:lineRule="auto"/>
        <w:rPr>
          <w:rFonts w:ascii="Times New Roman" w:hAnsi="Times New Roman" w:cs="Times New Roman"/>
          <w:b/>
          <w:kern w:val="0"/>
          <w:sz w:val="24"/>
          <w:szCs w:val="24"/>
          <w14:ligatures w14:val="none"/>
        </w:rPr>
      </w:pPr>
    </w:p>
    <w:p w14:paraId="433A5BCE" w14:textId="77777777" w:rsidR="00033F67" w:rsidRPr="00033F67" w:rsidRDefault="00033F67" w:rsidP="00033F67">
      <w:pPr>
        <w:spacing w:after="0" w:line="240" w:lineRule="auto"/>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8. Конкурсы стихов</w:t>
      </w:r>
    </w:p>
    <w:p w14:paraId="30E0C3C8"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Любимое стихотворение</w:t>
      </w:r>
    </w:p>
    <w:p w14:paraId="39C3903F"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Стихи русских поэтов о природе.</w:t>
      </w:r>
    </w:p>
    <w:p w14:paraId="1E818A65"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Конкурс басен</w:t>
      </w:r>
    </w:p>
    <w:p w14:paraId="6AA6FF6F"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Конкурс баллад</w:t>
      </w:r>
    </w:p>
    <w:p w14:paraId="23A22EC0"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Стихи ко Дню победы</w:t>
      </w:r>
    </w:p>
    <w:p w14:paraId="1FE84508" w14:textId="77777777" w:rsidR="00033F67" w:rsidRPr="00033F67" w:rsidRDefault="00033F67" w:rsidP="00033F67">
      <w:pPr>
        <w:spacing w:after="0" w:line="240" w:lineRule="auto"/>
        <w:rPr>
          <w:rFonts w:ascii="Times New Roman" w:hAnsi="Times New Roman" w:cs="Times New Roman"/>
          <w:bCs/>
          <w:kern w:val="0"/>
          <w:sz w:val="20"/>
          <w:szCs w:val="20"/>
          <w14:ligatures w14:val="none"/>
        </w:rPr>
      </w:pPr>
      <w:r w:rsidRPr="00033F67">
        <w:rPr>
          <w:rFonts w:ascii="Times New Roman" w:hAnsi="Times New Roman" w:cs="Times New Roman"/>
          <w:bCs/>
          <w:kern w:val="0"/>
          <w:sz w:val="20"/>
          <w:szCs w:val="20"/>
          <w14:ligatures w14:val="none"/>
        </w:rPr>
        <w:t>Стихи о матери и т.п.</w:t>
      </w:r>
    </w:p>
    <w:p w14:paraId="2CAD101C" w14:textId="77777777" w:rsidR="00033F67" w:rsidRPr="00033F67" w:rsidRDefault="00033F67" w:rsidP="00033F67">
      <w:pPr>
        <w:spacing w:after="0" w:line="240" w:lineRule="auto"/>
        <w:rPr>
          <w:rFonts w:ascii="Times New Roman" w:hAnsi="Times New Roman" w:cs="Times New Roman"/>
          <w:b/>
          <w:kern w:val="0"/>
          <w:sz w:val="24"/>
          <w:szCs w:val="24"/>
          <w14:ligatures w14:val="none"/>
        </w:rPr>
      </w:pPr>
    </w:p>
    <w:p w14:paraId="064FD19A" w14:textId="77777777" w:rsidR="00033F67" w:rsidRPr="00033F67" w:rsidRDefault="00033F67" w:rsidP="005159E8">
      <w:pPr>
        <w:autoSpaceDE w:val="0"/>
        <w:autoSpaceDN w:val="0"/>
        <w:adjustRightInd w:val="0"/>
        <w:spacing w:after="0" w:line="240" w:lineRule="exact"/>
        <w:jc w:val="both"/>
        <w:rPr>
          <w:rFonts w:ascii="Times New Roman" w:eastAsiaTheme="minorEastAsia" w:hAnsi="Times New Roman"/>
          <w:b/>
          <w:bCs/>
          <w:kern w:val="0"/>
          <w:sz w:val="20"/>
          <w:szCs w:val="20"/>
          <w:lang w:eastAsia="ru-RU"/>
          <w14:ligatures w14:val="none"/>
        </w:rPr>
      </w:pPr>
      <w:r w:rsidRPr="00033F67">
        <w:rPr>
          <w:rFonts w:ascii="Times New Roman" w:eastAsiaTheme="minorEastAsia" w:hAnsi="Times New Roman"/>
          <w:b/>
          <w:bCs/>
          <w:kern w:val="0"/>
          <w:lang w:eastAsia="ru-RU"/>
          <w14:ligatures w14:val="none"/>
        </w:rPr>
        <w:t xml:space="preserve">ПЛАНИРУЕМЫЕ РЕЗУЛЬТАТЫ ОСВОЕНИЯ ПРОГРАММЫ КРУЖКА </w:t>
      </w:r>
      <w:r w:rsidRPr="00033F67">
        <w:rPr>
          <w:rFonts w:ascii="Times New Roman" w:eastAsiaTheme="minorEastAsia" w:hAnsi="Times New Roman"/>
          <w:b/>
          <w:bCs/>
          <w:color w:val="191919"/>
          <w:w w:val="105"/>
          <w:kern w:val="0"/>
          <w:lang w:eastAsia="ru-RU"/>
          <w14:ligatures w14:val="none"/>
        </w:rPr>
        <w:t>«ВЫРАЗИТЕЛЬНОЕ ЧТЕНИЕ И РАССКАЗЫВАНИЕ»</w:t>
      </w:r>
    </w:p>
    <w:p w14:paraId="3F28A2BD" w14:textId="77777777" w:rsidR="00033F67" w:rsidRPr="00033F67" w:rsidRDefault="00033F67" w:rsidP="00033F67">
      <w:pPr>
        <w:spacing w:after="0" w:line="240" w:lineRule="exact"/>
        <w:rPr>
          <w:rFonts w:ascii="Times New Roman" w:eastAsiaTheme="minorEastAsia" w:hAnsi="Times New Roman"/>
          <w:b/>
          <w:bCs/>
          <w:color w:val="191919"/>
          <w:kern w:val="0"/>
          <w:sz w:val="20"/>
          <w:szCs w:val="20"/>
          <w:lang w:eastAsia="ru-RU"/>
          <w14:ligatures w14:val="none"/>
        </w:rPr>
      </w:pPr>
      <w:r w:rsidRPr="00033F67">
        <w:rPr>
          <w:rFonts w:ascii="Times New Roman" w:eastAsiaTheme="minorEastAsia" w:hAnsi="Times New Roman"/>
          <w:b/>
          <w:bCs/>
          <w:color w:val="191919"/>
          <w:kern w:val="0"/>
          <w:sz w:val="20"/>
          <w:szCs w:val="20"/>
          <w:lang w:eastAsia="ru-RU"/>
          <w14:ligatures w14:val="none"/>
        </w:rPr>
        <w:t xml:space="preserve"> </w:t>
      </w:r>
    </w:p>
    <w:p w14:paraId="14F8036E" w14:textId="77777777" w:rsidR="00033F67" w:rsidRPr="00033F67" w:rsidRDefault="00033F67" w:rsidP="005159E8">
      <w:pPr>
        <w:spacing w:line="240" w:lineRule="exact"/>
        <w:rPr>
          <w:rFonts w:ascii="Times New Roman" w:eastAsiaTheme="minorEastAsia" w:hAnsi="Times New Roman" w:cs="OfficinaSansExtraBoldITC-Reg"/>
          <w:b/>
          <w:bCs/>
          <w:caps/>
          <w:color w:val="000000"/>
          <w:kern w:val="0"/>
          <w:sz w:val="24"/>
          <w:szCs w:val="24"/>
          <w:lang w:eastAsia="ru-RU"/>
          <w14:ligatures w14:val="none"/>
        </w:rPr>
      </w:pPr>
      <w:r w:rsidRPr="00033F67">
        <w:rPr>
          <w:rFonts w:ascii="Times New Roman" w:eastAsiaTheme="minorEastAsia" w:hAnsi="Times New Roman"/>
          <w:b/>
          <w:bCs/>
          <w:color w:val="191919"/>
          <w:kern w:val="0"/>
          <w:sz w:val="20"/>
          <w:szCs w:val="20"/>
          <w:lang w:eastAsia="ru-RU"/>
          <w14:ligatures w14:val="none"/>
        </w:rPr>
        <w:t xml:space="preserve">ЛИЧНОСТНЫЕ РЕЗУЛЬТАТЫ   </w:t>
      </w:r>
      <w:r w:rsidRPr="00033F67">
        <w:rPr>
          <w:rFonts w:ascii="Times New Roman" w:eastAsiaTheme="minorEastAsia" w:hAnsi="Times New Roman" w:cs="OfficinaSansExtraBoldITC-Reg"/>
          <w:b/>
          <w:bCs/>
          <w:caps/>
          <w:color w:val="000000"/>
          <w:kern w:val="0"/>
          <w:sz w:val="24"/>
          <w:szCs w:val="24"/>
          <w:lang w:eastAsia="ru-RU"/>
          <w14:ligatures w14:val="none"/>
        </w:rPr>
        <w:t xml:space="preserve">  </w:t>
      </w:r>
    </w:p>
    <w:p w14:paraId="09A8537A" w14:textId="77777777" w:rsidR="00033F67" w:rsidRPr="00033F67" w:rsidRDefault="00033F67" w:rsidP="00033F67">
      <w:pPr>
        <w:autoSpaceDE w:val="0"/>
        <w:autoSpaceDN w:val="0"/>
        <w:adjustRightInd w:val="0"/>
        <w:spacing w:after="0" w:line="240" w:lineRule="auto"/>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Личностные результаты должны отражать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приобретение первоначального опыта деятельности на их основе:</w:t>
      </w:r>
    </w:p>
    <w:p w14:paraId="199731DC" w14:textId="77777777" w:rsidR="00033F67" w:rsidRPr="00033F67" w:rsidRDefault="00033F67" w:rsidP="00033F67">
      <w:pPr>
        <w:autoSpaceDE w:val="0"/>
        <w:autoSpaceDN w:val="0"/>
        <w:adjustRightInd w:val="0"/>
        <w:spacing w:after="0" w:line="240" w:lineRule="atLeast"/>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формирование нравственно-этических норм поведения и правил межличностного общения во время выполнения совместных учебных заданий;</w:t>
      </w:r>
    </w:p>
    <w:p w14:paraId="586083C9" w14:textId="77777777" w:rsidR="00033F67" w:rsidRPr="00033F67" w:rsidRDefault="00033F67" w:rsidP="00033F67">
      <w:pPr>
        <w:autoSpaceDE w:val="0"/>
        <w:autoSpaceDN w:val="0"/>
        <w:adjustRightInd w:val="0"/>
        <w:spacing w:after="0" w:line="240" w:lineRule="atLeast"/>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осознание роли грамотной речи как средства межличностного общения;</w:t>
      </w:r>
    </w:p>
    <w:p w14:paraId="09AC9F13" w14:textId="77777777" w:rsidR="00033F67" w:rsidRPr="00033F67" w:rsidRDefault="00033F67" w:rsidP="00033F67">
      <w:pPr>
        <w:suppressAutoHyphens/>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3E5F4257" w14:textId="77777777" w:rsidR="00033F67" w:rsidRPr="00033F67" w:rsidRDefault="00033F67" w:rsidP="00033F67">
      <w:pPr>
        <w:suppressAutoHyphens/>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формирование личностной мировоззренческой позиции</w:t>
      </w:r>
      <w:r w:rsidRPr="00033F67">
        <w:rPr>
          <w:rFonts w:ascii="Times New Roman" w:eastAsia="Times New Roman" w:hAnsi="Times New Roman" w:cs="Times New Roman"/>
          <w:color w:val="000000"/>
          <w:kern w:val="0"/>
          <w:sz w:val="20"/>
          <w:szCs w:val="20"/>
          <w:lang w:eastAsia="ru-RU"/>
          <w14:ligatures w14:val="none"/>
        </w:rPr>
        <w:t xml:space="preserve"> «Я – часть мира и</w:t>
      </w:r>
      <w:r w:rsidRPr="00033F67">
        <w:rPr>
          <w:rFonts w:ascii="Times New Roman" w:hAnsi="Times New Roman" w:cs="Times New Roman"/>
          <w:kern w:val="0"/>
          <w:sz w:val="20"/>
          <w:szCs w:val="20"/>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мое отношение к этому миру».</w:t>
      </w:r>
    </w:p>
    <w:p w14:paraId="6780E469" w14:textId="77777777" w:rsidR="00033F67" w:rsidRPr="00033F67" w:rsidRDefault="00033F67" w:rsidP="00033F67">
      <w:pPr>
        <w:autoSpaceDE w:val="0"/>
        <w:autoSpaceDN w:val="0"/>
        <w:adjustRightInd w:val="0"/>
        <w:spacing w:after="0" w:line="240" w:lineRule="exact"/>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развитие внимательности, настойчивости, целеустремленности, умения преодолевать трудности в практической деятельности;</w:t>
      </w:r>
    </w:p>
    <w:p w14:paraId="56C7840F" w14:textId="77777777" w:rsidR="00033F67" w:rsidRPr="00033F67" w:rsidRDefault="00033F67" w:rsidP="00033F67">
      <w:pPr>
        <w:autoSpaceDE w:val="0"/>
        <w:autoSpaceDN w:val="0"/>
        <w:adjustRightInd w:val="0"/>
        <w:spacing w:after="0" w:line="240" w:lineRule="exact"/>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 воспитание чувства справедливости, ответственности; </w:t>
      </w:r>
    </w:p>
    <w:p w14:paraId="3F220D37" w14:textId="77777777" w:rsidR="00033F67" w:rsidRPr="00033F67" w:rsidRDefault="00033F67" w:rsidP="00033F67">
      <w:pPr>
        <w:autoSpaceDE w:val="0"/>
        <w:autoSpaceDN w:val="0"/>
        <w:adjustRightInd w:val="0"/>
        <w:spacing w:after="0" w:line="240" w:lineRule="exact"/>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развитие самостоятельности суждений, независимости и креативности мышления;</w:t>
      </w:r>
    </w:p>
    <w:p w14:paraId="1861C1B0" w14:textId="77777777" w:rsidR="00033F67" w:rsidRPr="00033F67" w:rsidRDefault="00033F67" w:rsidP="00033F67">
      <w:pPr>
        <w:autoSpaceDE w:val="0"/>
        <w:autoSpaceDN w:val="0"/>
        <w:adjustRightInd w:val="0"/>
        <w:spacing w:after="0" w:line="240" w:lineRule="exact"/>
        <w:jc w:val="both"/>
        <w:rPr>
          <w:rFonts w:ascii="Times New Roman" w:eastAsiaTheme="minorEastAsia" w:hAnsi="Times New Roman"/>
          <w:kern w:val="0"/>
          <w:sz w:val="20"/>
          <w:szCs w:val="20"/>
          <w:lang w:eastAsia="ru-RU"/>
          <w14:ligatures w14:val="none"/>
        </w:rPr>
      </w:pPr>
      <w:r w:rsidRPr="00033F67">
        <w:rPr>
          <w:rFonts w:ascii="Times New Roman" w:hAnsi="Times New Roman" w:cs="Times New Roman"/>
          <w:kern w:val="0"/>
          <w:sz w:val="20"/>
          <w:szCs w:val="20"/>
          <w14:ligatures w14:val="none"/>
        </w:rPr>
        <w:t>- умение анализировать изменения своего эмоционального состояния в процессе чтения, получения и переработки полученной информации и её осмысления;</w:t>
      </w:r>
    </w:p>
    <w:p w14:paraId="79503415" w14:textId="77777777" w:rsidR="00033F67" w:rsidRPr="00033F67" w:rsidRDefault="00033F67" w:rsidP="00033F67">
      <w:pPr>
        <w:autoSpaceDE w:val="0"/>
        <w:autoSpaceDN w:val="0"/>
        <w:adjustRightInd w:val="0"/>
        <w:spacing w:after="0" w:line="240" w:lineRule="exact"/>
        <w:contextualSpacing/>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умение адекватно оценивать результаты своей работы на основе критерия успешности учебной деятельности;</w:t>
      </w:r>
    </w:p>
    <w:p w14:paraId="14EAFDD8"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приобщение к культурно-творческой деятельности, формирование нравственных правил и ключевых социальных компетенций, обобщенных способов познания, коммуникативной, практической и творческой деятельности.</w:t>
      </w:r>
    </w:p>
    <w:p w14:paraId="161916D2" w14:textId="77777777" w:rsidR="00033F67" w:rsidRPr="00033F67" w:rsidRDefault="00033F67" w:rsidP="00033F67">
      <w:pPr>
        <w:autoSpaceDE w:val="0"/>
        <w:autoSpaceDN w:val="0"/>
        <w:adjustRightInd w:val="0"/>
        <w:spacing w:after="0" w:line="240" w:lineRule="exact"/>
        <w:jc w:val="both"/>
        <w:rPr>
          <w:rFonts w:ascii="Times New Roman" w:eastAsiaTheme="minorEastAsia" w:hAnsi="Times New Roman"/>
          <w:kern w:val="0"/>
          <w:sz w:val="20"/>
          <w:szCs w:val="20"/>
          <w:lang w:eastAsia="ru-RU"/>
          <w14:ligatures w14:val="none"/>
        </w:rPr>
      </w:pPr>
    </w:p>
    <w:p w14:paraId="5B8D377A" w14:textId="77777777" w:rsidR="00033F67" w:rsidRPr="00033F67" w:rsidRDefault="00033F67" w:rsidP="005159E8">
      <w:pPr>
        <w:autoSpaceDE w:val="0"/>
        <w:autoSpaceDN w:val="0"/>
        <w:adjustRightInd w:val="0"/>
        <w:spacing w:line="240" w:lineRule="exact"/>
        <w:ind w:left="284" w:hanging="284"/>
        <w:jc w:val="both"/>
        <w:rPr>
          <w:rFonts w:ascii="Times New Roman" w:eastAsiaTheme="minorEastAsia" w:hAnsi="Times New Roman"/>
          <w:b/>
          <w:bCs/>
          <w:kern w:val="0"/>
          <w:sz w:val="20"/>
          <w:szCs w:val="20"/>
          <w:lang w:eastAsia="ru-RU"/>
          <w14:ligatures w14:val="none"/>
        </w:rPr>
      </w:pPr>
      <w:r w:rsidRPr="00033F67">
        <w:rPr>
          <w:rFonts w:ascii="Times New Roman" w:eastAsiaTheme="minorEastAsia" w:hAnsi="Times New Roman"/>
          <w:b/>
          <w:bCs/>
          <w:kern w:val="0"/>
          <w:sz w:val="20"/>
          <w:szCs w:val="20"/>
          <w:lang w:eastAsia="ru-RU"/>
          <w14:ligatures w14:val="none"/>
        </w:rPr>
        <w:t>МЕТАПРЕДМЕТНЫЕ РЕЗУЛЬТАТЫ</w:t>
      </w:r>
    </w:p>
    <w:p w14:paraId="53961E35" w14:textId="77777777" w:rsidR="00033F67" w:rsidRPr="00033F67" w:rsidRDefault="00033F67" w:rsidP="00033F67">
      <w:pPr>
        <w:spacing w:after="0" w:line="240" w:lineRule="auto"/>
        <w:jc w:val="both"/>
        <w:rPr>
          <w:rFonts w:ascii="Times New Roman" w:hAnsi="Times New Roman" w:cs="Times New Roman"/>
          <w:i/>
          <w:iCs/>
          <w:kern w:val="0"/>
          <w:sz w:val="20"/>
          <w:szCs w:val="20"/>
          <w:u w:val="single"/>
          <w14:ligatures w14:val="none"/>
        </w:rPr>
      </w:pPr>
      <w:r w:rsidRPr="00033F67">
        <w:rPr>
          <w:rFonts w:ascii="Times New Roman" w:hAnsi="Times New Roman" w:cs="Times New Roman"/>
          <w:i/>
          <w:iCs/>
          <w:kern w:val="0"/>
          <w:sz w:val="20"/>
          <w:szCs w:val="20"/>
          <w:u w:val="single"/>
          <w14:ligatures w14:val="none"/>
        </w:rPr>
        <w:t xml:space="preserve">Регулятивные УУД: </w:t>
      </w:r>
    </w:p>
    <w:p w14:paraId="4111BDC2"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соблюдать некоторые правила вежливого общения в урочной и внеурочной деятельности;</w:t>
      </w:r>
    </w:p>
    <w:p w14:paraId="60A9818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реализовывать простое высказывание на заданную тему;</w:t>
      </w:r>
    </w:p>
    <w:p w14:paraId="61DB383D" w14:textId="77777777" w:rsidR="00033F67" w:rsidRPr="00033F67" w:rsidRDefault="00033F67" w:rsidP="005159E8">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самостоятельно работать с некоторыми заданиями, осознавать недостаток информации, использовать школьные толковые словари; </w:t>
      </w:r>
    </w:p>
    <w:p w14:paraId="32096356"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учиться договариваться о распределении ролей в игре, работы в совместной деятельности;</w:t>
      </w:r>
    </w:p>
    <w:p w14:paraId="2D34B8A7"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учиться отличать верно выполненное задание от неверного;</w:t>
      </w:r>
    </w:p>
    <w:p w14:paraId="5A9CB369"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учиться совместно с учителем и другими учениками анализировать и оценивать речевые высказывания одноклассников;</w:t>
      </w:r>
    </w:p>
    <w:p w14:paraId="489BADB1"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обсуждать содержания текста в процессе совместной групповой учебной деятельности; </w:t>
      </w:r>
    </w:p>
    <w:p w14:paraId="17634462"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делать простые выводы и обобщения в результате совместной работы класса.</w:t>
      </w:r>
    </w:p>
    <w:p w14:paraId="5643185A" w14:textId="77777777" w:rsidR="00033F67" w:rsidRPr="00033F67" w:rsidRDefault="00033F67" w:rsidP="00033F67">
      <w:pPr>
        <w:spacing w:after="0" w:line="240" w:lineRule="auto"/>
        <w:jc w:val="both"/>
        <w:rPr>
          <w:rFonts w:ascii="Times New Roman" w:hAnsi="Times New Roman" w:cs="Times New Roman"/>
          <w:i/>
          <w:iCs/>
          <w:kern w:val="0"/>
          <w:sz w:val="20"/>
          <w:szCs w:val="20"/>
          <w:u w:val="single"/>
          <w14:ligatures w14:val="none"/>
        </w:rPr>
      </w:pPr>
      <w:r w:rsidRPr="00033F67">
        <w:rPr>
          <w:rFonts w:ascii="Times New Roman" w:hAnsi="Times New Roman" w:cs="Times New Roman"/>
          <w:i/>
          <w:iCs/>
          <w:kern w:val="0"/>
          <w:sz w:val="20"/>
          <w:szCs w:val="20"/>
          <w:u w:val="single"/>
          <w14:ligatures w14:val="none"/>
        </w:rPr>
        <w:t>Познавательные УУД:</w:t>
      </w:r>
    </w:p>
    <w:p w14:paraId="670A09BD"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ориентироваться в своей системе знаний: отличать новое от уже известного с помощью учителя;</w:t>
      </w:r>
    </w:p>
    <w:p w14:paraId="072477B9"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получить информацию для высказывания, интересно раскрыть тему и главную мысль в сочинении;</w:t>
      </w:r>
    </w:p>
    <w:p w14:paraId="1D11A271"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добывать новые знания: находить ответы на вопросы, используя литературу, свой жизненный опыт и информацию, полученную от учителя; </w:t>
      </w:r>
    </w:p>
    <w:p w14:paraId="48917F4C" w14:textId="77777777" w:rsidR="00033F67" w:rsidRPr="00033F67" w:rsidRDefault="00033F67" w:rsidP="00033F67">
      <w:pPr>
        <w:spacing w:after="0" w:line="240" w:lineRule="auto"/>
        <w:jc w:val="both"/>
        <w:rPr>
          <w:rFonts w:ascii="Times New Roman" w:hAnsi="Times New Roman" w:cs="Times New Roman"/>
          <w:b/>
          <w:kern w:val="0"/>
          <w:sz w:val="24"/>
          <w:szCs w:val="24"/>
          <w14:ligatures w14:val="none"/>
        </w:rPr>
      </w:pPr>
      <w:r w:rsidRPr="00033F67">
        <w:rPr>
          <w:rFonts w:ascii="Times New Roman" w:hAnsi="Times New Roman" w:cs="Times New Roman"/>
          <w:kern w:val="0"/>
          <w:sz w:val="20"/>
          <w:szCs w:val="20"/>
          <w14:ligatures w14:val="none"/>
        </w:rPr>
        <w:t>- перерабатывать полученную информацию: делать выводы в результате  совместной  работы всего класса.</w:t>
      </w:r>
    </w:p>
    <w:p w14:paraId="10CD73EF" w14:textId="77777777" w:rsidR="00033F67" w:rsidRPr="00033F67" w:rsidRDefault="00033F67" w:rsidP="00033F67">
      <w:pPr>
        <w:spacing w:after="0" w:line="240" w:lineRule="auto"/>
        <w:rPr>
          <w:rFonts w:ascii="Times New Roman" w:hAnsi="Times New Roman" w:cs="Times New Roman"/>
          <w:b/>
          <w:kern w:val="0"/>
          <w:sz w:val="24"/>
          <w:szCs w:val="24"/>
          <w14:ligatures w14:val="none"/>
        </w:rPr>
      </w:pPr>
    </w:p>
    <w:p w14:paraId="34E54BD3" w14:textId="77777777" w:rsidR="00033F67" w:rsidRPr="00033F67" w:rsidRDefault="00033F67" w:rsidP="005159E8">
      <w:pPr>
        <w:spacing w:line="240" w:lineRule="auto"/>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ПРЕДМЕТНЫЕ РЕЗУЛЬТАТЫ</w:t>
      </w:r>
    </w:p>
    <w:p w14:paraId="5B9AB9BD"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eastAsia="Times New Roman" w:hAnsi="Times New Roman" w:cs="Times New Roman"/>
          <w:color w:val="000000"/>
          <w:kern w:val="0"/>
          <w:sz w:val="20"/>
          <w:szCs w:val="20"/>
          <w:lang w:eastAsia="ru-RU"/>
          <w14:ligatures w14:val="none"/>
        </w:rPr>
        <w:t xml:space="preserve">– </w:t>
      </w:r>
      <w:r w:rsidRPr="00033F67">
        <w:rPr>
          <w:rFonts w:ascii="Times New Roman" w:hAnsi="Times New Roman" w:cs="Times New Roman"/>
          <w:kern w:val="0"/>
          <w:sz w:val="20"/>
          <w:szCs w:val="20"/>
          <w14:ligatures w14:val="none"/>
        </w:rPr>
        <w:t xml:space="preserve">создавать собственные устные и письменные монологические и диалогические высказывания оценочного характера; </w:t>
      </w:r>
    </w:p>
    <w:p w14:paraId="59D46A90"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различать устное и письменное общение; </w:t>
      </w:r>
    </w:p>
    <w:p w14:paraId="45090D86"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отличать текст от набора предложений, записанных как текст; </w:t>
      </w:r>
    </w:p>
    <w:p w14:paraId="0758A726"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находить по абзацным отступам смысловые части текста;</w:t>
      </w:r>
    </w:p>
    <w:p w14:paraId="6F110BA2"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выбирать подходящий заголовок из предложенных вариантов, придумывать заголовки к маленьким текстам;</w:t>
      </w:r>
    </w:p>
    <w:p w14:paraId="7BF833D8"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осознавать роль ключевых слов в тексте, выделять их;</w:t>
      </w:r>
    </w:p>
    <w:p w14:paraId="7BE9D82E"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выделять начальные и завершающие предложения в тексте, осознавать их роль как важных составляющих текста;</w:t>
      </w:r>
    </w:p>
    <w:p w14:paraId="55176082"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сочинять несложные истории на основе начальных предложений, рисунков, опорных слов;</w:t>
      </w:r>
    </w:p>
    <w:p w14:paraId="7CDE488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eastAsia="Times New Roman" w:hAnsi="Times New Roman" w:cs="Times New Roman"/>
          <w:color w:val="000000"/>
          <w:kern w:val="0"/>
          <w:sz w:val="20"/>
          <w:szCs w:val="20"/>
          <w:lang w:eastAsia="ru-RU"/>
          <w14:ligatures w14:val="none"/>
        </w:rPr>
        <w:t xml:space="preserve">- </w:t>
      </w:r>
      <w:r w:rsidRPr="00033F67">
        <w:rPr>
          <w:rFonts w:ascii="Times New Roman" w:hAnsi="Times New Roman" w:cs="Times New Roman"/>
          <w:kern w:val="0"/>
          <w:sz w:val="20"/>
          <w:szCs w:val="20"/>
          <w14:ligatures w14:val="none"/>
        </w:rPr>
        <w:t xml:space="preserve">осуществлять информационную переработку текста, передавая его содержание в виде плана, тезисов, таблицы; </w:t>
      </w:r>
    </w:p>
    <w:p w14:paraId="7691FD38"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редактировать текст с целью совершенствования его содержания, структуры и речевого оформления;</w:t>
      </w:r>
    </w:p>
    <w:p w14:paraId="59AC4FF1"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 использовать языковые средства, соответствующие целям высказывания, его типу и стилю;</w:t>
      </w:r>
    </w:p>
    <w:p w14:paraId="4283C178"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 отражать чувства, настроение, эмоциональное отношение к описываемому;</w:t>
      </w:r>
    </w:p>
    <w:p w14:paraId="53A1E82B"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033F67">
        <w:rPr>
          <w:rFonts w:ascii="Times New Roman" w:eastAsia="Times New Roman" w:hAnsi="Times New Roman" w:cs="Times New Roman"/>
          <w:color w:val="000000"/>
          <w:kern w:val="0"/>
          <w:sz w:val="20"/>
          <w:szCs w:val="20"/>
          <w:lang w:eastAsia="ru-RU"/>
          <w14:ligatures w14:val="none"/>
        </w:rPr>
        <w:t xml:space="preserve">- </w:t>
      </w:r>
      <w:r w:rsidRPr="00033F67">
        <w:rPr>
          <w:rFonts w:ascii="Times New Roman" w:hAnsi="Times New Roman" w:cs="Times New Roman"/>
          <w:kern w:val="0"/>
          <w:sz w:val="20"/>
          <w:szCs w:val="20"/>
          <w14:ligatures w14:val="none"/>
        </w:rPr>
        <w:t>участвовать в конкурсах чтецов, театральных постановках.</w:t>
      </w:r>
    </w:p>
    <w:p w14:paraId="05548FB8"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p>
    <w:p w14:paraId="181A2E02"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0FF6C704"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1D337D87"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11432B66"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57D023D1"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40FFD4B4"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720FA04"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5903F7A4"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41E5739"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440F919E"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FFB81B8"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3F63C3FD" w14:textId="24522FAB"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КРУЖОК «ЗАНИМАТЕЛЬНЫЙ АНГЛИЙСКИЙ»</w:t>
      </w:r>
    </w:p>
    <w:p w14:paraId="7162A2C4"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p>
    <w:p w14:paraId="700B1B95"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752E0FFF" w14:textId="512A34B7"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w:t>
      </w:r>
      <w:r w:rsidR="005159E8">
        <w:rPr>
          <w:rFonts w:ascii="Times New Roman" w:hAnsi="Times New Roman" w:cs="Times New Roman"/>
          <w:kern w:val="0"/>
          <w:sz w:val="20"/>
          <w:szCs w:val="20"/>
          <w14:ligatures w14:val="none"/>
        </w:rPr>
        <w:t xml:space="preserve"> и федеральной основной образовательной программы</w:t>
      </w:r>
      <w:r w:rsidRPr="00033F67">
        <w:rPr>
          <w:rFonts w:ascii="Times New Roman" w:hAnsi="Times New Roman" w:cs="Times New Roman"/>
          <w:kern w:val="0"/>
          <w:sz w:val="20"/>
          <w:szCs w:val="20"/>
          <w14:ligatures w14:val="none"/>
        </w:rPr>
        <w:t xml:space="preserve"> основного общего образования, программы внеурочной деятельности ООО, </w:t>
      </w:r>
      <w:r w:rsidR="005159E8">
        <w:rPr>
          <w:rFonts w:ascii="Times New Roman" w:hAnsi="Times New Roman" w:cs="Times New Roman"/>
          <w:kern w:val="0"/>
          <w:sz w:val="20"/>
          <w:szCs w:val="20"/>
          <w14:ligatures w14:val="none"/>
        </w:rPr>
        <w:t xml:space="preserve">федеральной программы воспитания </w:t>
      </w:r>
      <w:r w:rsidRPr="00033F67">
        <w:rPr>
          <w:rFonts w:ascii="Times New Roman" w:eastAsia="Times New Roman" w:hAnsi="Times New Roman" w:cs="Times New Roman"/>
          <w:color w:val="000000"/>
          <w:kern w:val="0"/>
          <w:sz w:val="20"/>
          <w:szCs w:val="20"/>
          <w:lang w:eastAsia="ru-RU"/>
          <w14:ligatures w14:val="none"/>
        </w:rPr>
        <w:t>на основе авторских программ по английскому языку для 5-9 классов О.В.Афанасьевой, М.З.Биболетовой</w:t>
      </w:r>
      <w:r w:rsidRPr="00033F67">
        <w:rPr>
          <w:rFonts w:ascii="Times New Roman" w:eastAsiaTheme="minorEastAsia" w:hAnsi="Times New Roman" w:cs="Times New Roman"/>
          <w:kern w:val="0"/>
          <w:sz w:val="20"/>
          <w:szCs w:val="20"/>
          <w:lang w:eastAsia="ru-RU"/>
          <w14:ligatures w14:val="none"/>
        </w:rPr>
        <w:t xml:space="preserve">, </w:t>
      </w:r>
      <w:r w:rsidRPr="00033F67">
        <w:rPr>
          <w:rFonts w:ascii="Times New Roman" w:hAnsi="Times New Roman" w:cs="Times New Roman"/>
          <w:kern w:val="0"/>
          <w:sz w:val="20"/>
          <w:szCs w:val="20"/>
          <w14:ligatures w14:val="none"/>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w:t>
      </w:r>
    </w:p>
    <w:p w14:paraId="499B33C4" w14:textId="30B55676" w:rsidR="00033F67" w:rsidRPr="00033F67" w:rsidRDefault="005159E8" w:rsidP="005159E8">
      <w:pPr>
        <w:shd w:val="clear" w:color="auto" w:fill="FFFFFF"/>
        <w:spacing w:line="240" w:lineRule="auto"/>
        <w:ind w:firstLine="227"/>
        <w:jc w:val="both"/>
        <w:rPr>
          <w:rFonts w:ascii="Times New Roman" w:eastAsia="Times New Roman" w:hAnsi="Times New Roman" w:cs="Times New Roman"/>
          <w:color w:val="000000"/>
          <w:kern w:val="0"/>
          <w:sz w:val="20"/>
          <w:szCs w:val="20"/>
          <w:lang w:eastAsia="ru-RU"/>
          <w14:ligatures w14:val="none"/>
        </w:rPr>
      </w:pPr>
      <w:r>
        <w:rPr>
          <w:rFonts w:ascii="Times New Roman" w:eastAsiaTheme="minorEastAsia" w:hAnsi="Times New Roman"/>
          <w:color w:val="191919"/>
          <w:w w:val="105"/>
          <w:kern w:val="0"/>
          <w:sz w:val="20"/>
          <w:szCs w:val="20"/>
          <w:lang w:eastAsia="ru-RU"/>
          <w14:ligatures w14:val="none"/>
        </w:rPr>
        <w:t>К</w:t>
      </w:r>
      <w:r w:rsidR="00033F67" w:rsidRPr="00033F67">
        <w:rPr>
          <w:rFonts w:ascii="Times New Roman" w:eastAsiaTheme="minorEastAsia" w:hAnsi="Times New Roman"/>
          <w:color w:val="191919"/>
          <w:w w:val="105"/>
          <w:kern w:val="0"/>
          <w:sz w:val="20"/>
          <w:szCs w:val="20"/>
          <w:lang w:eastAsia="ru-RU"/>
          <w14:ligatures w14:val="none"/>
        </w:rPr>
        <w:t xml:space="preserve">ружок «Занимательный английский» </w:t>
      </w:r>
      <w:bookmarkStart w:id="776" w:name="_Hlk118209358"/>
      <w:r w:rsidR="00033F67" w:rsidRPr="00033F67">
        <w:rPr>
          <w:rFonts w:ascii="Times New Roman" w:eastAsiaTheme="minorEastAsia" w:hAnsi="Times New Roman"/>
          <w:color w:val="191919"/>
          <w:w w:val="105"/>
          <w:kern w:val="0"/>
          <w:sz w:val="20"/>
          <w:szCs w:val="20"/>
          <w:lang w:eastAsia="ru-RU"/>
          <w14:ligatures w14:val="none"/>
        </w:rPr>
        <w:t>расширя</w:t>
      </w:r>
      <w:r>
        <w:rPr>
          <w:rFonts w:ascii="Times New Roman" w:eastAsiaTheme="minorEastAsia" w:hAnsi="Times New Roman"/>
          <w:color w:val="191919"/>
          <w:w w:val="105"/>
          <w:kern w:val="0"/>
          <w:sz w:val="20"/>
          <w:szCs w:val="20"/>
          <w:lang w:eastAsia="ru-RU"/>
          <w14:ligatures w14:val="none"/>
        </w:rPr>
        <w:t>ет</w:t>
      </w:r>
      <w:r w:rsidR="00033F67" w:rsidRPr="00033F67">
        <w:rPr>
          <w:rFonts w:ascii="Times New Roman" w:eastAsiaTheme="minorEastAsia" w:hAnsi="Times New Roman"/>
          <w:color w:val="191919"/>
          <w:w w:val="105"/>
          <w:kern w:val="0"/>
          <w:sz w:val="20"/>
          <w:szCs w:val="20"/>
          <w:lang w:eastAsia="ru-RU"/>
          <w14:ligatures w14:val="none"/>
        </w:rPr>
        <w:t xml:space="preserve"> кругозор и эрудицию </w:t>
      </w:r>
      <w:r>
        <w:rPr>
          <w:rFonts w:ascii="Times New Roman" w:eastAsiaTheme="minorEastAsia" w:hAnsi="Times New Roman"/>
          <w:color w:val="191919"/>
          <w:w w:val="105"/>
          <w:kern w:val="0"/>
          <w:sz w:val="20"/>
          <w:szCs w:val="20"/>
          <w:lang w:eastAsia="ru-RU"/>
          <w14:ligatures w14:val="none"/>
        </w:rPr>
        <w:t>обучающихс</w:t>
      </w:r>
      <w:r w:rsidR="00033F67" w:rsidRPr="00033F67">
        <w:rPr>
          <w:rFonts w:ascii="Times New Roman" w:eastAsiaTheme="minorEastAsia" w:hAnsi="Times New Roman"/>
          <w:color w:val="191919"/>
          <w:w w:val="105"/>
          <w:kern w:val="0"/>
          <w:sz w:val="20"/>
          <w:szCs w:val="20"/>
          <w:lang w:eastAsia="ru-RU"/>
          <w14:ligatures w14:val="none"/>
        </w:rPr>
        <w:t xml:space="preserve">я, </w:t>
      </w:r>
      <w:bookmarkEnd w:id="776"/>
      <w:r w:rsidR="00033F67" w:rsidRPr="00033F67">
        <w:rPr>
          <w:rFonts w:ascii="Times New Roman" w:eastAsiaTheme="minorEastAsia" w:hAnsi="Times New Roman"/>
          <w:color w:val="191919"/>
          <w:w w:val="105"/>
          <w:kern w:val="0"/>
          <w:sz w:val="20"/>
          <w:szCs w:val="20"/>
          <w:lang w:eastAsia="ru-RU"/>
          <w14:ligatures w14:val="none"/>
        </w:rPr>
        <w:t>способству</w:t>
      </w:r>
      <w:r>
        <w:rPr>
          <w:rFonts w:ascii="Times New Roman" w:eastAsiaTheme="minorEastAsia" w:hAnsi="Times New Roman"/>
          <w:color w:val="191919"/>
          <w:w w:val="105"/>
          <w:kern w:val="0"/>
          <w:sz w:val="20"/>
          <w:szCs w:val="20"/>
          <w:lang w:eastAsia="ru-RU"/>
          <w14:ligatures w14:val="none"/>
        </w:rPr>
        <w:t>ет</w:t>
      </w:r>
      <w:r w:rsidR="00033F67" w:rsidRPr="00033F67">
        <w:rPr>
          <w:rFonts w:ascii="Times New Roman" w:eastAsiaTheme="minorEastAsia" w:hAnsi="Times New Roman"/>
          <w:color w:val="191919"/>
          <w:w w:val="105"/>
          <w:kern w:val="0"/>
          <w:sz w:val="20"/>
          <w:szCs w:val="20"/>
          <w:lang w:eastAsia="ru-RU"/>
          <w14:ligatures w14:val="none"/>
        </w:rPr>
        <w:t xml:space="preserve"> формированию познавательных универсальных учебных действий, </w:t>
      </w:r>
      <w:r w:rsidR="00033F67" w:rsidRPr="00033F67">
        <w:rPr>
          <w:rFonts w:ascii="Times New Roman" w:eastAsiaTheme="minorEastAsia" w:hAnsi="Times New Roman" w:cs="Times New Roman"/>
          <w:kern w:val="0"/>
          <w:sz w:val="20"/>
          <w:szCs w:val="20"/>
          <w:lang w:eastAsia="ru-RU"/>
          <w14:ligatures w14:val="none"/>
        </w:rPr>
        <w:t>созданию условий для коммуникативно-психологической адаптации школьников к новому языковому миру, использованию иностранного языка как средства общения в современном мире</w:t>
      </w:r>
    </w:p>
    <w:p w14:paraId="2BD01DFD" w14:textId="48D84A6A" w:rsidR="00033F67" w:rsidRPr="00033F67" w:rsidRDefault="005159E8" w:rsidP="00033F67">
      <w:pPr>
        <w:spacing w:after="0" w:line="240" w:lineRule="auto"/>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 xml:space="preserve">     </w:t>
      </w:r>
      <w:r w:rsidR="00033F67" w:rsidRPr="00033F67">
        <w:rPr>
          <w:rFonts w:ascii="Times New Roman" w:hAnsi="Times New Roman" w:cs="Times New Roman"/>
          <w:kern w:val="0"/>
          <w:sz w:val="20"/>
          <w:szCs w:val="20"/>
          <w14:ligatures w14:val="none"/>
        </w:rPr>
        <w:t xml:space="preserve">Особенностью данной программы является широкое использование игр для обучения иностранному языку. Каждое занятие строится как занятие максимально приближенное к естественному общению, чтобы дети как можно раньше почувствовали результат своих усилий. Актуальность изучения английского языка продиктована потребностями современного мира. Новизна данной программы заключается в том, что она рассматривается как система использования английского языка в развитии индивидуальности </w:t>
      </w:r>
      <w:r>
        <w:rPr>
          <w:rFonts w:ascii="Times New Roman" w:hAnsi="Times New Roman" w:cs="Times New Roman"/>
          <w:kern w:val="0"/>
          <w:sz w:val="20"/>
          <w:szCs w:val="20"/>
          <w14:ligatures w14:val="none"/>
        </w:rPr>
        <w:t>обучающегося</w:t>
      </w:r>
      <w:r w:rsidR="00033F67" w:rsidRPr="00033F67">
        <w:rPr>
          <w:rFonts w:ascii="Times New Roman" w:hAnsi="Times New Roman" w:cs="Times New Roman"/>
          <w:kern w:val="0"/>
          <w:sz w:val="20"/>
          <w:szCs w:val="20"/>
          <w14:ligatures w14:val="none"/>
        </w:rPr>
        <w:t xml:space="preserve">. </w:t>
      </w:r>
    </w:p>
    <w:p w14:paraId="6A1B48B3"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Рабочая программа внеурочной деятельности кружка «Занимательный английский» имеет направление на достижение следующих </w:t>
      </w:r>
      <w:r w:rsidRPr="00033F67">
        <w:rPr>
          <w:rFonts w:ascii="Times New Roman" w:hAnsi="Times New Roman" w:cs="Times New Roman"/>
          <w:b/>
          <w:bCs/>
          <w:kern w:val="0"/>
          <w:sz w:val="20"/>
          <w:szCs w:val="20"/>
          <w14:ligatures w14:val="none"/>
        </w:rPr>
        <w:t>целей</w:t>
      </w:r>
      <w:r w:rsidRPr="00033F67">
        <w:rPr>
          <w:rFonts w:ascii="Times New Roman" w:hAnsi="Times New Roman" w:cs="Times New Roman"/>
          <w:kern w:val="0"/>
          <w:sz w:val="20"/>
          <w:szCs w:val="20"/>
          <w14:ligatures w14:val="none"/>
        </w:rPr>
        <w:t xml:space="preserve"> при обучении школьников 5-9 классов: </w:t>
      </w:r>
    </w:p>
    <w:p w14:paraId="33C0FA6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создание условий для коммуникативно-психологической адаптации школьников к новому языковому миру, отличного от мира родного языка и культуры, и для преодоления в дальнейшем психологического страха в использовании иностранного языка как средства общения в современном мире;</w:t>
      </w:r>
    </w:p>
    <w:p w14:paraId="0D53398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развитие личности обучающегося, его речевых способностей, внимания, мышления, памяти и воображения; мотивации к дальнейшему овладению иностранным языком; </w:t>
      </w:r>
    </w:p>
    <w:p w14:paraId="4CD2D066"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освоение лингвистических представлений и навыков, доступных обучающимся и необходимых для овладения устной и письменной речью на иностранном языке; </w:t>
      </w:r>
    </w:p>
    <w:p w14:paraId="4E91C986"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приобщение детей к новому социальному опыту с использованием иностранного языка: </w:t>
      </w:r>
    </w:p>
    <w:p w14:paraId="49ECE5CE"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знакомство с миром зарубежных сверстников, с зарубежным детским фольклором; </w:t>
      </w:r>
    </w:p>
    <w:p w14:paraId="2038FEA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воспитание дружелюбного отношения к представителям других стран;</w:t>
      </w:r>
    </w:p>
    <w:p w14:paraId="458E3F4F"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овладение учащимися способностью осуществлять общение с носителями английского языка в ситуациях повседневного общения, читать несложные тексты о стране изучаемого языка, их культуре и быте и излагать содержание прочитанного без помощи словаря;</w:t>
      </w:r>
    </w:p>
    <w:p w14:paraId="7D1F9017" w14:textId="77777777" w:rsidR="00033F67" w:rsidRPr="00033F67" w:rsidRDefault="00033F67" w:rsidP="00033F67">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формирование речевых, интеллектуальных и познавательных способностей учащихся, а также их общеучебных умений.</w:t>
      </w:r>
    </w:p>
    <w:p w14:paraId="3EE7ACC1"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b/>
          <w:bCs/>
          <w:kern w:val="0"/>
          <w:sz w:val="20"/>
          <w:szCs w:val="20"/>
          <w14:ligatures w14:val="none"/>
        </w:rPr>
        <w:t>Задачи</w:t>
      </w:r>
      <w:r w:rsidRPr="00033F67">
        <w:rPr>
          <w:rFonts w:ascii="Times New Roman" w:hAnsi="Times New Roman" w:cs="Times New Roman"/>
          <w:kern w:val="0"/>
          <w:sz w:val="20"/>
          <w:szCs w:val="20"/>
          <w14:ligatures w14:val="none"/>
        </w:rPr>
        <w:t xml:space="preserve"> курса: </w:t>
      </w:r>
    </w:p>
    <w:p w14:paraId="58DB3F41" w14:textId="77777777" w:rsidR="00033F67" w:rsidRPr="00033F67" w:rsidRDefault="00033F67" w:rsidP="00AA504F">
      <w:pPr>
        <w:numPr>
          <w:ilvl w:val="0"/>
          <w:numId w:val="410"/>
        </w:numPr>
        <w:spacing w:after="0"/>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развитие и воспитание коммуникативной культуры школьников, расширение и обогащение их коммуникативного и жизненного опыта в новом контексте общения, расширение кругозора учащихся;</w:t>
      </w:r>
    </w:p>
    <w:p w14:paraId="6E1683F7" w14:textId="77777777" w:rsidR="00033F67" w:rsidRPr="00033F67" w:rsidRDefault="00033F67" w:rsidP="00AA504F">
      <w:pPr>
        <w:numPr>
          <w:ilvl w:val="0"/>
          <w:numId w:val="410"/>
        </w:numPr>
        <w:spacing w:after="0"/>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научиться ценить своих друзей, участвовать в современной деятельности, правильно организовать свой досуг, следовать правилам здорового образа жизни; </w:t>
      </w:r>
    </w:p>
    <w:p w14:paraId="70D19563" w14:textId="77777777" w:rsidR="00033F67" w:rsidRPr="00033F67" w:rsidRDefault="00033F67" w:rsidP="00AA504F">
      <w:pPr>
        <w:numPr>
          <w:ilvl w:val="0"/>
          <w:numId w:val="410"/>
        </w:numPr>
        <w:spacing w:after="0"/>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познакомится с миром их зарубежных сверстников и научиться с уважением относиться к представителям других стран; </w:t>
      </w:r>
    </w:p>
    <w:p w14:paraId="335CDE24" w14:textId="77777777" w:rsidR="00033F67" w:rsidRPr="00033F67" w:rsidRDefault="00033F67" w:rsidP="00AA504F">
      <w:pPr>
        <w:numPr>
          <w:ilvl w:val="0"/>
          <w:numId w:val="410"/>
        </w:numPr>
        <w:spacing w:after="0"/>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осознавать важность изучения английского языка как средства общения между жителями разных стран;</w:t>
      </w:r>
    </w:p>
    <w:p w14:paraId="0CC2E991" w14:textId="77777777" w:rsidR="00033F67" w:rsidRPr="00033F67" w:rsidRDefault="00033F67" w:rsidP="00AA504F">
      <w:pPr>
        <w:numPr>
          <w:ilvl w:val="0"/>
          <w:numId w:val="410"/>
        </w:numPr>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формирование у детей потребности в совершенствовании своих знаний, самостоятельной работе над языком.</w:t>
      </w:r>
    </w:p>
    <w:p w14:paraId="2C871507"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Программа кружка «Занимательный английский» рассчитана на 5 лет обучения: 5-9 классы – по 1 часу в неделю (по 34 часа в год).</w:t>
      </w:r>
    </w:p>
    <w:p w14:paraId="553E6D9B" w14:textId="77777777" w:rsidR="00033F67" w:rsidRPr="00033F67" w:rsidRDefault="00033F67" w:rsidP="00033F67">
      <w:pPr>
        <w:jc w:val="both"/>
        <w:rPr>
          <w:rFonts w:ascii="Times New Roman" w:hAnsi="Times New Roman" w:cs="Times New Roman"/>
          <w:kern w:val="0"/>
          <w:sz w:val="20"/>
          <w:szCs w:val="20"/>
          <w14:ligatures w14:val="none"/>
        </w:rPr>
      </w:pPr>
    </w:p>
    <w:p w14:paraId="56FFB8C3" w14:textId="77777777" w:rsidR="00033F67" w:rsidRPr="00033F67" w:rsidRDefault="00033F67" w:rsidP="00033F67">
      <w:pPr>
        <w:spacing w:after="0" w:line="240" w:lineRule="exact"/>
        <w:rPr>
          <w:rFonts w:ascii="Times New Roman" w:eastAsiaTheme="minorEastAsia" w:hAnsi="Times New Roman"/>
          <w:b/>
          <w:bCs/>
          <w:kern w:val="0"/>
          <w:lang w:eastAsia="ru-RU"/>
          <w14:ligatures w14:val="none"/>
        </w:rPr>
      </w:pPr>
      <w:r w:rsidRPr="00033F67">
        <w:rPr>
          <w:rFonts w:ascii="Times New Roman" w:eastAsiaTheme="minorEastAsia" w:hAnsi="Times New Roman"/>
          <w:b/>
          <w:bCs/>
          <w:kern w:val="0"/>
          <w:lang w:eastAsia="ru-RU"/>
          <w14:ligatures w14:val="none"/>
        </w:rPr>
        <w:t>СОДЕРЖАНИЕ ПРОГРАММЫ КРУЖКА «ЗАНИМАТЕЛЬНЫЙ АНГЛИЙСКИЙ»</w:t>
      </w:r>
    </w:p>
    <w:p w14:paraId="2B5FE86F" w14:textId="54BAE31C" w:rsidR="00033F67" w:rsidRPr="00033F67" w:rsidRDefault="00033F67" w:rsidP="00033F67">
      <w:pPr>
        <w:widowControl w:val="0"/>
        <w:autoSpaceDE w:val="0"/>
        <w:autoSpaceDN w:val="0"/>
        <w:spacing w:before="157" w:after="0"/>
        <w:ind w:right="106" w:firstLine="68"/>
        <w:jc w:val="both"/>
        <w:rPr>
          <w:rFonts w:ascii="Times New Roman" w:eastAsia="Times New Roman" w:hAnsi="Times New Roman" w:cs="Times New Roman"/>
          <w:kern w:val="0"/>
          <w:sz w:val="20"/>
          <w:szCs w:val="20"/>
          <w14:ligatures w14:val="none"/>
        </w:rPr>
      </w:pPr>
      <w:r w:rsidRPr="00033F67">
        <w:rPr>
          <w:rFonts w:ascii="Times New Roman" w:eastAsia="Cambria" w:hAnsi="Times New Roman" w:cs="Times New Roman"/>
          <w:kern w:val="0"/>
          <w:sz w:val="20"/>
          <w:szCs w:val="20"/>
          <w14:ligatures w14:val="none"/>
        </w:rPr>
        <w:t xml:space="preserve">       Содержание программы кружка направлено на реализацию его целей, на освоение и развитие устной и письменной речи на иностранном языке, развитие коммуникативных навыков в игровой форме.</w:t>
      </w:r>
      <w:r w:rsidRPr="00033F67">
        <w:rPr>
          <w:rFonts w:ascii="Times New Roman" w:eastAsia="Times New Roman" w:hAnsi="Times New Roman" w:cs="Times New Roman"/>
          <w:kern w:val="0"/>
          <w:sz w:val="20"/>
          <w:szCs w:val="20"/>
          <w14:ligatures w14:val="none"/>
        </w:rPr>
        <w:t xml:space="preserve"> На занятиях кружка </w:t>
      </w:r>
      <w:r w:rsidR="005159E8">
        <w:rPr>
          <w:rFonts w:ascii="Times New Roman" w:eastAsia="Times New Roman" w:hAnsi="Times New Roman" w:cs="Times New Roman"/>
          <w:kern w:val="0"/>
          <w:sz w:val="20"/>
          <w:szCs w:val="20"/>
          <w14:ligatures w14:val="none"/>
        </w:rPr>
        <w:t>обучающиеся</w:t>
      </w:r>
      <w:r w:rsidRPr="00033F67">
        <w:rPr>
          <w:rFonts w:ascii="Times New Roman" w:eastAsia="Times New Roman" w:hAnsi="Times New Roman" w:cs="Times New Roman"/>
          <w:kern w:val="0"/>
          <w:sz w:val="20"/>
          <w:szCs w:val="20"/>
          <w14:ligatures w14:val="none"/>
        </w:rPr>
        <w:t xml:space="preserve"> совершенствуют свои знания, умения 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убеждаются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практическом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значении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иностранного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языка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организации общения, приобретении дополнительной информации, с пользой </w:t>
      </w:r>
      <w:r w:rsidRPr="00033F67">
        <w:rPr>
          <w:rFonts w:ascii="Times New Roman" w:eastAsia="Times New Roman" w:hAnsi="Times New Roman" w:cs="Times New Roman"/>
          <w:spacing w:val="-6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проводят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свое свободное время.</w:t>
      </w:r>
    </w:p>
    <w:p w14:paraId="1964AAC4" w14:textId="77777777" w:rsidR="00033F67" w:rsidRPr="00033F67" w:rsidRDefault="00033F67" w:rsidP="00033F67">
      <w:pPr>
        <w:widowControl w:val="0"/>
        <w:autoSpaceDE w:val="0"/>
        <w:autoSpaceDN w:val="0"/>
        <w:spacing w:after="0"/>
        <w:ind w:right="105" w:firstLine="10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      Кружок</w:t>
      </w:r>
      <w:r w:rsidRPr="00033F67">
        <w:rPr>
          <w:rFonts w:ascii="Times New Roman" w:eastAsia="Times New Roman" w:hAnsi="Times New Roman" w:cs="Times New Roman"/>
          <w:spacing w:val="-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готовит</w:t>
      </w:r>
      <w:r w:rsidRPr="00033F67">
        <w:rPr>
          <w:rFonts w:ascii="Times New Roman" w:eastAsia="Times New Roman" w:hAnsi="Times New Roman" w:cs="Times New Roman"/>
          <w:spacing w:val="-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учащихся</w:t>
      </w:r>
      <w:r w:rsidRPr="00033F67">
        <w:rPr>
          <w:rFonts w:ascii="Times New Roman" w:eastAsia="Times New Roman" w:hAnsi="Times New Roman" w:cs="Times New Roman"/>
          <w:spacing w:val="-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w:t>
      </w:r>
      <w:r w:rsidRPr="00033F67">
        <w:rPr>
          <w:rFonts w:ascii="Times New Roman" w:eastAsia="Times New Roman" w:hAnsi="Times New Roman" w:cs="Times New Roman"/>
          <w:spacing w:val="-1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участию</w:t>
      </w:r>
      <w:r w:rsidRPr="00033F67">
        <w:rPr>
          <w:rFonts w:ascii="Times New Roman" w:eastAsia="Times New Roman" w:hAnsi="Times New Roman" w:cs="Times New Roman"/>
          <w:spacing w:val="-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общешкольных</w:t>
      </w:r>
      <w:r w:rsidRPr="00033F67">
        <w:rPr>
          <w:rFonts w:ascii="Times New Roman" w:eastAsia="Times New Roman" w:hAnsi="Times New Roman" w:cs="Times New Roman"/>
          <w:spacing w:val="-6"/>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мероприятиях</w:t>
      </w:r>
      <w:r w:rsidRPr="00033F67">
        <w:rPr>
          <w:rFonts w:ascii="Times New Roman" w:eastAsia="Times New Roman" w:hAnsi="Times New Roman" w:cs="Times New Roman"/>
          <w:spacing w:val="-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на </w:t>
      </w:r>
      <w:r w:rsidRPr="00033F67">
        <w:rPr>
          <w:rFonts w:ascii="Times New Roman" w:eastAsia="Times New Roman" w:hAnsi="Times New Roman" w:cs="Times New Roman"/>
          <w:spacing w:val="-6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изучаемом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языке,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способствует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самопознанию,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самоутверждению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и </w:t>
      </w:r>
      <w:r w:rsidRPr="00033F67">
        <w:rPr>
          <w:rFonts w:ascii="Times New Roman" w:eastAsia="Times New Roman" w:hAnsi="Times New Roman" w:cs="Times New Roman"/>
          <w:spacing w:val="-6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самовыражению. Тематика занятий кружка дополняет и углубляет материалы урока, способствует их более прочному усвоению, предусматривает связь с</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жизнью</w:t>
      </w:r>
      <w:r w:rsidRPr="00033F67">
        <w:rPr>
          <w:rFonts w:ascii="Times New Roman" w:eastAsia="Times New Roman" w:hAnsi="Times New Roman" w:cs="Times New Roman"/>
          <w:spacing w:val="-6"/>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учащихся 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стимулирует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их</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потребность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общении.</w:t>
      </w:r>
    </w:p>
    <w:p w14:paraId="45F7DCC5" w14:textId="20A784E3"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Программой предусмотрено использование фронтальной, групповой и индивидуальной форм работы школьников: групповые занятия под руководством учителя (обучение в сотрудничестве); самостоятельная работа; работа в парах; коллективные обсуждения и дискуссии; групповая работа над проектами. Для развития лингвистических навыков используются также небольшие театральные постановки, КВН, ролевые игры и т.п.</w:t>
      </w:r>
    </w:p>
    <w:p w14:paraId="50DD5AEA"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При освоении программы кружка «Занимательный английский» используются следующие темы:</w:t>
      </w:r>
    </w:p>
    <w:p w14:paraId="56F5ABAE"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5 КЛАСС</w:t>
      </w:r>
    </w:p>
    <w:p w14:paraId="29C828E6" w14:textId="77777777" w:rsidR="00033F67" w:rsidRPr="00033F67" w:rsidRDefault="00033F67" w:rsidP="00AA504F">
      <w:pPr>
        <w:numPr>
          <w:ilvl w:val="0"/>
          <w:numId w:val="391"/>
        </w:numPr>
        <w:tabs>
          <w:tab w:val="num" w:pos="142"/>
        </w:tabs>
        <w:spacing w:after="0" w:line="240" w:lineRule="auto"/>
        <w:ind w:hanging="720"/>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Карта страны «Грамматики».</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 xml:space="preserve">Буквы и звуки. </w:t>
      </w:r>
    </w:p>
    <w:p w14:paraId="7ED5CE9A"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Путешествие в замок глагола to be. Формы глагола to be в прошедшем простом времени. </w:t>
      </w:r>
    </w:p>
    <w:p w14:paraId="6B63DBFC"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Приключения на Земле Прошедших Дел.</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Отрицательные и вопросительные формы глагола to be в прошедшем простом времени.</w:t>
      </w:r>
    </w:p>
    <w:p w14:paraId="70FB3E11"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Путешествие в страну Регулярно Повторяющихся Дел. Употребление Present Simplet.</w:t>
      </w:r>
    </w:p>
    <w:p w14:paraId="71890530"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Мы летим во Дворец Великой Грамматики. Понятия об артиклях.</w:t>
      </w:r>
    </w:p>
    <w:p w14:paraId="3098FBBF"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Путешествие в страну Будущих Дел. Будущее простое время.</w:t>
      </w:r>
    </w:p>
    <w:p w14:paraId="77FEAB38"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Денежные единицы Великобритании. Неопределенный и нулевой артикль.</w:t>
      </w:r>
    </w:p>
    <w:p w14:paraId="7FFB8591"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Дисней Лэнд. Числительное. Количественное и порядковое числительное.</w:t>
      </w:r>
    </w:p>
    <w:p w14:paraId="6F400030"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Обычаи и традиции англичан</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День Святого Мартина</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День Благодарения).</w:t>
      </w:r>
    </w:p>
    <w:p w14:paraId="05541CAA" w14:textId="77777777" w:rsidR="00033F67" w:rsidRPr="00033F67" w:rsidRDefault="00033F67" w:rsidP="00AA504F">
      <w:pPr>
        <w:numPr>
          <w:ilvl w:val="0"/>
          <w:numId w:val="391"/>
        </w:numPr>
        <w:tabs>
          <w:tab w:val="num" w:pos="142"/>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Достопримечательности Великобритании. Настоящее простое время.</w:t>
      </w:r>
    </w:p>
    <w:p w14:paraId="06DC568A" w14:textId="77777777" w:rsidR="00033F67" w:rsidRPr="00033F67" w:rsidRDefault="00033F67" w:rsidP="00033F67">
      <w:pPr>
        <w:spacing w:after="0" w:line="240" w:lineRule="auto"/>
        <w:ind w:left="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Настоящее совершенное время. Настоящее длительное время.</w:t>
      </w:r>
    </w:p>
    <w:p w14:paraId="4DF0A920" w14:textId="77777777" w:rsidR="00033F67" w:rsidRPr="00033F67" w:rsidRDefault="00033F67" w:rsidP="00AA504F">
      <w:pPr>
        <w:numPr>
          <w:ilvl w:val="0"/>
          <w:numId w:val="391"/>
        </w:numPr>
        <w:tabs>
          <w:tab w:val="num" w:pos="0"/>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Благотворительность. Прошедшее простое время. </w:t>
      </w:r>
    </w:p>
    <w:p w14:paraId="249504EC" w14:textId="77777777" w:rsidR="00033F67" w:rsidRPr="00033F67" w:rsidRDefault="00033F67" w:rsidP="00AA504F">
      <w:pPr>
        <w:numPr>
          <w:ilvl w:val="0"/>
          <w:numId w:val="391"/>
        </w:numPr>
        <w:tabs>
          <w:tab w:val="num" w:pos="0"/>
        </w:tabs>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Экскурсии по Британии. Прошедшее совершенное время. </w:t>
      </w:r>
    </w:p>
    <w:p w14:paraId="03EA927A" w14:textId="77777777" w:rsidR="00033F67" w:rsidRPr="00033F67" w:rsidRDefault="00033F67" w:rsidP="00AA504F">
      <w:pPr>
        <w:numPr>
          <w:ilvl w:val="0"/>
          <w:numId w:val="391"/>
        </w:numPr>
        <w:tabs>
          <w:tab w:val="num" w:pos="0"/>
        </w:tabs>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Кто хорошо знает историю. Прошедшее длительное время. </w:t>
      </w:r>
    </w:p>
    <w:p w14:paraId="59020366" w14:textId="77777777" w:rsidR="00033F67" w:rsidRPr="00033F67" w:rsidRDefault="00033F67" w:rsidP="00AA504F">
      <w:pPr>
        <w:numPr>
          <w:ilvl w:val="0"/>
          <w:numId w:val="391"/>
        </w:numPr>
        <w:tabs>
          <w:tab w:val="num" w:pos="0"/>
        </w:tabs>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Спорт в Великобритании. Tag-question. Разделительный вопрос или вопрос с «хвостиком».</w:t>
      </w:r>
    </w:p>
    <w:p w14:paraId="3D4938EC" w14:textId="77777777" w:rsidR="00033F67" w:rsidRPr="00033F67" w:rsidRDefault="00033F67" w:rsidP="00AA504F">
      <w:pPr>
        <w:numPr>
          <w:ilvl w:val="0"/>
          <w:numId w:val="391"/>
        </w:numPr>
        <w:tabs>
          <w:tab w:val="num" w:pos="284"/>
        </w:tab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Мы путешествуем за городом. Простое настоящее время</w:t>
      </w:r>
    </w:p>
    <w:p w14:paraId="3D19798C" w14:textId="77777777" w:rsidR="00033F67" w:rsidRPr="00033F67" w:rsidRDefault="00033F67" w:rsidP="00AA504F">
      <w:pPr>
        <w:numPr>
          <w:ilvl w:val="0"/>
          <w:numId w:val="391"/>
        </w:numPr>
        <w:tabs>
          <w:tab w:val="num" w:pos="284"/>
        </w:tab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Что если к нам прилетели в гости инопланетяне? Сослагательное наклонение </w:t>
      </w:r>
    </w:p>
    <w:p w14:paraId="1558B219" w14:textId="77777777" w:rsidR="00033F67" w:rsidRPr="00033F67" w:rsidRDefault="00033F67" w:rsidP="00AA504F">
      <w:pPr>
        <w:numPr>
          <w:ilvl w:val="0"/>
          <w:numId w:val="391"/>
        </w:numPr>
        <w:tabs>
          <w:tab w:val="num" w:pos="284"/>
        </w:tab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Большой пожар в Лондоне. Простое прошедшее время. </w:t>
      </w:r>
    </w:p>
    <w:p w14:paraId="06B53271" w14:textId="77777777" w:rsidR="00033F67" w:rsidRPr="00033F67" w:rsidRDefault="00033F67" w:rsidP="00AA504F">
      <w:pPr>
        <w:numPr>
          <w:ilvl w:val="0"/>
          <w:numId w:val="391"/>
        </w:numPr>
        <w:tabs>
          <w:tab w:val="num" w:pos="284"/>
        </w:tab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Мы помогаем Шерлоку Холмсу вести расследование. Простое настоящее и длительное время</w:t>
      </w:r>
    </w:p>
    <w:p w14:paraId="705CC5DB" w14:textId="77777777" w:rsidR="00033F67" w:rsidRPr="00033F67" w:rsidRDefault="00033F67" w:rsidP="00AA504F">
      <w:pPr>
        <w:numPr>
          <w:ilvl w:val="0"/>
          <w:numId w:val="391"/>
        </w:numPr>
        <w:tabs>
          <w:tab w:val="num" w:pos="284"/>
        </w:tab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Мы путешествуем по Австралии. Простое прошедшее время.</w:t>
      </w:r>
    </w:p>
    <w:p w14:paraId="321F543A" w14:textId="77777777" w:rsidR="00033F67" w:rsidRPr="00033F67" w:rsidRDefault="00033F67" w:rsidP="00AA504F">
      <w:pPr>
        <w:numPr>
          <w:ilvl w:val="0"/>
          <w:numId w:val="391"/>
        </w:numPr>
        <w:tabs>
          <w:tab w:val="num" w:pos="284"/>
        </w:tabs>
        <w:spacing w:after="0" w:line="240" w:lineRule="auto"/>
        <w:ind w:left="284" w:hanging="284"/>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Подводные чудеса Большого Барьерного Рифа. Настоящее длительное время.</w:t>
      </w:r>
    </w:p>
    <w:p w14:paraId="76EEFDAC" w14:textId="77777777" w:rsidR="00033F67" w:rsidRPr="00033F67" w:rsidRDefault="00033F67" w:rsidP="00033F67">
      <w:pPr>
        <w:spacing w:after="0" w:line="240" w:lineRule="auto"/>
        <w:ind w:left="284"/>
        <w:contextualSpacing/>
        <w:jc w:val="both"/>
        <w:rPr>
          <w:rFonts w:ascii="Times New Roman" w:hAnsi="Times New Roman" w:cs="Times New Roman"/>
          <w:kern w:val="0"/>
          <w:sz w:val="20"/>
          <w:szCs w:val="20"/>
          <w14:ligatures w14:val="none"/>
        </w:rPr>
      </w:pPr>
    </w:p>
    <w:p w14:paraId="4986B010" w14:textId="77777777" w:rsidR="00033F67" w:rsidRPr="00033F67" w:rsidRDefault="00033F67" w:rsidP="00033F67">
      <w:pPr>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6 КЛАСС</w:t>
      </w:r>
    </w:p>
    <w:p w14:paraId="4F1D23F6"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hAnsi="Times New Roman" w:cs="Times New Roman"/>
          <w:kern w:val="0"/>
          <w:sz w:val="20"/>
          <w:szCs w:val="20"/>
          <w14:ligatures w14:val="none"/>
        </w:rPr>
        <w:t>Ознакомление</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с</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национальной</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символикой (флаг,</w:t>
      </w:r>
      <w:r w:rsidRPr="00033F67">
        <w:rPr>
          <w:rFonts w:ascii="Times New Roman" w:hAnsi="Times New Roman" w:cs="Times New Roman"/>
          <w:spacing w:val="-5"/>
          <w:kern w:val="0"/>
          <w:sz w:val="20"/>
          <w:szCs w:val="20"/>
          <w14:ligatures w14:val="none"/>
        </w:rPr>
        <w:t xml:space="preserve"> </w:t>
      </w:r>
      <w:r w:rsidRPr="00033F67">
        <w:rPr>
          <w:rFonts w:ascii="Times New Roman" w:hAnsi="Times New Roman" w:cs="Times New Roman"/>
          <w:kern w:val="0"/>
          <w:sz w:val="20"/>
          <w:szCs w:val="20"/>
          <w14:ligatures w14:val="none"/>
        </w:rPr>
        <w:t>герб,</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символ),</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историей Великобритании.</w:t>
      </w:r>
    </w:p>
    <w:p w14:paraId="2BF97F84"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Национальные аэопорты. «В аэропорту» (диалог, ролевая игра)</w:t>
      </w:r>
    </w:p>
    <w:p w14:paraId="1D9DBB0E"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hAnsi="Times New Roman" w:cs="Times New Roman"/>
          <w:kern w:val="0"/>
          <w:sz w:val="20"/>
          <w:szCs w:val="20"/>
          <w14:ligatures w14:val="none"/>
        </w:rPr>
        <w:t>Достопримечательности</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Лондона,</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ознакомление</w:t>
      </w:r>
      <w:r w:rsidRPr="00033F67">
        <w:rPr>
          <w:rFonts w:ascii="Times New Roman" w:hAnsi="Times New Roman" w:cs="Times New Roman"/>
          <w:spacing w:val="-9"/>
          <w:kern w:val="0"/>
          <w:sz w:val="20"/>
          <w:szCs w:val="20"/>
          <w14:ligatures w14:val="none"/>
        </w:rPr>
        <w:t xml:space="preserve"> </w:t>
      </w:r>
      <w:r w:rsidRPr="00033F67">
        <w:rPr>
          <w:rFonts w:ascii="Times New Roman" w:hAnsi="Times New Roman" w:cs="Times New Roman"/>
          <w:kern w:val="0"/>
          <w:sz w:val="20"/>
          <w:szCs w:val="20"/>
          <w14:ligatures w14:val="none"/>
        </w:rPr>
        <w:t>с</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экскурсионной</w:t>
      </w:r>
      <w:r w:rsidRPr="00033F67">
        <w:rPr>
          <w:rFonts w:ascii="Times New Roman" w:hAnsi="Times New Roman" w:cs="Times New Roman"/>
          <w:spacing w:val="-67"/>
          <w:kern w:val="0"/>
          <w:sz w:val="20"/>
          <w:szCs w:val="20"/>
          <w14:ligatures w14:val="none"/>
        </w:rPr>
        <w:t xml:space="preserve"> </w:t>
      </w:r>
      <w:r w:rsidRPr="00033F67">
        <w:rPr>
          <w:rFonts w:ascii="Times New Roman" w:hAnsi="Times New Roman" w:cs="Times New Roman"/>
          <w:kern w:val="0"/>
          <w:sz w:val="20"/>
          <w:szCs w:val="20"/>
          <w14:ligatures w14:val="none"/>
        </w:rPr>
        <w:t>лексикой,</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развитие</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умения</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комментировать</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фотоматериал</w:t>
      </w:r>
    </w:p>
    <w:p w14:paraId="471DC23B"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Театр Шекспира. Знакомство с его произведениями.</w:t>
      </w:r>
    </w:p>
    <w:p w14:paraId="5BB12979"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Презентация «Изобретения и их авторы»</w:t>
      </w:r>
    </w:p>
    <w:p w14:paraId="3690F135"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Национальные праздники и традиции. Манеры и стиль общения англичан. Беседа за столом.</w:t>
      </w:r>
    </w:p>
    <w:p w14:paraId="71824775"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Англия, Шотландия, Уэльс, Северная Ирландия</w:t>
      </w:r>
    </w:p>
    <w:p w14:paraId="2DFC3F1A"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Королевские династии. Короли и королевы</w:t>
      </w:r>
    </w:p>
    <w:p w14:paraId="410D9BFE"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Транспорт Лондона (метрополитен, двухярусные автобусы)</w:t>
      </w:r>
    </w:p>
    <w:p w14:paraId="4226270E"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Замки Британии. Стоунхендж</w:t>
      </w:r>
    </w:p>
    <w:p w14:paraId="4CB51E60"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Писатели английской литературы (Л.Кэрролл, Д.К.Джером). Английские поэты. Выразительное чтение и актерское мастерство.</w:t>
      </w:r>
    </w:p>
    <w:p w14:paraId="5B5B1DFE"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Пословицы и поговорки.</w:t>
      </w:r>
    </w:p>
    <w:p w14:paraId="519A804D"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Кино и музыка в Англии.</w:t>
      </w:r>
    </w:p>
    <w:p w14:paraId="2F38DA72" w14:textId="77777777" w:rsidR="00033F67" w:rsidRPr="00033F67" w:rsidRDefault="00033F67" w:rsidP="00AA504F">
      <w:pPr>
        <w:widowControl w:val="0"/>
        <w:numPr>
          <w:ilvl w:val="0"/>
          <w:numId w:val="411"/>
        </w:numPr>
        <w:spacing w:after="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hAnsi="Times New Roman" w:cs="Times New Roman"/>
          <w:kern w:val="0"/>
          <w:sz w:val="20"/>
          <w:szCs w:val="20"/>
          <w14:ligatures w14:val="none"/>
        </w:rPr>
        <w:t>Новые</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города</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в</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Америке.</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Ознакомление</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городами</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Америки, названных по подобию городов Британии. Лексика</w:t>
      </w:r>
      <w:r w:rsidRPr="00033F67">
        <w:rPr>
          <w:rFonts w:ascii="Times New Roman" w:hAnsi="Times New Roman" w:cs="Times New Roman"/>
          <w:spacing w:val="-67"/>
          <w:kern w:val="0"/>
          <w:sz w:val="20"/>
          <w:szCs w:val="20"/>
          <w14:ligatures w14:val="none"/>
        </w:rPr>
        <w:t xml:space="preserve"> </w:t>
      </w:r>
      <w:r w:rsidRPr="00033F67">
        <w:rPr>
          <w:rFonts w:ascii="Times New Roman" w:hAnsi="Times New Roman" w:cs="Times New Roman"/>
          <w:kern w:val="0"/>
          <w:sz w:val="20"/>
          <w:szCs w:val="20"/>
          <w14:ligatures w14:val="none"/>
        </w:rPr>
        <w:t>Американско-английского языка.</w:t>
      </w:r>
    </w:p>
    <w:p w14:paraId="33212467" w14:textId="77777777" w:rsidR="00033F67" w:rsidRPr="00033F67" w:rsidRDefault="00033F67" w:rsidP="00033F67">
      <w:pPr>
        <w:widowControl w:val="0"/>
        <w:spacing w:after="60" w:line="240" w:lineRule="auto"/>
        <w:jc w:val="both"/>
        <w:outlineLvl w:val="1"/>
        <w:rPr>
          <w:rFonts w:ascii="Times New Roman" w:eastAsia="Arial" w:hAnsi="Times New Roman" w:cs="Times New Roman"/>
          <w:color w:val="231E20"/>
          <w:kern w:val="0"/>
          <w:sz w:val="20"/>
          <w:szCs w:val="20"/>
          <w:lang w:eastAsia="ru-RU" w:bidi="ru-RU"/>
          <w14:ligatures w14:val="none"/>
        </w:rPr>
      </w:pPr>
    </w:p>
    <w:p w14:paraId="197E46DB" w14:textId="77777777" w:rsidR="00033F67" w:rsidRPr="00033F67" w:rsidRDefault="00033F67" w:rsidP="00AA504F">
      <w:pPr>
        <w:widowControl w:val="0"/>
        <w:numPr>
          <w:ilvl w:val="2"/>
          <w:numId w:val="391"/>
        </w:numPr>
        <w:spacing w:after="60" w:line="240" w:lineRule="auto"/>
        <w:ind w:left="142" w:hanging="142"/>
        <w:contextualSpacing/>
        <w:jc w:val="both"/>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КЛАСС</w:t>
      </w:r>
    </w:p>
    <w:p w14:paraId="1C710552" w14:textId="77777777" w:rsidR="00033F67" w:rsidRPr="00033F67" w:rsidRDefault="00033F67" w:rsidP="00033F67">
      <w:pPr>
        <w:widowControl w:val="0"/>
        <w:spacing w:after="60" w:line="240" w:lineRule="auto"/>
        <w:jc w:val="both"/>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hAnsi="Times New Roman" w:cs="Times New Roman"/>
          <w:kern w:val="0"/>
          <w:sz w:val="20"/>
          <w:szCs w:val="20"/>
          <w14:ligatures w14:val="none"/>
        </w:rPr>
        <w:t>«Грамматика английского языка:</w:t>
      </w:r>
      <w:r w:rsidRPr="00033F67">
        <w:rPr>
          <w:rFonts w:ascii="Times New Roman" w:hAnsi="Times New Roman" w:cs="Times New Roman"/>
          <w:spacing w:val="-67"/>
          <w:kern w:val="0"/>
          <w:sz w:val="20"/>
          <w:szCs w:val="20"/>
          <w14:ligatures w14:val="none"/>
        </w:rPr>
        <w:t xml:space="preserve"> </w:t>
      </w:r>
      <w:r w:rsidRPr="00033F67">
        <w:rPr>
          <w:rFonts w:ascii="Times New Roman" w:hAnsi="Times New Roman" w:cs="Times New Roman"/>
          <w:kern w:val="0"/>
          <w:sz w:val="20"/>
          <w:szCs w:val="20"/>
          <w14:ligatures w14:val="none"/>
        </w:rPr>
        <w:t>теория</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и практика»:</w:t>
      </w:r>
    </w:p>
    <w:p w14:paraId="36E5D263" w14:textId="77777777" w:rsidR="00033F67" w:rsidRPr="00033F67" w:rsidRDefault="00033F67" w:rsidP="00AA504F">
      <w:pPr>
        <w:widowControl w:val="0"/>
        <w:numPr>
          <w:ilvl w:val="0"/>
          <w:numId w:val="412"/>
        </w:numPr>
        <w:spacing w:after="60" w:line="240" w:lineRule="auto"/>
        <w:ind w:left="284" w:hanging="284"/>
        <w:contextualSpacing/>
        <w:outlineLvl w:val="1"/>
        <w:rPr>
          <w:rFonts w:ascii="Times New Roman" w:eastAsia="Arial" w:hAnsi="Times New Roman" w:cs="Times New Roman"/>
          <w:b/>
          <w:bCs/>
          <w:color w:val="231E20"/>
          <w:kern w:val="0"/>
          <w:sz w:val="20"/>
          <w:szCs w:val="20"/>
          <w:lang w:val="en-US" w:eastAsia="ru-RU" w:bidi="ru-RU"/>
          <w14:ligatures w14:val="none"/>
        </w:rPr>
      </w:pPr>
      <w:r w:rsidRPr="00033F67">
        <w:rPr>
          <w:rFonts w:ascii="Times New Roman" w:hAnsi="Times New Roman" w:cs="Times New Roman"/>
          <w:kern w:val="0"/>
          <w:sz w:val="20"/>
          <w:szCs w:val="20"/>
          <w14:ligatures w14:val="none"/>
        </w:rPr>
        <w:t>Глаголы</w:t>
      </w:r>
      <w:r w:rsidRPr="00033F67">
        <w:rPr>
          <w:rFonts w:ascii="Times New Roman" w:hAnsi="Times New Roman" w:cs="Times New Roman"/>
          <w:spacing w:val="-6"/>
          <w:kern w:val="0"/>
          <w:sz w:val="20"/>
          <w:szCs w:val="20"/>
          <w:lang w:val="en-US"/>
          <w14:ligatures w14:val="none"/>
        </w:rPr>
        <w:t xml:space="preserve"> </w:t>
      </w:r>
      <w:r w:rsidRPr="00033F67">
        <w:rPr>
          <w:rFonts w:ascii="Times New Roman" w:hAnsi="Times New Roman" w:cs="Times New Roman"/>
          <w:kern w:val="0"/>
          <w:sz w:val="20"/>
          <w:szCs w:val="20"/>
          <w:lang w:val="en-US"/>
          <w14:ligatures w14:val="none"/>
        </w:rPr>
        <w:t>to</w:t>
      </w:r>
      <w:r w:rsidRPr="00033F67">
        <w:rPr>
          <w:rFonts w:ascii="Times New Roman" w:hAnsi="Times New Roman" w:cs="Times New Roman"/>
          <w:spacing w:val="-3"/>
          <w:kern w:val="0"/>
          <w:sz w:val="20"/>
          <w:szCs w:val="20"/>
          <w:lang w:val="en-US"/>
          <w14:ligatures w14:val="none"/>
        </w:rPr>
        <w:t xml:space="preserve"> </w:t>
      </w:r>
      <w:r w:rsidRPr="00033F67">
        <w:rPr>
          <w:rFonts w:ascii="Times New Roman" w:hAnsi="Times New Roman" w:cs="Times New Roman"/>
          <w:kern w:val="0"/>
          <w:sz w:val="20"/>
          <w:szCs w:val="20"/>
          <w:lang w:val="en-US"/>
          <w14:ligatures w14:val="none"/>
        </w:rPr>
        <w:t>be,</w:t>
      </w:r>
      <w:r w:rsidRPr="00033F67">
        <w:rPr>
          <w:kern w:val="0"/>
          <w:sz w:val="28"/>
          <w:lang w:val="en-US"/>
          <w14:ligatures w14:val="none"/>
        </w:rPr>
        <w:t xml:space="preserve"> </w:t>
      </w:r>
      <w:r w:rsidRPr="00033F67">
        <w:rPr>
          <w:rFonts w:ascii="Times New Roman" w:hAnsi="Times New Roman" w:cs="Times New Roman"/>
          <w:kern w:val="0"/>
          <w:sz w:val="20"/>
          <w:szCs w:val="20"/>
          <w:lang w:val="en-US"/>
          <w14:ligatures w14:val="none"/>
        </w:rPr>
        <w:t>to</w:t>
      </w:r>
      <w:r w:rsidRPr="00033F67">
        <w:rPr>
          <w:rFonts w:ascii="Times New Roman" w:hAnsi="Times New Roman" w:cs="Times New Roman"/>
          <w:spacing w:val="-2"/>
          <w:kern w:val="0"/>
          <w:sz w:val="20"/>
          <w:szCs w:val="20"/>
          <w:lang w:val="en-US"/>
          <w14:ligatures w14:val="none"/>
        </w:rPr>
        <w:t xml:space="preserve"> </w:t>
      </w:r>
      <w:r w:rsidRPr="00033F67">
        <w:rPr>
          <w:rFonts w:ascii="Times New Roman" w:hAnsi="Times New Roman" w:cs="Times New Roman"/>
          <w:kern w:val="0"/>
          <w:sz w:val="20"/>
          <w:szCs w:val="20"/>
          <w:lang w:val="en-US"/>
          <w14:ligatures w14:val="none"/>
        </w:rPr>
        <w:t xml:space="preserve">have. </w:t>
      </w:r>
    </w:p>
    <w:p w14:paraId="29C4F144" w14:textId="77777777" w:rsidR="00033F67" w:rsidRPr="00033F67" w:rsidRDefault="00033F67" w:rsidP="00AA504F">
      <w:pPr>
        <w:widowControl w:val="0"/>
        <w:numPr>
          <w:ilvl w:val="0"/>
          <w:numId w:val="412"/>
        </w:numPr>
        <w:spacing w:after="60" w:line="240" w:lineRule="auto"/>
        <w:ind w:left="284" w:hanging="284"/>
        <w:contextualSpacing/>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hAnsi="Times New Roman" w:cs="Times New Roman"/>
          <w:kern w:val="0"/>
          <w:sz w:val="20"/>
          <w:szCs w:val="20"/>
          <w14:ligatures w14:val="none"/>
        </w:rPr>
        <w:t>Притяжательные 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возвратные</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местоимения.</w:t>
      </w:r>
    </w:p>
    <w:p w14:paraId="03687441" w14:textId="77777777" w:rsidR="00033F67" w:rsidRPr="00033F67" w:rsidRDefault="00033F67" w:rsidP="00AA504F">
      <w:pPr>
        <w:widowControl w:val="0"/>
        <w:numPr>
          <w:ilvl w:val="0"/>
          <w:numId w:val="412"/>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Настоящее время (простое, длительное, завершенное, совершенное)</w:t>
      </w:r>
    </w:p>
    <w:p w14:paraId="59409E14" w14:textId="77777777" w:rsidR="00033F67" w:rsidRPr="00033F67" w:rsidRDefault="00033F67" w:rsidP="00AA504F">
      <w:pPr>
        <w:widowControl w:val="0"/>
        <w:numPr>
          <w:ilvl w:val="0"/>
          <w:numId w:val="412"/>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 xml:space="preserve">Прошедшее время (простое, длительное, совершенное). </w:t>
      </w:r>
      <w:r w:rsidRPr="00033F67">
        <w:rPr>
          <w:rFonts w:ascii="Times New Roman" w:hAnsi="Times New Roman" w:cs="Times New Roman"/>
          <w:kern w:val="0"/>
          <w:sz w:val="20"/>
          <w:szCs w:val="20"/>
          <w14:ligatures w14:val="none"/>
        </w:rPr>
        <w:t>Страдательный</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залог.</w:t>
      </w:r>
    </w:p>
    <w:p w14:paraId="1EFD5583" w14:textId="77777777" w:rsidR="00033F67" w:rsidRPr="00033F67" w:rsidRDefault="00033F67" w:rsidP="00AA504F">
      <w:pPr>
        <w:widowControl w:val="0"/>
        <w:numPr>
          <w:ilvl w:val="0"/>
          <w:numId w:val="412"/>
        </w:numPr>
        <w:spacing w:after="60" w:line="240" w:lineRule="auto"/>
        <w:ind w:left="284" w:hanging="284"/>
        <w:contextualSpacing/>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Модальные глаголы</w:t>
      </w:r>
    </w:p>
    <w:p w14:paraId="77C639CF" w14:textId="77777777" w:rsidR="00033F67" w:rsidRPr="00033F67" w:rsidRDefault="00033F67" w:rsidP="00AA504F">
      <w:pPr>
        <w:widowControl w:val="0"/>
        <w:numPr>
          <w:ilvl w:val="0"/>
          <w:numId w:val="412"/>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Словообразование. Имя существительное. Имя прилагательное.</w:t>
      </w:r>
    </w:p>
    <w:p w14:paraId="0AA4B563" w14:textId="77777777" w:rsidR="00033F67" w:rsidRPr="00033F67" w:rsidRDefault="00033F67" w:rsidP="00AA504F">
      <w:pPr>
        <w:widowControl w:val="0"/>
        <w:numPr>
          <w:ilvl w:val="0"/>
          <w:numId w:val="412"/>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Относительные местоимения и наречия. Степени сравнения наречий.</w:t>
      </w:r>
    </w:p>
    <w:p w14:paraId="6BCF3BC1" w14:textId="77777777" w:rsidR="00033F67" w:rsidRPr="00033F67" w:rsidRDefault="00033F67" w:rsidP="00AA504F">
      <w:pPr>
        <w:widowControl w:val="0"/>
        <w:numPr>
          <w:ilvl w:val="0"/>
          <w:numId w:val="412"/>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Способы выражения будущего времени. Правило согласования времен.</w:t>
      </w:r>
    </w:p>
    <w:p w14:paraId="08343C13" w14:textId="77777777" w:rsidR="00033F67" w:rsidRPr="00033F67" w:rsidRDefault="00033F67" w:rsidP="00AA504F">
      <w:pPr>
        <w:widowControl w:val="0"/>
        <w:numPr>
          <w:ilvl w:val="0"/>
          <w:numId w:val="412"/>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Косвенная речь. Порядок слов в предложении</w:t>
      </w:r>
    </w:p>
    <w:p w14:paraId="56F15A2D" w14:textId="77777777" w:rsidR="00033F67" w:rsidRPr="00033F67" w:rsidRDefault="00033F67" w:rsidP="00AA504F">
      <w:pPr>
        <w:widowControl w:val="0"/>
        <w:numPr>
          <w:ilvl w:val="0"/>
          <w:numId w:val="412"/>
        </w:numPr>
        <w:spacing w:after="60" w:line="240" w:lineRule="auto"/>
        <w:ind w:left="284" w:hanging="284"/>
        <w:contextualSpacing/>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Инфинитив. Причастие</w:t>
      </w:r>
    </w:p>
    <w:p w14:paraId="041D4FCF" w14:textId="77777777" w:rsidR="00033F67" w:rsidRPr="00033F67" w:rsidRDefault="00033F67" w:rsidP="00033F67">
      <w:pPr>
        <w:widowControl w:val="0"/>
        <w:spacing w:after="60" w:line="240" w:lineRule="auto"/>
        <w:outlineLvl w:val="1"/>
        <w:rPr>
          <w:rFonts w:ascii="Times New Roman" w:eastAsia="Arial" w:hAnsi="Times New Roman" w:cs="Times New Roman"/>
          <w:color w:val="231E20"/>
          <w:kern w:val="0"/>
          <w:sz w:val="20"/>
          <w:szCs w:val="20"/>
          <w:lang w:eastAsia="ru-RU" w:bidi="ru-RU"/>
          <w14:ligatures w14:val="none"/>
        </w:rPr>
      </w:pPr>
    </w:p>
    <w:p w14:paraId="738B7B68" w14:textId="77777777" w:rsidR="00033F67" w:rsidRPr="00033F67" w:rsidRDefault="00033F67" w:rsidP="00AA504F">
      <w:pPr>
        <w:widowControl w:val="0"/>
        <w:numPr>
          <w:ilvl w:val="2"/>
          <w:numId w:val="391"/>
        </w:numPr>
        <w:spacing w:after="60" w:line="240" w:lineRule="auto"/>
        <w:ind w:left="142" w:hanging="142"/>
        <w:contextualSpacing/>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КЛАСС</w:t>
      </w:r>
    </w:p>
    <w:p w14:paraId="490A425C" w14:textId="77777777" w:rsidR="00033F67" w:rsidRPr="00033F67" w:rsidRDefault="00033F67" w:rsidP="00AA504F">
      <w:pPr>
        <w:widowControl w:val="0"/>
        <w:numPr>
          <w:ilvl w:val="0"/>
          <w:numId w:val="413"/>
        </w:numPr>
        <w:spacing w:after="60" w:line="240" w:lineRule="auto"/>
        <w:ind w:left="284" w:hanging="284"/>
        <w:contextualSpacing/>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Понятие о залоге. Залог активный и пассивный</w:t>
      </w:r>
    </w:p>
    <w:p w14:paraId="29A0ADBF" w14:textId="77777777" w:rsidR="00033F67" w:rsidRPr="00033F67" w:rsidRDefault="00033F67" w:rsidP="00AA504F">
      <w:pPr>
        <w:widowControl w:val="0"/>
        <w:numPr>
          <w:ilvl w:val="0"/>
          <w:numId w:val="413"/>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 xml:space="preserve">Система английских времен. </w:t>
      </w:r>
      <w:r w:rsidRPr="00033F67">
        <w:rPr>
          <w:rFonts w:ascii="Times New Roman" w:hAnsi="Times New Roman" w:cs="Times New Roman"/>
          <w:kern w:val="0"/>
          <w:sz w:val="20"/>
          <w:szCs w:val="20"/>
          <w14:ligatures w14:val="none"/>
        </w:rPr>
        <w:t>Введение, особенности</w:t>
      </w:r>
      <w:r w:rsidRPr="00033F67">
        <w:rPr>
          <w:rFonts w:ascii="Times New Roman" w:hAnsi="Times New Roman" w:cs="Times New Roman"/>
          <w:spacing w:val="-67"/>
          <w:kern w:val="0"/>
          <w:sz w:val="20"/>
          <w:szCs w:val="20"/>
          <w14:ligatures w14:val="none"/>
        </w:rPr>
        <w:t xml:space="preserve"> </w:t>
      </w:r>
      <w:r w:rsidRPr="00033F67">
        <w:rPr>
          <w:rFonts w:ascii="Times New Roman" w:hAnsi="Times New Roman" w:cs="Times New Roman"/>
          <w:kern w:val="0"/>
          <w:sz w:val="20"/>
          <w:szCs w:val="20"/>
          <w14:ligatures w14:val="none"/>
        </w:rPr>
        <w:t>употребления,</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схема</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образования,</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правила</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орфографии.</w:t>
      </w:r>
    </w:p>
    <w:p w14:paraId="14364890" w14:textId="77777777" w:rsidR="00033F67" w:rsidRPr="00033F67" w:rsidRDefault="00033F67" w:rsidP="00AA504F">
      <w:pPr>
        <w:widowControl w:val="0"/>
        <w:numPr>
          <w:ilvl w:val="0"/>
          <w:numId w:val="413"/>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Пассивные залоги</w:t>
      </w:r>
    </w:p>
    <w:p w14:paraId="018A7D6E" w14:textId="77777777" w:rsidR="00033F67" w:rsidRPr="00033F67" w:rsidRDefault="00033F67" w:rsidP="00AA504F">
      <w:pPr>
        <w:widowControl w:val="0"/>
        <w:numPr>
          <w:ilvl w:val="0"/>
          <w:numId w:val="413"/>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Главные и второстепенные члены предложения</w:t>
      </w:r>
    </w:p>
    <w:p w14:paraId="38FA9285" w14:textId="77777777" w:rsidR="00033F67" w:rsidRPr="00033F67" w:rsidRDefault="00033F67" w:rsidP="00AA504F">
      <w:pPr>
        <w:widowControl w:val="0"/>
        <w:numPr>
          <w:ilvl w:val="0"/>
          <w:numId w:val="413"/>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hAnsi="Times New Roman" w:cs="Times New Roman"/>
          <w:kern w:val="0"/>
          <w:sz w:val="20"/>
          <w:szCs w:val="20"/>
          <w14:ligatures w14:val="none"/>
        </w:rPr>
        <w:t>Элементы предложения, не считающиеся его членами:</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обращение,</w:t>
      </w:r>
      <w:r w:rsidRPr="00033F67">
        <w:rPr>
          <w:rFonts w:ascii="Times New Roman" w:hAnsi="Times New Roman" w:cs="Times New Roman"/>
          <w:spacing w:val="-5"/>
          <w:kern w:val="0"/>
          <w:sz w:val="20"/>
          <w:szCs w:val="20"/>
          <w14:ligatures w14:val="none"/>
        </w:rPr>
        <w:t xml:space="preserve"> </w:t>
      </w:r>
      <w:r w:rsidRPr="00033F67">
        <w:rPr>
          <w:rFonts w:ascii="Times New Roman" w:hAnsi="Times New Roman" w:cs="Times New Roman"/>
          <w:kern w:val="0"/>
          <w:sz w:val="20"/>
          <w:szCs w:val="20"/>
          <w14:ligatures w14:val="none"/>
        </w:rPr>
        <w:t>междометия,</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вводные</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слова</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словосочетания.</w:t>
      </w:r>
    </w:p>
    <w:p w14:paraId="7FD3BC93" w14:textId="77777777" w:rsidR="00033F67" w:rsidRPr="00033F67" w:rsidRDefault="00033F67" w:rsidP="00AA504F">
      <w:pPr>
        <w:widowControl w:val="0"/>
        <w:numPr>
          <w:ilvl w:val="0"/>
          <w:numId w:val="413"/>
        </w:numPr>
        <w:spacing w:after="60" w:line="240" w:lineRule="auto"/>
        <w:ind w:left="284" w:hanging="284"/>
        <w:contextualSpacing/>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hAnsi="Times New Roman" w:cs="Times New Roman"/>
          <w:kern w:val="0"/>
          <w:sz w:val="20"/>
          <w:szCs w:val="20"/>
          <w14:ligatures w14:val="none"/>
        </w:rPr>
        <w:t>Пунктуация</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в</w:t>
      </w:r>
      <w:r w:rsidRPr="00033F67">
        <w:rPr>
          <w:rFonts w:ascii="Times New Roman" w:hAnsi="Times New Roman" w:cs="Times New Roman"/>
          <w:spacing w:val="-5"/>
          <w:kern w:val="0"/>
          <w:sz w:val="20"/>
          <w:szCs w:val="20"/>
          <w14:ligatures w14:val="none"/>
        </w:rPr>
        <w:t xml:space="preserve"> </w:t>
      </w:r>
      <w:r w:rsidRPr="00033F67">
        <w:rPr>
          <w:rFonts w:ascii="Times New Roman" w:hAnsi="Times New Roman" w:cs="Times New Roman"/>
          <w:kern w:val="0"/>
          <w:sz w:val="20"/>
          <w:szCs w:val="20"/>
          <w14:ligatures w14:val="none"/>
        </w:rPr>
        <w:t>английском</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языке.</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Знаки</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препинания.</w:t>
      </w:r>
    </w:p>
    <w:p w14:paraId="78F64AE9"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p w14:paraId="1BA4C20F"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9 КЛАСС</w:t>
      </w:r>
    </w:p>
    <w:p w14:paraId="1AB58534" w14:textId="77777777" w:rsidR="00033F67" w:rsidRPr="00033F67" w:rsidRDefault="00033F67" w:rsidP="00033F67">
      <w:pPr>
        <w:widowControl w:val="0"/>
        <w:spacing w:after="60" w:line="240" w:lineRule="auto"/>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Развитие навыков свободного общения. Стили общения</w:t>
      </w:r>
    </w:p>
    <w:p w14:paraId="40C3E7DE" w14:textId="77777777" w:rsidR="00033F67" w:rsidRPr="00033F67" w:rsidRDefault="00033F67" w:rsidP="00AA504F">
      <w:pPr>
        <w:widowControl w:val="0"/>
        <w:numPr>
          <w:ilvl w:val="0"/>
          <w:numId w:val="414"/>
        </w:numPr>
        <w:spacing w:after="0" w:line="240" w:lineRule="auto"/>
        <w:ind w:left="284" w:hanging="284"/>
        <w:contextualSpacing/>
        <w:jc w:val="both"/>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Поездка за границу.</w:t>
      </w:r>
    </w:p>
    <w:p w14:paraId="36A31088" w14:textId="77777777" w:rsidR="00033F67" w:rsidRPr="00033F67" w:rsidRDefault="00033F67" w:rsidP="00033F67">
      <w:pPr>
        <w:widowControl w:val="0"/>
        <w:spacing w:after="60" w:line="240" w:lineRule="auto"/>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Заполнение анкеты для получения визы. Заказ билетов, паспортный контроль. «В аэропорту», «В самолете», «На вокзале».</w:t>
      </w:r>
    </w:p>
    <w:p w14:paraId="28BE05ED" w14:textId="77777777" w:rsidR="00033F67" w:rsidRPr="00033F67" w:rsidRDefault="00033F67" w:rsidP="00AA504F">
      <w:pPr>
        <w:widowControl w:val="0"/>
        <w:numPr>
          <w:ilvl w:val="0"/>
          <w:numId w:val="414"/>
        </w:numPr>
        <w:spacing w:after="0" w:line="240" w:lineRule="auto"/>
        <w:ind w:left="284" w:hanging="284"/>
        <w:contextualSpacing/>
        <w:jc w:val="both"/>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В гостинице</w:t>
      </w:r>
    </w:p>
    <w:p w14:paraId="1CF62ABE" w14:textId="77777777" w:rsidR="00033F67" w:rsidRPr="00033F67" w:rsidRDefault="00033F67" w:rsidP="00033F67">
      <w:pPr>
        <w:widowControl w:val="0"/>
        <w:spacing w:after="60" w:line="240" w:lineRule="auto"/>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Бронирование номера, регистрация. Беседа по телефону. Заполнение бланков заказа завтрака (обеда, ужина) в ресторане. Обслуживание в гостинице.</w:t>
      </w:r>
    </w:p>
    <w:p w14:paraId="2AD2861A" w14:textId="77777777" w:rsidR="00033F67" w:rsidRPr="00033F67" w:rsidRDefault="00033F67" w:rsidP="00AA504F">
      <w:pPr>
        <w:widowControl w:val="0"/>
        <w:numPr>
          <w:ilvl w:val="0"/>
          <w:numId w:val="414"/>
        </w:numPr>
        <w:spacing w:after="0" w:line="240" w:lineRule="auto"/>
        <w:ind w:left="284" w:hanging="284"/>
        <w:contextualSpacing/>
        <w:jc w:val="both"/>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Гуляем по городу</w:t>
      </w:r>
    </w:p>
    <w:p w14:paraId="696F6D6F" w14:textId="77777777" w:rsidR="00033F67" w:rsidRPr="00033F67" w:rsidRDefault="00033F67" w:rsidP="00033F67">
      <w:pPr>
        <w:widowControl w:val="0"/>
        <w:spacing w:after="60" w:line="240" w:lineRule="auto"/>
        <w:jc w:val="both"/>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Правила уличного движения в англоязычных странах. «Поездка в общественном транспорте».</w:t>
      </w:r>
    </w:p>
    <w:p w14:paraId="72C61AEE" w14:textId="77777777" w:rsidR="00033F67" w:rsidRPr="00033F67" w:rsidRDefault="00033F67" w:rsidP="00AA504F">
      <w:pPr>
        <w:widowControl w:val="0"/>
        <w:numPr>
          <w:ilvl w:val="0"/>
          <w:numId w:val="414"/>
        </w:numPr>
        <w:spacing w:after="0" w:line="240" w:lineRule="auto"/>
        <w:ind w:left="284" w:hanging="284"/>
        <w:contextualSpacing/>
        <w:jc w:val="both"/>
        <w:outlineLvl w:val="1"/>
        <w:rPr>
          <w:rFonts w:ascii="Times New Roman" w:eastAsia="Arial" w:hAnsi="Times New Roman" w:cs="Times New Roman"/>
          <w:b/>
          <w:bCs/>
          <w:color w:val="231E20"/>
          <w:kern w:val="0"/>
          <w:sz w:val="20"/>
          <w:szCs w:val="20"/>
          <w:lang w:eastAsia="ru-RU" w:bidi="ru-RU"/>
          <w14:ligatures w14:val="none"/>
        </w:rPr>
      </w:pPr>
      <w:r w:rsidRPr="00033F67">
        <w:rPr>
          <w:rFonts w:ascii="Times New Roman" w:eastAsia="Arial" w:hAnsi="Times New Roman" w:cs="Times New Roman"/>
          <w:b/>
          <w:bCs/>
          <w:color w:val="231E20"/>
          <w:kern w:val="0"/>
          <w:sz w:val="20"/>
          <w:szCs w:val="20"/>
          <w:lang w:eastAsia="ru-RU" w:bidi="ru-RU"/>
          <w14:ligatures w14:val="none"/>
        </w:rPr>
        <w:t>Поход по магазинам</w:t>
      </w:r>
    </w:p>
    <w:p w14:paraId="350413F9" w14:textId="77777777" w:rsidR="00033F67" w:rsidRPr="00033F67" w:rsidRDefault="00033F67" w:rsidP="00033F67">
      <w:pPr>
        <w:widowControl w:val="0"/>
        <w:autoSpaceDE w:val="0"/>
        <w:autoSpaceDN w:val="0"/>
        <w:spacing w:after="0" w:line="240" w:lineRule="auto"/>
        <w:ind w:left="13" w:right="33"/>
        <w:jc w:val="both"/>
        <w:rPr>
          <w:rFonts w:ascii="Times New Roman" w:eastAsia="Cambria" w:hAnsi="Times New Roman" w:cs="Times New Roman"/>
          <w:bCs/>
          <w:kern w:val="0"/>
          <w:sz w:val="20"/>
          <w:szCs w:val="20"/>
          <w14:ligatures w14:val="none"/>
        </w:rPr>
      </w:pPr>
      <w:r w:rsidRPr="00033F67">
        <w:rPr>
          <w:rFonts w:ascii="Times New Roman" w:eastAsia="Arial" w:hAnsi="Times New Roman" w:cs="Times New Roman"/>
          <w:color w:val="231E20"/>
          <w:kern w:val="0"/>
          <w:sz w:val="20"/>
          <w:szCs w:val="20"/>
          <w:lang w:eastAsia="ru-RU" w:bidi="ru-RU"/>
          <w14:ligatures w14:val="none"/>
        </w:rPr>
        <w:t xml:space="preserve">Виды магазинов, отделы. </w:t>
      </w:r>
      <w:r w:rsidRPr="00033F67">
        <w:rPr>
          <w:rFonts w:ascii="Times New Roman" w:eastAsia="Cambria" w:hAnsi="Times New Roman" w:cs="Times New Roman"/>
          <w:bCs/>
          <w:kern w:val="0"/>
          <w:sz w:val="20"/>
          <w:szCs w:val="20"/>
          <w14:ligatures w14:val="none"/>
        </w:rPr>
        <w:t>Соответствие размеров европейских маркировок российским. Традиционные меры объема и веса в англоязычных странах. Виды упаковок. «Покупаем одежду, обувь, сувениры»</w:t>
      </w:r>
    </w:p>
    <w:p w14:paraId="787F0681" w14:textId="77777777" w:rsidR="00033F67" w:rsidRPr="00033F67" w:rsidRDefault="00033F67" w:rsidP="00033F67">
      <w:pPr>
        <w:widowControl w:val="0"/>
        <w:autoSpaceDE w:val="0"/>
        <w:autoSpaceDN w:val="0"/>
        <w:spacing w:after="0" w:line="240" w:lineRule="auto"/>
        <w:ind w:right="33"/>
        <w:jc w:val="both"/>
        <w:rPr>
          <w:rFonts w:ascii="Times New Roman" w:eastAsia="Cambria" w:hAnsi="Times New Roman" w:cs="Times New Roman"/>
          <w:bCs/>
          <w:kern w:val="0"/>
          <w:sz w:val="20"/>
          <w:szCs w:val="20"/>
          <w14:ligatures w14:val="none"/>
        </w:rPr>
      </w:pPr>
    </w:p>
    <w:p w14:paraId="3C2974E8" w14:textId="77777777" w:rsidR="00033F67" w:rsidRPr="00033F67" w:rsidRDefault="00033F67" w:rsidP="00AA504F">
      <w:pPr>
        <w:widowControl w:val="0"/>
        <w:numPr>
          <w:ilvl w:val="0"/>
          <w:numId w:val="414"/>
        </w:numPr>
        <w:autoSpaceDE w:val="0"/>
        <w:autoSpaceDN w:val="0"/>
        <w:spacing w:after="0" w:line="240" w:lineRule="auto"/>
        <w:ind w:left="284" w:right="33" w:hanging="284"/>
        <w:jc w:val="both"/>
        <w:rPr>
          <w:rFonts w:ascii="Times New Roman" w:eastAsia="Cambria" w:hAnsi="Times New Roman" w:cs="Times New Roman"/>
          <w:b/>
          <w:kern w:val="0"/>
          <w:sz w:val="20"/>
          <w:szCs w:val="20"/>
          <w14:ligatures w14:val="none"/>
        </w:rPr>
      </w:pPr>
      <w:r w:rsidRPr="00033F67">
        <w:rPr>
          <w:rFonts w:ascii="Times New Roman" w:eastAsia="Cambria" w:hAnsi="Times New Roman" w:cs="Times New Roman"/>
          <w:b/>
          <w:kern w:val="0"/>
          <w:sz w:val="20"/>
          <w:szCs w:val="20"/>
          <w14:ligatures w14:val="none"/>
        </w:rPr>
        <w:t>Работа</w:t>
      </w:r>
    </w:p>
    <w:p w14:paraId="1D76AD71" w14:textId="77777777" w:rsidR="00033F67" w:rsidRPr="00033F67" w:rsidRDefault="00033F67" w:rsidP="00033F67">
      <w:pPr>
        <w:widowControl w:val="0"/>
        <w:autoSpaceDE w:val="0"/>
        <w:autoSpaceDN w:val="0"/>
        <w:spacing w:after="0" w:line="240" w:lineRule="auto"/>
        <w:ind w:right="33"/>
        <w:jc w:val="both"/>
        <w:rPr>
          <w:rFonts w:ascii="Times New Roman" w:eastAsia="Cambria" w:hAnsi="Times New Roman" w:cs="Times New Roman"/>
          <w:bCs/>
          <w:kern w:val="0"/>
          <w:sz w:val="20"/>
          <w:szCs w:val="20"/>
          <w14:ligatures w14:val="none"/>
        </w:rPr>
      </w:pPr>
      <w:r w:rsidRPr="00033F67">
        <w:rPr>
          <w:rFonts w:ascii="Times New Roman" w:eastAsia="Cambria" w:hAnsi="Times New Roman" w:cs="Times New Roman"/>
          <w:bCs/>
          <w:kern w:val="0"/>
          <w:sz w:val="20"/>
          <w:szCs w:val="20"/>
          <w14:ligatures w14:val="none"/>
        </w:rPr>
        <w:t>Внешность и одежда делового человека. Собеседование при приеме на работу. Формальный и неформальный стили общения. «Моя любимая профессия», «Бизнес в современном мире»</w:t>
      </w:r>
    </w:p>
    <w:p w14:paraId="6CE894A0" w14:textId="77777777" w:rsidR="00033F67" w:rsidRPr="00033F67" w:rsidRDefault="00033F67" w:rsidP="00033F67">
      <w:pPr>
        <w:widowControl w:val="0"/>
        <w:autoSpaceDE w:val="0"/>
        <w:autoSpaceDN w:val="0"/>
        <w:spacing w:after="0" w:line="240" w:lineRule="auto"/>
        <w:ind w:right="33"/>
        <w:jc w:val="both"/>
        <w:rPr>
          <w:rFonts w:ascii="Times New Roman" w:eastAsia="Cambria" w:hAnsi="Times New Roman" w:cs="Times New Roman"/>
          <w:bCs/>
          <w:kern w:val="0"/>
          <w:sz w:val="20"/>
          <w:szCs w:val="20"/>
          <w14:ligatures w14:val="none"/>
        </w:rPr>
      </w:pPr>
    </w:p>
    <w:p w14:paraId="319AB064" w14:textId="77777777" w:rsidR="00033F67" w:rsidRPr="00033F67" w:rsidRDefault="00033F67" w:rsidP="00AA504F">
      <w:pPr>
        <w:widowControl w:val="0"/>
        <w:numPr>
          <w:ilvl w:val="0"/>
          <w:numId w:val="414"/>
        </w:numPr>
        <w:autoSpaceDE w:val="0"/>
        <w:autoSpaceDN w:val="0"/>
        <w:spacing w:after="0" w:line="240" w:lineRule="auto"/>
        <w:ind w:left="284" w:right="33" w:hanging="284"/>
        <w:jc w:val="both"/>
        <w:rPr>
          <w:rFonts w:ascii="Times New Roman" w:eastAsia="Cambria" w:hAnsi="Times New Roman" w:cs="Times New Roman"/>
          <w:b/>
          <w:kern w:val="0"/>
          <w:sz w:val="20"/>
          <w:szCs w:val="20"/>
          <w14:ligatures w14:val="none"/>
        </w:rPr>
      </w:pPr>
      <w:r w:rsidRPr="00033F67">
        <w:rPr>
          <w:rFonts w:ascii="Times New Roman" w:eastAsia="Cambria" w:hAnsi="Times New Roman" w:cs="Times New Roman"/>
          <w:b/>
          <w:kern w:val="0"/>
          <w:sz w:val="20"/>
          <w:szCs w:val="20"/>
          <w14:ligatures w14:val="none"/>
        </w:rPr>
        <w:t>Неофициальный стиль общения.</w:t>
      </w:r>
    </w:p>
    <w:p w14:paraId="166DC652" w14:textId="77777777" w:rsidR="00033F67" w:rsidRPr="00033F67" w:rsidRDefault="00033F67" w:rsidP="00AA504F">
      <w:pPr>
        <w:widowControl w:val="0"/>
        <w:numPr>
          <w:ilvl w:val="0"/>
          <w:numId w:val="414"/>
        </w:numPr>
        <w:autoSpaceDE w:val="0"/>
        <w:autoSpaceDN w:val="0"/>
        <w:spacing w:after="0" w:line="240" w:lineRule="auto"/>
        <w:ind w:left="284" w:right="33" w:hanging="284"/>
        <w:jc w:val="both"/>
        <w:rPr>
          <w:rFonts w:ascii="Times New Roman" w:eastAsia="Cambria" w:hAnsi="Times New Roman" w:cs="Times New Roman"/>
          <w:b/>
          <w:kern w:val="0"/>
          <w:sz w:val="20"/>
          <w:szCs w:val="20"/>
          <w14:ligatures w14:val="none"/>
        </w:rPr>
      </w:pPr>
      <w:r w:rsidRPr="00033F67">
        <w:rPr>
          <w:rFonts w:ascii="Times New Roman" w:eastAsia="Cambria" w:hAnsi="Times New Roman" w:cs="Times New Roman"/>
          <w:b/>
          <w:kern w:val="0"/>
          <w:sz w:val="20"/>
          <w:szCs w:val="20"/>
          <w14:ligatures w14:val="none"/>
        </w:rPr>
        <w:t>Официальный стиль общения</w:t>
      </w:r>
    </w:p>
    <w:p w14:paraId="0C5DF10A" w14:textId="77777777" w:rsidR="00033F67" w:rsidRPr="00033F67" w:rsidRDefault="00033F67" w:rsidP="005159E8">
      <w:pPr>
        <w:widowControl w:val="0"/>
        <w:spacing w:line="240" w:lineRule="auto"/>
        <w:outlineLvl w:val="1"/>
        <w:rPr>
          <w:rFonts w:ascii="Times New Roman" w:eastAsia="Arial" w:hAnsi="Times New Roman" w:cs="Times New Roman"/>
          <w:color w:val="231E20"/>
          <w:kern w:val="0"/>
          <w:sz w:val="20"/>
          <w:szCs w:val="20"/>
          <w:lang w:eastAsia="ru-RU" w:bidi="ru-RU"/>
          <w14:ligatures w14:val="none"/>
        </w:rPr>
      </w:pPr>
      <w:r w:rsidRPr="00033F67">
        <w:rPr>
          <w:rFonts w:ascii="Times New Roman" w:eastAsia="Arial" w:hAnsi="Times New Roman" w:cs="Times New Roman"/>
          <w:color w:val="231E20"/>
          <w:kern w:val="0"/>
          <w:sz w:val="20"/>
          <w:szCs w:val="20"/>
          <w:lang w:eastAsia="ru-RU" w:bidi="ru-RU"/>
          <w14:ligatures w14:val="none"/>
        </w:rPr>
        <w:t>Приветствие, прощание, знакомство, просьбы</w:t>
      </w:r>
    </w:p>
    <w:p w14:paraId="0AF4B76C" w14:textId="77777777" w:rsidR="00033F67" w:rsidRPr="00033F67" w:rsidRDefault="00033F67" w:rsidP="00033F67">
      <w:pPr>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ПЛАНИРУЕМЫЕ РЕЗУЛЬТАТЫ РЕАЛИЗАЦИИ ПРОГРАММЫ «ЗАНИМАТЕЛЬНЫЙ АНГЛИЙСКИЙ»</w:t>
      </w:r>
    </w:p>
    <w:p w14:paraId="692D52D8" w14:textId="77777777" w:rsidR="00033F67" w:rsidRPr="00033F67" w:rsidRDefault="00033F67" w:rsidP="00033F67">
      <w:pPr>
        <w:spacing w:after="0"/>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ЛИЧНОСТНЫЕ РЕЗУЛЬТАТЫ</w:t>
      </w:r>
    </w:p>
    <w:p w14:paraId="0AD0138B"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Личностными результатами изучения иностранного языка в игровой форме в начальной школе являются: </w:t>
      </w:r>
    </w:p>
    <w:p w14:paraId="6B8A84A0"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общее представление о мире как о многоязычном и поликультурном сообществе;</w:t>
      </w:r>
    </w:p>
    <w:p w14:paraId="3C0ED2C1"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осознание языка, в том числе иностранного, как основного средства общения между людьми;</w:t>
      </w:r>
    </w:p>
    <w:p w14:paraId="1FB80DDB"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p>
    <w:p w14:paraId="72F858EE" w14:textId="77777777" w:rsidR="00033F67" w:rsidRPr="00033F67" w:rsidRDefault="00033F67" w:rsidP="005159E8">
      <w:pPr>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МЕТАПРЕДМЕТНЫЕ РЕЗУЛЬТАТЫ</w:t>
      </w:r>
    </w:p>
    <w:p w14:paraId="3C78A284"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Метапредметными результатами изучения иностранного языка во внеурочной форме являются: </w:t>
      </w:r>
    </w:p>
    <w:p w14:paraId="7AFF65C3"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развитие умения воздействовать с окружающими, выполняя разные роли в пределах речевых потребностей и возможностей школьника; </w:t>
      </w:r>
    </w:p>
    <w:p w14:paraId="32EFD271"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14:paraId="35690268"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расширение общего лингвистического кругозора школьника; </w:t>
      </w:r>
    </w:p>
    <w:p w14:paraId="188E22F4"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развитие познавательной, эмоциональной и волевой сфер обучающегося, формирование мотивации к изучению иностранного языка;</w:t>
      </w:r>
    </w:p>
    <w:p w14:paraId="1FDFB5F2"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овладение умением координированной работы с учителем, другими учащимися;</w:t>
      </w:r>
    </w:p>
    <w:p w14:paraId="6453CD71" w14:textId="77777777" w:rsidR="00033F67" w:rsidRPr="00033F67" w:rsidRDefault="00033F67" w:rsidP="00AA504F">
      <w:pPr>
        <w:numPr>
          <w:ilvl w:val="0"/>
          <w:numId w:val="415"/>
        </w:numPr>
        <w:spacing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формирования у обучающихся общеучебных умений и навыков, универсальных способов деятельности и ключевых компенсаций: </w:t>
      </w:r>
    </w:p>
    <w:p w14:paraId="7DFD61A8" w14:textId="77777777" w:rsidR="00033F67" w:rsidRPr="00033F67" w:rsidRDefault="00033F67" w:rsidP="00AA504F">
      <w:pPr>
        <w:numPr>
          <w:ilvl w:val="0"/>
          <w:numId w:val="415"/>
        </w:numPr>
        <w:spacing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умение действовать по образцу и по аналогии при составлении собственных высказываний в пределах обозначенной тематики. </w:t>
      </w:r>
    </w:p>
    <w:p w14:paraId="7C9862AA" w14:textId="77777777" w:rsidR="00033F67" w:rsidRPr="00033F67" w:rsidRDefault="00033F67" w:rsidP="00033F67">
      <w:pPr>
        <w:ind w:left="142"/>
        <w:contextualSpacing/>
        <w:jc w:val="both"/>
        <w:rPr>
          <w:rFonts w:ascii="Times New Roman" w:hAnsi="Times New Roman" w:cs="Times New Roman"/>
          <w:kern w:val="0"/>
          <w:sz w:val="20"/>
          <w:szCs w:val="20"/>
          <w14:ligatures w14:val="none"/>
        </w:rPr>
      </w:pPr>
    </w:p>
    <w:p w14:paraId="7D0DFEAD" w14:textId="77777777" w:rsidR="00033F67" w:rsidRPr="00033F67" w:rsidRDefault="00033F67" w:rsidP="005159E8">
      <w:pPr>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ПРЕДМЕТНЫЕ РЕЗУЛЬТАТЫ</w:t>
      </w:r>
    </w:p>
    <w:p w14:paraId="1CF03AD8"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Предметные результаты освоения программы кружка «Веселый английский» отражают: </w:t>
      </w:r>
    </w:p>
    <w:p w14:paraId="470E3E05"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достижение уровня владения иностранным языком, позволяющего учащимся общаться в устной и письменной формах; </w:t>
      </w:r>
    </w:p>
    <w:p w14:paraId="086E1F96"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03BE61D6"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владение иностранным языком как одним из средств формирования учебно-исследовательских умений;</w:t>
      </w:r>
    </w:p>
    <w:p w14:paraId="39BC05E4"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расширения своих знаний в других предметных областях; </w:t>
      </w:r>
    </w:p>
    <w:p w14:paraId="7D3AC9AD"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приобщение обучающихся к новому социальному опыту за счет проигрывания на английском языке различных ролей в игровых ситуациях, типичных для семейного, бытового, учебного и делового общения.</w:t>
      </w:r>
    </w:p>
    <w:p w14:paraId="5357E77C"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В результате изучения английского языка ученик должен </w:t>
      </w:r>
      <w:r w:rsidRPr="00033F67">
        <w:rPr>
          <w:rFonts w:ascii="Times New Roman" w:hAnsi="Times New Roman" w:cs="Times New Roman"/>
          <w:i/>
          <w:iCs/>
          <w:kern w:val="0"/>
          <w:sz w:val="20"/>
          <w:szCs w:val="20"/>
          <w14:ligatures w14:val="none"/>
        </w:rPr>
        <w:t>знать/понимать:</w:t>
      </w:r>
    </w:p>
    <w:p w14:paraId="6E5860C7"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четко произносить и различать все звуки и звукосочетания английского языка;</w:t>
      </w:r>
    </w:p>
    <w:p w14:paraId="4F859F3D"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особенности интонации основных типов предложений; </w:t>
      </w:r>
    </w:p>
    <w:p w14:paraId="543AC532"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названия стран/страны изучаемого языка, их столиц, обычаев и традиций, краткие географические и исторические сведения;</w:t>
      </w:r>
    </w:p>
    <w:p w14:paraId="6DABE76D"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имена наиболее известных персонажей детских литературных произведений страны/ стран изучаемого языка и их авторов;</w:t>
      </w:r>
    </w:p>
    <w:p w14:paraId="76DA3FBF"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наизусть стихотворения, песни, фрагменты текстов английских авторов (доступные по содержанию и форме); </w:t>
      </w:r>
    </w:p>
    <w:p w14:paraId="2DCC8C08" w14:textId="77777777" w:rsidR="00033F67" w:rsidRPr="00033F67" w:rsidRDefault="00033F67" w:rsidP="00AA504F">
      <w:pPr>
        <w:numPr>
          <w:ilvl w:val="0"/>
          <w:numId w:val="416"/>
        </w:numPr>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письменно готовить краткую аннотацию с непосредственной опорой на текст;</w:t>
      </w:r>
    </w:p>
    <w:p w14:paraId="1B24DC4F" w14:textId="77777777" w:rsidR="00033F67" w:rsidRPr="00033F67" w:rsidRDefault="00033F67" w:rsidP="00AA504F">
      <w:pPr>
        <w:numPr>
          <w:ilvl w:val="0"/>
          <w:numId w:val="416"/>
        </w:numPr>
        <w:spacing w:after="0" w:line="240" w:lineRule="auto"/>
        <w:ind w:left="142" w:hanging="142"/>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заполнить анкету, формуляр, писать письмо.</w:t>
      </w:r>
    </w:p>
    <w:p w14:paraId="70248E86"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i/>
          <w:iCs/>
          <w:kern w:val="0"/>
          <w:sz w:val="20"/>
          <w:szCs w:val="20"/>
          <w14:ligatures w14:val="none"/>
        </w:rPr>
        <w:t>аудирование</w:t>
      </w:r>
      <w:r w:rsidRPr="00033F67">
        <w:rPr>
          <w:rFonts w:ascii="Times New Roman" w:hAnsi="Times New Roman" w:cs="Times New Roman"/>
          <w:kern w:val="0"/>
          <w:sz w:val="20"/>
          <w:szCs w:val="20"/>
          <w14:ligatures w14:val="none"/>
        </w:rPr>
        <w:t>:</w:t>
      </w:r>
    </w:p>
    <w:p w14:paraId="457CA3FD"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понимать на слух речь учителя, одноклассников, основное содержание облегченных текстов с опорой на зрительную наглядность; </w:t>
      </w:r>
    </w:p>
    <w:p w14:paraId="59ABFDBF" w14:textId="77777777" w:rsidR="00033F67" w:rsidRPr="00033F67" w:rsidRDefault="00033F67" w:rsidP="00033F67">
      <w:pPr>
        <w:spacing w:after="0"/>
        <w:jc w:val="both"/>
        <w:rPr>
          <w:rFonts w:ascii="Times New Roman" w:hAnsi="Times New Roman" w:cs="Times New Roman"/>
          <w:i/>
          <w:iCs/>
          <w:kern w:val="0"/>
          <w:sz w:val="20"/>
          <w:szCs w:val="20"/>
          <w14:ligatures w14:val="none"/>
        </w:rPr>
      </w:pPr>
      <w:r w:rsidRPr="00033F67">
        <w:rPr>
          <w:rFonts w:ascii="Times New Roman" w:hAnsi="Times New Roman" w:cs="Times New Roman"/>
          <w:i/>
          <w:iCs/>
          <w:kern w:val="0"/>
          <w:sz w:val="20"/>
          <w:szCs w:val="20"/>
          <w14:ligatures w14:val="none"/>
        </w:rPr>
        <w:t>говорение:</w:t>
      </w:r>
    </w:p>
    <w:p w14:paraId="36326440"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участвовать в элементарном этикетном диалоге (знакомство, поздравление, благодарность, приветствие); </w:t>
      </w:r>
    </w:p>
    <w:p w14:paraId="463CB940"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расспрашивать собеседника, задавая простые вопросы (кто? что? где? когда?) и отвечать на вопросы собеседника; </w:t>
      </w:r>
    </w:p>
    <w:p w14:paraId="229BA977"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умение варьировать и комбинировать языковой материал, ориентируясь на решение конкретных коммуникативных задач в наиболее распространенных стандартных ситуациях общения;</w:t>
      </w:r>
    </w:p>
    <w:p w14:paraId="48C0EC35"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умение делать краткое сообщение в русле основных тем и сфер общения: семейно-бытовой, учебно-трудовой, социокультурной применительно к своей стране, стране изучаемого языка;</w:t>
      </w:r>
    </w:p>
    <w:p w14:paraId="2C328D04"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уметь использовать приобретенные знания и коммуникативные умения в практической деятельности и повседневной жизни для: </w:t>
      </w:r>
    </w:p>
    <w:p w14:paraId="2A588B2D"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умения общаться со своими зарубежными сверстниками и взрослыми в наиболее распространенных ситуациях;</w:t>
      </w:r>
    </w:p>
    <w:p w14:paraId="21E00415"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развития дружелюбного отношения к представителям других стран; </w:t>
      </w:r>
    </w:p>
    <w:p w14:paraId="2A095F17" w14:textId="77777777" w:rsidR="00033F67" w:rsidRPr="00033F67" w:rsidRDefault="00033F67" w:rsidP="00033F67">
      <w:pPr>
        <w:spacing w:after="0"/>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преодоления психологических барьеров в использовании английского языка как средства общения;</w:t>
      </w:r>
    </w:p>
    <w:p w14:paraId="4491B771" w14:textId="77777777" w:rsidR="00033F67" w:rsidRPr="00033F67" w:rsidRDefault="00033F67" w:rsidP="00033F67">
      <w:pPr>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 ознакомления с детским зарубежным и региональным фольклором, доступными образцами художественной литературы на английском языке, более глубокого осознания некоторых особенностей изучаемого языка.</w:t>
      </w:r>
    </w:p>
    <w:p w14:paraId="3830F87F"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E61815E"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0370779" w14:textId="77777777" w:rsidR="005159E8" w:rsidRDefault="005159E8"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5374BD6" w14:textId="6A7510C0"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5159E8">
        <w:rPr>
          <w:rFonts w:ascii="Times New Roman" w:hAnsi="Times New Roman" w:cs="Times New Roman"/>
          <w:b/>
          <w:kern w:val="0"/>
          <w:sz w:val="24"/>
          <w:szCs w:val="24"/>
          <w14:ligatures w14:val="none"/>
        </w:rPr>
        <w:t>К</w:t>
      </w:r>
      <w:r w:rsidR="0031427D">
        <w:rPr>
          <w:rFonts w:ascii="Times New Roman" w:hAnsi="Times New Roman" w:cs="Times New Roman"/>
          <w:b/>
          <w:kern w:val="0"/>
          <w:sz w:val="24"/>
          <w:szCs w:val="24"/>
          <w14:ligatures w14:val="none"/>
        </w:rPr>
        <w:t>УРС</w:t>
      </w:r>
      <w:r w:rsidRPr="00033F67">
        <w:rPr>
          <w:rFonts w:ascii="Times New Roman" w:hAnsi="Times New Roman" w:cs="Times New Roman"/>
          <w:b/>
          <w:kern w:val="0"/>
          <w:sz w:val="24"/>
          <w:szCs w:val="24"/>
          <w14:ligatures w14:val="none"/>
        </w:rPr>
        <w:t xml:space="preserve"> «</w:t>
      </w:r>
      <w:r w:rsidR="005159E8">
        <w:rPr>
          <w:rFonts w:ascii="Times New Roman" w:hAnsi="Times New Roman" w:cs="Times New Roman"/>
          <w:b/>
          <w:kern w:val="0"/>
          <w:sz w:val="24"/>
          <w:szCs w:val="24"/>
          <w14:ligatures w14:val="none"/>
        </w:rPr>
        <w:t>ФИНАНСОВАЯ ГРАМОТНОСТЬ</w:t>
      </w:r>
      <w:r w:rsidRPr="00033F67">
        <w:rPr>
          <w:rFonts w:ascii="Times New Roman" w:hAnsi="Times New Roman" w:cs="Times New Roman"/>
          <w:b/>
          <w:kern w:val="0"/>
          <w:sz w:val="24"/>
          <w:szCs w:val="24"/>
          <w14:ligatures w14:val="none"/>
        </w:rPr>
        <w:t>»</w:t>
      </w:r>
    </w:p>
    <w:p w14:paraId="556505CA"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p>
    <w:p w14:paraId="1F9C074D"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7B4F06E9" w14:textId="1D31A1AF" w:rsidR="0031427D" w:rsidRPr="00097EAF" w:rsidRDefault="00033F67" w:rsidP="0031427D">
      <w:pPr>
        <w:spacing w:line="240" w:lineRule="auto"/>
        <w:jc w:val="both"/>
        <w:rPr>
          <w:rFonts w:ascii="Times New Roman" w:eastAsiaTheme="minorEastAsia" w:hAnsi="Times New Roman" w:cs="Times New Roman"/>
          <w:kern w:val="0"/>
          <w:sz w:val="24"/>
          <w:szCs w:val="24"/>
          <w:lang w:eastAsia="ru-RU"/>
          <w14:ligatures w14:val="none"/>
        </w:rPr>
      </w:pPr>
      <w:r w:rsidRPr="00033F67">
        <w:rPr>
          <w:rFonts w:ascii="Times New Roman" w:hAnsi="Times New Roman" w:cs="Times New Roman"/>
          <w:kern w:val="0"/>
          <w:sz w:val="20"/>
          <w:szCs w:val="20"/>
          <w14:ligatures w14:val="none"/>
        </w:rPr>
        <w:t xml:space="preserve"> </w:t>
      </w:r>
      <w:r w:rsidR="0031427D" w:rsidRPr="00097EAF">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w:t>
      </w:r>
      <w:r w:rsidR="0031427D">
        <w:rPr>
          <w:rFonts w:ascii="Times New Roman" w:hAnsi="Times New Roman" w:cs="Times New Roman"/>
          <w:kern w:val="0"/>
          <w:sz w:val="20"/>
          <w:szCs w:val="20"/>
          <w14:ligatures w14:val="none"/>
        </w:rPr>
        <w:t>основного</w:t>
      </w:r>
      <w:r w:rsidR="0031427D" w:rsidRPr="00097EAF">
        <w:rPr>
          <w:rFonts w:ascii="Times New Roman" w:hAnsi="Times New Roman" w:cs="Times New Roman"/>
          <w:kern w:val="0"/>
          <w:sz w:val="20"/>
          <w:szCs w:val="20"/>
          <w14:ligatures w14:val="none"/>
        </w:rPr>
        <w:t xml:space="preserve"> общего образования, программы внеурочной деятельности </w:t>
      </w:r>
      <w:r w:rsidR="0031427D">
        <w:rPr>
          <w:rFonts w:ascii="Times New Roman" w:hAnsi="Times New Roman" w:cs="Times New Roman"/>
          <w:kern w:val="0"/>
          <w:sz w:val="20"/>
          <w:szCs w:val="20"/>
          <w14:ligatures w14:val="none"/>
        </w:rPr>
        <w:t>О</w:t>
      </w:r>
      <w:r w:rsidR="0031427D" w:rsidRPr="00097EAF">
        <w:rPr>
          <w:rFonts w:ascii="Times New Roman" w:hAnsi="Times New Roman" w:cs="Times New Roman"/>
          <w:kern w:val="0"/>
          <w:sz w:val="20"/>
          <w:szCs w:val="20"/>
          <w14:ligatures w14:val="none"/>
        </w:rPr>
        <w:t xml:space="preserve">ОО, </w:t>
      </w:r>
      <w:r w:rsidR="0031427D" w:rsidRPr="00097EAF">
        <w:rPr>
          <w:rFonts w:ascii="Times New Roman" w:eastAsiaTheme="minorEastAsia" w:hAnsi="Times New Roman" w:cs="Times New Roman"/>
          <w:kern w:val="0"/>
          <w:sz w:val="20"/>
          <w:szCs w:val="20"/>
          <w:lang w:eastAsia="ru-RU"/>
          <w14:ligatures w14:val="none"/>
        </w:rPr>
        <w:t xml:space="preserve">авторской программы «Финансовая грамотность» под редакцией </w:t>
      </w:r>
      <w:r w:rsidR="0031427D" w:rsidRPr="00A960F3">
        <w:rPr>
          <w:rFonts w:ascii="Times New Roman" w:eastAsia="Times New Roman" w:hAnsi="Times New Roman" w:cs="Times New Roman"/>
          <w:sz w:val="20"/>
          <w:szCs w:val="20"/>
        </w:rPr>
        <w:t>В.В.Чумаченко</w:t>
      </w:r>
      <w:r w:rsidR="0031427D" w:rsidRPr="00097EAF">
        <w:rPr>
          <w:rFonts w:ascii="Times New Roman" w:eastAsiaTheme="minorEastAsia" w:hAnsi="Times New Roman" w:cs="Times New Roman"/>
          <w:kern w:val="0"/>
          <w:sz w:val="20"/>
          <w:szCs w:val="20"/>
          <w:lang w:eastAsia="ru-RU"/>
          <w14:ligatures w14:val="none"/>
        </w:rPr>
        <w:t>.</w:t>
      </w:r>
      <w:r w:rsidR="0031427D" w:rsidRPr="00097EAF">
        <w:rPr>
          <w:rFonts w:ascii="Times New Roman" w:eastAsiaTheme="minorEastAsia" w:hAnsi="Times New Roman" w:cs="Times New Roman"/>
          <w:kern w:val="0"/>
          <w:sz w:val="24"/>
          <w:szCs w:val="24"/>
          <w:lang w:eastAsia="ru-RU"/>
          <w14:ligatures w14:val="none"/>
        </w:rPr>
        <w:t xml:space="preserve"> </w:t>
      </w:r>
      <w:r w:rsidR="0031427D" w:rsidRPr="00097EAF">
        <w:rPr>
          <w:rFonts w:ascii="Times New Roman" w:eastAsiaTheme="minorEastAsia" w:hAnsi="Times New Roman" w:cs="Times New Roman"/>
          <w:kern w:val="0"/>
          <w:sz w:val="20"/>
          <w:szCs w:val="20"/>
          <w:lang w:eastAsia="ru-RU"/>
          <w14:ligatures w14:val="none"/>
        </w:rPr>
        <w:t xml:space="preserve">Программа направлена на достижение планируемых результатов, обеспечивающих развитие личности </w:t>
      </w:r>
      <w:r w:rsidR="0031427D">
        <w:rPr>
          <w:rFonts w:ascii="Times New Roman" w:eastAsiaTheme="minorEastAsia" w:hAnsi="Times New Roman" w:cs="Times New Roman"/>
          <w:kern w:val="0"/>
          <w:sz w:val="20"/>
          <w:szCs w:val="20"/>
          <w:lang w:eastAsia="ru-RU"/>
          <w14:ligatures w14:val="none"/>
        </w:rPr>
        <w:t>обучающихся</w:t>
      </w:r>
      <w:r w:rsidR="0031427D" w:rsidRPr="00097EAF">
        <w:rPr>
          <w:rFonts w:ascii="Times New Roman" w:eastAsiaTheme="minorEastAsia" w:hAnsi="Times New Roman" w:cs="Times New Roman"/>
          <w:kern w:val="0"/>
          <w:sz w:val="20"/>
          <w:szCs w:val="20"/>
          <w:lang w:eastAsia="ru-RU"/>
          <w14:ligatures w14:val="none"/>
        </w:rPr>
        <w:t>, их мотивации к познанию, приобщение к общечеловеческим ценностям</w:t>
      </w:r>
      <w:r w:rsidR="0031427D" w:rsidRPr="00097EAF">
        <w:rPr>
          <w:rFonts w:ascii="Times New Roman" w:eastAsiaTheme="minorEastAsia" w:hAnsi="Times New Roman" w:cs="Times New Roman"/>
          <w:kern w:val="0"/>
          <w:sz w:val="24"/>
          <w:szCs w:val="24"/>
          <w:lang w:eastAsia="ru-RU"/>
          <w14:ligatures w14:val="none"/>
        </w:rPr>
        <w:t>.</w:t>
      </w:r>
    </w:p>
    <w:p w14:paraId="4BDF1C50" w14:textId="50D20916" w:rsidR="0031427D" w:rsidRPr="00A960F3" w:rsidRDefault="0031427D" w:rsidP="0031427D">
      <w:pPr>
        <w:spacing w:after="0" w:line="240" w:lineRule="auto"/>
        <w:jc w:val="both"/>
        <w:rPr>
          <w:rFonts w:ascii="Times New Roman" w:eastAsia="Times New Roman" w:hAnsi="Times New Roman" w:cs="Times New Roman"/>
          <w:sz w:val="20"/>
          <w:szCs w:val="20"/>
        </w:rPr>
      </w:pPr>
      <w:bookmarkStart w:id="777" w:name="_Hlk146473154"/>
      <w:r>
        <w:rPr>
          <w:rFonts w:ascii="Times New Roman" w:hAnsi="Times New Roman" w:cs="Times New Roman"/>
          <w:kern w:val="0"/>
          <w:sz w:val="20"/>
          <w:szCs w:val="20"/>
          <w14:ligatures w14:val="none"/>
        </w:rPr>
        <w:t xml:space="preserve">        </w:t>
      </w:r>
      <w:r w:rsidRPr="00A960F3">
        <w:rPr>
          <w:rFonts w:ascii="Times New Roman" w:eastAsia="Times New Roman" w:hAnsi="Times New Roman" w:cs="Times New Roman"/>
          <w:sz w:val="20"/>
          <w:szCs w:val="20"/>
        </w:rPr>
        <w:t xml:space="preserve">Актуальность программы </w:t>
      </w:r>
      <w:r>
        <w:rPr>
          <w:rFonts w:ascii="Times New Roman" w:eastAsia="Times New Roman" w:hAnsi="Times New Roman" w:cs="Times New Roman"/>
          <w:sz w:val="20"/>
          <w:szCs w:val="20"/>
        </w:rPr>
        <w:t xml:space="preserve">курса </w:t>
      </w:r>
      <w:r w:rsidRPr="00A960F3">
        <w:rPr>
          <w:rFonts w:ascii="Times New Roman" w:eastAsia="Times New Roman" w:hAnsi="Times New Roman" w:cs="Times New Roman"/>
          <w:sz w:val="20"/>
          <w:szCs w:val="20"/>
        </w:rPr>
        <w:t>«</w:t>
      </w:r>
      <w:r>
        <w:rPr>
          <w:rFonts w:ascii="Times New Roman" w:eastAsia="Times New Roman" w:hAnsi="Times New Roman" w:cs="Times New Roman"/>
          <w:sz w:val="20"/>
          <w:szCs w:val="20"/>
        </w:rPr>
        <w:t>Ф</w:t>
      </w:r>
      <w:r w:rsidRPr="00A960F3">
        <w:rPr>
          <w:rFonts w:ascii="Times New Roman" w:eastAsia="Times New Roman" w:hAnsi="Times New Roman" w:cs="Times New Roman"/>
          <w:sz w:val="20"/>
          <w:szCs w:val="20"/>
        </w:rPr>
        <w:t>инансов</w:t>
      </w:r>
      <w:r>
        <w:rPr>
          <w:rFonts w:ascii="Times New Roman" w:eastAsia="Times New Roman" w:hAnsi="Times New Roman" w:cs="Times New Roman"/>
          <w:sz w:val="20"/>
          <w:szCs w:val="20"/>
        </w:rPr>
        <w:t>ая</w:t>
      </w:r>
      <w:r w:rsidRPr="00A960F3">
        <w:rPr>
          <w:rFonts w:ascii="Times New Roman" w:eastAsia="Times New Roman" w:hAnsi="Times New Roman" w:cs="Times New Roman"/>
          <w:sz w:val="20"/>
          <w:szCs w:val="20"/>
        </w:rPr>
        <w:t xml:space="preserve"> грамотност</w:t>
      </w:r>
      <w:r>
        <w:rPr>
          <w:rFonts w:ascii="Times New Roman" w:eastAsia="Times New Roman" w:hAnsi="Times New Roman" w:cs="Times New Roman"/>
          <w:sz w:val="20"/>
          <w:szCs w:val="20"/>
        </w:rPr>
        <w:t>ь</w:t>
      </w:r>
      <w:r w:rsidRPr="00A960F3">
        <w:rPr>
          <w:rFonts w:ascii="Times New Roman" w:eastAsia="Times New Roman" w:hAnsi="Times New Roman" w:cs="Times New Roman"/>
          <w:sz w:val="20"/>
          <w:szCs w:val="20"/>
        </w:rPr>
        <w:t xml:space="preserve">»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w:t>
      </w:r>
    </w:p>
    <w:p w14:paraId="494E09B8" w14:textId="05EF7138" w:rsidR="0031427D" w:rsidRPr="00A960F3" w:rsidRDefault="0031427D" w:rsidP="00D53B4E">
      <w:pPr>
        <w:spacing w:line="240" w:lineRule="auto"/>
        <w:jc w:val="both"/>
        <w:rPr>
          <w:rFonts w:ascii="Times New Roman" w:eastAsia="Times New Roman" w:hAnsi="Times New Roman" w:cs="Times New Roman"/>
          <w:sz w:val="20"/>
          <w:szCs w:val="20"/>
        </w:rPr>
      </w:pPr>
      <w:r w:rsidRPr="00A960F3">
        <w:rPr>
          <w:rFonts w:ascii="Times New Roman" w:eastAsia="Times New Roman" w:hAnsi="Times New Roman" w:cs="Times New Roman"/>
          <w:sz w:val="20"/>
          <w:szCs w:val="20"/>
        </w:rPr>
        <w:t>Поэтому введение курса «</w:t>
      </w:r>
      <w:r>
        <w:rPr>
          <w:rFonts w:ascii="Times New Roman" w:eastAsia="Times New Roman" w:hAnsi="Times New Roman" w:cs="Times New Roman"/>
          <w:sz w:val="20"/>
          <w:szCs w:val="20"/>
        </w:rPr>
        <w:t>Ф</w:t>
      </w:r>
      <w:r w:rsidRPr="00A960F3">
        <w:rPr>
          <w:rFonts w:ascii="Times New Roman" w:eastAsia="Times New Roman" w:hAnsi="Times New Roman" w:cs="Times New Roman"/>
          <w:sz w:val="20"/>
          <w:szCs w:val="20"/>
        </w:rPr>
        <w:t>инансов</w:t>
      </w:r>
      <w:r>
        <w:rPr>
          <w:rFonts w:ascii="Times New Roman" w:eastAsia="Times New Roman" w:hAnsi="Times New Roman" w:cs="Times New Roman"/>
          <w:sz w:val="20"/>
          <w:szCs w:val="20"/>
        </w:rPr>
        <w:t>ая</w:t>
      </w:r>
      <w:r w:rsidRPr="00A960F3">
        <w:rPr>
          <w:rFonts w:ascii="Times New Roman" w:eastAsia="Times New Roman" w:hAnsi="Times New Roman" w:cs="Times New Roman"/>
          <w:sz w:val="20"/>
          <w:szCs w:val="20"/>
        </w:rPr>
        <w:t xml:space="preserve"> грамотност</w:t>
      </w:r>
      <w:r>
        <w:rPr>
          <w:rFonts w:ascii="Times New Roman" w:eastAsia="Times New Roman" w:hAnsi="Times New Roman" w:cs="Times New Roman"/>
          <w:sz w:val="20"/>
          <w:szCs w:val="20"/>
        </w:rPr>
        <w:t>ь</w:t>
      </w:r>
      <w:r w:rsidRPr="00A960F3">
        <w:rPr>
          <w:rFonts w:ascii="Times New Roman" w:eastAsia="Times New Roman" w:hAnsi="Times New Roman" w:cs="Times New Roman"/>
          <w:sz w:val="20"/>
          <w:szCs w:val="20"/>
        </w:rPr>
        <w:t>» помогает создать условия для развития личности подростка, мотивации к обучению, для формирования социального и профессионального самоопределения, а также является профилактикой асоциального поведения. Именно овладение основами финансовой грамотности поможет учащимся применить полученные знания в жизни и успешно социализироваться в обществе.</w:t>
      </w:r>
    </w:p>
    <w:p w14:paraId="48EA197D" w14:textId="77777777" w:rsidR="00D53B4E" w:rsidRDefault="00D53B4E" w:rsidP="00D53B4E">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sidR="0031427D" w:rsidRPr="00A960F3">
        <w:rPr>
          <w:rFonts w:ascii="Times New Roman" w:eastAsia="Times New Roman" w:hAnsi="Times New Roman" w:cs="Times New Roman"/>
          <w:b/>
          <w:bCs/>
          <w:sz w:val="20"/>
          <w:szCs w:val="20"/>
        </w:rPr>
        <w:t xml:space="preserve">Цель курса: </w:t>
      </w:r>
      <w:r w:rsidR="0031427D" w:rsidRPr="00A960F3">
        <w:rPr>
          <w:rFonts w:ascii="Times New Roman" w:eastAsia="Times New Roman" w:hAnsi="Times New Roman" w:cs="Times New Roman"/>
          <w:sz w:val="20"/>
          <w:szCs w:val="20"/>
        </w:rPr>
        <w:t>формирование ключевых компетенций учащихся для принятия рациональных финансовых решений в сфере управления личными финансами.</w:t>
      </w:r>
    </w:p>
    <w:p w14:paraId="19793437" w14:textId="05989072" w:rsidR="0031427D" w:rsidRPr="00D53B4E" w:rsidRDefault="0031427D" w:rsidP="00D53B4E">
      <w:pPr>
        <w:spacing w:line="240" w:lineRule="auto"/>
        <w:jc w:val="both"/>
        <w:rPr>
          <w:rFonts w:ascii="Times New Roman" w:eastAsia="Times New Roman" w:hAnsi="Times New Roman" w:cs="Times New Roman"/>
          <w:sz w:val="20"/>
          <w:szCs w:val="20"/>
        </w:rPr>
      </w:pPr>
      <w:r w:rsidRPr="00D53B4E">
        <w:rPr>
          <w:rFonts w:ascii="Times New Roman" w:hAnsi="Times New Roman" w:cs="Times New Roman"/>
          <w:b/>
          <w:bCs/>
          <w:sz w:val="20"/>
          <w:szCs w:val="20"/>
        </w:rPr>
        <w:t>Задачи курса:</w:t>
      </w:r>
    </w:p>
    <w:p w14:paraId="59D4F05B" w14:textId="5B43BD92" w:rsidR="0031427D" w:rsidRPr="00A960F3" w:rsidRDefault="0031427D" w:rsidP="00AA504F">
      <w:pPr>
        <w:pStyle w:val="aff2"/>
        <w:numPr>
          <w:ilvl w:val="0"/>
          <w:numId w:val="502"/>
        </w:numPr>
        <w:spacing w:before="0" w:beforeAutospacing="0" w:after="0" w:afterAutospacing="0"/>
        <w:ind w:left="567" w:hanging="283"/>
        <w:jc w:val="both"/>
        <w:rPr>
          <w:sz w:val="20"/>
          <w:szCs w:val="20"/>
        </w:rPr>
      </w:pPr>
      <w:r w:rsidRPr="00A960F3">
        <w:rPr>
          <w:sz w:val="20"/>
          <w:szCs w:val="20"/>
        </w:rPr>
        <w:t xml:space="preserve">формирование финансовой грамотности и воспитание финансовой культуры </w:t>
      </w:r>
      <w:r w:rsidR="00D53B4E">
        <w:rPr>
          <w:sz w:val="20"/>
          <w:szCs w:val="20"/>
        </w:rPr>
        <w:t>обучающихся</w:t>
      </w:r>
      <w:r w:rsidRPr="00A960F3">
        <w:rPr>
          <w:sz w:val="20"/>
          <w:szCs w:val="20"/>
        </w:rPr>
        <w:t xml:space="preserve">; </w:t>
      </w:r>
    </w:p>
    <w:p w14:paraId="5915ACBF" w14:textId="42D8C622" w:rsidR="0031427D" w:rsidRPr="00A960F3" w:rsidRDefault="0031427D" w:rsidP="00AA504F">
      <w:pPr>
        <w:pStyle w:val="aff2"/>
        <w:numPr>
          <w:ilvl w:val="0"/>
          <w:numId w:val="502"/>
        </w:numPr>
        <w:spacing w:before="0" w:beforeAutospacing="0" w:after="0" w:afterAutospacing="0"/>
        <w:ind w:left="567" w:hanging="283"/>
        <w:jc w:val="both"/>
        <w:rPr>
          <w:sz w:val="20"/>
          <w:szCs w:val="20"/>
        </w:rPr>
      </w:pPr>
      <w:r w:rsidRPr="00A960F3">
        <w:rPr>
          <w:sz w:val="20"/>
          <w:szCs w:val="20"/>
        </w:rPr>
        <w:t xml:space="preserve">формирование инвестиционной культуры </w:t>
      </w:r>
      <w:r w:rsidR="00D53B4E">
        <w:rPr>
          <w:sz w:val="20"/>
          <w:szCs w:val="20"/>
        </w:rPr>
        <w:t>обучающихся</w:t>
      </w:r>
      <w:r w:rsidRPr="00A960F3">
        <w:rPr>
          <w:sz w:val="20"/>
          <w:szCs w:val="20"/>
        </w:rPr>
        <w:t xml:space="preserve">; </w:t>
      </w:r>
    </w:p>
    <w:p w14:paraId="2F91057D" w14:textId="77777777" w:rsidR="0031427D" w:rsidRPr="00A960F3" w:rsidRDefault="0031427D" w:rsidP="00AA504F">
      <w:pPr>
        <w:pStyle w:val="aff2"/>
        <w:numPr>
          <w:ilvl w:val="0"/>
          <w:numId w:val="502"/>
        </w:numPr>
        <w:spacing w:before="0" w:beforeAutospacing="0" w:after="0" w:afterAutospacing="0"/>
        <w:ind w:left="567" w:hanging="283"/>
        <w:jc w:val="both"/>
        <w:rPr>
          <w:sz w:val="20"/>
          <w:szCs w:val="20"/>
        </w:rPr>
      </w:pPr>
      <w:r w:rsidRPr="00A960F3">
        <w:rPr>
          <w:sz w:val="20"/>
          <w:szCs w:val="20"/>
        </w:rPr>
        <w:t xml:space="preserve">формирование основ экономического мышления и навыков в принятии самостоятельных решений в различных жизненных ситуациях; </w:t>
      </w:r>
    </w:p>
    <w:p w14:paraId="698C47AD" w14:textId="77777777" w:rsidR="0031427D" w:rsidRPr="00A960F3" w:rsidRDefault="0031427D" w:rsidP="00AA504F">
      <w:pPr>
        <w:pStyle w:val="aff2"/>
        <w:numPr>
          <w:ilvl w:val="0"/>
          <w:numId w:val="502"/>
        </w:numPr>
        <w:spacing w:before="0" w:beforeAutospacing="0" w:after="0" w:afterAutospacing="0"/>
        <w:ind w:left="567" w:hanging="283"/>
        <w:jc w:val="both"/>
        <w:rPr>
          <w:sz w:val="20"/>
          <w:szCs w:val="20"/>
        </w:rPr>
      </w:pPr>
      <w:r w:rsidRPr="00A960F3">
        <w:rPr>
          <w:sz w:val="20"/>
          <w:szCs w:val="20"/>
        </w:rPr>
        <w:t xml:space="preserve">формирование социально-экономической компетентности на уровне готовности к сознательному участию в экономической жизни общества; </w:t>
      </w:r>
    </w:p>
    <w:p w14:paraId="45A6ABB0" w14:textId="77777777" w:rsidR="0031427D" w:rsidRPr="00A960F3" w:rsidRDefault="0031427D" w:rsidP="00AA504F">
      <w:pPr>
        <w:pStyle w:val="aff2"/>
        <w:numPr>
          <w:ilvl w:val="0"/>
          <w:numId w:val="502"/>
        </w:numPr>
        <w:spacing w:before="0" w:beforeAutospacing="0" w:after="0" w:afterAutospacing="0"/>
        <w:ind w:left="567" w:hanging="283"/>
        <w:jc w:val="both"/>
        <w:rPr>
          <w:sz w:val="20"/>
          <w:szCs w:val="20"/>
        </w:rPr>
      </w:pPr>
      <w:r w:rsidRPr="00A960F3">
        <w:rPr>
          <w:sz w:val="20"/>
          <w:szCs w:val="20"/>
        </w:rPr>
        <w:t xml:space="preserve">формирование практических навыков использования финансовых инструментов; </w:t>
      </w:r>
    </w:p>
    <w:p w14:paraId="261551BC" w14:textId="77777777" w:rsidR="0031427D" w:rsidRPr="00A960F3" w:rsidRDefault="0031427D" w:rsidP="00AA504F">
      <w:pPr>
        <w:pStyle w:val="aff2"/>
        <w:numPr>
          <w:ilvl w:val="0"/>
          <w:numId w:val="502"/>
        </w:numPr>
        <w:spacing w:before="0" w:beforeAutospacing="0" w:after="0" w:afterAutospacing="0"/>
        <w:ind w:left="567" w:hanging="283"/>
        <w:jc w:val="both"/>
        <w:rPr>
          <w:sz w:val="20"/>
          <w:szCs w:val="20"/>
        </w:rPr>
      </w:pPr>
      <w:r w:rsidRPr="00A960F3">
        <w:rPr>
          <w:sz w:val="20"/>
          <w:szCs w:val="20"/>
        </w:rPr>
        <w:t xml:space="preserve">профессиональная ориентация и развитие способностей школьников к деятельности в сфере экономики и финансов; </w:t>
      </w:r>
    </w:p>
    <w:p w14:paraId="1AED6820" w14:textId="5C145BE4" w:rsidR="0031427D" w:rsidRPr="00A960F3" w:rsidRDefault="0031427D" w:rsidP="00AA504F">
      <w:pPr>
        <w:pStyle w:val="aff2"/>
        <w:numPr>
          <w:ilvl w:val="0"/>
          <w:numId w:val="502"/>
        </w:numPr>
        <w:spacing w:before="0" w:beforeAutospacing="0"/>
        <w:ind w:left="567" w:hanging="283"/>
        <w:jc w:val="both"/>
        <w:rPr>
          <w:sz w:val="20"/>
          <w:szCs w:val="20"/>
        </w:rPr>
      </w:pPr>
      <w:r w:rsidRPr="00A960F3">
        <w:rPr>
          <w:sz w:val="20"/>
          <w:szCs w:val="20"/>
        </w:rPr>
        <w:t>сформировать навыки построения личного финансового плана</w:t>
      </w:r>
      <w:r w:rsidR="00D53B4E">
        <w:rPr>
          <w:sz w:val="20"/>
          <w:szCs w:val="20"/>
        </w:rPr>
        <w:t>;</w:t>
      </w:r>
      <w:r w:rsidRPr="00A960F3">
        <w:rPr>
          <w:sz w:val="20"/>
          <w:szCs w:val="20"/>
        </w:rPr>
        <w:t xml:space="preserve"> </w:t>
      </w:r>
    </w:p>
    <w:p w14:paraId="03CAC57B" w14:textId="0BF2C12C" w:rsidR="0031427D" w:rsidRPr="00D53B4E" w:rsidRDefault="0031427D" w:rsidP="00AA504F">
      <w:pPr>
        <w:pStyle w:val="afc"/>
        <w:numPr>
          <w:ilvl w:val="0"/>
          <w:numId w:val="503"/>
        </w:numPr>
        <w:autoSpaceDE w:val="0"/>
        <w:autoSpaceDN w:val="0"/>
        <w:adjustRightInd w:val="0"/>
        <w:spacing w:after="0" w:line="240" w:lineRule="auto"/>
        <w:ind w:left="567" w:hanging="283"/>
        <w:jc w:val="both"/>
        <w:rPr>
          <w:rFonts w:ascii="Times New Roman" w:eastAsia="Times New Roman" w:hAnsi="Times New Roman" w:cs="Times New Roman"/>
          <w:sz w:val="20"/>
          <w:szCs w:val="20"/>
        </w:rPr>
      </w:pPr>
      <w:r w:rsidRPr="00D53B4E">
        <w:rPr>
          <w:rFonts w:ascii="Times New Roman" w:eastAsia="Times New Roman" w:hAnsi="Times New Roman" w:cs="Times New Roman"/>
          <w:sz w:val="20"/>
          <w:szCs w:val="20"/>
        </w:rPr>
        <w:t xml:space="preserve">освоить систему знаний о финансовых институтах современного общества и инструментах управления личными финансами; </w:t>
      </w:r>
    </w:p>
    <w:p w14:paraId="3DCED529" w14:textId="7AE96935" w:rsidR="0031427D" w:rsidRPr="00D53B4E" w:rsidRDefault="0031427D" w:rsidP="00AA504F">
      <w:pPr>
        <w:pStyle w:val="afc"/>
        <w:numPr>
          <w:ilvl w:val="0"/>
          <w:numId w:val="503"/>
        </w:numPr>
        <w:autoSpaceDE w:val="0"/>
        <w:autoSpaceDN w:val="0"/>
        <w:adjustRightInd w:val="0"/>
        <w:spacing w:after="0" w:line="240" w:lineRule="auto"/>
        <w:ind w:left="567" w:hanging="283"/>
        <w:jc w:val="both"/>
        <w:rPr>
          <w:rFonts w:ascii="Times New Roman" w:eastAsia="Times New Roman" w:hAnsi="Times New Roman" w:cs="Times New Roman"/>
          <w:sz w:val="20"/>
          <w:szCs w:val="20"/>
        </w:rPr>
      </w:pPr>
      <w:r w:rsidRPr="00D53B4E">
        <w:rPr>
          <w:rFonts w:ascii="Times New Roman" w:eastAsia="Times New Roman" w:hAnsi="Times New Roman" w:cs="Times New Roman"/>
          <w:sz w:val="20"/>
          <w:szCs w:val="20"/>
        </w:rPr>
        <w:t xml:space="preserve">овладеть умением получать и критически осмысливать экономическую информацию, анализировать, систематизировать полученные данные; </w:t>
      </w:r>
    </w:p>
    <w:p w14:paraId="68722094" w14:textId="6776073E" w:rsidR="0031427D" w:rsidRPr="00D53B4E" w:rsidRDefault="0031427D" w:rsidP="00AA504F">
      <w:pPr>
        <w:pStyle w:val="afc"/>
        <w:numPr>
          <w:ilvl w:val="0"/>
          <w:numId w:val="503"/>
        </w:numPr>
        <w:autoSpaceDE w:val="0"/>
        <w:autoSpaceDN w:val="0"/>
        <w:adjustRightInd w:val="0"/>
        <w:spacing w:after="8" w:line="240" w:lineRule="auto"/>
        <w:ind w:left="567" w:hanging="283"/>
        <w:jc w:val="both"/>
        <w:rPr>
          <w:rFonts w:ascii="Times New Roman" w:eastAsia="Times New Roman" w:hAnsi="Times New Roman" w:cs="Times New Roman"/>
          <w:sz w:val="20"/>
          <w:szCs w:val="20"/>
        </w:rPr>
      </w:pPr>
      <w:r w:rsidRPr="00D53B4E">
        <w:rPr>
          <w:rFonts w:ascii="Times New Roman" w:eastAsia="Times New Roman" w:hAnsi="Times New Roman" w:cs="Times New Roman"/>
          <w:sz w:val="20"/>
          <w:szCs w:val="20"/>
        </w:rPr>
        <w:t xml:space="preserve">формировать опыт применения знаний о финансовых институтах для эффективной самореализации в сфере управления личными финансами; </w:t>
      </w:r>
    </w:p>
    <w:p w14:paraId="50F6EAE1" w14:textId="3600D26E" w:rsidR="0031427D" w:rsidRPr="00D53B4E" w:rsidRDefault="0031427D" w:rsidP="00AA504F">
      <w:pPr>
        <w:pStyle w:val="afc"/>
        <w:numPr>
          <w:ilvl w:val="0"/>
          <w:numId w:val="503"/>
        </w:numPr>
        <w:autoSpaceDE w:val="0"/>
        <w:autoSpaceDN w:val="0"/>
        <w:adjustRightInd w:val="0"/>
        <w:spacing w:after="8" w:line="240" w:lineRule="auto"/>
        <w:ind w:left="567" w:hanging="283"/>
        <w:jc w:val="both"/>
        <w:rPr>
          <w:rFonts w:ascii="Times New Roman" w:eastAsia="Times New Roman" w:hAnsi="Times New Roman" w:cs="Times New Roman"/>
          <w:sz w:val="20"/>
          <w:szCs w:val="20"/>
        </w:rPr>
      </w:pPr>
      <w:r w:rsidRPr="00D53B4E">
        <w:rPr>
          <w:rFonts w:ascii="Times New Roman" w:eastAsia="Times New Roman" w:hAnsi="Times New Roman" w:cs="Times New Roman"/>
          <w:sz w:val="20"/>
          <w:szCs w:val="20"/>
        </w:rPr>
        <w:t xml:space="preserve">формировать основы культуры и индивидуального стиля экономического поведения, ценностей деловой этики; </w:t>
      </w:r>
    </w:p>
    <w:p w14:paraId="76ABE07E" w14:textId="6289D8AE" w:rsidR="00D53B4E" w:rsidRPr="00D53B4E" w:rsidRDefault="0031427D" w:rsidP="00AA504F">
      <w:pPr>
        <w:pStyle w:val="afc"/>
        <w:numPr>
          <w:ilvl w:val="0"/>
          <w:numId w:val="503"/>
        </w:numPr>
        <w:autoSpaceDE w:val="0"/>
        <w:autoSpaceDN w:val="0"/>
        <w:adjustRightInd w:val="0"/>
        <w:spacing w:line="240" w:lineRule="auto"/>
        <w:ind w:left="567" w:hanging="283"/>
        <w:jc w:val="both"/>
        <w:rPr>
          <w:rFonts w:ascii="Times New Roman" w:eastAsia="Times New Roman" w:hAnsi="Times New Roman" w:cs="Times New Roman"/>
          <w:sz w:val="20"/>
          <w:szCs w:val="20"/>
        </w:rPr>
      </w:pPr>
      <w:r w:rsidRPr="00D53B4E">
        <w:rPr>
          <w:rFonts w:ascii="Times New Roman" w:eastAsia="Times New Roman" w:hAnsi="Times New Roman" w:cs="Times New Roman"/>
          <w:sz w:val="20"/>
          <w:szCs w:val="20"/>
        </w:rPr>
        <w:t>воспитывать ответственность за экономические решения.</w:t>
      </w:r>
      <w:bookmarkEnd w:id="777"/>
      <w:r w:rsidR="00033F67" w:rsidRPr="00D53B4E">
        <w:rPr>
          <w:rFonts w:ascii="Times New Roman" w:hAnsi="Times New Roman" w:cs="Times New Roman"/>
          <w:sz w:val="20"/>
          <w:szCs w:val="20"/>
        </w:rPr>
        <w:t xml:space="preserve">  </w:t>
      </w:r>
    </w:p>
    <w:p w14:paraId="1E77DD5F" w14:textId="14D49E33" w:rsidR="00D53B4E" w:rsidRPr="00A960F3" w:rsidRDefault="00D53B4E" w:rsidP="00D53B4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A960F3">
        <w:rPr>
          <w:rFonts w:ascii="Times New Roman" w:eastAsia="Times New Roman" w:hAnsi="Times New Roman" w:cs="Times New Roman"/>
          <w:sz w:val="20"/>
          <w:szCs w:val="20"/>
        </w:rPr>
        <w:t xml:space="preserve">Сформированная у </w:t>
      </w:r>
      <w:r>
        <w:rPr>
          <w:rFonts w:ascii="Times New Roman" w:eastAsia="Times New Roman" w:hAnsi="Times New Roman" w:cs="Times New Roman"/>
          <w:sz w:val="20"/>
          <w:szCs w:val="20"/>
        </w:rPr>
        <w:t>обучающегося</w:t>
      </w:r>
      <w:r w:rsidRPr="00A960F3">
        <w:rPr>
          <w:rFonts w:ascii="Times New Roman" w:eastAsia="Times New Roman" w:hAnsi="Times New Roman" w:cs="Times New Roman"/>
          <w:sz w:val="20"/>
          <w:szCs w:val="20"/>
        </w:rPr>
        <w:t xml:space="preserve"> по итогам изучения курса «</w:t>
      </w:r>
      <w:r>
        <w:rPr>
          <w:rFonts w:ascii="Times New Roman" w:eastAsia="Times New Roman" w:hAnsi="Times New Roman" w:cs="Times New Roman"/>
          <w:sz w:val="20"/>
          <w:szCs w:val="20"/>
        </w:rPr>
        <w:t>Ф</w:t>
      </w:r>
      <w:r w:rsidRPr="00A960F3">
        <w:rPr>
          <w:rFonts w:ascii="Times New Roman" w:eastAsia="Times New Roman" w:hAnsi="Times New Roman" w:cs="Times New Roman"/>
          <w:sz w:val="20"/>
          <w:szCs w:val="20"/>
        </w:rPr>
        <w:t>инансов</w:t>
      </w:r>
      <w:r>
        <w:rPr>
          <w:rFonts w:ascii="Times New Roman" w:eastAsia="Times New Roman" w:hAnsi="Times New Roman" w:cs="Times New Roman"/>
          <w:sz w:val="20"/>
          <w:szCs w:val="20"/>
        </w:rPr>
        <w:t>ая</w:t>
      </w:r>
      <w:r w:rsidRPr="00A960F3">
        <w:rPr>
          <w:rFonts w:ascii="Times New Roman" w:eastAsia="Times New Roman" w:hAnsi="Times New Roman" w:cs="Times New Roman"/>
          <w:sz w:val="20"/>
          <w:szCs w:val="20"/>
        </w:rPr>
        <w:t xml:space="preserve"> грамотност</w:t>
      </w:r>
      <w:r>
        <w:rPr>
          <w:rFonts w:ascii="Times New Roman" w:eastAsia="Times New Roman" w:hAnsi="Times New Roman" w:cs="Times New Roman"/>
          <w:sz w:val="20"/>
          <w:szCs w:val="20"/>
        </w:rPr>
        <w:t>ь</w:t>
      </w:r>
      <w:r w:rsidRPr="00A960F3">
        <w:rPr>
          <w:rFonts w:ascii="Times New Roman" w:eastAsia="Times New Roman" w:hAnsi="Times New Roman" w:cs="Times New Roman"/>
          <w:sz w:val="20"/>
          <w:szCs w:val="20"/>
        </w:rPr>
        <w:t>» система знаний об основных инструментах финансового рынка позволит ему эффективно выполнять социально-экономическую роль потребителя, вкладчика, заемщика, акционера, налогоплательщика, страхователя, инвестора.</w:t>
      </w:r>
    </w:p>
    <w:p w14:paraId="61D92D11" w14:textId="02EB6521" w:rsidR="00D53B4E" w:rsidRDefault="00574870" w:rsidP="005748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53B4E" w:rsidRPr="00A960F3">
        <w:rPr>
          <w:rFonts w:ascii="Times New Roman" w:eastAsia="Times New Roman" w:hAnsi="Times New Roman" w:cs="Times New Roman"/>
          <w:sz w:val="20"/>
          <w:szCs w:val="20"/>
        </w:rPr>
        <w:t>На основе правовых знаний в области защиты прав потребителей финансовых услуг, полученных в результате изучения данного курса, обучающиеся овладеют навыками безопасного поведения и защиты от мошенничества на финансовом рынке.</w:t>
      </w:r>
    </w:p>
    <w:p w14:paraId="6DE6B293" w14:textId="7475FB5A" w:rsidR="00574870" w:rsidRPr="00574870" w:rsidRDefault="00574870" w:rsidP="00574870">
      <w:pPr>
        <w:spacing w:before="100" w:beforeAutospacing="1" w:after="100" w:afterAutospacing="1" w:line="240" w:lineRule="auto"/>
        <w:ind w:firstLine="284"/>
        <w:jc w:val="both"/>
        <w:outlineLvl w:val="2"/>
        <w:rPr>
          <w:rFonts w:ascii="Times New Roman" w:eastAsia="Times New Roman" w:hAnsi="Times New Roman" w:cs="Times New Roman"/>
          <w:sz w:val="20"/>
          <w:szCs w:val="20"/>
        </w:rPr>
      </w:pPr>
      <w:r w:rsidRPr="00574870">
        <w:rPr>
          <w:rFonts w:ascii="Times New Roman" w:eastAsia="Times New Roman" w:hAnsi="Times New Roman" w:cs="Times New Roman"/>
          <w:sz w:val="20"/>
          <w:szCs w:val="20"/>
        </w:rPr>
        <w:t>Программа учебного курса рассчитана на 3</w:t>
      </w:r>
      <w:r>
        <w:rPr>
          <w:rFonts w:ascii="Times New Roman" w:eastAsia="Times New Roman" w:hAnsi="Times New Roman" w:cs="Times New Roman"/>
          <w:sz w:val="20"/>
          <w:szCs w:val="20"/>
        </w:rPr>
        <w:t>4</w:t>
      </w:r>
      <w:r w:rsidRPr="00574870">
        <w:rPr>
          <w:rFonts w:ascii="Times New Roman" w:eastAsia="Times New Roman" w:hAnsi="Times New Roman" w:cs="Times New Roman"/>
          <w:sz w:val="20"/>
          <w:szCs w:val="20"/>
        </w:rPr>
        <w:t xml:space="preserve"> час</w:t>
      </w:r>
      <w:r>
        <w:rPr>
          <w:rFonts w:ascii="Times New Roman" w:eastAsia="Times New Roman" w:hAnsi="Times New Roman" w:cs="Times New Roman"/>
          <w:sz w:val="20"/>
          <w:szCs w:val="20"/>
        </w:rPr>
        <w:t>а</w:t>
      </w:r>
      <w:r w:rsidRPr="00574870">
        <w:rPr>
          <w:rFonts w:ascii="Times New Roman" w:eastAsia="Times New Roman" w:hAnsi="Times New Roman" w:cs="Times New Roman"/>
          <w:sz w:val="20"/>
          <w:szCs w:val="20"/>
        </w:rPr>
        <w:t xml:space="preserve"> в 9 классе из расчета 1 час в неделю.</w:t>
      </w:r>
    </w:p>
    <w:p w14:paraId="13A26BF8" w14:textId="2F2B7362" w:rsidR="00033F67" w:rsidRDefault="00033F67" w:rsidP="008D11D7">
      <w:pPr>
        <w:widowControl w:val="0"/>
        <w:spacing w:line="240" w:lineRule="auto"/>
        <w:outlineLvl w:val="1"/>
        <w:rPr>
          <w:rFonts w:ascii="Times New Roman" w:eastAsiaTheme="minorEastAsia" w:hAnsi="Times New Roman"/>
          <w:b/>
          <w:bCs/>
          <w:color w:val="191919"/>
          <w:w w:val="105"/>
          <w:kern w:val="0"/>
          <w:lang w:eastAsia="ru-RU"/>
          <w14:ligatures w14:val="none"/>
        </w:rPr>
      </w:pPr>
      <w:r w:rsidRPr="00033F67">
        <w:rPr>
          <w:rFonts w:ascii="Times New Roman" w:eastAsiaTheme="minorEastAsia" w:hAnsi="Times New Roman"/>
          <w:b/>
          <w:bCs/>
          <w:kern w:val="0"/>
          <w:lang w:eastAsia="ru-RU"/>
          <w14:ligatures w14:val="none"/>
        </w:rPr>
        <w:t>СОДЕРЖАНИЕ ПРОГРАММЫ К</w:t>
      </w:r>
      <w:r w:rsidR="0031427D">
        <w:rPr>
          <w:rFonts w:ascii="Times New Roman" w:eastAsiaTheme="minorEastAsia" w:hAnsi="Times New Roman"/>
          <w:b/>
          <w:bCs/>
          <w:kern w:val="0"/>
          <w:lang w:eastAsia="ru-RU"/>
          <w14:ligatures w14:val="none"/>
        </w:rPr>
        <w:t>УРСА</w:t>
      </w:r>
      <w:r w:rsidRPr="00033F67">
        <w:rPr>
          <w:rFonts w:ascii="Times New Roman" w:eastAsiaTheme="minorEastAsia" w:hAnsi="Times New Roman"/>
          <w:b/>
          <w:bCs/>
          <w:kern w:val="0"/>
          <w:lang w:eastAsia="ru-RU"/>
          <w14:ligatures w14:val="none"/>
        </w:rPr>
        <w:t xml:space="preserve"> </w:t>
      </w:r>
      <w:r w:rsidRPr="00033F67">
        <w:rPr>
          <w:rFonts w:ascii="Times New Roman" w:eastAsiaTheme="minorEastAsia" w:hAnsi="Times New Roman"/>
          <w:b/>
          <w:bCs/>
          <w:color w:val="191919"/>
          <w:w w:val="105"/>
          <w:kern w:val="0"/>
          <w:lang w:eastAsia="ru-RU"/>
          <w14:ligatures w14:val="none"/>
        </w:rPr>
        <w:t>«</w:t>
      </w:r>
      <w:r w:rsidR="00C1089E">
        <w:rPr>
          <w:rFonts w:ascii="Times New Roman" w:eastAsiaTheme="minorEastAsia" w:hAnsi="Times New Roman"/>
          <w:b/>
          <w:bCs/>
          <w:color w:val="191919"/>
          <w:w w:val="105"/>
          <w:kern w:val="0"/>
          <w:lang w:eastAsia="ru-RU"/>
          <w14:ligatures w14:val="none"/>
        </w:rPr>
        <w:t>ФИНАНСОВАЯ ГРАМОТНОСТЬ</w:t>
      </w:r>
      <w:r w:rsidRPr="00033F67">
        <w:rPr>
          <w:rFonts w:ascii="Times New Roman" w:eastAsiaTheme="minorEastAsia" w:hAnsi="Times New Roman"/>
          <w:b/>
          <w:bCs/>
          <w:color w:val="191919"/>
          <w:w w:val="105"/>
          <w:kern w:val="0"/>
          <w:lang w:eastAsia="ru-RU"/>
          <w14:ligatures w14:val="none"/>
        </w:rPr>
        <w:t>»</w:t>
      </w:r>
    </w:p>
    <w:p w14:paraId="6877D3DB" w14:textId="5C54D486" w:rsidR="00C1089E" w:rsidRDefault="008D11D7" w:rsidP="00AA504F">
      <w:pPr>
        <w:pStyle w:val="afc"/>
        <w:widowControl w:val="0"/>
        <w:numPr>
          <w:ilvl w:val="2"/>
          <w:numId w:val="392"/>
        </w:numPr>
        <w:spacing w:after="60" w:line="240" w:lineRule="auto"/>
        <w:ind w:left="284" w:hanging="284"/>
        <w:outlineLvl w:val="1"/>
        <w:rPr>
          <w:rFonts w:ascii="Times New Roman" w:eastAsia="Arial" w:hAnsi="Times New Roman" w:cs="Times New Roman"/>
          <w:b/>
          <w:bCs/>
          <w:color w:val="231E20"/>
          <w:sz w:val="20"/>
          <w:szCs w:val="20"/>
          <w:lang w:eastAsia="ru-RU" w:bidi="ru-RU"/>
        </w:rPr>
      </w:pPr>
      <w:r>
        <w:rPr>
          <w:rFonts w:ascii="Times New Roman" w:eastAsia="Arial" w:hAnsi="Times New Roman" w:cs="Times New Roman"/>
          <w:b/>
          <w:bCs/>
          <w:color w:val="231E20"/>
          <w:sz w:val="20"/>
          <w:szCs w:val="20"/>
          <w:lang w:eastAsia="ru-RU" w:bidi="ru-RU"/>
        </w:rPr>
        <w:t>Личное и финансовое планирование (5 ч.)</w:t>
      </w:r>
    </w:p>
    <w:p w14:paraId="27F0A2CE" w14:textId="43A14E47" w:rsidR="008D11D7" w:rsidRDefault="008D11D7" w:rsidP="008D11D7">
      <w:pPr>
        <w:pStyle w:val="afc"/>
        <w:widowControl w:val="0"/>
        <w:spacing w:after="60" w:line="240" w:lineRule="auto"/>
        <w:ind w:left="284"/>
        <w:jc w:val="both"/>
        <w:outlineLvl w:val="1"/>
        <w:rPr>
          <w:rFonts w:ascii="Times New Roman" w:eastAsia="Arial" w:hAnsi="Times New Roman" w:cs="Times New Roman"/>
          <w:color w:val="231E20"/>
          <w:sz w:val="20"/>
          <w:szCs w:val="20"/>
          <w:lang w:eastAsia="ru-RU" w:bidi="ru-RU"/>
        </w:rPr>
      </w:pPr>
      <w:r w:rsidRPr="008D11D7">
        <w:rPr>
          <w:rFonts w:ascii="Times New Roman" w:eastAsia="Arial" w:hAnsi="Times New Roman" w:cs="Times New Roman"/>
          <w:color w:val="231E20"/>
          <w:sz w:val="20"/>
          <w:szCs w:val="20"/>
          <w:lang w:eastAsia="ru-RU" w:bidi="ru-RU"/>
        </w:rPr>
        <w:t>Понятие</w:t>
      </w:r>
      <w:r>
        <w:rPr>
          <w:rFonts w:ascii="Times New Roman" w:eastAsia="Arial" w:hAnsi="Times New Roman" w:cs="Times New Roman"/>
          <w:color w:val="231E20"/>
          <w:sz w:val="20"/>
          <w:szCs w:val="20"/>
          <w:lang w:eastAsia="ru-RU" w:bidi="ru-RU"/>
        </w:rPr>
        <w:t xml:space="preserve"> о финансовой грамотности.</w:t>
      </w:r>
    </w:p>
    <w:p w14:paraId="4EB1BF77" w14:textId="7D019CF8" w:rsidR="008D11D7" w:rsidRDefault="008D11D7" w:rsidP="008D11D7">
      <w:pPr>
        <w:pStyle w:val="afc"/>
        <w:widowControl w:val="0"/>
        <w:spacing w:after="60" w:line="240" w:lineRule="auto"/>
        <w:ind w:left="0" w:firstLine="284"/>
        <w:jc w:val="both"/>
        <w:outlineLvl w:val="1"/>
        <w:rPr>
          <w:rFonts w:ascii="Times New Roman" w:hAnsi="Times New Roman"/>
          <w:sz w:val="20"/>
          <w:szCs w:val="20"/>
        </w:rPr>
      </w:pPr>
      <w:r>
        <w:rPr>
          <w:rFonts w:ascii="Times New Roman" w:hAnsi="Times New Roman"/>
          <w:sz w:val="20"/>
          <w:szCs w:val="20"/>
        </w:rPr>
        <w:t>Деньги,</w:t>
      </w:r>
      <w:r w:rsidRPr="00A960F3">
        <w:rPr>
          <w:rFonts w:ascii="Times New Roman" w:hAnsi="Times New Roman"/>
          <w:sz w:val="20"/>
          <w:szCs w:val="20"/>
        </w:rPr>
        <w:t xml:space="preserve"> их функции, виды. </w:t>
      </w:r>
      <w:r>
        <w:rPr>
          <w:rFonts w:ascii="Times New Roman" w:hAnsi="Times New Roman"/>
          <w:sz w:val="20"/>
          <w:szCs w:val="20"/>
        </w:rPr>
        <w:t>П</w:t>
      </w:r>
      <w:r w:rsidRPr="00A960F3">
        <w:rPr>
          <w:rFonts w:ascii="Times New Roman" w:hAnsi="Times New Roman"/>
          <w:sz w:val="20"/>
          <w:szCs w:val="20"/>
        </w:rPr>
        <w:t>оняти</w:t>
      </w:r>
      <w:r>
        <w:rPr>
          <w:rFonts w:ascii="Times New Roman" w:hAnsi="Times New Roman"/>
          <w:sz w:val="20"/>
          <w:szCs w:val="20"/>
        </w:rPr>
        <w:t>е</w:t>
      </w:r>
      <w:r w:rsidRPr="00A960F3">
        <w:rPr>
          <w:rFonts w:ascii="Times New Roman" w:hAnsi="Times New Roman"/>
          <w:sz w:val="20"/>
          <w:szCs w:val="20"/>
        </w:rPr>
        <w:t xml:space="preserve"> </w:t>
      </w:r>
      <w:r>
        <w:rPr>
          <w:rFonts w:ascii="Times New Roman" w:hAnsi="Times New Roman"/>
          <w:sz w:val="20"/>
          <w:szCs w:val="20"/>
        </w:rPr>
        <w:t>«</w:t>
      </w:r>
      <w:r w:rsidRPr="00A960F3">
        <w:rPr>
          <w:rFonts w:ascii="Times New Roman" w:hAnsi="Times New Roman"/>
          <w:sz w:val="20"/>
          <w:szCs w:val="20"/>
        </w:rPr>
        <w:t>человеческ</w:t>
      </w:r>
      <w:r>
        <w:rPr>
          <w:rFonts w:ascii="Times New Roman" w:hAnsi="Times New Roman"/>
          <w:sz w:val="20"/>
          <w:szCs w:val="20"/>
        </w:rPr>
        <w:t>ий</w:t>
      </w:r>
      <w:r w:rsidRPr="00A960F3">
        <w:rPr>
          <w:rFonts w:ascii="Times New Roman" w:hAnsi="Times New Roman"/>
          <w:sz w:val="20"/>
          <w:szCs w:val="20"/>
        </w:rPr>
        <w:t xml:space="preserve"> капитал</w:t>
      </w:r>
      <w:r>
        <w:rPr>
          <w:rFonts w:ascii="Times New Roman" w:hAnsi="Times New Roman"/>
          <w:sz w:val="20"/>
          <w:szCs w:val="20"/>
        </w:rPr>
        <w:t>», его</w:t>
      </w:r>
      <w:r w:rsidRPr="00A960F3">
        <w:rPr>
          <w:rFonts w:ascii="Times New Roman" w:hAnsi="Times New Roman"/>
          <w:sz w:val="20"/>
          <w:szCs w:val="20"/>
        </w:rPr>
        <w:t xml:space="preserve"> </w:t>
      </w:r>
      <w:r>
        <w:rPr>
          <w:rFonts w:ascii="Times New Roman" w:hAnsi="Times New Roman"/>
          <w:sz w:val="20"/>
          <w:szCs w:val="20"/>
        </w:rPr>
        <w:t>применение. Потребление. Основные источники доходов.</w:t>
      </w:r>
    </w:p>
    <w:p w14:paraId="50D6167D" w14:textId="480DD985" w:rsidR="008D11D7" w:rsidRDefault="008D11D7" w:rsidP="008D11D7">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 xml:space="preserve">Принятие решений о личном финансировании. </w:t>
      </w:r>
      <w:r>
        <w:rPr>
          <w:rFonts w:ascii="Times New Roman" w:hAnsi="Times New Roman"/>
          <w:sz w:val="20"/>
          <w:szCs w:val="20"/>
        </w:rPr>
        <w:t>Л</w:t>
      </w:r>
      <w:r w:rsidRPr="00A960F3">
        <w:rPr>
          <w:rFonts w:ascii="Times New Roman" w:hAnsi="Times New Roman"/>
          <w:sz w:val="20"/>
          <w:szCs w:val="20"/>
        </w:rPr>
        <w:t>ичный финансовый план достижения целей</w:t>
      </w:r>
      <w:r>
        <w:rPr>
          <w:rFonts w:ascii="Times New Roman" w:hAnsi="Times New Roman"/>
          <w:sz w:val="20"/>
          <w:szCs w:val="20"/>
        </w:rPr>
        <w:t xml:space="preserve">. </w:t>
      </w:r>
      <w:r w:rsidRPr="00A960F3">
        <w:rPr>
          <w:rFonts w:ascii="Times New Roman" w:hAnsi="Times New Roman"/>
          <w:sz w:val="20"/>
          <w:szCs w:val="20"/>
        </w:rPr>
        <w:t>Домашняя бухгалтерия</w:t>
      </w:r>
      <w:r>
        <w:rPr>
          <w:rFonts w:ascii="Times New Roman" w:hAnsi="Times New Roman"/>
          <w:sz w:val="20"/>
          <w:szCs w:val="20"/>
        </w:rPr>
        <w:t xml:space="preserve">. </w:t>
      </w:r>
      <w:r w:rsidRPr="00A960F3">
        <w:rPr>
          <w:rFonts w:ascii="Times New Roman" w:hAnsi="Times New Roman"/>
          <w:sz w:val="20"/>
          <w:szCs w:val="20"/>
        </w:rPr>
        <w:t>Составление текущего и перспективного личного финансового бюджета.</w:t>
      </w:r>
    </w:p>
    <w:p w14:paraId="194D0A08" w14:textId="77777777" w:rsidR="008D11D7" w:rsidRPr="008D11D7" w:rsidRDefault="008D11D7" w:rsidP="008D11D7">
      <w:pPr>
        <w:pStyle w:val="afc"/>
        <w:widowControl w:val="0"/>
        <w:spacing w:after="60" w:line="240" w:lineRule="auto"/>
        <w:ind w:left="284"/>
        <w:jc w:val="both"/>
        <w:outlineLvl w:val="1"/>
        <w:rPr>
          <w:rFonts w:ascii="Times New Roman" w:hAnsi="Times New Roman"/>
          <w:b/>
          <w:bCs/>
          <w:sz w:val="20"/>
          <w:szCs w:val="20"/>
        </w:rPr>
      </w:pPr>
    </w:p>
    <w:p w14:paraId="361EE743" w14:textId="04B26F45" w:rsidR="008D11D7" w:rsidRDefault="008D11D7" w:rsidP="00AA504F">
      <w:pPr>
        <w:pStyle w:val="afc"/>
        <w:widowControl w:val="0"/>
        <w:numPr>
          <w:ilvl w:val="2"/>
          <w:numId w:val="392"/>
        </w:numPr>
        <w:spacing w:after="60" w:line="240" w:lineRule="auto"/>
        <w:ind w:left="284" w:hanging="284"/>
        <w:jc w:val="both"/>
        <w:outlineLvl w:val="1"/>
        <w:rPr>
          <w:rFonts w:ascii="Times New Roman" w:eastAsia="Arial" w:hAnsi="Times New Roman" w:cs="Times New Roman"/>
          <w:b/>
          <w:bCs/>
          <w:color w:val="231E20"/>
          <w:sz w:val="20"/>
          <w:szCs w:val="20"/>
          <w:lang w:eastAsia="ru-RU" w:bidi="ru-RU"/>
        </w:rPr>
      </w:pPr>
      <w:r w:rsidRPr="008D11D7">
        <w:rPr>
          <w:rFonts w:ascii="Times New Roman" w:eastAsia="Arial" w:hAnsi="Times New Roman" w:cs="Times New Roman"/>
          <w:b/>
          <w:bCs/>
          <w:color w:val="231E20"/>
          <w:sz w:val="20"/>
          <w:szCs w:val="20"/>
          <w:lang w:eastAsia="ru-RU" w:bidi="ru-RU"/>
        </w:rPr>
        <w:t>Депозит (4 ч.)</w:t>
      </w:r>
    </w:p>
    <w:p w14:paraId="459C67E0" w14:textId="2F134516" w:rsidR="008D11D7" w:rsidRPr="00112363" w:rsidRDefault="00112363" w:rsidP="008D11D7">
      <w:pPr>
        <w:pStyle w:val="afc"/>
        <w:widowControl w:val="0"/>
        <w:spacing w:after="60" w:line="240" w:lineRule="auto"/>
        <w:ind w:left="284"/>
        <w:jc w:val="both"/>
        <w:outlineLvl w:val="1"/>
        <w:rPr>
          <w:rFonts w:ascii="Times New Roman" w:eastAsia="Arial" w:hAnsi="Times New Roman" w:cs="Times New Roman"/>
          <w:color w:val="231E20"/>
          <w:sz w:val="20"/>
          <w:szCs w:val="20"/>
          <w:lang w:eastAsia="ru-RU" w:bidi="ru-RU"/>
        </w:rPr>
      </w:pPr>
      <w:r w:rsidRPr="00112363">
        <w:rPr>
          <w:rFonts w:ascii="Times New Roman" w:eastAsia="Arial" w:hAnsi="Times New Roman" w:cs="Times New Roman"/>
          <w:color w:val="231E20"/>
          <w:sz w:val="20"/>
          <w:szCs w:val="20"/>
          <w:lang w:eastAsia="ru-RU" w:bidi="ru-RU"/>
        </w:rPr>
        <w:t>Н</w:t>
      </w:r>
      <w:r>
        <w:rPr>
          <w:rFonts w:ascii="Times New Roman" w:eastAsia="Arial" w:hAnsi="Times New Roman" w:cs="Times New Roman"/>
          <w:color w:val="231E20"/>
          <w:sz w:val="20"/>
          <w:szCs w:val="20"/>
          <w:lang w:eastAsia="ru-RU" w:bidi="ru-RU"/>
        </w:rPr>
        <w:t>акопления и инфляция. Причины инфляции.</w:t>
      </w:r>
    </w:p>
    <w:p w14:paraId="54F42CF3" w14:textId="671D236F" w:rsidR="008D11D7" w:rsidRPr="00112363" w:rsidRDefault="00112363" w:rsidP="0011236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sidRPr="00112363">
        <w:rPr>
          <w:rFonts w:ascii="Times New Roman" w:eastAsia="Arial" w:hAnsi="Times New Roman" w:cs="Times New Roman"/>
          <w:color w:val="231E20"/>
          <w:sz w:val="20"/>
          <w:szCs w:val="20"/>
          <w:lang w:eastAsia="ru-RU" w:bidi="ru-RU"/>
        </w:rPr>
        <w:t xml:space="preserve">Понятие </w:t>
      </w:r>
      <w:r>
        <w:rPr>
          <w:rFonts w:ascii="Times New Roman" w:eastAsia="Arial" w:hAnsi="Times New Roman" w:cs="Times New Roman"/>
          <w:color w:val="231E20"/>
          <w:sz w:val="20"/>
          <w:szCs w:val="20"/>
          <w:lang w:eastAsia="ru-RU" w:bidi="ru-RU"/>
        </w:rPr>
        <w:t xml:space="preserve">депозита. Условия депозита. Способы начисления процентов по депозитам. Простые и сложные проценты. </w:t>
      </w:r>
    </w:p>
    <w:p w14:paraId="182A919C" w14:textId="1BD138E9" w:rsidR="008D11D7" w:rsidRPr="00112363" w:rsidRDefault="00112363" w:rsidP="008D11D7">
      <w:pPr>
        <w:pStyle w:val="afc"/>
        <w:widowControl w:val="0"/>
        <w:spacing w:after="60" w:line="240" w:lineRule="auto"/>
        <w:ind w:left="284"/>
        <w:jc w:val="both"/>
        <w:outlineLvl w:val="1"/>
        <w:rPr>
          <w:rFonts w:ascii="Times New Roman" w:eastAsia="Arial" w:hAnsi="Times New Roman" w:cs="Times New Roman"/>
          <w:color w:val="231E20"/>
          <w:sz w:val="20"/>
          <w:szCs w:val="20"/>
          <w:lang w:eastAsia="ru-RU" w:bidi="ru-RU"/>
        </w:rPr>
      </w:pPr>
      <w:r w:rsidRPr="00112363">
        <w:rPr>
          <w:rFonts w:ascii="Times New Roman" w:eastAsia="Arial" w:hAnsi="Times New Roman" w:cs="Times New Roman"/>
          <w:color w:val="231E20"/>
          <w:sz w:val="20"/>
          <w:szCs w:val="20"/>
          <w:lang w:eastAsia="ru-RU" w:bidi="ru-RU"/>
        </w:rPr>
        <w:t>Управление рисками по депозиту</w:t>
      </w:r>
      <w:r>
        <w:rPr>
          <w:rFonts w:ascii="Times New Roman" w:eastAsia="Arial" w:hAnsi="Times New Roman" w:cs="Times New Roman"/>
          <w:color w:val="231E20"/>
          <w:sz w:val="20"/>
          <w:szCs w:val="20"/>
          <w:lang w:eastAsia="ru-RU" w:bidi="ru-RU"/>
        </w:rPr>
        <w:t>.</w:t>
      </w:r>
    </w:p>
    <w:p w14:paraId="66BE6A90" w14:textId="77777777" w:rsidR="008D11D7" w:rsidRDefault="008D11D7" w:rsidP="008D11D7">
      <w:pPr>
        <w:pStyle w:val="afc"/>
        <w:widowControl w:val="0"/>
        <w:spacing w:after="60" w:line="240" w:lineRule="auto"/>
        <w:ind w:left="284"/>
        <w:jc w:val="both"/>
        <w:outlineLvl w:val="1"/>
        <w:rPr>
          <w:rFonts w:ascii="Times New Roman" w:eastAsia="Arial" w:hAnsi="Times New Roman" w:cs="Times New Roman"/>
          <w:b/>
          <w:bCs/>
          <w:color w:val="231E20"/>
          <w:sz w:val="20"/>
          <w:szCs w:val="20"/>
          <w:lang w:eastAsia="ru-RU" w:bidi="ru-RU"/>
        </w:rPr>
      </w:pPr>
    </w:p>
    <w:p w14:paraId="6AC84186" w14:textId="5E74288E" w:rsidR="008D11D7" w:rsidRDefault="00112363" w:rsidP="00AA504F">
      <w:pPr>
        <w:pStyle w:val="afc"/>
        <w:widowControl w:val="0"/>
        <w:numPr>
          <w:ilvl w:val="2"/>
          <w:numId w:val="392"/>
        </w:numPr>
        <w:spacing w:after="60" w:line="240" w:lineRule="auto"/>
        <w:ind w:left="284" w:hanging="284"/>
        <w:jc w:val="both"/>
        <w:outlineLvl w:val="1"/>
        <w:rPr>
          <w:rFonts w:ascii="Times New Roman" w:eastAsia="Arial" w:hAnsi="Times New Roman" w:cs="Times New Roman"/>
          <w:b/>
          <w:bCs/>
          <w:color w:val="231E20"/>
          <w:sz w:val="20"/>
          <w:szCs w:val="20"/>
          <w:lang w:eastAsia="ru-RU" w:bidi="ru-RU"/>
        </w:rPr>
      </w:pPr>
      <w:r>
        <w:rPr>
          <w:rFonts w:ascii="Times New Roman" w:eastAsia="Arial" w:hAnsi="Times New Roman" w:cs="Times New Roman"/>
          <w:b/>
          <w:bCs/>
          <w:color w:val="231E20"/>
          <w:sz w:val="20"/>
          <w:szCs w:val="20"/>
          <w:lang w:eastAsia="ru-RU" w:bidi="ru-RU"/>
        </w:rPr>
        <w:t>Кредит (5 ч.)</w:t>
      </w:r>
    </w:p>
    <w:p w14:paraId="4D99E470" w14:textId="789D1AA1" w:rsidR="00112363" w:rsidRDefault="00112363" w:rsidP="00570353">
      <w:pPr>
        <w:pStyle w:val="afc"/>
        <w:widowControl w:val="0"/>
        <w:spacing w:after="60" w:line="240" w:lineRule="auto"/>
        <w:ind w:left="0" w:firstLine="284"/>
        <w:jc w:val="both"/>
        <w:outlineLvl w:val="1"/>
        <w:rPr>
          <w:rFonts w:ascii="Times New Roman" w:hAnsi="Times New Roman"/>
          <w:sz w:val="20"/>
          <w:szCs w:val="20"/>
        </w:rPr>
      </w:pPr>
      <w:r w:rsidRPr="00112363">
        <w:rPr>
          <w:rFonts w:ascii="Times New Roman" w:eastAsia="Arial" w:hAnsi="Times New Roman" w:cs="Times New Roman"/>
          <w:color w:val="231E20"/>
          <w:sz w:val="20"/>
          <w:szCs w:val="20"/>
          <w:lang w:eastAsia="ru-RU" w:bidi="ru-RU"/>
        </w:rPr>
        <w:t xml:space="preserve">Понятие </w:t>
      </w:r>
      <w:r>
        <w:rPr>
          <w:rFonts w:ascii="Times New Roman" w:eastAsia="Arial" w:hAnsi="Times New Roman" w:cs="Times New Roman"/>
          <w:color w:val="231E20"/>
          <w:sz w:val="20"/>
          <w:szCs w:val="20"/>
          <w:lang w:eastAsia="ru-RU" w:bidi="ru-RU"/>
        </w:rPr>
        <w:t xml:space="preserve">о кредите, его характеристиках. </w:t>
      </w:r>
      <w:r>
        <w:rPr>
          <w:rFonts w:ascii="Times New Roman" w:hAnsi="Times New Roman"/>
          <w:sz w:val="20"/>
          <w:szCs w:val="20"/>
        </w:rPr>
        <w:t>Н</w:t>
      </w:r>
      <w:r w:rsidRPr="00A960F3">
        <w:rPr>
          <w:rFonts w:ascii="Times New Roman" w:hAnsi="Times New Roman"/>
          <w:sz w:val="20"/>
          <w:szCs w:val="20"/>
        </w:rPr>
        <w:t>еобходимые документы при оформлении кредита</w:t>
      </w:r>
      <w:r w:rsidR="00570353">
        <w:rPr>
          <w:rFonts w:ascii="Times New Roman" w:hAnsi="Times New Roman"/>
          <w:sz w:val="20"/>
          <w:szCs w:val="20"/>
        </w:rPr>
        <w:t>.</w:t>
      </w:r>
      <w:r w:rsidR="00570353" w:rsidRPr="00570353">
        <w:rPr>
          <w:rFonts w:ascii="Times New Roman" w:hAnsi="Times New Roman"/>
          <w:sz w:val="20"/>
          <w:szCs w:val="20"/>
        </w:rPr>
        <w:t xml:space="preserve"> </w:t>
      </w:r>
      <w:r w:rsidR="00570353">
        <w:rPr>
          <w:rFonts w:ascii="Times New Roman" w:hAnsi="Times New Roman"/>
          <w:sz w:val="20"/>
          <w:szCs w:val="20"/>
        </w:rPr>
        <w:t>А</w:t>
      </w:r>
      <w:r w:rsidR="00570353" w:rsidRPr="00A960F3">
        <w:rPr>
          <w:rFonts w:ascii="Times New Roman" w:hAnsi="Times New Roman"/>
          <w:sz w:val="20"/>
          <w:szCs w:val="20"/>
        </w:rPr>
        <w:t>нализ и срав</w:t>
      </w:r>
      <w:r w:rsidR="00570353">
        <w:rPr>
          <w:rFonts w:ascii="Times New Roman" w:hAnsi="Times New Roman"/>
          <w:sz w:val="20"/>
          <w:szCs w:val="20"/>
        </w:rPr>
        <w:t>нение</w:t>
      </w:r>
      <w:r w:rsidR="00570353" w:rsidRPr="00A960F3">
        <w:rPr>
          <w:rFonts w:ascii="Times New Roman" w:hAnsi="Times New Roman"/>
          <w:sz w:val="20"/>
          <w:szCs w:val="20"/>
        </w:rPr>
        <w:t xml:space="preserve"> услови</w:t>
      </w:r>
      <w:r w:rsidR="00570353">
        <w:rPr>
          <w:rFonts w:ascii="Times New Roman" w:hAnsi="Times New Roman"/>
          <w:sz w:val="20"/>
          <w:szCs w:val="20"/>
        </w:rPr>
        <w:t>й</w:t>
      </w:r>
      <w:r w:rsidR="00570353" w:rsidRPr="00A960F3">
        <w:rPr>
          <w:rFonts w:ascii="Times New Roman" w:hAnsi="Times New Roman"/>
          <w:sz w:val="20"/>
          <w:szCs w:val="20"/>
        </w:rPr>
        <w:t xml:space="preserve"> по кредиту в различных банках</w:t>
      </w:r>
      <w:r w:rsidR="00570353">
        <w:rPr>
          <w:rFonts w:ascii="Times New Roman" w:hAnsi="Times New Roman"/>
          <w:sz w:val="20"/>
          <w:szCs w:val="20"/>
        </w:rPr>
        <w:t>.</w:t>
      </w:r>
    </w:p>
    <w:p w14:paraId="1162314B" w14:textId="7CD79C44" w:rsidR="00570353" w:rsidRDefault="00570353" w:rsidP="00570353">
      <w:pPr>
        <w:pStyle w:val="afc"/>
        <w:widowControl w:val="0"/>
        <w:spacing w:after="60" w:line="240" w:lineRule="auto"/>
        <w:ind w:left="0" w:firstLine="284"/>
        <w:jc w:val="both"/>
        <w:outlineLvl w:val="1"/>
        <w:rPr>
          <w:rFonts w:ascii="Times New Roman" w:hAnsi="Times New Roman"/>
          <w:sz w:val="20"/>
          <w:szCs w:val="20"/>
        </w:rPr>
      </w:pPr>
      <w:r>
        <w:rPr>
          <w:rFonts w:ascii="Times New Roman" w:hAnsi="Times New Roman"/>
          <w:sz w:val="20"/>
          <w:szCs w:val="20"/>
        </w:rPr>
        <w:t>Особенности кредитования в России. Права и обязанности кредитополучателя. Ошибки при использовании кредита.</w:t>
      </w:r>
    </w:p>
    <w:p w14:paraId="775F355E" w14:textId="77777777" w:rsidR="00570353" w:rsidRDefault="00570353" w:rsidP="00570353">
      <w:pPr>
        <w:pStyle w:val="afc"/>
        <w:widowControl w:val="0"/>
        <w:spacing w:after="60" w:line="240" w:lineRule="auto"/>
        <w:ind w:left="0" w:firstLine="284"/>
        <w:jc w:val="both"/>
        <w:outlineLvl w:val="1"/>
        <w:rPr>
          <w:rFonts w:ascii="Times New Roman" w:hAnsi="Times New Roman"/>
          <w:sz w:val="20"/>
          <w:szCs w:val="20"/>
        </w:rPr>
      </w:pPr>
    </w:p>
    <w:p w14:paraId="05428A09" w14:textId="382CD58D" w:rsidR="00570353" w:rsidRDefault="00570353" w:rsidP="00AA504F">
      <w:pPr>
        <w:pStyle w:val="afc"/>
        <w:widowControl w:val="0"/>
        <w:numPr>
          <w:ilvl w:val="2"/>
          <w:numId w:val="392"/>
        </w:numPr>
        <w:spacing w:after="60" w:line="240" w:lineRule="auto"/>
        <w:ind w:left="284" w:hanging="284"/>
        <w:jc w:val="both"/>
        <w:outlineLvl w:val="1"/>
        <w:rPr>
          <w:rFonts w:ascii="Times New Roman" w:hAnsi="Times New Roman"/>
          <w:sz w:val="20"/>
          <w:szCs w:val="20"/>
        </w:rPr>
      </w:pPr>
      <w:r w:rsidRPr="00A960F3">
        <w:rPr>
          <w:rFonts w:ascii="Times New Roman" w:hAnsi="Times New Roman"/>
          <w:b/>
          <w:bCs/>
          <w:sz w:val="20"/>
          <w:szCs w:val="20"/>
        </w:rPr>
        <w:t>Расчетно-кассовые операции (3 часа)</w:t>
      </w:r>
    </w:p>
    <w:p w14:paraId="3480CB37" w14:textId="73E38CFC" w:rsidR="00570353" w:rsidRDefault="00570353"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Pr>
          <w:rFonts w:ascii="Times New Roman" w:hAnsi="Times New Roman"/>
          <w:sz w:val="20"/>
          <w:szCs w:val="20"/>
        </w:rPr>
        <w:t>П</w:t>
      </w:r>
      <w:r w:rsidRPr="00A960F3">
        <w:rPr>
          <w:rFonts w:ascii="Times New Roman" w:hAnsi="Times New Roman"/>
          <w:sz w:val="20"/>
          <w:szCs w:val="20"/>
        </w:rPr>
        <w:t>онятие «Банковская система», функции центрального банка.</w:t>
      </w:r>
      <w:r w:rsidRPr="00570353">
        <w:rPr>
          <w:rFonts w:ascii="Times New Roman" w:hAnsi="Times New Roman"/>
          <w:sz w:val="20"/>
          <w:szCs w:val="20"/>
        </w:rPr>
        <w:t xml:space="preserve"> </w:t>
      </w:r>
      <w:r w:rsidRPr="00A960F3">
        <w:rPr>
          <w:rFonts w:ascii="Times New Roman" w:hAnsi="Times New Roman"/>
          <w:sz w:val="20"/>
          <w:szCs w:val="20"/>
        </w:rPr>
        <w:t>Хранение, обмен и перевод денег</w:t>
      </w:r>
      <w:r>
        <w:rPr>
          <w:rFonts w:ascii="Times New Roman" w:hAnsi="Times New Roman"/>
          <w:sz w:val="20"/>
          <w:szCs w:val="20"/>
        </w:rPr>
        <w:t>.</w:t>
      </w:r>
    </w:p>
    <w:p w14:paraId="7CC11020" w14:textId="1D9F67B3" w:rsidR="00570353" w:rsidRDefault="00570353"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sz w:val="20"/>
          <w:szCs w:val="20"/>
        </w:rPr>
        <w:t>Различные виды платежных средств</w:t>
      </w:r>
      <w:r>
        <w:rPr>
          <w:rFonts w:ascii="Times New Roman" w:hAnsi="Times New Roman"/>
          <w:sz w:val="20"/>
          <w:szCs w:val="20"/>
        </w:rPr>
        <w:t>.</w:t>
      </w:r>
      <w:r w:rsidRPr="00570353">
        <w:rPr>
          <w:rFonts w:ascii="Times New Roman" w:hAnsi="Times New Roman"/>
          <w:sz w:val="20"/>
          <w:szCs w:val="20"/>
        </w:rPr>
        <w:t xml:space="preserve"> </w:t>
      </w:r>
      <w:r w:rsidRPr="00A960F3">
        <w:rPr>
          <w:rFonts w:ascii="Times New Roman" w:hAnsi="Times New Roman"/>
          <w:sz w:val="20"/>
          <w:szCs w:val="20"/>
        </w:rPr>
        <w:t>Виды банковских карт (дебетовая и кредитная).</w:t>
      </w:r>
    </w:p>
    <w:p w14:paraId="7DD80C0A" w14:textId="72CAF44F" w:rsidR="00570353" w:rsidRDefault="00570353" w:rsidP="00570353">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Формы дистанционного банковского обслуживания</w:t>
      </w:r>
      <w:r>
        <w:rPr>
          <w:rFonts w:ascii="Times New Roman" w:hAnsi="Times New Roman"/>
          <w:sz w:val="20"/>
          <w:szCs w:val="20"/>
        </w:rPr>
        <w:t xml:space="preserve">. </w:t>
      </w:r>
      <w:r w:rsidR="00A05078">
        <w:rPr>
          <w:rFonts w:ascii="Times New Roman" w:hAnsi="Times New Roman"/>
          <w:sz w:val="20"/>
          <w:szCs w:val="20"/>
        </w:rPr>
        <w:t>П</w:t>
      </w:r>
      <w:r w:rsidRPr="00A960F3">
        <w:rPr>
          <w:rFonts w:ascii="Times New Roman" w:hAnsi="Times New Roman"/>
          <w:sz w:val="20"/>
          <w:szCs w:val="20"/>
        </w:rPr>
        <w:t>равила пользования банкоматами, мобильными банками, онлайн-банками.</w:t>
      </w:r>
    </w:p>
    <w:p w14:paraId="243D9B46" w14:textId="77777777" w:rsidR="00A05078" w:rsidRDefault="00A05078" w:rsidP="00570353">
      <w:pPr>
        <w:pStyle w:val="afc"/>
        <w:widowControl w:val="0"/>
        <w:spacing w:after="60" w:line="240" w:lineRule="auto"/>
        <w:ind w:left="0" w:firstLine="284"/>
        <w:jc w:val="both"/>
        <w:outlineLvl w:val="1"/>
        <w:rPr>
          <w:rFonts w:ascii="Times New Roman" w:hAnsi="Times New Roman"/>
          <w:sz w:val="20"/>
          <w:szCs w:val="20"/>
        </w:rPr>
      </w:pPr>
    </w:p>
    <w:p w14:paraId="7B135BB9" w14:textId="6205640F" w:rsidR="00A05078" w:rsidRDefault="00A05078" w:rsidP="00AA504F">
      <w:pPr>
        <w:pStyle w:val="afc"/>
        <w:widowControl w:val="0"/>
        <w:numPr>
          <w:ilvl w:val="2"/>
          <w:numId w:val="392"/>
        </w:numPr>
        <w:spacing w:after="60" w:line="240" w:lineRule="auto"/>
        <w:ind w:left="284" w:hanging="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b/>
          <w:bCs/>
          <w:sz w:val="20"/>
          <w:szCs w:val="20"/>
        </w:rPr>
        <w:t>Страхование (4</w:t>
      </w:r>
      <w:r>
        <w:rPr>
          <w:rFonts w:ascii="Times New Roman" w:hAnsi="Times New Roman"/>
          <w:b/>
          <w:bCs/>
          <w:sz w:val="20"/>
          <w:szCs w:val="20"/>
        </w:rPr>
        <w:t xml:space="preserve"> </w:t>
      </w:r>
      <w:r w:rsidRPr="00A960F3">
        <w:rPr>
          <w:rFonts w:ascii="Times New Roman" w:hAnsi="Times New Roman"/>
          <w:b/>
          <w:bCs/>
          <w:sz w:val="20"/>
          <w:szCs w:val="20"/>
        </w:rPr>
        <w:t>часа</w:t>
      </w:r>
      <w:r w:rsidRPr="00A960F3">
        <w:rPr>
          <w:rFonts w:ascii="Times New Roman" w:hAnsi="Times New Roman"/>
          <w:sz w:val="20"/>
          <w:szCs w:val="20"/>
        </w:rPr>
        <w:t>)</w:t>
      </w:r>
    </w:p>
    <w:p w14:paraId="599794C3" w14:textId="1A1554FD" w:rsidR="00570353" w:rsidRDefault="00A05078"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sz w:val="20"/>
          <w:szCs w:val="20"/>
        </w:rPr>
        <w:t>Что такое страхование?</w:t>
      </w:r>
      <w:r>
        <w:rPr>
          <w:rFonts w:ascii="Times New Roman" w:hAnsi="Times New Roman"/>
          <w:sz w:val="20"/>
          <w:szCs w:val="20"/>
        </w:rPr>
        <w:t xml:space="preserve"> Обязательное и добровольное страхование. Ведущие страховые компании в России.</w:t>
      </w:r>
    </w:p>
    <w:p w14:paraId="69322160" w14:textId="03DC88A4" w:rsidR="00A05078" w:rsidRDefault="00A05078"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sz w:val="20"/>
          <w:szCs w:val="20"/>
        </w:rPr>
        <w:t>Виды страхования</w:t>
      </w:r>
      <w:r>
        <w:rPr>
          <w:rFonts w:ascii="Times New Roman" w:hAnsi="Times New Roman"/>
          <w:sz w:val="20"/>
          <w:szCs w:val="20"/>
        </w:rPr>
        <w:t xml:space="preserve">. </w:t>
      </w:r>
      <w:r w:rsidRPr="00A960F3">
        <w:rPr>
          <w:rFonts w:ascii="Times New Roman" w:hAnsi="Times New Roman"/>
          <w:sz w:val="20"/>
          <w:szCs w:val="20"/>
        </w:rPr>
        <w:t>Анализ договора страхования, ответственность страховщика и страхователя. Составление таблицы «Страховые продукты с учетом интересов страхователя».</w:t>
      </w:r>
    </w:p>
    <w:p w14:paraId="3A23A257" w14:textId="7841BE2B" w:rsidR="00A05078" w:rsidRDefault="00A05078" w:rsidP="00570353">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Алгоритм поведения страхователя в условиях  наступления страхового случая</w:t>
      </w:r>
      <w:r>
        <w:rPr>
          <w:rFonts w:ascii="Times New Roman" w:hAnsi="Times New Roman"/>
          <w:sz w:val="20"/>
          <w:szCs w:val="20"/>
        </w:rPr>
        <w:t xml:space="preserve">. </w:t>
      </w:r>
      <w:r w:rsidRPr="00A960F3">
        <w:rPr>
          <w:rFonts w:ascii="Times New Roman" w:hAnsi="Times New Roman"/>
          <w:sz w:val="20"/>
          <w:szCs w:val="20"/>
        </w:rPr>
        <w:t>Расчет страхового взноса в зависимости от размера страховой суммы, тарифа, срока страхования и других факторов</w:t>
      </w:r>
      <w:r>
        <w:rPr>
          <w:rFonts w:ascii="Times New Roman" w:hAnsi="Times New Roman"/>
          <w:sz w:val="20"/>
          <w:szCs w:val="20"/>
        </w:rPr>
        <w:t>.</w:t>
      </w:r>
    </w:p>
    <w:p w14:paraId="0BAD0267" w14:textId="77777777" w:rsidR="00A05078" w:rsidRDefault="00A05078"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p>
    <w:p w14:paraId="1DEE0E89" w14:textId="2B800AF8" w:rsidR="00A05078" w:rsidRDefault="00A05078" w:rsidP="00AA504F">
      <w:pPr>
        <w:pStyle w:val="afc"/>
        <w:widowControl w:val="0"/>
        <w:numPr>
          <w:ilvl w:val="2"/>
          <w:numId w:val="392"/>
        </w:numPr>
        <w:spacing w:after="60" w:line="240" w:lineRule="auto"/>
        <w:ind w:left="284" w:hanging="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b/>
          <w:bCs/>
          <w:sz w:val="20"/>
          <w:szCs w:val="20"/>
        </w:rPr>
        <w:t>Инвестиции (4 часа)</w:t>
      </w:r>
    </w:p>
    <w:p w14:paraId="1B2EC143" w14:textId="4F07DAB9" w:rsidR="00A05078" w:rsidRDefault="00A05078"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Pr>
          <w:rFonts w:ascii="Times New Roman" w:hAnsi="Times New Roman"/>
          <w:sz w:val="20"/>
          <w:szCs w:val="20"/>
        </w:rPr>
        <w:t>П</w:t>
      </w:r>
      <w:r w:rsidRPr="00A960F3">
        <w:rPr>
          <w:rFonts w:ascii="Times New Roman" w:hAnsi="Times New Roman"/>
          <w:sz w:val="20"/>
          <w:szCs w:val="20"/>
        </w:rPr>
        <w:t>онятие инвестирования. Анализ информации о способах инвестирования денежных средств, предоставляемой различными информационными источниками и структурами финансового рынка.</w:t>
      </w:r>
    </w:p>
    <w:p w14:paraId="740E2F66" w14:textId="583FDE50" w:rsidR="00A05078" w:rsidRDefault="00C57980"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sz w:val="20"/>
          <w:szCs w:val="20"/>
        </w:rPr>
        <w:t>Денежный рынок и рынок капиталов.</w:t>
      </w:r>
      <w:r>
        <w:rPr>
          <w:rFonts w:ascii="Times New Roman" w:hAnsi="Times New Roman"/>
          <w:sz w:val="20"/>
          <w:szCs w:val="20"/>
        </w:rPr>
        <w:t xml:space="preserve"> И</w:t>
      </w:r>
      <w:r w:rsidRPr="00A960F3">
        <w:rPr>
          <w:rFonts w:ascii="Times New Roman" w:hAnsi="Times New Roman"/>
          <w:sz w:val="20"/>
          <w:szCs w:val="20"/>
        </w:rPr>
        <w:t>нструмент</w:t>
      </w:r>
      <w:r>
        <w:rPr>
          <w:rFonts w:ascii="Times New Roman" w:hAnsi="Times New Roman"/>
          <w:sz w:val="20"/>
          <w:szCs w:val="20"/>
        </w:rPr>
        <w:t>ы</w:t>
      </w:r>
      <w:r w:rsidRPr="00A960F3">
        <w:rPr>
          <w:rFonts w:ascii="Times New Roman" w:hAnsi="Times New Roman"/>
          <w:sz w:val="20"/>
          <w:szCs w:val="20"/>
        </w:rPr>
        <w:t xml:space="preserve"> личного финансирования на финансовых рынках и их особенности. Составление и анализ схемы «Структура рынка капитала».</w:t>
      </w:r>
    </w:p>
    <w:p w14:paraId="4E7F5384" w14:textId="03C5F431" w:rsidR="00A05078" w:rsidRDefault="00C57980"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sz w:val="20"/>
          <w:szCs w:val="20"/>
        </w:rPr>
        <w:t>Знакомство с ценными бумагами., видами ценных бумаг, операции на рынке ценных бумаг. Расчет доходности методом простых и сложных процентов. Анализ различных способов размещения средств потребителя и их преимущества и недостатки.</w:t>
      </w:r>
    </w:p>
    <w:p w14:paraId="3C3FAC52" w14:textId="77777777" w:rsidR="00C57980" w:rsidRDefault="00C57980" w:rsidP="00570353">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p>
    <w:p w14:paraId="4F989602" w14:textId="26D258CA" w:rsidR="00C57980" w:rsidRPr="00C57980" w:rsidRDefault="00C57980" w:rsidP="00AA504F">
      <w:pPr>
        <w:pStyle w:val="afc"/>
        <w:widowControl w:val="0"/>
        <w:numPr>
          <w:ilvl w:val="2"/>
          <w:numId w:val="392"/>
        </w:numPr>
        <w:spacing w:after="60" w:line="240" w:lineRule="auto"/>
        <w:ind w:left="284" w:hanging="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b/>
          <w:sz w:val="20"/>
          <w:szCs w:val="20"/>
        </w:rPr>
        <w:t>Пенсии (3 часа)</w:t>
      </w:r>
    </w:p>
    <w:p w14:paraId="0E630C9F" w14:textId="44F855AB" w:rsidR="00C57980" w:rsidRDefault="00C57980" w:rsidP="00C57980">
      <w:pPr>
        <w:pStyle w:val="afc"/>
        <w:widowControl w:val="0"/>
        <w:spacing w:after="60" w:line="240" w:lineRule="auto"/>
        <w:ind w:left="0" w:firstLine="284"/>
        <w:jc w:val="both"/>
        <w:outlineLvl w:val="1"/>
        <w:rPr>
          <w:rFonts w:ascii="Times New Roman" w:eastAsia="Arial" w:hAnsi="Times New Roman" w:cs="Times New Roman"/>
          <w:color w:val="231E20"/>
          <w:sz w:val="20"/>
          <w:szCs w:val="20"/>
          <w:lang w:eastAsia="ru-RU" w:bidi="ru-RU"/>
        </w:rPr>
      </w:pPr>
      <w:r w:rsidRPr="00A960F3">
        <w:rPr>
          <w:rFonts w:ascii="Times New Roman" w:hAnsi="Times New Roman"/>
          <w:sz w:val="20"/>
          <w:szCs w:val="20"/>
        </w:rPr>
        <w:t>Пенсионная система</w:t>
      </w:r>
      <w:r>
        <w:rPr>
          <w:rFonts w:ascii="Times New Roman" w:hAnsi="Times New Roman"/>
          <w:sz w:val="20"/>
          <w:szCs w:val="20"/>
        </w:rPr>
        <w:t xml:space="preserve">. Виды пенсии. </w:t>
      </w:r>
      <w:r w:rsidRPr="00A960F3">
        <w:rPr>
          <w:rFonts w:ascii="Times New Roman" w:hAnsi="Times New Roman"/>
          <w:sz w:val="20"/>
          <w:szCs w:val="20"/>
        </w:rPr>
        <w:t>Анализ корпоративных пенсионных программ.</w:t>
      </w:r>
    </w:p>
    <w:p w14:paraId="73AB8E3D" w14:textId="6DE57E4F" w:rsidR="00C57980" w:rsidRDefault="00C57980" w:rsidP="00570353">
      <w:pPr>
        <w:pStyle w:val="afc"/>
        <w:widowControl w:val="0"/>
        <w:spacing w:after="60" w:line="240" w:lineRule="auto"/>
        <w:ind w:left="0" w:firstLine="284"/>
        <w:jc w:val="both"/>
        <w:outlineLvl w:val="1"/>
        <w:rPr>
          <w:rFonts w:ascii="Times New Roman" w:hAnsi="Times New Roman"/>
          <w:sz w:val="20"/>
          <w:szCs w:val="20"/>
        </w:rPr>
      </w:pPr>
      <w:r>
        <w:rPr>
          <w:rFonts w:ascii="Times New Roman" w:eastAsia="Arial" w:hAnsi="Times New Roman" w:cs="Times New Roman"/>
          <w:color w:val="231E20"/>
          <w:sz w:val="20"/>
          <w:szCs w:val="20"/>
          <w:lang w:eastAsia="ru-RU" w:bidi="ru-RU"/>
        </w:rPr>
        <w:t xml:space="preserve">Частная пенсия. </w:t>
      </w:r>
      <w:r w:rsidRPr="00A960F3">
        <w:rPr>
          <w:rFonts w:ascii="Times New Roman" w:hAnsi="Times New Roman"/>
          <w:sz w:val="20"/>
          <w:szCs w:val="20"/>
        </w:rPr>
        <w:t xml:space="preserve">Вычет размера пенсии.  </w:t>
      </w:r>
      <w:r>
        <w:rPr>
          <w:rFonts w:ascii="Times New Roman" w:hAnsi="Times New Roman"/>
          <w:sz w:val="20"/>
          <w:szCs w:val="20"/>
        </w:rPr>
        <w:t>И</w:t>
      </w:r>
      <w:r w:rsidRPr="00A960F3">
        <w:rPr>
          <w:rFonts w:ascii="Times New Roman" w:hAnsi="Times New Roman"/>
          <w:sz w:val="20"/>
          <w:szCs w:val="20"/>
        </w:rPr>
        <w:t>нструмент</w:t>
      </w:r>
      <w:r>
        <w:rPr>
          <w:rFonts w:ascii="Times New Roman" w:hAnsi="Times New Roman"/>
          <w:sz w:val="20"/>
          <w:szCs w:val="20"/>
        </w:rPr>
        <w:t>ы</w:t>
      </w:r>
      <w:r w:rsidRPr="00A960F3">
        <w:rPr>
          <w:rFonts w:ascii="Times New Roman" w:hAnsi="Times New Roman"/>
          <w:sz w:val="20"/>
          <w:szCs w:val="20"/>
        </w:rPr>
        <w:t xml:space="preserve"> получения пенсии.  </w:t>
      </w:r>
      <w:r>
        <w:rPr>
          <w:rFonts w:ascii="Times New Roman" w:hAnsi="Times New Roman"/>
          <w:sz w:val="20"/>
          <w:szCs w:val="20"/>
        </w:rPr>
        <w:t>П</w:t>
      </w:r>
      <w:r w:rsidRPr="00A960F3">
        <w:rPr>
          <w:rFonts w:ascii="Times New Roman" w:hAnsi="Times New Roman"/>
          <w:sz w:val="20"/>
          <w:szCs w:val="20"/>
        </w:rPr>
        <w:t>рограмм</w:t>
      </w:r>
      <w:r>
        <w:rPr>
          <w:rFonts w:ascii="Times New Roman" w:hAnsi="Times New Roman"/>
          <w:sz w:val="20"/>
          <w:szCs w:val="20"/>
        </w:rPr>
        <w:t>ы</w:t>
      </w:r>
      <w:r w:rsidRPr="00A960F3">
        <w:rPr>
          <w:rFonts w:ascii="Times New Roman" w:hAnsi="Times New Roman"/>
          <w:sz w:val="20"/>
          <w:szCs w:val="20"/>
        </w:rPr>
        <w:t xml:space="preserve"> накопления и приумножения пенсионных сбережений.</w:t>
      </w:r>
    </w:p>
    <w:p w14:paraId="5B8B431C" w14:textId="77777777" w:rsidR="00C57980" w:rsidRDefault="00C57980" w:rsidP="00570353">
      <w:pPr>
        <w:pStyle w:val="afc"/>
        <w:widowControl w:val="0"/>
        <w:spacing w:after="60" w:line="240" w:lineRule="auto"/>
        <w:ind w:left="0" w:firstLine="284"/>
        <w:jc w:val="both"/>
        <w:outlineLvl w:val="1"/>
        <w:rPr>
          <w:rFonts w:ascii="Times New Roman" w:hAnsi="Times New Roman"/>
          <w:sz w:val="20"/>
          <w:szCs w:val="20"/>
        </w:rPr>
      </w:pPr>
    </w:p>
    <w:p w14:paraId="288FBC56" w14:textId="0FF9825C" w:rsidR="00C57980" w:rsidRDefault="00C57980" w:rsidP="00AA504F">
      <w:pPr>
        <w:pStyle w:val="afc"/>
        <w:widowControl w:val="0"/>
        <w:numPr>
          <w:ilvl w:val="2"/>
          <w:numId w:val="392"/>
        </w:numPr>
        <w:spacing w:after="60" w:line="240" w:lineRule="auto"/>
        <w:ind w:left="284" w:hanging="284"/>
        <w:jc w:val="both"/>
        <w:outlineLvl w:val="1"/>
        <w:rPr>
          <w:rFonts w:ascii="Times New Roman" w:hAnsi="Times New Roman"/>
          <w:sz w:val="20"/>
          <w:szCs w:val="20"/>
        </w:rPr>
      </w:pPr>
      <w:r w:rsidRPr="00A960F3">
        <w:rPr>
          <w:rFonts w:ascii="Times New Roman" w:hAnsi="Times New Roman"/>
          <w:b/>
          <w:sz w:val="20"/>
          <w:szCs w:val="20"/>
        </w:rPr>
        <w:t>Налоги (2 часа)</w:t>
      </w:r>
    </w:p>
    <w:p w14:paraId="113324DF" w14:textId="0FA1E8A2" w:rsidR="00C57980" w:rsidRDefault="00C57980" w:rsidP="00570353">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Налоги. Виды налогов</w:t>
      </w:r>
      <w:r>
        <w:rPr>
          <w:rFonts w:ascii="Times New Roman" w:hAnsi="Times New Roman"/>
          <w:sz w:val="20"/>
          <w:szCs w:val="20"/>
        </w:rPr>
        <w:t xml:space="preserve">. </w:t>
      </w:r>
      <w:r w:rsidRPr="00A960F3">
        <w:rPr>
          <w:rFonts w:ascii="Times New Roman" w:hAnsi="Times New Roman"/>
          <w:sz w:val="20"/>
          <w:szCs w:val="20"/>
        </w:rPr>
        <w:t>Формирование базовых знаний о налоговой системе РФ как инструменте государственной экономической политики. Составление схемы «Налоги их виды».</w:t>
      </w:r>
    </w:p>
    <w:p w14:paraId="724094E1" w14:textId="36185D9B" w:rsidR="00C57980" w:rsidRDefault="00126AB7" w:rsidP="00570353">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Расчет налогового вычета по НДФЛ. Расчет НДС. Функции налогов. Налоговый вычет. Местные налоги.</w:t>
      </w:r>
    </w:p>
    <w:p w14:paraId="3903E045" w14:textId="77777777" w:rsidR="00126AB7" w:rsidRDefault="00126AB7" w:rsidP="00570353">
      <w:pPr>
        <w:pStyle w:val="afc"/>
        <w:widowControl w:val="0"/>
        <w:spacing w:after="60" w:line="240" w:lineRule="auto"/>
        <w:ind w:left="0" w:firstLine="284"/>
        <w:jc w:val="both"/>
        <w:outlineLvl w:val="1"/>
        <w:rPr>
          <w:rFonts w:ascii="Times New Roman" w:hAnsi="Times New Roman"/>
          <w:sz w:val="20"/>
          <w:szCs w:val="20"/>
        </w:rPr>
      </w:pPr>
    </w:p>
    <w:p w14:paraId="2435454F" w14:textId="6A72075C" w:rsidR="00126AB7" w:rsidRPr="00126AB7" w:rsidRDefault="00126AB7" w:rsidP="00AA504F">
      <w:pPr>
        <w:pStyle w:val="afc"/>
        <w:widowControl w:val="0"/>
        <w:numPr>
          <w:ilvl w:val="2"/>
          <w:numId w:val="392"/>
        </w:numPr>
        <w:spacing w:after="60" w:line="240" w:lineRule="auto"/>
        <w:ind w:left="284" w:hanging="284"/>
        <w:jc w:val="both"/>
        <w:outlineLvl w:val="1"/>
        <w:rPr>
          <w:rFonts w:ascii="Times New Roman" w:hAnsi="Times New Roman"/>
          <w:sz w:val="20"/>
          <w:szCs w:val="20"/>
        </w:rPr>
      </w:pPr>
      <w:r w:rsidRPr="00A960F3">
        <w:rPr>
          <w:rFonts w:ascii="Times New Roman" w:hAnsi="Times New Roman"/>
          <w:b/>
          <w:bCs/>
          <w:sz w:val="20"/>
          <w:szCs w:val="20"/>
        </w:rPr>
        <w:t>Финансовые махинации (4часа)</w:t>
      </w:r>
    </w:p>
    <w:p w14:paraId="03FC4096" w14:textId="6C8CD07F" w:rsidR="00126AB7" w:rsidRDefault="00126AB7" w:rsidP="00126AB7">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Махинации с банковскими картами</w:t>
      </w:r>
      <w:r>
        <w:rPr>
          <w:rFonts w:ascii="Times New Roman" w:hAnsi="Times New Roman"/>
          <w:sz w:val="20"/>
          <w:szCs w:val="20"/>
        </w:rPr>
        <w:t>.</w:t>
      </w:r>
      <w:r w:rsidRPr="00126AB7">
        <w:rPr>
          <w:rFonts w:ascii="Times New Roman" w:hAnsi="Times New Roman"/>
          <w:sz w:val="20"/>
          <w:szCs w:val="20"/>
        </w:rPr>
        <w:t xml:space="preserve"> </w:t>
      </w:r>
      <w:r w:rsidRPr="00A960F3">
        <w:rPr>
          <w:rFonts w:ascii="Times New Roman" w:hAnsi="Times New Roman"/>
          <w:sz w:val="20"/>
          <w:szCs w:val="20"/>
        </w:rPr>
        <w:t>Анализ рисков банковским картам. Оценка средств защиты банковских карт. Составление алгоритма действий</w:t>
      </w:r>
      <w:r>
        <w:rPr>
          <w:rFonts w:ascii="Times New Roman" w:hAnsi="Times New Roman"/>
          <w:sz w:val="20"/>
          <w:szCs w:val="20"/>
        </w:rPr>
        <w:t>,</w:t>
      </w:r>
      <w:r w:rsidRPr="00A960F3">
        <w:rPr>
          <w:rFonts w:ascii="Times New Roman" w:hAnsi="Times New Roman"/>
          <w:sz w:val="20"/>
          <w:szCs w:val="20"/>
        </w:rPr>
        <w:t xml:space="preserve"> если вы стали жертвой мошенников. Вычисление степени рисков.</w:t>
      </w:r>
    </w:p>
    <w:p w14:paraId="393D136F" w14:textId="0624D048" w:rsidR="00C57980" w:rsidRDefault="00126AB7" w:rsidP="00570353">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Махинации с кредитами</w:t>
      </w:r>
      <w:r>
        <w:rPr>
          <w:rFonts w:ascii="Times New Roman" w:hAnsi="Times New Roman"/>
          <w:sz w:val="20"/>
          <w:szCs w:val="20"/>
        </w:rPr>
        <w:t>. А</w:t>
      </w:r>
      <w:r w:rsidRPr="00A960F3">
        <w:rPr>
          <w:rFonts w:ascii="Times New Roman" w:hAnsi="Times New Roman"/>
          <w:sz w:val="20"/>
          <w:szCs w:val="20"/>
        </w:rPr>
        <w:t>нализ типичных махинаций с кредитами. Вычисление степени рисков. Составление алгоритма</w:t>
      </w:r>
      <w:r>
        <w:rPr>
          <w:rFonts w:ascii="Times New Roman" w:hAnsi="Times New Roman"/>
          <w:sz w:val="20"/>
          <w:szCs w:val="20"/>
        </w:rPr>
        <w:t xml:space="preserve"> </w:t>
      </w:r>
      <w:r w:rsidRPr="00A960F3">
        <w:rPr>
          <w:rFonts w:ascii="Times New Roman" w:hAnsi="Times New Roman"/>
          <w:sz w:val="20"/>
          <w:szCs w:val="20"/>
        </w:rPr>
        <w:t>действий, если вы стали жертвой мошенников</w:t>
      </w:r>
      <w:r>
        <w:rPr>
          <w:rFonts w:ascii="Times New Roman" w:hAnsi="Times New Roman"/>
          <w:sz w:val="20"/>
          <w:szCs w:val="20"/>
        </w:rPr>
        <w:t>.</w:t>
      </w:r>
    </w:p>
    <w:p w14:paraId="57583CEC" w14:textId="4DF1A977" w:rsidR="00126AB7" w:rsidRDefault="00126AB7" w:rsidP="00570353">
      <w:pPr>
        <w:pStyle w:val="afc"/>
        <w:widowControl w:val="0"/>
        <w:spacing w:after="60" w:line="240" w:lineRule="auto"/>
        <w:ind w:left="0" w:firstLine="284"/>
        <w:jc w:val="both"/>
        <w:outlineLvl w:val="1"/>
        <w:rPr>
          <w:rFonts w:ascii="Times New Roman" w:hAnsi="Times New Roman"/>
          <w:sz w:val="20"/>
          <w:szCs w:val="20"/>
        </w:rPr>
      </w:pPr>
      <w:r w:rsidRPr="00A960F3">
        <w:rPr>
          <w:rFonts w:ascii="Times New Roman" w:hAnsi="Times New Roman"/>
          <w:sz w:val="20"/>
          <w:szCs w:val="20"/>
        </w:rPr>
        <w:t>Махинации с инвестициями</w:t>
      </w:r>
      <w:r>
        <w:rPr>
          <w:rFonts w:ascii="Times New Roman" w:hAnsi="Times New Roman"/>
          <w:sz w:val="20"/>
          <w:szCs w:val="20"/>
        </w:rPr>
        <w:t xml:space="preserve">. </w:t>
      </w:r>
      <w:r w:rsidRPr="00A960F3">
        <w:rPr>
          <w:rFonts w:ascii="Times New Roman" w:hAnsi="Times New Roman"/>
          <w:sz w:val="20"/>
          <w:szCs w:val="20"/>
        </w:rPr>
        <w:t>Знакомство с мошенническими инвестиционными предложениями. Анализ признаков финансовых пирамид. Вычисление степени рисков</w:t>
      </w:r>
      <w:r>
        <w:rPr>
          <w:rFonts w:ascii="Times New Roman" w:hAnsi="Times New Roman"/>
          <w:sz w:val="20"/>
          <w:szCs w:val="20"/>
        </w:rPr>
        <w:t>.</w:t>
      </w:r>
    </w:p>
    <w:p w14:paraId="22F072B8" w14:textId="77777777" w:rsidR="00126AB7" w:rsidRDefault="00126AB7" w:rsidP="00570353">
      <w:pPr>
        <w:pStyle w:val="afc"/>
        <w:widowControl w:val="0"/>
        <w:spacing w:after="60" w:line="240" w:lineRule="auto"/>
        <w:ind w:left="0" w:firstLine="284"/>
        <w:jc w:val="both"/>
        <w:outlineLvl w:val="1"/>
        <w:rPr>
          <w:rFonts w:ascii="Times New Roman" w:hAnsi="Times New Roman"/>
          <w:sz w:val="20"/>
          <w:szCs w:val="20"/>
        </w:rPr>
      </w:pPr>
    </w:p>
    <w:p w14:paraId="3D8D46C2" w14:textId="06CE2CA7" w:rsidR="00126AB7" w:rsidRPr="00126AB7" w:rsidRDefault="00126AB7" w:rsidP="00AA504F">
      <w:pPr>
        <w:pStyle w:val="afc"/>
        <w:widowControl w:val="0"/>
        <w:numPr>
          <w:ilvl w:val="2"/>
          <w:numId w:val="392"/>
        </w:numPr>
        <w:spacing w:after="60" w:line="240" w:lineRule="auto"/>
        <w:ind w:left="284" w:hanging="284"/>
        <w:jc w:val="both"/>
        <w:outlineLvl w:val="1"/>
        <w:rPr>
          <w:rFonts w:ascii="Times New Roman" w:hAnsi="Times New Roman"/>
          <w:b/>
          <w:bCs/>
          <w:sz w:val="20"/>
          <w:szCs w:val="20"/>
        </w:rPr>
      </w:pPr>
      <w:r w:rsidRPr="00126AB7">
        <w:rPr>
          <w:rFonts w:ascii="Times New Roman" w:eastAsia="Times New Roman" w:hAnsi="Times New Roman"/>
          <w:b/>
          <w:bCs/>
          <w:sz w:val="20"/>
          <w:szCs w:val="20"/>
        </w:rPr>
        <w:t>Творческая работа «Составление личного плана»</w:t>
      </w:r>
      <w:r>
        <w:rPr>
          <w:rFonts w:ascii="Times New Roman" w:eastAsia="Times New Roman" w:hAnsi="Times New Roman"/>
          <w:b/>
          <w:bCs/>
          <w:sz w:val="20"/>
          <w:szCs w:val="20"/>
        </w:rPr>
        <w:t>.</w:t>
      </w:r>
    </w:p>
    <w:p w14:paraId="2510DC23" w14:textId="77777777" w:rsidR="00126AB7" w:rsidRPr="00126AB7" w:rsidRDefault="00126AB7" w:rsidP="00126AB7">
      <w:pPr>
        <w:widowControl w:val="0"/>
        <w:spacing w:after="60" w:line="240" w:lineRule="auto"/>
        <w:jc w:val="both"/>
        <w:outlineLvl w:val="1"/>
        <w:rPr>
          <w:rFonts w:ascii="Times New Roman" w:eastAsia="Arial" w:hAnsi="Times New Roman" w:cs="Times New Roman"/>
          <w:color w:val="231E20"/>
          <w:sz w:val="20"/>
          <w:szCs w:val="20"/>
          <w:lang w:eastAsia="ru-RU" w:bidi="ru-RU"/>
        </w:rPr>
      </w:pPr>
    </w:p>
    <w:p w14:paraId="3B5F32BF" w14:textId="3F621886" w:rsidR="00033F67" w:rsidRPr="00033F67" w:rsidRDefault="00033F67" w:rsidP="00033F67">
      <w:pPr>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ПЛАНИРУЕМЫЕ РЕЗУЛЬТАТЫ РЕАЛИЗАЦИИ ПРОГРАММЫ </w:t>
      </w:r>
      <w:r w:rsidR="0031427D">
        <w:rPr>
          <w:rFonts w:ascii="Times New Roman" w:hAnsi="Times New Roman" w:cs="Times New Roman"/>
          <w:b/>
          <w:bCs/>
          <w:kern w:val="0"/>
          <w14:ligatures w14:val="none"/>
        </w:rPr>
        <w:t>КУРСА</w:t>
      </w:r>
      <w:r w:rsidRPr="00033F67">
        <w:rPr>
          <w:rFonts w:ascii="Times New Roman" w:hAnsi="Times New Roman" w:cs="Times New Roman"/>
          <w:b/>
          <w:bCs/>
          <w:kern w:val="0"/>
          <w14:ligatures w14:val="none"/>
        </w:rPr>
        <w:t xml:space="preserve"> </w:t>
      </w:r>
      <w:r w:rsidRPr="00033F67">
        <w:rPr>
          <w:rFonts w:ascii="Times New Roman" w:eastAsiaTheme="minorEastAsia" w:hAnsi="Times New Roman"/>
          <w:b/>
          <w:bCs/>
          <w:color w:val="191919"/>
          <w:w w:val="105"/>
          <w:kern w:val="0"/>
          <w:lang w:eastAsia="ru-RU"/>
          <w14:ligatures w14:val="none"/>
        </w:rPr>
        <w:t>«</w:t>
      </w:r>
      <w:r w:rsidR="00C1089E">
        <w:rPr>
          <w:rFonts w:ascii="Times New Roman" w:eastAsiaTheme="minorEastAsia" w:hAnsi="Times New Roman"/>
          <w:b/>
          <w:bCs/>
          <w:color w:val="191919"/>
          <w:w w:val="105"/>
          <w:kern w:val="0"/>
          <w:lang w:eastAsia="ru-RU"/>
          <w14:ligatures w14:val="none"/>
        </w:rPr>
        <w:t>ФИНАНСОВАЯ ГРАМОТНОСТЬ</w:t>
      </w:r>
      <w:r w:rsidRPr="00033F67">
        <w:rPr>
          <w:rFonts w:ascii="Times New Roman" w:eastAsiaTheme="minorEastAsia" w:hAnsi="Times New Roman"/>
          <w:b/>
          <w:bCs/>
          <w:color w:val="191919"/>
          <w:w w:val="105"/>
          <w:kern w:val="0"/>
          <w:lang w:eastAsia="ru-RU"/>
          <w14:ligatures w14:val="none"/>
        </w:rPr>
        <w:t>»</w:t>
      </w:r>
    </w:p>
    <w:p w14:paraId="4E2AAF83" w14:textId="77777777" w:rsidR="00033F67" w:rsidRPr="00033F67" w:rsidRDefault="00033F67" w:rsidP="00033F67">
      <w:pPr>
        <w:spacing w:after="0"/>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ЛИЧНОСТНЫЕ РЕЗУЛЬТАТЫ</w:t>
      </w:r>
    </w:p>
    <w:p w14:paraId="73D628D9" w14:textId="77777777" w:rsidR="00126AB7" w:rsidRPr="00097EAF" w:rsidRDefault="00126AB7" w:rsidP="00126AB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97EAF">
        <w:rPr>
          <w:rFonts w:ascii="Times New Roman" w:eastAsiaTheme="minorEastAsia" w:hAnsi="Times New Roman" w:cs="SchoolBookSanPin"/>
          <w:color w:val="000000"/>
          <w:kern w:val="0"/>
          <w:sz w:val="20"/>
          <w:szCs w:val="20"/>
          <w:lang w:eastAsia="ru-RU"/>
          <w14:ligatures w14:val="none"/>
        </w:rPr>
        <w:t>Личностные результаты должны отражать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приобретение первоначального опыта деятельности на их основе:</w:t>
      </w:r>
    </w:p>
    <w:p w14:paraId="79EA0371" w14:textId="313ACA05"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 xml:space="preserve">осознание себя как члена семьи, общества и государства; </w:t>
      </w:r>
    </w:p>
    <w:p w14:paraId="2192F492" w14:textId="53A764F0"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учебно-познавательный интерес к учебному материалу курса и способам решения финансовых задач;</w:t>
      </w:r>
    </w:p>
    <w:p w14:paraId="1DBD5BE2" w14:textId="56220A49"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 xml:space="preserve">самостоятельность и осознание личной ответственности за свои поступки в области финансов; </w:t>
      </w:r>
    </w:p>
    <w:p w14:paraId="047AB496" w14:textId="34F61EA7"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 xml:space="preserve">ориентирование в нравственном содержании как собственных поступков, так и поступков окружающих людей в области финансов; </w:t>
      </w:r>
    </w:p>
    <w:p w14:paraId="726E9CE8" w14:textId="40BA4F97"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понимание безграничности потребностей людей и ограниченности ресурсов (денег);</w:t>
      </w:r>
    </w:p>
    <w:p w14:paraId="188655E3" w14:textId="1FCFB5D5"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понимание различия между расходами на товары и услуги первой необходимости и расходами на дополнительные нужды;</w:t>
      </w:r>
    </w:p>
    <w:p w14:paraId="7499A4A0" w14:textId="57D8349C"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 xml:space="preserve">навыки сотрудничества со взрослыми и сверстниками в реальных экономических ситуациях; </w:t>
      </w:r>
    </w:p>
    <w:p w14:paraId="454D930C" w14:textId="53A0805F"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 xml:space="preserve">понимание необходимости освоения финансовой грамотности, выраженного в преобладании учебно-познавательных мотивов и предпочтении социального способа оценки знаний в этой области; </w:t>
      </w:r>
    </w:p>
    <w:p w14:paraId="4C0F1630" w14:textId="240CA617"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 xml:space="preserve">формирование положительной адекватной самооценки на основе критерия успешности реализации социальной роли финансово грамотного школьника; </w:t>
      </w:r>
    </w:p>
    <w:p w14:paraId="79D31FAD" w14:textId="551E3760" w:rsidR="00126AB7" w:rsidRPr="00126AB7" w:rsidRDefault="00126AB7" w:rsidP="00AA504F">
      <w:pPr>
        <w:pStyle w:val="afc"/>
        <w:numPr>
          <w:ilvl w:val="0"/>
          <w:numId w:val="504"/>
        </w:numPr>
        <w:spacing w:after="0" w:line="240" w:lineRule="auto"/>
        <w:ind w:left="567" w:hanging="283"/>
        <w:jc w:val="both"/>
        <w:rPr>
          <w:rFonts w:ascii="Times New Roman" w:eastAsiaTheme="minorEastAsia" w:hAnsi="Times New Roman" w:cs="Times New Roman"/>
          <w:sz w:val="20"/>
          <w:szCs w:val="20"/>
          <w:lang w:eastAsia="ru-RU"/>
        </w:rPr>
      </w:pPr>
      <w:r w:rsidRPr="00126AB7">
        <w:rPr>
          <w:rFonts w:ascii="Times New Roman" w:eastAsiaTheme="minorEastAsia" w:hAnsi="Times New Roman" w:cs="Times New Roman"/>
          <w:sz w:val="20"/>
          <w:szCs w:val="20"/>
          <w:lang w:eastAsia="ru-RU"/>
        </w:rPr>
        <w:t xml:space="preserve">формирование эмпатии как осознанного понимания чувств других людей и сопереживания им, выражающейся в поступках, направленных на помощь другим и обеспечение их благополучия. </w:t>
      </w:r>
    </w:p>
    <w:p w14:paraId="337333CC" w14:textId="77777777" w:rsidR="00126AB7" w:rsidRPr="00097EAF" w:rsidRDefault="00126AB7" w:rsidP="00126AB7">
      <w:pPr>
        <w:autoSpaceDE w:val="0"/>
        <w:autoSpaceDN w:val="0"/>
        <w:adjustRightInd w:val="0"/>
        <w:spacing w:after="0" w:line="240" w:lineRule="exact"/>
        <w:ind w:left="567" w:hanging="283"/>
        <w:jc w:val="both"/>
        <w:rPr>
          <w:rFonts w:ascii="Times New Roman" w:eastAsiaTheme="minorEastAsia" w:hAnsi="Times New Roman"/>
          <w:kern w:val="0"/>
          <w:sz w:val="20"/>
          <w:szCs w:val="20"/>
          <w:lang w:eastAsia="ru-RU"/>
          <w14:ligatures w14:val="none"/>
        </w:rPr>
      </w:pPr>
    </w:p>
    <w:p w14:paraId="2EA2F072"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heme="minorEastAsia" w:hAnsi="Times New Roman"/>
          <w:b/>
          <w:bCs/>
          <w:color w:val="191919"/>
          <w:w w:val="105"/>
          <w:kern w:val="0"/>
          <w:sz w:val="20"/>
          <w:szCs w:val="20"/>
          <w:lang w:eastAsia="ru-RU"/>
          <w14:ligatures w14:val="none"/>
        </w:rPr>
        <w:t>МЕТАПРЕДМЕТНЫЕ РЕЗУЛЬТАТЫ</w:t>
      </w:r>
    </w:p>
    <w:p w14:paraId="3BEF0029"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u w:val="single"/>
          <w:lang w:eastAsia="ar-SA"/>
          <w14:ligatures w14:val="none"/>
        </w:rPr>
      </w:pPr>
      <w:r w:rsidRPr="00033F67">
        <w:rPr>
          <w:rFonts w:ascii="Times New Roman" w:eastAsia="Times New Roman" w:hAnsi="Times New Roman" w:cs="Times New Roman"/>
          <w:kern w:val="0"/>
          <w:sz w:val="20"/>
          <w:szCs w:val="20"/>
          <w:u w:val="single"/>
          <w:lang w:eastAsia="ar-SA"/>
          <w14:ligatures w14:val="none"/>
        </w:rPr>
        <w:t>Регулятивные УУД:</w:t>
      </w:r>
    </w:p>
    <w:p w14:paraId="2BCC0D29" w14:textId="72E7DC5F"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определять личные цели развития финансовой грамотности; ставить финансовые цели; </w:t>
      </w:r>
    </w:p>
    <w:p w14:paraId="4E21BA6E" w14:textId="1B20E74C"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составлять планы своих действий в соответствии с финансовой задачей и условиями её реализации; </w:t>
      </w:r>
    </w:p>
    <w:p w14:paraId="7EF9F44F" w14:textId="31599B5F"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проявлять познавательную и творческую инициативу в применении финансовых знаний для решения элементарных вопросов в области экономики семьи; </w:t>
      </w:r>
    </w:p>
    <w:p w14:paraId="561E7F8C" w14:textId="07A811D0"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осуществлять пошаговый контроль своих учебных действий и итоговый контроль результата; </w:t>
      </w:r>
    </w:p>
    <w:p w14:paraId="6B0FF9A5" w14:textId="18E7FF48"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оценивать правильность выполнения финансовых действий и способов решения элементарных финансовых задач; </w:t>
      </w:r>
    </w:p>
    <w:p w14:paraId="5EE91C56" w14:textId="0BDA7421"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корректировать учебное действие после его выполнения на основе оценки и учёта выявленных ошибок; </w:t>
      </w:r>
    </w:p>
    <w:p w14:paraId="2FF0F093" w14:textId="309372E3"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использовать цифровую форму записи хода и результатов решения финансовой задачи; </w:t>
      </w:r>
    </w:p>
    <w:p w14:paraId="494A0F5E" w14:textId="76E6F5F7"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корректировать свои действия с учётом рекомендаций и оценочных суждений одноклассников, учителей, родителей. </w:t>
      </w:r>
    </w:p>
    <w:p w14:paraId="393C6C6E" w14:textId="374EB076"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преобразовывать практическую финансовую задачу в познавательную; </w:t>
      </w:r>
    </w:p>
    <w:p w14:paraId="5E188549" w14:textId="6D99DE29"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проявлять познавательную инициативу в учебном сотрудничестве при выполнении учебного мини-исследования или проекта; </w:t>
      </w:r>
    </w:p>
    <w:p w14:paraId="6DBE2CBD" w14:textId="4BC3145C" w:rsidR="009F7CE3" w:rsidRPr="009F7CE3" w:rsidRDefault="009F7CE3" w:rsidP="00AA504F">
      <w:pPr>
        <w:pStyle w:val="afc"/>
        <w:numPr>
          <w:ilvl w:val="0"/>
          <w:numId w:val="506"/>
        </w:numPr>
        <w:spacing w:after="0"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самостоятельно учитывать выделенные учителем ориентиры действия в новом учебном материале; </w:t>
      </w:r>
    </w:p>
    <w:p w14:paraId="1FCCBE35" w14:textId="207624B1" w:rsidR="00033F67" w:rsidRPr="009F7CE3" w:rsidRDefault="009F7CE3" w:rsidP="00AA504F">
      <w:pPr>
        <w:pStyle w:val="afc"/>
        <w:numPr>
          <w:ilvl w:val="0"/>
          <w:numId w:val="506"/>
        </w:numPr>
        <w:spacing w:line="240" w:lineRule="auto"/>
        <w:ind w:left="567" w:hanging="425"/>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самостоятельно оценивать правильность выполнения учебного действия и корректировать его при необходимости. </w:t>
      </w:r>
    </w:p>
    <w:p w14:paraId="0CA9B61F"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u w:val="single"/>
          <w:lang w:eastAsia="ar-SA"/>
          <w14:ligatures w14:val="none"/>
        </w:rPr>
      </w:pPr>
      <w:r w:rsidRPr="00033F67">
        <w:rPr>
          <w:rFonts w:ascii="Times New Roman" w:eastAsia="Times New Roman" w:hAnsi="Times New Roman" w:cs="Times New Roman"/>
          <w:kern w:val="0"/>
          <w:sz w:val="20"/>
          <w:szCs w:val="20"/>
          <w:u w:val="single"/>
          <w:lang w:eastAsia="ar-SA"/>
          <w14:ligatures w14:val="none"/>
        </w:rPr>
        <w:t>Познавательные УУД:</w:t>
      </w:r>
    </w:p>
    <w:p w14:paraId="00B4DB8E" w14:textId="484118DF" w:rsidR="009F7CE3" w:rsidRPr="009F7CE3" w:rsidRDefault="009F7CE3" w:rsidP="00AA504F">
      <w:pPr>
        <w:pStyle w:val="afc"/>
        <w:numPr>
          <w:ilvl w:val="0"/>
          <w:numId w:val="505"/>
        </w:numPr>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использовать различные способы поиска, сбора, обработки, анализа и представления информации в области финансов; </w:t>
      </w:r>
    </w:p>
    <w:p w14:paraId="35578B44" w14:textId="0C0D3BAE" w:rsidR="009F7CE3" w:rsidRPr="009F7CE3" w:rsidRDefault="009F7CE3" w:rsidP="00AA504F">
      <w:pPr>
        <w:pStyle w:val="afc"/>
        <w:numPr>
          <w:ilvl w:val="0"/>
          <w:numId w:val="505"/>
        </w:numPr>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производить логические действия сравнения преимуществ и недостатков разных видов денег,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 </w:t>
      </w:r>
    </w:p>
    <w:p w14:paraId="7A866E69" w14:textId="0D074277" w:rsidR="009F7CE3" w:rsidRPr="009F7CE3" w:rsidRDefault="009F7CE3" w:rsidP="00AA504F">
      <w:pPr>
        <w:pStyle w:val="afc"/>
        <w:numPr>
          <w:ilvl w:val="0"/>
          <w:numId w:val="505"/>
        </w:numPr>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использовать знаково-символические средства, в том числе модели, схемы для решения финансовых задач; </w:t>
      </w:r>
    </w:p>
    <w:p w14:paraId="1246A07B" w14:textId="531E1CF1" w:rsidR="009F7CE3" w:rsidRPr="009F7CE3" w:rsidRDefault="009F7CE3" w:rsidP="00AA504F">
      <w:pPr>
        <w:pStyle w:val="afc"/>
        <w:numPr>
          <w:ilvl w:val="0"/>
          <w:numId w:val="505"/>
        </w:numPr>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владеть элементарными способами решения проблем творческого и поискового характера; </w:t>
      </w:r>
    </w:p>
    <w:p w14:paraId="3A8740F6" w14:textId="21A047D9" w:rsidR="009F7CE3" w:rsidRPr="009F7CE3" w:rsidRDefault="009F7CE3" w:rsidP="00AA504F">
      <w:pPr>
        <w:pStyle w:val="afc"/>
        <w:numPr>
          <w:ilvl w:val="0"/>
          <w:numId w:val="505"/>
        </w:numPr>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оценивать свою учебную деятельность по освоению финансовой грамотности. </w:t>
      </w:r>
    </w:p>
    <w:p w14:paraId="71D3F2A2" w14:textId="4A386163" w:rsidR="009F7CE3" w:rsidRPr="009F7CE3" w:rsidRDefault="009F7CE3" w:rsidP="00AA504F">
      <w:pPr>
        <w:pStyle w:val="afc"/>
        <w:numPr>
          <w:ilvl w:val="0"/>
          <w:numId w:val="505"/>
        </w:numPr>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представлять финансовую информацию с помощью ИКТ; </w:t>
      </w:r>
    </w:p>
    <w:p w14:paraId="6B1025D0" w14:textId="0AF4ED39" w:rsidR="009F7CE3" w:rsidRPr="009F7CE3" w:rsidRDefault="009F7CE3" w:rsidP="00AA504F">
      <w:pPr>
        <w:pStyle w:val="afc"/>
        <w:numPr>
          <w:ilvl w:val="0"/>
          <w:numId w:val="505"/>
        </w:numPr>
        <w:suppressAutoHyphens/>
        <w:spacing w:after="240" w:line="240" w:lineRule="auto"/>
        <w:ind w:left="567" w:hanging="283"/>
        <w:jc w:val="both"/>
        <w:rPr>
          <w:rFonts w:ascii="Times New Roman" w:eastAsiaTheme="minorEastAsia" w:hAnsi="Times New Roman"/>
          <w:i/>
          <w:iCs/>
          <w:sz w:val="20"/>
          <w:szCs w:val="20"/>
          <w:lang w:eastAsia="ru-RU"/>
        </w:rPr>
      </w:pPr>
      <w:r w:rsidRPr="009F7CE3">
        <w:rPr>
          <w:rFonts w:ascii="Times New Roman" w:eastAsiaTheme="minorEastAsia" w:hAnsi="Times New Roman" w:cs="Times New Roman"/>
          <w:sz w:val="20"/>
          <w:szCs w:val="20"/>
          <w:lang w:eastAsia="ru-RU"/>
        </w:rPr>
        <w:t>осуществлять выбор наиболее эффективных способов решения финансовых задач в зависимости от конкретных условий.</w:t>
      </w:r>
    </w:p>
    <w:p w14:paraId="6DCEAB78"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u w:val="single"/>
          <w:lang w:eastAsia="ar-SA"/>
          <w14:ligatures w14:val="none"/>
        </w:rPr>
      </w:pPr>
      <w:r w:rsidRPr="00033F67">
        <w:rPr>
          <w:rFonts w:ascii="Times New Roman" w:eastAsia="Times New Roman" w:hAnsi="Times New Roman" w:cs="Times New Roman"/>
          <w:kern w:val="0"/>
          <w:sz w:val="20"/>
          <w:szCs w:val="20"/>
          <w:u w:val="single"/>
          <w:lang w:eastAsia="ar-SA"/>
          <w14:ligatures w14:val="none"/>
        </w:rPr>
        <w:t>Коммуникативные УУД:</w:t>
      </w:r>
    </w:p>
    <w:p w14:paraId="429E231F" w14:textId="435AF5D4"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i/>
          <w:color w:val="000000"/>
          <w:sz w:val="20"/>
          <w:szCs w:val="20"/>
          <w:lang w:eastAsia="ru-RU"/>
        </w:rPr>
      </w:pPr>
      <w:r w:rsidRPr="009F7CE3">
        <w:rPr>
          <w:rFonts w:ascii="Times New Roman" w:eastAsiaTheme="minorEastAsia" w:hAnsi="Times New Roman" w:cs="Times New Roman"/>
          <w:sz w:val="20"/>
          <w:szCs w:val="20"/>
          <w:lang w:eastAsia="ru-RU"/>
        </w:rPr>
        <w:t>осознанно и свободно строить сообщения на финансовые темы в устной и письменной форме;</w:t>
      </w:r>
    </w:p>
    <w:p w14:paraId="47B6313B" w14:textId="16BA51E3"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слушать собеседника, вести диалог по теме и ориентироваться на позицию партнёра в общении и взаимодействии; </w:t>
      </w:r>
    </w:p>
    <w:p w14:paraId="338B7D86" w14:textId="7CDDAFC7"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признавать возможность существования различных точек зрения и право на своё мнение для каждого; </w:t>
      </w:r>
    </w:p>
    <w:p w14:paraId="095B5666" w14:textId="5A48B239"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излагать своё мнение, аргументировать свою точку зрения и давать оценку финансовых действий и решений;</w:t>
      </w:r>
    </w:p>
    <w:p w14:paraId="100E3CEE" w14:textId="3C0779A0"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 договариваться о распределении функций и ролей в совместной деятельности при выполнении учебного проекта и мини-исследования, в учебной игре; </w:t>
      </w:r>
    </w:p>
    <w:p w14:paraId="0D4440F1" w14:textId="797D95FA"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осуществлять самоконтроль и контроль, адекватно оценивать собственное поведение и поведение окружающих. </w:t>
      </w:r>
    </w:p>
    <w:p w14:paraId="0E7C2629" w14:textId="17B35C2C"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учитывать разные мнения и интересы, обосновывать собственную позицию в обсуждении финансовых целей и решений; </w:t>
      </w:r>
    </w:p>
    <w:p w14:paraId="4BD0A6BF" w14:textId="410687E6"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формулировать вопросы, необходимые для организации собственной деятельности и сотрудничества с партнёром; </w:t>
      </w:r>
    </w:p>
    <w:p w14:paraId="1E99BB8A" w14:textId="2F500620" w:rsidR="009F7CE3" w:rsidRPr="009F7CE3" w:rsidRDefault="009F7CE3" w:rsidP="00AA504F">
      <w:pPr>
        <w:pStyle w:val="afc"/>
        <w:numPr>
          <w:ilvl w:val="0"/>
          <w:numId w:val="422"/>
        </w:numPr>
        <w:tabs>
          <w:tab w:val="clear" w:pos="720"/>
          <w:tab w:val="num" w:pos="567"/>
        </w:tabs>
        <w:spacing w:after="0" w:line="240" w:lineRule="auto"/>
        <w:ind w:left="567" w:hanging="283"/>
        <w:jc w:val="both"/>
        <w:rPr>
          <w:rFonts w:ascii="Times New Roman" w:eastAsiaTheme="minorEastAsia" w:hAnsi="Times New Roman" w:cs="Times New Roman"/>
          <w:sz w:val="20"/>
          <w:szCs w:val="20"/>
          <w:lang w:eastAsia="ru-RU"/>
        </w:rPr>
      </w:pPr>
      <w:r w:rsidRPr="009F7CE3">
        <w:rPr>
          <w:rFonts w:ascii="Times New Roman" w:eastAsiaTheme="minorEastAsia" w:hAnsi="Times New Roman" w:cs="Times New Roman"/>
          <w:sz w:val="20"/>
          <w:szCs w:val="20"/>
          <w:lang w:eastAsia="ru-RU"/>
        </w:rPr>
        <w:t xml:space="preserve">оказывать в учебном сотрудничестве необходимую помощь партнёрам. </w:t>
      </w:r>
    </w:p>
    <w:p w14:paraId="5CC5CC4F" w14:textId="77777777" w:rsidR="00033F67" w:rsidRPr="00033F67" w:rsidRDefault="00033F67" w:rsidP="009F7CE3">
      <w:pPr>
        <w:suppressAutoHyphens/>
        <w:spacing w:after="0" w:line="240" w:lineRule="auto"/>
        <w:rPr>
          <w:rFonts w:ascii="Times New Roman" w:eastAsia="Times New Roman" w:hAnsi="Times New Roman" w:cs="Times New Roman"/>
          <w:kern w:val="0"/>
          <w:sz w:val="20"/>
          <w:szCs w:val="20"/>
          <w:lang w:eastAsia="ar-SA"/>
          <w14:ligatures w14:val="none"/>
        </w:rPr>
      </w:pPr>
    </w:p>
    <w:p w14:paraId="2B3BE1D2" w14:textId="77777777" w:rsidR="00033F67" w:rsidRPr="00033F67" w:rsidRDefault="00033F67" w:rsidP="00235656">
      <w:pPr>
        <w:widowControl w:val="0"/>
        <w:autoSpaceDE w:val="0"/>
        <w:autoSpaceDN w:val="0"/>
        <w:adjustRightInd w:val="0"/>
        <w:spacing w:line="240" w:lineRule="exact"/>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heme="minorEastAsia" w:hAnsi="Times New Roman"/>
          <w:b/>
          <w:bCs/>
          <w:color w:val="191919"/>
          <w:w w:val="105"/>
          <w:kern w:val="0"/>
          <w:sz w:val="20"/>
          <w:szCs w:val="20"/>
          <w:lang w:eastAsia="ru-RU"/>
          <w14:ligatures w14:val="none"/>
        </w:rPr>
        <w:t>ПРЕДМЕТНЫЕ РЕЗУЛЬТАТЫ</w:t>
      </w:r>
    </w:p>
    <w:p w14:paraId="4A18EBB4" w14:textId="4CDB9E5F" w:rsidR="00235656" w:rsidRPr="00235656" w:rsidRDefault="00235656" w:rsidP="00235656">
      <w:pPr>
        <w:pStyle w:val="afc"/>
        <w:spacing w:line="240" w:lineRule="auto"/>
        <w:ind w:left="284"/>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Pr="00235656">
        <w:rPr>
          <w:rFonts w:ascii="Times New Roman" w:eastAsia="Times New Roman" w:hAnsi="Times New Roman" w:cs="Times New Roman"/>
          <w:b/>
          <w:color w:val="000000"/>
          <w:sz w:val="20"/>
          <w:szCs w:val="20"/>
        </w:rPr>
        <w:t>Предметные результаты</w:t>
      </w:r>
      <w:r w:rsidRPr="00235656">
        <w:rPr>
          <w:rFonts w:ascii="Times New Roman" w:eastAsia="Times New Roman" w:hAnsi="Times New Roman" w:cs="Times New Roman"/>
          <w:color w:val="000000"/>
          <w:sz w:val="20"/>
          <w:szCs w:val="20"/>
        </w:rPr>
        <w:t xml:space="preserve"> изучения данного курса – приобретение </w:t>
      </w:r>
      <w:r>
        <w:rPr>
          <w:rFonts w:ascii="Times New Roman" w:eastAsia="Times New Roman" w:hAnsi="Times New Roman" w:cs="Times New Roman"/>
          <w:color w:val="000000"/>
          <w:sz w:val="20"/>
          <w:szCs w:val="20"/>
        </w:rPr>
        <w:t>обучающимися</w:t>
      </w:r>
      <w:r w:rsidRPr="00235656">
        <w:rPr>
          <w:rFonts w:ascii="Times New Roman" w:eastAsia="Times New Roman" w:hAnsi="Times New Roman" w:cs="Times New Roman"/>
          <w:color w:val="000000"/>
          <w:sz w:val="20"/>
          <w:szCs w:val="20"/>
        </w:rPr>
        <w:t xml:space="preserve"> компетенций в области финансовой грамотности, которые имеют большое значение для последующей интеграции личности в современную банковскую и финансовую среды. Кроме того, изучение курса позволит учащимся сформировать навыки принятия грамотных и обоснованных финансовых решений, что в конечном итоге поможет им добиться финансовой самостоятельности и успешности в бизнесе.</w:t>
      </w:r>
    </w:p>
    <w:p w14:paraId="3E14A51B"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характеризовать и иллюстрировать конкретными примерами группы потребностей человека;</w:t>
      </w:r>
    </w:p>
    <w:p w14:paraId="390ECD82"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различать экономические явления и процессы общественной жизни;</w:t>
      </w:r>
    </w:p>
    <w:p w14:paraId="07EEBFC2"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выполнять несложные практические задания по анализу состояния личных финансов;</w:t>
      </w:r>
    </w:p>
    <w:p w14:paraId="6D3F2C8C"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находить в реальных ситуациях последствия инфляции;</w:t>
      </w:r>
    </w:p>
    <w:p w14:paraId="2B9CE41B"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применять способы анализа индекса потребительских цен;</w:t>
      </w:r>
    </w:p>
    <w:p w14:paraId="3CE7B35B"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анализировать несложные практические ситуации, связанные с гражданскими, трудовыми правоотношениями в области личных финансов;</w:t>
      </w:r>
    </w:p>
    <w:p w14:paraId="1FD871D8"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 xml:space="preserve">находить, извлекать и осмысливать информацию правового характера относительно личной финансовой безопасности, полученную из доступных источников, систематизировать, анализировать полученные данные; </w:t>
      </w:r>
    </w:p>
    <w:p w14:paraId="4D941F65"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объяснять проблему ограниченности финансовых ресурсов;</w:t>
      </w:r>
    </w:p>
    <w:p w14:paraId="46853ACF"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называть и конкретизировать примерами виды налогов;</w:t>
      </w:r>
    </w:p>
    <w:p w14:paraId="002DFE3B"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характеризовать экономику семьи; анализировать структуру семейного бюджета;</w:t>
      </w:r>
    </w:p>
    <w:p w14:paraId="7F7EC78A"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формулировать финансовые цели, предварительно оценивать их достижимость;</w:t>
      </w:r>
    </w:p>
    <w:p w14:paraId="3DB9FC7C"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различать виды ценных бумаг;</w:t>
      </w:r>
    </w:p>
    <w:p w14:paraId="2317F2F2"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различать сферы применения различных форм денег;</w:t>
      </w:r>
    </w:p>
    <w:p w14:paraId="68CFF5D8"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грамотно обращаться с деньгами в повседневной жизни;</w:t>
      </w:r>
    </w:p>
    <w:p w14:paraId="0D1747B3"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определять практическое назначение основных элементов банковской системы;</w:t>
      </w:r>
    </w:p>
    <w:p w14:paraId="5126448A"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различать виды кредитов и сферу их использования;</w:t>
      </w:r>
    </w:p>
    <w:p w14:paraId="442049E9"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решать прикладные задачи на расчет процентной ставки по кредиту;</w:t>
      </w:r>
    </w:p>
    <w:p w14:paraId="25C03914"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формирование навыков разумного и безопасного финансового поведения;</w:t>
      </w:r>
    </w:p>
    <w:p w14:paraId="5A5A680A"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применять правовые нормы для защиты прав потребителей финансовых услуг;</w:t>
      </w:r>
    </w:p>
    <w:p w14:paraId="363E22ED" w14:textId="77777777" w:rsid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анализировать состояние финансовых рынков, используя различные источники информации;</w:t>
      </w:r>
    </w:p>
    <w:p w14:paraId="4E9C18AF" w14:textId="23BDAF4D" w:rsidR="00235656" w:rsidRDefault="00235656" w:rsidP="00AA504F">
      <w:pPr>
        <w:pStyle w:val="afc"/>
        <w:numPr>
          <w:ilvl w:val="0"/>
          <w:numId w:val="507"/>
        </w:numPr>
        <w:spacing w:after="100" w:afterAutospacing="1"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выявлять признаки мошенничества на финансовом рынке в отношении физических лиц</w:t>
      </w:r>
      <w:r>
        <w:rPr>
          <w:rFonts w:ascii="Times New Roman" w:eastAsia="Times New Roman" w:hAnsi="Times New Roman" w:cs="Times New Roman"/>
          <w:sz w:val="20"/>
          <w:szCs w:val="20"/>
        </w:rPr>
        <w:t>;</w:t>
      </w:r>
    </w:p>
    <w:p w14:paraId="4A58A683" w14:textId="645EE2F8"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применять теоретические знания по финансовой грамотности для практической деятельности и повседневной жизни;</w:t>
      </w:r>
    </w:p>
    <w:p w14:paraId="7965928B"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14:paraId="48B3D5C8"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361D3A17"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14:paraId="1A4A556E"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применять полученные экономические знания для эффективного исполнения основных социально-экономических ролей заемщика и акционера;</w:t>
      </w:r>
    </w:p>
    <w:p w14:paraId="30BC24F8"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14:paraId="3CE306ED"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оценивать влияние инфляции на доходность финансовых активов;</w:t>
      </w:r>
    </w:p>
    <w:p w14:paraId="6C8D7ADA"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использовать приобретенные знания для выполнения практических заданий, основанных на ситуациях, связанных с покупкой и продажей валюты;</w:t>
      </w:r>
    </w:p>
    <w:p w14:paraId="0AAEE559"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определять влияние факторов, влияющих на валютный курс;</w:t>
      </w:r>
    </w:p>
    <w:p w14:paraId="72A14D63"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применять полученные теоретические и практические знания для определения экономически рационального поведения;</w:t>
      </w:r>
    </w:p>
    <w:p w14:paraId="3122C8CD" w14:textId="77777777"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оценивать и принимать ответственность за рациональные решения и их возможные последствия для себя, своего окружения и общества в целом;</w:t>
      </w:r>
    </w:p>
    <w:p w14:paraId="1E7E2170" w14:textId="0C1767EF" w:rsidR="00235656" w:rsidRPr="00235656" w:rsidRDefault="00235656" w:rsidP="00AA504F">
      <w:pPr>
        <w:pStyle w:val="afc"/>
        <w:numPr>
          <w:ilvl w:val="0"/>
          <w:numId w:val="507"/>
        </w:numPr>
        <w:spacing w:after="0" w:line="240" w:lineRule="auto"/>
        <w:ind w:left="567" w:hanging="283"/>
        <w:jc w:val="both"/>
        <w:rPr>
          <w:rFonts w:ascii="Times New Roman" w:eastAsia="Times New Roman" w:hAnsi="Times New Roman" w:cs="Times New Roman"/>
          <w:sz w:val="20"/>
          <w:szCs w:val="20"/>
        </w:rPr>
      </w:pPr>
      <w:r w:rsidRPr="00235656">
        <w:rPr>
          <w:rFonts w:ascii="Times New Roman" w:eastAsia="Times New Roman" w:hAnsi="Times New Roman" w:cs="Times New Roman"/>
          <w:sz w:val="20"/>
          <w:szCs w:val="20"/>
        </w:rPr>
        <w:t>разрабатывать и реализовывать проекты междисциплинарной направленности на основе полученных знаний по финансовой грамотности и ценностных ориентиров</w:t>
      </w:r>
      <w:r w:rsidR="00FF5391">
        <w:rPr>
          <w:rFonts w:ascii="Times New Roman" w:eastAsia="Times New Roman" w:hAnsi="Times New Roman" w:cs="Times New Roman"/>
          <w:sz w:val="20"/>
          <w:szCs w:val="20"/>
        </w:rPr>
        <w:t>.</w:t>
      </w:r>
    </w:p>
    <w:p w14:paraId="29F2E5ED" w14:textId="77777777" w:rsidR="00235656" w:rsidRPr="00235656" w:rsidRDefault="00235656" w:rsidP="00235656">
      <w:pPr>
        <w:pStyle w:val="afc"/>
        <w:spacing w:after="100" w:afterAutospacing="1" w:line="240" w:lineRule="auto"/>
        <w:ind w:left="567"/>
        <w:jc w:val="both"/>
        <w:rPr>
          <w:rFonts w:ascii="Times New Roman" w:eastAsia="Times New Roman" w:hAnsi="Times New Roman" w:cs="Times New Roman"/>
          <w:sz w:val="20"/>
          <w:szCs w:val="20"/>
        </w:rPr>
      </w:pPr>
    </w:p>
    <w:p w14:paraId="3F00FF31" w14:textId="77777777" w:rsidR="00033F67" w:rsidRPr="00033F67" w:rsidRDefault="00033F67" w:rsidP="00235656">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244AE1AE"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67C092BF"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61CA8E9D"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32CE0616"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24CC46CC"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4BC4BA8E"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5535A723"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565A8379"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КРУЖОК «Я И МЫ»</w:t>
      </w:r>
    </w:p>
    <w:p w14:paraId="6972AD2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p>
    <w:p w14:paraId="6F6A4042"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5A30048F" w14:textId="64C95478" w:rsidR="00033F67" w:rsidRPr="00033F67" w:rsidRDefault="00033F67" w:rsidP="00033F67">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программы внеурочной деятельности ООО,</w:t>
      </w:r>
      <w:r w:rsidR="00C1089E">
        <w:rPr>
          <w:rFonts w:ascii="Times New Roman" w:hAnsi="Times New Roman" w:cs="Times New Roman"/>
          <w:kern w:val="0"/>
          <w:sz w:val="20"/>
          <w:szCs w:val="20"/>
          <w14:ligatures w14:val="none"/>
        </w:rPr>
        <w:t xml:space="preserve"> федеральной программы воспитания</w:t>
      </w:r>
      <w:r w:rsidRPr="00033F67">
        <w:rPr>
          <w:rFonts w:ascii="Times New Roman" w:hAnsi="Times New Roman" w:cs="Times New Roman"/>
          <w:kern w:val="0"/>
          <w:sz w:val="20"/>
          <w:szCs w:val="20"/>
          <w14:ligatures w14:val="none"/>
        </w:rPr>
        <w:t xml:space="preserve"> </w:t>
      </w:r>
      <w:r w:rsidRPr="00033F67">
        <w:rPr>
          <w:rFonts w:ascii="Times New Roman" w:eastAsiaTheme="minorEastAsia" w:hAnsi="Times New Roman" w:cs="Times New Roman"/>
          <w:bCs/>
          <w:color w:val="000000"/>
          <w:spacing w:val="-3"/>
          <w:kern w:val="0"/>
          <w:sz w:val="20"/>
          <w:szCs w:val="20"/>
          <w:lang w:eastAsia="ru-RU"/>
          <w14:ligatures w14:val="none"/>
        </w:rPr>
        <w:t xml:space="preserve">на основе программы формирования психологического здоровья школьников «Тропинка к своему Я: уроки психологии в средней школе» (5-6, 7-9 классы) кандидата психологических наук О.В.Хухлаевой, </w:t>
      </w:r>
      <w:r w:rsidRPr="00033F67">
        <w:rPr>
          <w:rFonts w:ascii="Times New Roman" w:hAnsi="Times New Roman" w:cs="Times New Roman"/>
          <w:kern w:val="0"/>
          <w:sz w:val="20"/>
          <w:szCs w:val="20"/>
          <w14:ligatures w14:val="none"/>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w:t>
      </w:r>
    </w:p>
    <w:p w14:paraId="7F2BC108" w14:textId="1B67983D" w:rsidR="00033F67" w:rsidRPr="00033F67" w:rsidRDefault="00C1089E" w:rsidP="00033F67">
      <w:pPr>
        <w:shd w:val="clear" w:color="auto" w:fill="FFFFFF"/>
        <w:spacing w:after="0" w:line="240" w:lineRule="auto"/>
        <w:ind w:firstLine="227"/>
        <w:jc w:val="both"/>
        <w:rPr>
          <w:rFonts w:ascii="Times New Roman" w:eastAsia="Times New Roman" w:hAnsi="Times New Roman" w:cs="Times New Roman"/>
          <w:color w:val="000000"/>
          <w:kern w:val="0"/>
          <w:sz w:val="20"/>
          <w:szCs w:val="20"/>
          <w:lang w:eastAsia="ru-RU"/>
          <w14:ligatures w14:val="none"/>
        </w:rPr>
      </w:pPr>
      <w:r>
        <w:rPr>
          <w:rFonts w:ascii="Times New Roman" w:eastAsiaTheme="minorEastAsia" w:hAnsi="Times New Roman"/>
          <w:color w:val="191919"/>
          <w:w w:val="105"/>
          <w:kern w:val="0"/>
          <w:sz w:val="20"/>
          <w:szCs w:val="20"/>
          <w:lang w:eastAsia="ru-RU"/>
          <w14:ligatures w14:val="none"/>
        </w:rPr>
        <w:t>К</w:t>
      </w:r>
      <w:r w:rsidR="00033F67" w:rsidRPr="00033F67">
        <w:rPr>
          <w:rFonts w:ascii="Times New Roman" w:eastAsiaTheme="minorEastAsia" w:hAnsi="Times New Roman"/>
          <w:color w:val="191919"/>
          <w:w w:val="105"/>
          <w:kern w:val="0"/>
          <w:sz w:val="20"/>
          <w:szCs w:val="20"/>
          <w:lang w:eastAsia="ru-RU"/>
          <w14:ligatures w14:val="none"/>
        </w:rPr>
        <w:t xml:space="preserve">ружок «Я и МЫ» </w:t>
      </w:r>
      <w:r w:rsidR="00033F67" w:rsidRPr="00033F67">
        <w:rPr>
          <w:rFonts w:ascii="Times New Roman" w:eastAsiaTheme="minorEastAsia" w:hAnsi="Times New Roman" w:cs="Times New Roman"/>
          <w:kern w:val="0"/>
          <w:sz w:val="20"/>
          <w:szCs w:val="20"/>
          <w:lang w:eastAsia="ru-RU"/>
          <w14:ligatures w14:val="none"/>
        </w:rPr>
        <w:t>созда</w:t>
      </w:r>
      <w:r>
        <w:rPr>
          <w:rFonts w:ascii="Times New Roman" w:eastAsiaTheme="minorEastAsia" w:hAnsi="Times New Roman" w:cs="Times New Roman"/>
          <w:kern w:val="0"/>
          <w:sz w:val="20"/>
          <w:szCs w:val="20"/>
          <w:lang w:eastAsia="ru-RU"/>
          <w14:ligatures w14:val="none"/>
        </w:rPr>
        <w:t>ет</w:t>
      </w:r>
      <w:r w:rsidR="00033F67" w:rsidRPr="00033F67">
        <w:rPr>
          <w:rFonts w:ascii="Times New Roman" w:eastAsiaTheme="minorEastAsia" w:hAnsi="Times New Roman" w:cs="Times New Roman"/>
          <w:kern w:val="0"/>
          <w:sz w:val="20"/>
          <w:szCs w:val="20"/>
          <w:lang w:eastAsia="ru-RU"/>
          <w14:ligatures w14:val="none"/>
        </w:rPr>
        <w:t xml:space="preserve"> социально – психологические условия для развития личности </w:t>
      </w:r>
      <w:r>
        <w:rPr>
          <w:rFonts w:ascii="Times New Roman" w:eastAsiaTheme="minorEastAsia" w:hAnsi="Times New Roman" w:cs="Times New Roman"/>
          <w:kern w:val="0"/>
          <w:sz w:val="20"/>
          <w:szCs w:val="20"/>
          <w:lang w:eastAsia="ru-RU"/>
          <w14:ligatures w14:val="none"/>
        </w:rPr>
        <w:t>обучающихся</w:t>
      </w:r>
      <w:r w:rsidR="00033F67" w:rsidRPr="00033F67">
        <w:rPr>
          <w:rFonts w:ascii="Times New Roman" w:eastAsiaTheme="minorEastAsia" w:hAnsi="Times New Roman" w:cs="Times New Roman"/>
          <w:kern w:val="0"/>
          <w:sz w:val="20"/>
          <w:szCs w:val="20"/>
          <w:lang w:eastAsia="ru-RU"/>
          <w14:ligatures w14:val="none"/>
        </w:rPr>
        <w:t xml:space="preserve"> и их успешного обучения, </w:t>
      </w:r>
      <w:r w:rsidR="00033F67" w:rsidRPr="00033F67">
        <w:rPr>
          <w:rFonts w:ascii="Times New Roman" w:eastAsiaTheme="minorEastAsia" w:hAnsi="Times New Roman"/>
          <w:color w:val="191919"/>
          <w:w w:val="105"/>
          <w:kern w:val="0"/>
          <w:sz w:val="20"/>
          <w:szCs w:val="20"/>
          <w:lang w:eastAsia="ru-RU"/>
          <w14:ligatures w14:val="none"/>
        </w:rPr>
        <w:t>способству</w:t>
      </w:r>
      <w:r>
        <w:rPr>
          <w:rFonts w:ascii="Times New Roman" w:eastAsiaTheme="minorEastAsia" w:hAnsi="Times New Roman"/>
          <w:color w:val="191919"/>
          <w:w w:val="105"/>
          <w:kern w:val="0"/>
          <w:sz w:val="20"/>
          <w:szCs w:val="20"/>
          <w:lang w:eastAsia="ru-RU"/>
          <w14:ligatures w14:val="none"/>
        </w:rPr>
        <w:t>ет</w:t>
      </w:r>
      <w:r w:rsidR="00033F67" w:rsidRPr="00033F67">
        <w:rPr>
          <w:rFonts w:ascii="Times New Roman" w:eastAsiaTheme="minorEastAsia" w:hAnsi="Times New Roman"/>
          <w:color w:val="191919"/>
          <w:w w:val="105"/>
          <w:kern w:val="0"/>
          <w:sz w:val="20"/>
          <w:szCs w:val="20"/>
          <w:lang w:eastAsia="ru-RU"/>
          <w14:ligatures w14:val="none"/>
        </w:rPr>
        <w:t xml:space="preserve"> формированию познавательных универсальных учебных действий, </w:t>
      </w:r>
      <w:r w:rsidR="00033F67" w:rsidRPr="00033F67">
        <w:rPr>
          <w:rFonts w:ascii="Times New Roman" w:eastAsiaTheme="minorEastAsia" w:hAnsi="Times New Roman" w:cs="Times New Roman"/>
          <w:kern w:val="0"/>
          <w:sz w:val="20"/>
          <w:szCs w:val="20"/>
          <w:lang w:eastAsia="ru-RU"/>
          <w14:ligatures w14:val="none"/>
        </w:rPr>
        <w:t>созданию условий для коммуникативно-психологической адаптации школьников к современному миру.</w:t>
      </w:r>
    </w:p>
    <w:p w14:paraId="4C993D00" w14:textId="77777777" w:rsidR="00033F67" w:rsidRPr="00033F67" w:rsidRDefault="00033F67" w:rsidP="00033F67">
      <w:pPr>
        <w:shd w:val="clear" w:color="auto" w:fill="FFFFFF"/>
        <w:spacing w:after="0" w:line="240" w:lineRule="auto"/>
        <w:ind w:firstLine="227"/>
        <w:jc w:val="both"/>
        <w:rPr>
          <w:rFonts w:ascii="Times New Roman" w:eastAsia="Times New Roman" w:hAnsi="Times New Roman" w:cs="Times New Roman"/>
          <w:color w:val="000000"/>
          <w:kern w:val="0"/>
          <w:sz w:val="20"/>
          <w:szCs w:val="20"/>
          <w:lang w:eastAsia="ru-RU"/>
          <w14:ligatures w14:val="none"/>
        </w:rPr>
      </w:pPr>
    </w:p>
    <w:p w14:paraId="2319A4BE" w14:textId="28896053" w:rsidR="00033F67" w:rsidRPr="00033F67" w:rsidRDefault="00033F67" w:rsidP="00033F67">
      <w:pPr>
        <w:suppressAutoHyphens/>
        <w:autoSpaceDE w:val="0"/>
        <w:spacing w:after="0" w:line="240" w:lineRule="auto"/>
        <w:ind w:left="79" w:hanging="32"/>
        <w:jc w:val="both"/>
        <w:rPr>
          <w:rFonts w:ascii="Times New Roman" w:eastAsia="Arial" w:hAnsi="Times New Roman" w:cs="Times New Roman"/>
          <w:color w:val="000000"/>
          <w:kern w:val="0"/>
          <w:sz w:val="20"/>
          <w:szCs w:val="20"/>
          <w:lang w:eastAsia="hi-IN" w:bidi="hi-IN"/>
          <w14:ligatures w14:val="none"/>
        </w:rPr>
      </w:pPr>
      <w:r w:rsidRPr="00033F67">
        <w:rPr>
          <w:rFonts w:ascii="Times New Roman" w:eastAsia="Arial" w:hAnsi="Times New Roman" w:cs="Times New Roman"/>
          <w:color w:val="000000"/>
          <w:kern w:val="0"/>
          <w:sz w:val="20"/>
          <w:szCs w:val="20"/>
          <w:lang w:eastAsia="hi-IN" w:bidi="hi-IN"/>
          <w14:ligatures w14:val="none"/>
        </w:rPr>
        <w:t xml:space="preserve">       </w:t>
      </w:r>
      <w:r w:rsidRPr="00033F67">
        <w:rPr>
          <w:rFonts w:ascii="Times New Roman" w:eastAsia="Arial" w:hAnsi="Times New Roman" w:cs="Times New Roman"/>
          <w:b/>
          <w:bCs/>
          <w:color w:val="000000"/>
          <w:kern w:val="0"/>
          <w:sz w:val="20"/>
          <w:szCs w:val="20"/>
          <w:lang w:eastAsia="hi-IN" w:bidi="hi-IN"/>
          <w14:ligatures w14:val="none"/>
        </w:rPr>
        <w:t>Целью</w:t>
      </w:r>
      <w:r w:rsidRPr="00033F67">
        <w:rPr>
          <w:rFonts w:ascii="Times New Roman" w:eastAsia="Arial" w:hAnsi="Times New Roman" w:cs="Times New Roman"/>
          <w:color w:val="000000"/>
          <w:kern w:val="0"/>
          <w:sz w:val="20"/>
          <w:szCs w:val="20"/>
          <w:lang w:eastAsia="hi-IN" w:bidi="hi-IN"/>
          <w14:ligatures w14:val="none"/>
        </w:rPr>
        <w:t xml:space="preserve"> психологического сопровождения по ФГОС является создание социально – психологических условий для развития личности </w:t>
      </w:r>
      <w:r w:rsidR="00C1089E">
        <w:rPr>
          <w:rFonts w:ascii="Times New Roman" w:eastAsia="Arial" w:hAnsi="Times New Roman" w:cs="Times New Roman"/>
          <w:color w:val="000000"/>
          <w:kern w:val="0"/>
          <w:sz w:val="20"/>
          <w:szCs w:val="20"/>
          <w:lang w:eastAsia="hi-IN" w:bidi="hi-IN"/>
          <w14:ligatures w14:val="none"/>
        </w:rPr>
        <w:t>обучающихся</w:t>
      </w:r>
      <w:r w:rsidRPr="00033F67">
        <w:rPr>
          <w:rFonts w:ascii="Times New Roman" w:eastAsia="Arial" w:hAnsi="Times New Roman" w:cs="Times New Roman"/>
          <w:color w:val="000000"/>
          <w:kern w:val="0"/>
          <w:sz w:val="20"/>
          <w:szCs w:val="20"/>
          <w:lang w:eastAsia="hi-IN" w:bidi="hi-IN"/>
          <w14:ligatures w14:val="none"/>
        </w:rPr>
        <w:t xml:space="preserve"> и их успешного обучения:</w:t>
      </w:r>
    </w:p>
    <w:p w14:paraId="29D1C871" w14:textId="77777777" w:rsidR="00033F67" w:rsidRPr="00033F67" w:rsidRDefault="00033F67" w:rsidP="00033F67">
      <w:pPr>
        <w:suppressAutoHyphens/>
        <w:autoSpaceDE w:val="0"/>
        <w:spacing w:after="0" w:line="240" w:lineRule="auto"/>
        <w:ind w:left="284" w:hanging="142"/>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развивать самосознание и рефлексивные способности обучающихся; </w:t>
      </w:r>
    </w:p>
    <w:p w14:paraId="70037276" w14:textId="77777777" w:rsidR="00033F67" w:rsidRPr="00033F67" w:rsidRDefault="00033F67" w:rsidP="00033F67">
      <w:pPr>
        <w:suppressAutoHyphens/>
        <w:autoSpaceDE w:val="0"/>
        <w:spacing w:after="0" w:line="240" w:lineRule="auto"/>
        <w:ind w:left="142" w:hanging="142"/>
        <w:jc w:val="both"/>
        <w:rPr>
          <w:rFonts w:ascii="Times New Roman" w:hAnsi="Times New Roman" w:cs="Times New Roman"/>
          <w:spacing w:val="1"/>
          <w:kern w:val="0"/>
          <w:sz w:val="20"/>
          <w:szCs w:val="20"/>
          <w14:ligatures w14:val="none"/>
        </w:rPr>
      </w:pPr>
      <w:r w:rsidRPr="00033F67">
        <w:rPr>
          <w:rFonts w:ascii="Times New Roman" w:hAnsi="Times New Roman" w:cs="Times New Roman"/>
          <w:kern w:val="0"/>
          <w:sz w:val="20"/>
          <w:szCs w:val="20"/>
          <w14:ligatures w14:val="none"/>
        </w:rPr>
        <w:t xml:space="preserve">  </w:t>
      </w:r>
      <w:r w:rsidRPr="00033F67">
        <w:rPr>
          <w:rFonts w:ascii="Times New Roman" w:hAnsi="Times New Roman" w:cs="Times New Roman"/>
          <w:spacing w:val="1"/>
          <w:kern w:val="0"/>
          <w:sz w:val="20"/>
          <w:szCs w:val="20"/>
          <w14:ligatures w14:val="none"/>
        </w:rPr>
        <w:t xml:space="preserve"> - </w:t>
      </w:r>
      <w:r w:rsidRPr="00033F67">
        <w:rPr>
          <w:rFonts w:ascii="Times New Roman" w:hAnsi="Times New Roman" w:cs="Times New Roman"/>
          <w:kern w:val="0"/>
          <w:sz w:val="20"/>
          <w:szCs w:val="20"/>
          <w14:ligatures w14:val="none"/>
        </w:rPr>
        <w:t>способствовать успешной психологической адаптации пятиклассников к условиям средней</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школы;</w:t>
      </w:r>
      <w:r w:rsidRPr="00033F67">
        <w:rPr>
          <w:rFonts w:ascii="Times New Roman" w:hAnsi="Times New Roman" w:cs="Times New Roman"/>
          <w:spacing w:val="1"/>
          <w:kern w:val="0"/>
          <w:sz w:val="20"/>
          <w:szCs w:val="20"/>
          <w14:ligatures w14:val="none"/>
        </w:rPr>
        <w:t xml:space="preserve"> </w:t>
      </w:r>
    </w:p>
    <w:p w14:paraId="4F4B09C9" w14:textId="77777777" w:rsidR="00033F67" w:rsidRPr="00033F67" w:rsidRDefault="00033F67" w:rsidP="00033F67">
      <w:pPr>
        <w:suppressAutoHyphens/>
        <w:autoSpaceDE w:val="0"/>
        <w:spacing w:after="0" w:line="240" w:lineRule="auto"/>
        <w:ind w:left="142" w:hanging="95"/>
        <w:jc w:val="both"/>
        <w:rPr>
          <w:rFonts w:ascii="Times New Roman" w:eastAsia="Arial" w:hAnsi="Times New Roman" w:cs="Times New Roman"/>
          <w:color w:val="000000"/>
          <w:kern w:val="0"/>
          <w:sz w:val="20"/>
          <w:szCs w:val="20"/>
          <w:lang w:eastAsia="hi-IN" w:bidi="hi-IN"/>
          <w14:ligatures w14:val="none"/>
        </w:rPr>
      </w:pPr>
      <w:r w:rsidRPr="00033F67">
        <w:rPr>
          <w:rFonts w:ascii="Times New Roman" w:hAnsi="Times New Roman" w:cs="Times New Roman"/>
          <w:kern w:val="0"/>
          <w:sz w:val="20"/>
          <w:szCs w:val="20"/>
          <w14:ligatures w14:val="none"/>
        </w:rPr>
        <w:t xml:space="preserve"> - помочь</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обучающимся</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сохранить</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психологическое</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здоровье</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преодолеть</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подростковый</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кризис.</w:t>
      </w:r>
      <w:r w:rsidRPr="00033F67">
        <w:rPr>
          <w:rFonts w:ascii="Times New Roman" w:eastAsia="Arial" w:hAnsi="Times New Roman" w:cs="Times New Roman"/>
          <w:color w:val="000000"/>
          <w:kern w:val="0"/>
          <w:sz w:val="20"/>
          <w:szCs w:val="20"/>
          <w:lang w:eastAsia="hi-IN" w:bidi="hi-IN"/>
          <w14:ligatures w14:val="none"/>
        </w:rPr>
        <w:t xml:space="preserve"> </w:t>
      </w:r>
    </w:p>
    <w:p w14:paraId="0CC333AC" w14:textId="77777777" w:rsidR="00033F67" w:rsidRPr="00033F67" w:rsidRDefault="00033F67" w:rsidP="00033F67">
      <w:pPr>
        <w:suppressAutoHyphens/>
        <w:autoSpaceDE w:val="0"/>
        <w:spacing w:after="0" w:line="240" w:lineRule="auto"/>
        <w:ind w:left="142" w:hanging="95"/>
        <w:jc w:val="both"/>
        <w:rPr>
          <w:rFonts w:ascii="Times New Roman" w:eastAsia="Arial" w:hAnsi="Times New Roman" w:cs="Times New Roman"/>
          <w:color w:val="000000"/>
          <w:kern w:val="0"/>
          <w:sz w:val="20"/>
          <w:szCs w:val="20"/>
          <w:lang w:eastAsia="hi-IN" w:bidi="hi-IN"/>
          <w14:ligatures w14:val="none"/>
        </w:rPr>
      </w:pPr>
      <w:r w:rsidRPr="00033F67">
        <w:rPr>
          <w:rFonts w:ascii="Times New Roman" w:eastAsia="Arial" w:hAnsi="Times New Roman" w:cs="Times New Roman"/>
          <w:color w:val="000000"/>
          <w:kern w:val="0"/>
          <w:sz w:val="20"/>
          <w:szCs w:val="20"/>
          <w:lang w:eastAsia="hi-IN" w:bidi="hi-IN"/>
          <w14:ligatures w14:val="none"/>
        </w:rPr>
        <w:t xml:space="preserve">       Внеурочная деятельность является одним из таких условий.  </w:t>
      </w:r>
    </w:p>
    <w:p w14:paraId="37A2042F" w14:textId="0E97034E" w:rsidR="00033F67" w:rsidRPr="00033F67" w:rsidRDefault="00033F67" w:rsidP="00033F67">
      <w:pPr>
        <w:suppressAutoHyphens/>
        <w:autoSpaceDE w:val="0"/>
        <w:spacing w:after="0" w:line="240" w:lineRule="auto"/>
        <w:ind w:left="79" w:hanging="32"/>
        <w:jc w:val="both"/>
        <w:rPr>
          <w:rFonts w:ascii="Times New Roman" w:eastAsia="Arial" w:hAnsi="Times New Roman" w:cs="Times New Roman"/>
          <w:color w:val="000000"/>
          <w:kern w:val="0"/>
          <w:sz w:val="20"/>
          <w:szCs w:val="20"/>
          <w:lang w:eastAsia="hi-IN" w:bidi="hi-IN"/>
          <w14:ligatures w14:val="none"/>
        </w:rPr>
      </w:pPr>
      <w:r w:rsidRPr="00033F67">
        <w:rPr>
          <w:rFonts w:ascii="Times New Roman" w:eastAsia="Arial" w:hAnsi="Times New Roman" w:cs="Times New Roman"/>
          <w:b/>
          <w:bCs/>
          <w:color w:val="000000"/>
          <w:kern w:val="0"/>
          <w:sz w:val="20"/>
          <w:szCs w:val="20"/>
          <w:lang w:eastAsia="hi-IN" w:bidi="hi-IN"/>
          <w14:ligatures w14:val="none"/>
        </w:rPr>
        <w:t xml:space="preserve">       </w:t>
      </w:r>
      <w:r w:rsidRPr="00033F67">
        <w:rPr>
          <w:rFonts w:ascii="Times New Roman" w:eastAsia="Arial" w:hAnsi="Times New Roman" w:cs="Times New Roman"/>
          <w:color w:val="000000"/>
          <w:kern w:val="0"/>
          <w:sz w:val="20"/>
          <w:szCs w:val="20"/>
          <w:lang w:eastAsia="hi-IN" w:bidi="hi-IN"/>
          <w14:ligatures w14:val="none"/>
        </w:rPr>
        <w:t xml:space="preserve">Проблема формирования психологически здоровой личности в условиях обучения в общеобразовательной школе в настоящее время является очень актуальной, т.к. учебные нагрузки, несоответствие между внешними требованиями и психофизиологическими возможностями учащихся, слабая функциональная готовность к школе, отсутствие учебной мотивации приводят к тому, что школа для многих детей становится источником стресса. В особой ситуации риска находятся </w:t>
      </w:r>
      <w:r w:rsidR="00C1089E">
        <w:rPr>
          <w:rFonts w:ascii="Times New Roman" w:eastAsia="Arial" w:hAnsi="Times New Roman" w:cs="Times New Roman"/>
          <w:color w:val="000000"/>
          <w:kern w:val="0"/>
          <w:sz w:val="20"/>
          <w:szCs w:val="20"/>
          <w:lang w:eastAsia="hi-IN" w:bidi="hi-IN"/>
          <w14:ligatures w14:val="none"/>
        </w:rPr>
        <w:t>обучающиеся 5-6 классов</w:t>
      </w:r>
      <w:r w:rsidRPr="00033F67">
        <w:rPr>
          <w:rFonts w:ascii="Times New Roman" w:eastAsia="Arial" w:hAnsi="Times New Roman" w:cs="Times New Roman"/>
          <w:color w:val="000000"/>
          <w:kern w:val="0"/>
          <w:sz w:val="20"/>
          <w:szCs w:val="20"/>
          <w:lang w:eastAsia="hi-IN" w:bidi="hi-IN"/>
          <w14:ligatures w14:val="none"/>
        </w:rPr>
        <w:t xml:space="preserve">, поскольку именно им необходимо быстро адаптироваться к непростым условиям школьной жизни при физиологической незрелости организма. </w:t>
      </w:r>
    </w:p>
    <w:p w14:paraId="5D87497A" w14:textId="6F04CEC1" w:rsidR="00033F67" w:rsidRPr="00033F67" w:rsidRDefault="00033F67" w:rsidP="00033F67">
      <w:pPr>
        <w:suppressAutoHyphens/>
        <w:autoSpaceDE w:val="0"/>
        <w:spacing w:after="0" w:line="240" w:lineRule="auto"/>
        <w:ind w:left="79" w:hanging="32"/>
        <w:jc w:val="both"/>
        <w:rPr>
          <w:rFonts w:ascii="Times New Roman" w:eastAsia="Arial" w:hAnsi="Times New Roman" w:cs="Times New Roman"/>
          <w:color w:val="000000"/>
          <w:kern w:val="0"/>
          <w:sz w:val="20"/>
          <w:szCs w:val="20"/>
          <w:lang w:eastAsia="hi-IN" w:bidi="hi-IN"/>
          <w14:ligatures w14:val="none"/>
        </w:rPr>
      </w:pPr>
      <w:r w:rsidRPr="00033F67">
        <w:rPr>
          <w:rFonts w:ascii="Times New Roman" w:eastAsia="Arial" w:hAnsi="Times New Roman" w:cs="Times New Roman"/>
          <w:color w:val="000000"/>
          <w:kern w:val="0"/>
          <w:sz w:val="20"/>
          <w:szCs w:val="20"/>
          <w:lang w:eastAsia="hi-IN" w:bidi="hi-IN"/>
          <w14:ligatures w14:val="none"/>
        </w:rPr>
        <w:t xml:space="preserve">        Программа кружка «Я и МЫ» для 5-9 классов является логическим продолжением программы кружка «Тропинка к своему Я» для </w:t>
      </w:r>
      <w:r w:rsidR="00C1089E">
        <w:rPr>
          <w:rFonts w:ascii="Times New Roman" w:eastAsia="Arial" w:hAnsi="Times New Roman" w:cs="Times New Roman"/>
          <w:color w:val="000000"/>
          <w:kern w:val="0"/>
          <w:sz w:val="20"/>
          <w:szCs w:val="20"/>
          <w:lang w:eastAsia="hi-IN" w:bidi="hi-IN"/>
          <w14:ligatures w14:val="none"/>
        </w:rPr>
        <w:t>обучающихся</w:t>
      </w:r>
      <w:r w:rsidRPr="00033F67">
        <w:rPr>
          <w:rFonts w:ascii="Times New Roman" w:eastAsia="Arial" w:hAnsi="Times New Roman" w:cs="Times New Roman"/>
          <w:color w:val="000000"/>
          <w:kern w:val="0"/>
          <w:sz w:val="20"/>
          <w:szCs w:val="20"/>
          <w:lang w:eastAsia="hi-IN" w:bidi="hi-IN"/>
          <w14:ligatures w14:val="none"/>
        </w:rPr>
        <w:t xml:space="preserve"> </w:t>
      </w:r>
      <w:r w:rsidR="00C1089E">
        <w:rPr>
          <w:rFonts w:ascii="Times New Roman" w:eastAsia="Arial" w:hAnsi="Times New Roman" w:cs="Times New Roman"/>
          <w:color w:val="000000"/>
          <w:kern w:val="0"/>
          <w:sz w:val="20"/>
          <w:szCs w:val="20"/>
          <w:lang w:eastAsia="hi-IN" w:bidi="hi-IN"/>
          <w14:ligatures w14:val="none"/>
        </w:rPr>
        <w:t>уровня начального общего образования</w:t>
      </w:r>
      <w:r w:rsidRPr="00033F67">
        <w:rPr>
          <w:rFonts w:ascii="Times New Roman" w:eastAsia="Arial" w:hAnsi="Times New Roman" w:cs="Times New Roman"/>
          <w:color w:val="000000"/>
          <w:kern w:val="0"/>
          <w:sz w:val="20"/>
          <w:szCs w:val="20"/>
          <w:lang w:eastAsia="hi-IN" w:bidi="hi-IN"/>
          <w14:ligatures w14:val="none"/>
        </w:rPr>
        <w:t xml:space="preserve">. </w:t>
      </w:r>
    </w:p>
    <w:p w14:paraId="2A1AB553" w14:textId="4D495874"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Arial" w:hAnsi="Times New Roman" w:cs="Times New Roman"/>
          <w:color w:val="000000"/>
          <w:kern w:val="0"/>
          <w:sz w:val="20"/>
          <w:szCs w:val="20"/>
          <w:lang w:eastAsia="hi-IN" w:bidi="hi-IN"/>
          <w14:ligatures w14:val="none"/>
        </w:rPr>
        <w:t xml:space="preserve"> </w:t>
      </w:r>
      <w:r w:rsidRPr="00033F67">
        <w:rPr>
          <w:rFonts w:ascii="Times New Roman" w:eastAsia="Times New Roman" w:hAnsi="Times New Roman" w:cs="Times New Roman"/>
          <w:kern w:val="0"/>
          <w:sz w:val="20"/>
          <w:szCs w:val="20"/>
          <w14:ligatures w14:val="none"/>
        </w:rPr>
        <w:t>Переход из младшей школы в среднюю — очень важный момент в жизни</w:t>
      </w:r>
      <w:r w:rsidRPr="00033F67">
        <w:rPr>
          <w:rFonts w:ascii="Times New Roman" w:eastAsia="Times New Roman" w:hAnsi="Times New Roman" w:cs="Times New Roman"/>
          <w:spacing w:val="1"/>
          <w:kern w:val="0"/>
          <w:sz w:val="20"/>
          <w:szCs w:val="20"/>
          <w14:ligatures w14:val="none"/>
        </w:rPr>
        <w:t xml:space="preserve"> </w:t>
      </w:r>
      <w:r w:rsidR="00C1089E">
        <w:rPr>
          <w:rFonts w:ascii="Times New Roman" w:eastAsia="Times New Roman" w:hAnsi="Times New Roman" w:cs="Times New Roman"/>
          <w:kern w:val="0"/>
          <w:sz w:val="20"/>
          <w:szCs w:val="20"/>
          <w14:ligatures w14:val="none"/>
        </w:rPr>
        <w:t>обучающегося</w:t>
      </w:r>
      <w:r w:rsidRPr="00033F67">
        <w:rPr>
          <w:rFonts w:ascii="Times New Roman" w:eastAsia="Times New Roman" w:hAnsi="Times New Roman" w:cs="Times New Roman"/>
          <w:kern w:val="0"/>
          <w:sz w:val="20"/>
          <w:szCs w:val="20"/>
          <w14:ligatures w14:val="none"/>
        </w:rPr>
        <w:t xml:space="preserve">. В </w:t>
      </w:r>
      <w:r w:rsidR="002A2F2A">
        <w:rPr>
          <w:rFonts w:ascii="Times New Roman" w:eastAsia="Times New Roman" w:hAnsi="Times New Roman" w:cs="Times New Roman"/>
          <w:kern w:val="0"/>
          <w:sz w:val="20"/>
          <w:szCs w:val="20"/>
          <w14:ligatures w14:val="none"/>
        </w:rPr>
        <w:t>5</w:t>
      </w:r>
      <w:r w:rsidRPr="00033F67">
        <w:rPr>
          <w:rFonts w:ascii="Times New Roman" w:eastAsia="Times New Roman" w:hAnsi="Times New Roman" w:cs="Times New Roman"/>
          <w:kern w:val="0"/>
          <w:sz w:val="20"/>
          <w:szCs w:val="20"/>
          <w14:ligatures w14:val="none"/>
        </w:rPr>
        <w:t xml:space="preserve"> классе для </w:t>
      </w:r>
      <w:r w:rsidR="002A2F2A">
        <w:rPr>
          <w:rFonts w:ascii="Times New Roman" w:eastAsia="Times New Roman" w:hAnsi="Times New Roman" w:cs="Times New Roman"/>
          <w:kern w:val="0"/>
          <w:sz w:val="20"/>
          <w:szCs w:val="20"/>
          <w14:ligatures w14:val="none"/>
        </w:rPr>
        <w:t>обучающихся</w:t>
      </w:r>
      <w:r w:rsidRPr="00033F67">
        <w:rPr>
          <w:rFonts w:ascii="Times New Roman" w:eastAsia="Times New Roman" w:hAnsi="Times New Roman" w:cs="Times New Roman"/>
          <w:kern w:val="0"/>
          <w:sz w:val="20"/>
          <w:szCs w:val="20"/>
          <w14:ligatures w14:val="none"/>
        </w:rPr>
        <w:t xml:space="preserve"> многое оказывается новым: учителя, форма обучения,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которая </w:t>
      </w:r>
      <w:r w:rsidR="002A2F2A">
        <w:rPr>
          <w:rFonts w:ascii="Times New Roman" w:eastAsia="Times New Roman" w:hAnsi="Times New Roman" w:cs="Times New Roman"/>
          <w:kern w:val="0"/>
          <w:sz w:val="20"/>
          <w:szCs w:val="20"/>
          <w14:ligatures w14:val="none"/>
        </w:rPr>
        <w:t xml:space="preserve">на уровне основного общего образования </w:t>
      </w:r>
      <w:r w:rsidRPr="00033F67">
        <w:rPr>
          <w:rFonts w:ascii="Times New Roman" w:eastAsia="Times New Roman" w:hAnsi="Times New Roman" w:cs="Times New Roman"/>
          <w:kern w:val="0"/>
          <w:sz w:val="20"/>
          <w:szCs w:val="20"/>
          <w14:ligatures w14:val="none"/>
        </w:rPr>
        <w:t>становится предметной, а иногда и одноклассники. Конечно, есть дети, которые легко и свободно вписываются в школьную систему</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требований,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норм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социальных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отношений,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большинство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учащихся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5-х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классов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подвержены дезадаптации: становятся невнимательными, безответственными, тревожными,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неуверенными в себе, хуже учатся по сравнению с начальной школой, испытывают трудности</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общении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сверстниками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учителями.</w:t>
      </w:r>
    </w:p>
    <w:p w14:paraId="5DAAE91F" w14:textId="7E819B31" w:rsidR="00033F67" w:rsidRPr="00033F67" w:rsidRDefault="00033F67" w:rsidP="00033F67">
      <w:pPr>
        <w:widowControl w:val="0"/>
        <w:autoSpaceDE w:val="0"/>
        <w:autoSpaceDN w:val="0"/>
        <w:spacing w:before="17"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Arial" w:hAnsi="Times New Roman" w:cs="Times New Roman"/>
          <w:color w:val="000000"/>
          <w:kern w:val="0"/>
          <w:sz w:val="20"/>
          <w:szCs w:val="20"/>
          <w:lang w:eastAsia="hi-IN" w:bidi="hi-IN"/>
          <w14:ligatures w14:val="none"/>
        </w:rPr>
        <w:t xml:space="preserve">       </w:t>
      </w:r>
      <w:r w:rsidRPr="00033F67">
        <w:rPr>
          <w:rFonts w:ascii="Times New Roman" w:eastAsia="Times New Roman" w:hAnsi="Times New Roman" w:cs="Times New Roman"/>
          <w:kern w:val="0"/>
          <w:sz w:val="20"/>
          <w:szCs w:val="20"/>
          <w14:ligatures w14:val="none"/>
        </w:rPr>
        <w:t>Подростковый период — важнейший этап жизни человека, время выборов, которые во</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многом</w:t>
      </w:r>
      <w:r w:rsidRPr="00033F67">
        <w:rPr>
          <w:rFonts w:ascii="Times New Roman" w:eastAsia="Times New Roman" w:hAnsi="Times New Roman" w:cs="Times New Roman"/>
          <w:spacing w:val="3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определяют</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последующую</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судьбу.</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Помочь</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преодолеть</w:t>
      </w:r>
      <w:r w:rsidRPr="00033F67">
        <w:rPr>
          <w:rFonts w:ascii="Times New Roman" w:eastAsia="Times New Roman" w:hAnsi="Times New Roman" w:cs="Times New Roman"/>
          <w:spacing w:val="3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подростковый</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кризис</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могли бы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заботливые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взрослые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педагоги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родители,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они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нередко</w:t>
      </w:r>
      <w:r w:rsidRPr="00033F67">
        <w:rPr>
          <w:rFonts w:ascii="Times New Roman" w:eastAsia="Times New Roman" w:hAnsi="Times New Roman" w:cs="Times New Roman"/>
          <w:spacing w:val="56"/>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оказываются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беспомощными и недостаточно психологически грамотными. Поэтому так важно, чтобы у</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подростков была возможность поговорить о себе, исследовать себя, получить некоторые знания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Групповые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психологические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занятия,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которых</w:t>
      </w:r>
      <w:r w:rsidRPr="00033F67">
        <w:rPr>
          <w:rFonts w:ascii="Times New Roman" w:eastAsia="Times New Roman" w:hAnsi="Times New Roman" w:cs="Times New Roman"/>
          <w:spacing w:val="1"/>
          <w:kern w:val="0"/>
          <w:sz w:val="20"/>
          <w:szCs w:val="20"/>
          <w14:ligatures w14:val="none"/>
        </w:rPr>
        <w:t xml:space="preserve"> </w:t>
      </w:r>
      <w:r w:rsidR="002A2F2A">
        <w:rPr>
          <w:rFonts w:ascii="Times New Roman" w:eastAsia="Times New Roman" w:hAnsi="Times New Roman" w:cs="Times New Roman"/>
          <w:kern w:val="0"/>
          <w:sz w:val="20"/>
          <w:szCs w:val="20"/>
          <w14:ligatures w14:val="none"/>
        </w:rPr>
        <w:t>обучающиеся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получают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возможность разобраться в своих чувствах, желаниях, особенностях, обрести уверенность 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собственных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силах,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учатся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новом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уровне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строить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взаимоотношения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окружающими,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конструктивно решать проблемы, справляться с конфликтными ситуациями, принимать 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ответственность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свои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поступки,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совершенно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необходимы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современным</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подросткам.</w:t>
      </w:r>
    </w:p>
    <w:p w14:paraId="00BE3E68" w14:textId="77777777" w:rsidR="00033F67" w:rsidRPr="00033F67" w:rsidRDefault="00033F67" w:rsidP="00033F67">
      <w:pPr>
        <w:widowControl w:val="0"/>
        <w:autoSpaceDE w:val="0"/>
        <w:autoSpaceDN w:val="0"/>
        <w:spacing w:before="1"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Насколько легко и быстро младший подросток приспособится к условиям средней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школы, зависит не только и не столько от его интеллектуальной готовности к обучению.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Важно,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чтобы</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были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сформированы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умения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определяющие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успешность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адаптации:</w:t>
      </w:r>
    </w:p>
    <w:p w14:paraId="1D6CBDBA" w14:textId="77777777" w:rsidR="00033F67" w:rsidRPr="00033F67" w:rsidRDefault="00033F67" w:rsidP="00AA504F">
      <w:pPr>
        <w:widowControl w:val="0"/>
        <w:numPr>
          <w:ilvl w:val="0"/>
          <w:numId w:val="424"/>
        </w:numPr>
        <w:tabs>
          <w:tab w:val="left" w:pos="567"/>
        </w:tabs>
        <w:autoSpaceDE w:val="0"/>
        <w:autoSpaceDN w:val="0"/>
        <w:spacing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умение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осознавать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требования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учителя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соответствовать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им;</w:t>
      </w:r>
    </w:p>
    <w:p w14:paraId="6FB746E9" w14:textId="77777777" w:rsidR="00033F67" w:rsidRPr="00033F67" w:rsidRDefault="00033F67" w:rsidP="00AA504F">
      <w:pPr>
        <w:widowControl w:val="0"/>
        <w:numPr>
          <w:ilvl w:val="0"/>
          <w:numId w:val="424"/>
        </w:numPr>
        <w:tabs>
          <w:tab w:val="left" w:pos="567"/>
        </w:tabs>
        <w:autoSpaceDE w:val="0"/>
        <w:autoSpaceDN w:val="0"/>
        <w:spacing w:before="1"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умение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устанавливать</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межличностные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отношения</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педагогами;</w:t>
      </w:r>
    </w:p>
    <w:p w14:paraId="652842C7" w14:textId="77777777" w:rsidR="00033F67" w:rsidRPr="00033F67" w:rsidRDefault="00033F67" w:rsidP="00AA504F">
      <w:pPr>
        <w:widowControl w:val="0"/>
        <w:numPr>
          <w:ilvl w:val="0"/>
          <w:numId w:val="424"/>
        </w:numPr>
        <w:tabs>
          <w:tab w:val="left" w:pos="567"/>
        </w:tabs>
        <w:autoSpaceDE w:val="0"/>
        <w:autoSpaceDN w:val="0"/>
        <w:spacing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умение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принимать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соблюдать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правила</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жизни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класса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школы;</w:t>
      </w:r>
    </w:p>
    <w:p w14:paraId="5496C4B4" w14:textId="77777777" w:rsidR="00033F67" w:rsidRPr="00033F67" w:rsidRDefault="00033F67" w:rsidP="00AA504F">
      <w:pPr>
        <w:widowControl w:val="0"/>
        <w:numPr>
          <w:ilvl w:val="0"/>
          <w:numId w:val="424"/>
        </w:numPr>
        <w:tabs>
          <w:tab w:val="left" w:pos="567"/>
        </w:tabs>
        <w:autoSpaceDE w:val="0"/>
        <w:autoSpaceDN w:val="0"/>
        <w:spacing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общения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достойного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поведения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одноклассниками;</w:t>
      </w:r>
    </w:p>
    <w:p w14:paraId="37050342" w14:textId="77777777" w:rsidR="00033F67" w:rsidRPr="00033F67" w:rsidRDefault="00033F67" w:rsidP="00AA504F">
      <w:pPr>
        <w:widowControl w:val="0"/>
        <w:numPr>
          <w:ilvl w:val="0"/>
          <w:numId w:val="424"/>
        </w:numPr>
        <w:tabs>
          <w:tab w:val="left" w:pos="567"/>
        </w:tabs>
        <w:autoSpaceDE w:val="0"/>
        <w:autoSpaceDN w:val="0"/>
        <w:spacing w:before="2"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уверенного</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поведения;</w:t>
      </w:r>
    </w:p>
    <w:p w14:paraId="565ADAF5" w14:textId="77777777" w:rsidR="00033F67" w:rsidRPr="00033F67" w:rsidRDefault="00033F67" w:rsidP="00AA504F">
      <w:pPr>
        <w:widowControl w:val="0"/>
        <w:numPr>
          <w:ilvl w:val="0"/>
          <w:numId w:val="424"/>
        </w:numPr>
        <w:tabs>
          <w:tab w:val="left" w:pos="567"/>
        </w:tabs>
        <w:autoSpaceDE w:val="0"/>
        <w:autoSpaceDN w:val="0"/>
        <w:spacing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совместной</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(коллективной)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деятельности;</w:t>
      </w:r>
    </w:p>
    <w:p w14:paraId="768EDCFD" w14:textId="77777777" w:rsidR="00033F67" w:rsidRPr="00033F67" w:rsidRDefault="00033F67" w:rsidP="00AA504F">
      <w:pPr>
        <w:widowControl w:val="0"/>
        <w:numPr>
          <w:ilvl w:val="0"/>
          <w:numId w:val="424"/>
        </w:numPr>
        <w:tabs>
          <w:tab w:val="left" w:pos="567"/>
        </w:tabs>
        <w:autoSpaceDE w:val="0"/>
        <w:autoSpaceDN w:val="0"/>
        <w:spacing w:before="1"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самостоятельного</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решения</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конфликтов</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мирным</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путем;</w:t>
      </w:r>
    </w:p>
    <w:p w14:paraId="61C0DD01" w14:textId="77777777" w:rsidR="00033F67" w:rsidRPr="00033F67" w:rsidRDefault="00033F67" w:rsidP="00AA504F">
      <w:pPr>
        <w:widowControl w:val="0"/>
        <w:numPr>
          <w:ilvl w:val="0"/>
          <w:numId w:val="424"/>
        </w:numPr>
        <w:tabs>
          <w:tab w:val="left" w:pos="567"/>
        </w:tabs>
        <w:autoSpaceDE w:val="0"/>
        <w:autoSpaceDN w:val="0"/>
        <w:spacing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4"/>
          <w:kern w:val="0"/>
          <w:sz w:val="20"/>
          <w:szCs w:val="20"/>
          <w14:ligatures w14:val="none"/>
        </w:rPr>
        <w:t xml:space="preserve"> эмоциональной саморегуляции и </w:t>
      </w:r>
      <w:r w:rsidRPr="00033F67">
        <w:rPr>
          <w:rFonts w:ascii="Times New Roman" w:eastAsia="Times New Roman" w:hAnsi="Times New Roman" w:cs="Times New Roman"/>
          <w:kern w:val="0"/>
          <w:sz w:val="20"/>
          <w:szCs w:val="20"/>
          <w14:ligatures w14:val="none"/>
        </w:rPr>
        <w:t>самоподдержки;</w:t>
      </w:r>
    </w:p>
    <w:p w14:paraId="3EEB5C62" w14:textId="77777777" w:rsidR="00033F67" w:rsidRPr="00033F67" w:rsidRDefault="00033F67" w:rsidP="00AA504F">
      <w:pPr>
        <w:widowControl w:val="0"/>
        <w:numPr>
          <w:ilvl w:val="0"/>
          <w:numId w:val="424"/>
        </w:numPr>
        <w:tabs>
          <w:tab w:val="left" w:pos="567"/>
        </w:tabs>
        <w:autoSpaceDE w:val="0"/>
        <w:autoSpaceDN w:val="0"/>
        <w:spacing w:after="0" w:line="240" w:lineRule="auto"/>
        <w:ind w:left="284" w:hanging="142"/>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навыки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адекватной</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оценки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собственных</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возможностей</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способностей.</w:t>
      </w:r>
    </w:p>
    <w:p w14:paraId="66440074" w14:textId="77777777" w:rsidR="00033F67" w:rsidRPr="00033F67" w:rsidRDefault="00033F67" w:rsidP="00033F67">
      <w:pPr>
        <w:suppressAutoHyphens/>
        <w:autoSpaceDE w:val="0"/>
        <w:spacing w:after="0" w:line="240" w:lineRule="auto"/>
        <w:ind w:left="79" w:hanging="32"/>
        <w:jc w:val="both"/>
        <w:rPr>
          <w:rFonts w:ascii="Times New Roman" w:eastAsia="Arial" w:hAnsi="Times New Roman" w:cs="Times New Roman"/>
          <w:color w:val="000000"/>
          <w:kern w:val="0"/>
          <w:sz w:val="20"/>
          <w:szCs w:val="20"/>
          <w:lang w:eastAsia="hi-IN" w:bidi="hi-IN"/>
          <w14:ligatures w14:val="none"/>
        </w:rPr>
      </w:pPr>
    </w:p>
    <w:p w14:paraId="59D24EB6" w14:textId="77777777" w:rsidR="00033F67" w:rsidRPr="00033F67" w:rsidRDefault="00033F67" w:rsidP="00033F67">
      <w:pPr>
        <w:suppressAutoHyphens/>
        <w:autoSpaceDE w:val="0"/>
        <w:spacing w:after="0" w:line="240" w:lineRule="auto"/>
        <w:ind w:left="79" w:hanging="32"/>
        <w:jc w:val="both"/>
        <w:rPr>
          <w:rFonts w:ascii="Times New Roman" w:eastAsia="Arial" w:hAnsi="Times New Roman" w:cs="Times New Roman"/>
          <w:color w:val="000000"/>
          <w:kern w:val="0"/>
          <w:sz w:val="20"/>
          <w:szCs w:val="20"/>
          <w:lang w:eastAsia="hi-IN" w:bidi="hi-IN"/>
          <w14:ligatures w14:val="none"/>
        </w:rPr>
      </w:pPr>
      <w:r w:rsidRPr="00033F67">
        <w:rPr>
          <w:rFonts w:ascii="Times New Roman" w:eastAsia="Arial" w:hAnsi="Times New Roman" w:cs="Times New Roman"/>
          <w:color w:val="000000"/>
          <w:kern w:val="0"/>
          <w:sz w:val="20"/>
          <w:szCs w:val="20"/>
          <w:lang w:eastAsia="hi-IN" w:bidi="hi-IN"/>
          <w14:ligatures w14:val="none"/>
        </w:rPr>
        <w:t xml:space="preserve">     Основными задачами программы кружка «Тропинка к своему Я» являются:</w:t>
      </w:r>
    </w:p>
    <w:p w14:paraId="74227D85" w14:textId="67CDBBCD" w:rsidR="00033F67" w:rsidRPr="00033F67" w:rsidRDefault="00033F67" w:rsidP="00AA504F">
      <w:pPr>
        <w:numPr>
          <w:ilvl w:val="0"/>
          <w:numId w:val="423"/>
        </w:numPr>
        <w:tabs>
          <w:tab w:val="num" w:pos="426"/>
        </w:tabs>
        <w:suppressAutoHyphens/>
        <w:spacing w:after="0" w:line="240" w:lineRule="auto"/>
        <w:ind w:left="426"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формирование у </w:t>
      </w:r>
      <w:r w:rsidR="002A2F2A">
        <w:rPr>
          <w:rFonts w:ascii="Times New Roman" w:eastAsia="Times New Roman" w:hAnsi="Times New Roman" w:cs="Times New Roman"/>
          <w:color w:val="000000"/>
          <w:kern w:val="0"/>
          <w:sz w:val="20"/>
          <w:szCs w:val="20"/>
          <w:lang w:eastAsia="ar-SA"/>
          <w14:ligatures w14:val="none"/>
        </w:rPr>
        <w:t>обучающегося</w:t>
      </w:r>
      <w:r w:rsidRPr="00033F67">
        <w:rPr>
          <w:rFonts w:ascii="Times New Roman" w:eastAsia="Times New Roman" w:hAnsi="Times New Roman" w:cs="Times New Roman"/>
          <w:color w:val="000000"/>
          <w:kern w:val="0"/>
          <w:sz w:val="20"/>
          <w:szCs w:val="20"/>
          <w:lang w:eastAsia="ar-SA"/>
          <w14:ligatures w14:val="none"/>
        </w:rPr>
        <w:t xml:space="preserve"> готовности и способности к саморазвитию;</w:t>
      </w:r>
    </w:p>
    <w:p w14:paraId="6A365C9D" w14:textId="77777777" w:rsidR="00033F67" w:rsidRPr="00033F67" w:rsidRDefault="00033F67" w:rsidP="00AA504F">
      <w:pPr>
        <w:numPr>
          <w:ilvl w:val="0"/>
          <w:numId w:val="423"/>
        </w:numPr>
        <w:tabs>
          <w:tab w:val="num" w:pos="426"/>
        </w:tabs>
        <w:suppressAutoHyphens/>
        <w:spacing w:after="0" w:line="240" w:lineRule="auto"/>
        <w:ind w:left="426"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 развитие мотивации к обучению и познанию; </w:t>
      </w:r>
    </w:p>
    <w:p w14:paraId="428BD245" w14:textId="77777777" w:rsidR="00033F67" w:rsidRPr="00033F67" w:rsidRDefault="00033F67" w:rsidP="00AA504F">
      <w:pPr>
        <w:numPr>
          <w:ilvl w:val="0"/>
          <w:numId w:val="423"/>
        </w:numPr>
        <w:tabs>
          <w:tab w:val="num" w:pos="426"/>
        </w:tabs>
        <w:suppressAutoHyphens/>
        <w:spacing w:after="0" w:line="240" w:lineRule="auto"/>
        <w:ind w:left="426"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 овладение навыками адаптации в динамично изменяющемся и развивающемся мире;</w:t>
      </w:r>
    </w:p>
    <w:p w14:paraId="090E75BD" w14:textId="77777777" w:rsidR="00033F67" w:rsidRPr="00033F67" w:rsidRDefault="00033F67" w:rsidP="00AA504F">
      <w:pPr>
        <w:numPr>
          <w:ilvl w:val="0"/>
          <w:numId w:val="423"/>
        </w:numPr>
        <w:tabs>
          <w:tab w:val="num" w:pos="426"/>
        </w:tabs>
        <w:suppressAutoHyphens/>
        <w:spacing w:after="0" w:line="240" w:lineRule="auto"/>
        <w:ind w:left="426"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принятие и освоение социальной роли обучающегося; </w:t>
      </w:r>
    </w:p>
    <w:p w14:paraId="0AC790E1" w14:textId="77777777" w:rsidR="00033F67" w:rsidRPr="00033F67" w:rsidRDefault="00033F67" w:rsidP="00AA504F">
      <w:pPr>
        <w:numPr>
          <w:ilvl w:val="0"/>
          <w:numId w:val="423"/>
        </w:numPr>
        <w:tabs>
          <w:tab w:val="num" w:pos="426"/>
        </w:tabs>
        <w:suppressAutoHyphens/>
        <w:spacing w:after="0" w:line="240" w:lineRule="auto"/>
        <w:ind w:left="426"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развитие самостоятельности и личной ответственности за свои поступки;  </w:t>
      </w:r>
    </w:p>
    <w:p w14:paraId="250DCA94" w14:textId="77777777" w:rsidR="00033F67" w:rsidRPr="00033F67" w:rsidRDefault="00033F67" w:rsidP="00AA504F">
      <w:pPr>
        <w:numPr>
          <w:ilvl w:val="0"/>
          <w:numId w:val="423"/>
        </w:numPr>
        <w:tabs>
          <w:tab w:val="num" w:pos="426"/>
        </w:tabs>
        <w:suppressAutoHyphens/>
        <w:spacing w:after="0" w:line="240" w:lineRule="auto"/>
        <w:ind w:left="426"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развитие эмоционально-волевой сферы, в том числе доброжелательности, эмоционально-нравственной отзывчивости и сопереживания чувствам других людей;</w:t>
      </w:r>
    </w:p>
    <w:p w14:paraId="1D214425" w14:textId="77777777" w:rsidR="00033F67" w:rsidRPr="00033F67" w:rsidRDefault="00033F67" w:rsidP="00AA504F">
      <w:pPr>
        <w:numPr>
          <w:ilvl w:val="0"/>
          <w:numId w:val="423"/>
        </w:numPr>
        <w:tabs>
          <w:tab w:val="num" w:pos="426"/>
        </w:tabs>
        <w:suppressAutoHyphens/>
        <w:spacing w:after="0" w:line="240" w:lineRule="auto"/>
        <w:ind w:left="426"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203FF1A5" w14:textId="77777777" w:rsidR="00033F67" w:rsidRPr="00033F67" w:rsidRDefault="00033F67" w:rsidP="00033F67">
      <w:pPr>
        <w:widowControl w:val="0"/>
        <w:autoSpaceDE w:val="0"/>
        <w:autoSpaceDN w:val="0"/>
        <w:adjustRightInd w:val="0"/>
        <w:spacing w:after="0" w:line="240" w:lineRule="exact"/>
        <w:contextualSpacing/>
        <w:jc w:val="both"/>
        <w:rPr>
          <w:rFonts w:ascii="Times New Roman" w:eastAsiaTheme="minorEastAsia" w:hAnsi="Times New Roman"/>
          <w:color w:val="191919"/>
          <w:w w:val="105"/>
          <w:kern w:val="0"/>
          <w:sz w:val="20"/>
          <w:szCs w:val="20"/>
          <w:lang w:eastAsia="ru-RU"/>
          <w14:ligatures w14:val="none"/>
        </w:rPr>
      </w:pPr>
    </w:p>
    <w:p w14:paraId="5026153E" w14:textId="77777777" w:rsidR="00033F67" w:rsidRPr="00033F67" w:rsidRDefault="00033F67" w:rsidP="00033F67">
      <w:pPr>
        <w:widowControl w:val="0"/>
        <w:autoSpaceDE w:val="0"/>
        <w:autoSpaceDN w:val="0"/>
        <w:adjustRightInd w:val="0"/>
        <w:spacing w:after="0" w:line="240" w:lineRule="exact"/>
        <w:ind w:left="142" w:hanging="142"/>
        <w:contextualSpacing/>
        <w:jc w:val="both"/>
        <w:rPr>
          <w:rFonts w:ascii="Times New Roman" w:eastAsiaTheme="minorEastAsia" w:hAnsi="Times New Roman"/>
          <w:color w:val="191919"/>
          <w:w w:val="105"/>
          <w:kern w:val="0"/>
          <w:sz w:val="20"/>
          <w:szCs w:val="20"/>
          <w:lang w:eastAsia="ru-RU"/>
          <w14:ligatures w14:val="none"/>
        </w:rPr>
      </w:pPr>
      <w:r w:rsidRPr="00033F67">
        <w:rPr>
          <w:rFonts w:ascii="Times New Roman" w:eastAsiaTheme="minorEastAsia" w:hAnsi="Times New Roman"/>
          <w:color w:val="191919"/>
          <w:w w:val="105"/>
          <w:kern w:val="0"/>
          <w:sz w:val="20"/>
          <w:szCs w:val="20"/>
          <w:lang w:eastAsia="ru-RU"/>
          <w14:ligatures w14:val="none"/>
        </w:rPr>
        <w:t xml:space="preserve">       Программа кружка «Я и МЫ» рассчитана на 5 лет обучения: по 1 часу в неделю в 5-9 классах.</w:t>
      </w:r>
    </w:p>
    <w:p w14:paraId="6009BE3E"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color w:val="191919"/>
          <w:w w:val="105"/>
          <w:kern w:val="0"/>
          <w:sz w:val="20"/>
          <w:szCs w:val="20"/>
          <w:lang w:eastAsia="ru-RU"/>
          <w14:ligatures w14:val="none"/>
        </w:rPr>
      </w:pPr>
    </w:p>
    <w:p w14:paraId="70D43EBE" w14:textId="77777777" w:rsidR="00033F67" w:rsidRPr="00033F67" w:rsidRDefault="00033F67" w:rsidP="00033F67">
      <w:pPr>
        <w:spacing w:after="0" w:line="240" w:lineRule="exact"/>
        <w:rPr>
          <w:rFonts w:ascii="Times New Roman" w:eastAsiaTheme="minorEastAsia" w:hAnsi="Times New Roman"/>
          <w:b/>
          <w:bCs/>
          <w:kern w:val="0"/>
          <w:lang w:eastAsia="ru-RU"/>
          <w14:ligatures w14:val="none"/>
        </w:rPr>
      </w:pPr>
      <w:bookmarkStart w:id="778" w:name="_Hlk118211652"/>
      <w:r w:rsidRPr="00033F67">
        <w:rPr>
          <w:rFonts w:ascii="Times New Roman" w:eastAsiaTheme="minorEastAsia" w:hAnsi="Times New Roman"/>
          <w:b/>
          <w:bCs/>
          <w:kern w:val="0"/>
          <w:lang w:eastAsia="ru-RU"/>
          <w14:ligatures w14:val="none"/>
        </w:rPr>
        <w:t xml:space="preserve">СОДЕРЖАНИЕ ПРОГРАММЫ КРУЖКА </w:t>
      </w:r>
      <w:r w:rsidRPr="00033F67">
        <w:rPr>
          <w:rFonts w:ascii="Times New Roman" w:eastAsiaTheme="minorEastAsia" w:hAnsi="Times New Roman"/>
          <w:b/>
          <w:bCs/>
          <w:color w:val="191919"/>
          <w:w w:val="105"/>
          <w:kern w:val="0"/>
          <w:lang w:eastAsia="ru-RU"/>
          <w14:ligatures w14:val="none"/>
        </w:rPr>
        <w:t>«Я И МЫ»</w:t>
      </w:r>
    </w:p>
    <w:bookmarkEnd w:id="778"/>
    <w:p w14:paraId="1977E048" w14:textId="77777777" w:rsidR="00033F67" w:rsidRPr="00033F67" w:rsidRDefault="00033F67" w:rsidP="00033F67">
      <w:pPr>
        <w:widowControl w:val="0"/>
        <w:autoSpaceDE w:val="0"/>
        <w:autoSpaceDN w:val="0"/>
        <w:adjustRightInd w:val="0"/>
        <w:spacing w:after="0" w:line="240" w:lineRule="exact"/>
        <w:ind w:left="142" w:hanging="142"/>
        <w:contextualSpacing/>
        <w:jc w:val="both"/>
        <w:rPr>
          <w:rFonts w:ascii="Times New Roman" w:eastAsiaTheme="minorEastAsia" w:hAnsi="Times New Roman"/>
          <w:color w:val="191919"/>
          <w:w w:val="105"/>
          <w:kern w:val="0"/>
          <w:sz w:val="20"/>
          <w:szCs w:val="20"/>
          <w:lang w:eastAsia="ru-RU"/>
          <w14:ligatures w14:val="none"/>
        </w:rPr>
      </w:pPr>
    </w:p>
    <w:p w14:paraId="26E3FB4E" w14:textId="77777777" w:rsidR="00033F67" w:rsidRPr="00033F67" w:rsidRDefault="00033F67" w:rsidP="00033F67">
      <w:pPr>
        <w:widowControl w:val="0"/>
        <w:autoSpaceDE w:val="0"/>
        <w:autoSpaceDN w:val="0"/>
        <w:spacing w:before="2" w:after="0" w:line="240" w:lineRule="auto"/>
        <w:ind w:right="33"/>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       Для предотвращения явлений дезадаптации целесообразно систематически проводить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целенаправленную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профилактическую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работу</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всеми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пятиклассниками,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именно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это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направлены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первые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занятия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данного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курса.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Одна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из</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важнейших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особенностей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психологических занятий именно с пятиклассниками заключается в том, что они не только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позволяют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развивать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самосознание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детей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процессе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специально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организованного</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самоузнавания и взаимоузнавания, но и дают возможность психологу лучше узнать новых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учащихся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школы,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держать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поле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профессионального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зрения,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отслеживая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ход</w:t>
      </w:r>
      <w:r w:rsidRPr="00033F67">
        <w:rPr>
          <w:rFonts w:ascii="Times New Roman" w:eastAsia="Times New Roman" w:hAnsi="Times New Roman" w:cs="Times New Roman"/>
          <w:spacing w:val="56"/>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достижения</w:t>
      </w:r>
      <w:r w:rsidRPr="00033F67">
        <w:rPr>
          <w:rFonts w:ascii="Times New Roman" w:eastAsia="Times New Roman" w:hAnsi="Times New Roman" w:cs="Times New Roman"/>
          <w:spacing w:val="2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их</w:t>
      </w:r>
      <w:r w:rsidRPr="00033F67">
        <w:rPr>
          <w:rFonts w:ascii="Times New Roman" w:eastAsia="Times New Roman" w:hAnsi="Times New Roman" w:cs="Times New Roman"/>
          <w:spacing w:val="2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психического</w:t>
      </w:r>
      <w:r w:rsidRPr="00033F67">
        <w:rPr>
          <w:rFonts w:ascii="Times New Roman" w:eastAsia="Times New Roman" w:hAnsi="Times New Roman" w:cs="Times New Roman"/>
          <w:spacing w:val="2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развития,</w:t>
      </w:r>
      <w:r w:rsidRPr="00033F67">
        <w:rPr>
          <w:rFonts w:ascii="Times New Roman" w:eastAsia="Times New Roman" w:hAnsi="Times New Roman" w:cs="Times New Roman"/>
          <w:spacing w:val="2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замечая</w:t>
      </w:r>
      <w:r w:rsidRPr="00033F67">
        <w:rPr>
          <w:rFonts w:ascii="Times New Roman" w:eastAsia="Times New Roman" w:hAnsi="Times New Roman" w:cs="Times New Roman"/>
          <w:spacing w:val="2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возникающее</w:t>
      </w:r>
      <w:r w:rsidRPr="00033F67">
        <w:rPr>
          <w:rFonts w:ascii="Times New Roman" w:eastAsia="Times New Roman" w:hAnsi="Times New Roman" w:cs="Times New Roman"/>
          <w:spacing w:val="2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психологическое неблагополучие, и, в конечном счете, предупреждать появление серьезных психологических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проблем у ребенка. Наблюдения за детьми в ходе занятий, а также психодиагностика, дают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психологу массу сведений о психологических особенностях учащихся, которые безусловно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будут</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востребованы учителями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родителями.</w:t>
      </w:r>
    </w:p>
    <w:p w14:paraId="132CAE50" w14:textId="77777777" w:rsidR="00033F67" w:rsidRPr="00033F67" w:rsidRDefault="00033F67" w:rsidP="00033F67">
      <w:pPr>
        <w:widowControl w:val="0"/>
        <w:autoSpaceDE w:val="0"/>
        <w:autoSpaceDN w:val="0"/>
        <w:spacing w:after="0" w:line="240" w:lineRule="auto"/>
        <w:ind w:right="33"/>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       На занятиях дети имеют возможность рассказать о себе, поиграть в психологические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игры, свободно выражают себя в рисунке, движении, общаются, узнают мнение окружающих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 себе и высказывают свое, размышляют вслух, могут позволить себе не согласиться друг с</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другом,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выполняют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индивидуальные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групповые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задания,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расслабляются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под</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музыку,</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участвуют в конкурсах, ролевых и деловых играх, выполняют психологические упражнения.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используемым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методам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достигаемым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задачам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уроки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курса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представляют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собой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развивающие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групповые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занятия.</w:t>
      </w:r>
      <w:r w:rsidRPr="00033F67">
        <w:rPr>
          <w:rFonts w:ascii="Times New Roman" w:eastAsia="Times New Roman" w:hAnsi="Times New Roman" w:cs="Times New Roman"/>
          <w:spacing w:val="1"/>
          <w:kern w:val="0"/>
          <w:sz w:val="20"/>
          <w:szCs w:val="20"/>
          <w14:ligatures w14:val="none"/>
        </w:rPr>
        <w:t xml:space="preserve"> </w:t>
      </w:r>
    </w:p>
    <w:p w14:paraId="3427F7C6" w14:textId="77777777" w:rsidR="00033F67" w:rsidRPr="00033F67" w:rsidRDefault="00033F67" w:rsidP="00033F67">
      <w:pPr>
        <w:widowControl w:val="0"/>
        <w:autoSpaceDE w:val="0"/>
        <w:autoSpaceDN w:val="0"/>
        <w:adjustRightInd w:val="0"/>
        <w:spacing w:after="0" w:line="240" w:lineRule="exact"/>
        <w:ind w:left="142" w:hanging="142"/>
        <w:contextualSpacing/>
        <w:jc w:val="both"/>
        <w:rPr>
          <w:rFonts w:ascii="Times New Roman" w:eastAsiaTheme="minorEastAsia" w:hAnsi="Times New Roman"/>
          <w:b/>
          <w:bCs/>
          <w:color w:val="191919"/>
          <w:w w:val="105"/>
          <w:kern w:val="0"/>
          <w:sz w:val="20"/>
          <w:szCs w:val="20"/>
          <w:lang w:eastAsia="ru-RU"/>
          <w14:ligatures w14:val="none"/>
        </w:rPr>
      </w:pPr>
    </w:p>
    <w:p w14:paraId="7C59300E" w14:textId="77777777" w:rsidR="00033F67" w:rsidRPr="00033F67" w:rsidRDefault="00033F67" w:rsidP="00033F67">
      <w:pPr>
        <w:widowControl w:val="0"/>
        <w:autoSpaceDE w:val="0"/>
        <w:autoSpaceDN w:val="0"/>
        <w:adjustRightInd w:val="0"/>
        <w:spacing w:line="240" w:lineRule="exact"/>
        <w:ind w:left="142" w:hanging="142"/>
        <w:contextualSpacing/>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heme="minorEastAsia" w:hAnsi="Times New Roman"/>
          <w:b/>
          <w:bCs/>
          <w:color w:val="191919"/>
          <w:w w:val="105"/>
          <w:kern w:val="0"/>
          <w:sz w:val="20"/>
          <w:szCs w:val="20"/>
          <w:lang w:eastAsia="ru-RU"/>
          <w14:ligatures w14:val="none"/>
        </w:rPr>
        <w:t>5 КЛАСС</w:t>
      </w:r>
    </w:p>
    <w:p w14:paraId="04959415" w14:textId="77777777" w:rsidR="00033F67" w:rsidRPr="00033F67" w:rsidRDefault="00033F67" w:rsidP="00033F67">
      <w:pPr>
        <w:widowControl w:val="0"/>
        <w:autoSpaceDE w:val="0"/>
        <w:autoSpaceDN w:val="0"/>
        <w:adjustRightInd w:val="0"/>
        <w:spacing w:line="240" w:lineRule="exact"/>
        <w:ind w:left="142" w:hanging="142"/>
        <w:contextualSpacing/>
        <w:jc w:val="both"/>
        <w:rPr>
          <w:rFonts w:ascii="Times New Roman" w:eastAsiaTheme="minorEastAsia" w:hAnsi="Times New Roman"/>
          <w:b/>
          <w:bCs/>
          <w:color w:val="191919"/>
          <w:w w:val="105"/>
          <w:kern w:val="0"/>
          <w:sz w:val="20"/>
          <w:szCs w:val="20"/>
          <w:lang w:eastAsia="ru-RU"/>
          <w14:ligatures w14:val="none"/>
        </w:rPr>
      </w:pPr>
    </w:p>
    <w:p w14:paraId="795E9B01" w14:textId="77777777" w:rsidR="00033F67" w:rsidRPr="00033F67" w:rsidRDefault="00033F67" w:rsidP="00033F67">
      <w:pPr>
        <w:widowControl w:val="0"/>
        <w:autoSpaceDE w:val="0"/>
        <w:autoSpaceDN w:val="0"/>
        <w:spacing w:before="4"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1.</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Введение</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мир</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психологии</w:t>
      </w:r>
    </w:p>
    <w:p w14:paraId="3D6D6A1A"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Зачем</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нужны</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занятия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психологии?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Диагностика</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УУД.</w:t>
      </w:r>
    </w:p>
    <w:p w14:paraId="298C4149" w14:textId="77777777" w:rsidR="00033F67" w:rsidRPr="00033F67" w:rsidRDefault="00033F67" w:rsidP="00033F67">
      <w:pPr>
        <w:widowControl w:val="0"/>
        <w:autoSpaceDE w:val="0"/>
        <w:autoSpaceDN w:val="0"/>
        <w:spacing w:before="4"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2. Я</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это</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я</w:t>
      </w:r>
    </w:p>
    <w:p w14:paraId="04B15F32"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Качества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личности: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«кто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какой</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p>
    <w:p w14:paraId="239DB431"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Ощущения</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восприятие.</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Эмоции</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чувства.</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Темперамент.</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Внимание.</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Память.</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Знания</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как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характеристика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личности.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Мышление.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Способности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личности.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Направленность: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интересы,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взгляды, убеждения,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нравственность.</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Характер.</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Самооценка.</w:t>
      </w:r>
    </w:p>
    <w:p w14:paraId="74168A06" w14:textId="77777777" w:rsidR="00033F67" w:rsidRPr="00033F67" w:rsidRDefault="00033F67" w:rsidP="00033F67">
      <w:pPr>
        <w:widowControl w:val="0"/>
        <w:autoSpaceDE w:val="0"/>
        <w:autoSpaceDN w:val="0"/>
        <w:spacing w:before="1"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Я - могу. Я - нужен! Я мечтаю. Я - это мои цели. Я — это мое детство. Я - это мое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настоящее.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это мое будущее.</w:t>
      </w:r>
    </w:p>
    <w:p w14:paraId="1FB9FA4C" w14:textId="77777777" w:rsidR="00033F67" w:rsidRPr="00033F67" w:rsidRDefault="00033F67" w:rsidP="00033F67">
      <w:pPr>
        <w:widowControl w:val="0"/>
        <w:autoSpaceDE w:val="0"/>
        <w:autoSpaceDN w:val="0"/>
        <w:spacing w:before="4"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успешный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ученик.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Осознание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себя 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роли ученика.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Знакомство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школьными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правилами, поведение в различных школьных ситуациях. Формирование учебных навыков,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усвоение правил работы на уроке. Диагностика учебной мотивации, школьной тревожности,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интеллекта,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памяти,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внимания.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Формирование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навыков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взаимодействия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группе.</w:t>
      </w:r>
    </w:p>
    <w:p w14:paraId="3CC401AA" w14:textId="77777777" w:rsidR="00033F67" w:rsidRPr="00033F67" w:rsidRDefault="00033F67" w:rsidP="00033F67">
      <w:pPr>
        <w:widowControl w:val="0"/>
        <w:autoSpaceDE w:val="0"/>
        <w:autoSpaceDN w:val="0"/>
        <w:spacing w:before="7"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3.</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Я</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имею</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право</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чувствовать и</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выражать свои</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чувства</w:t>
      </w:r>
    </w:p>
    <w:p w14:paraId="4680983F" w14:textId="77777777" w:rsidR="00033F67" w:rsidRPr="00033F67" w:rsidRDefault="00033F67" w:rsidP="00033F67">
      <w:pPr>
        <w:widowControl w:val="0"/>
        <w:autoSpaceDE w:val="0"/>
        <w:autoSpaceDN w:val="0"/>
        <w:spacing w:before="13"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Чувства</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бывают</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разные.</w:t>
      </w:r>
      <w:r w:rsidRPr="00033F67">
        <w:rPr>
          <w:rFonts w:ascii="Times New Roman" w:eastAsia="Times New Roman" w:hAnsi="Times New Roman" w:cs="Times New Roman"/>
          <w:spacing w:val="1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Стыдно</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бояться?</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Имею</w:t>
      </w:r>
      <w:r w:rsidRPr="00033F67">
        <w:rPr>
          <w:rFonts w:ascii="Times New Roman" w:eastAsia="Times New Roman" w:hAnsi="Times New Roman" w:cs="Times New Roman"/>
          <w:spacing w:val="2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w:t>
      </w:r>
      <w:r w:rsidRPr="00033F67">
        <w:rPr>
          <w:rFonts w:ascii="Times New Roman" w:eastAsia="Times New Roman" w:hAnsi="Times New Roman" w:cs="Times New Roman"/>
          <w:spacing w:val="2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право</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сердиться</w:t>
      </w:r>
      <w:r w:rsidRPr="00033F67">
        <w:rPr>
          <w:rFonts w:ascii="Times New Roman" w:eastAsia="Times New Roman" w:hAnsi="Times New Roman" w:cs="Times New Roman"/>
          <w:spacing w:val="2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обижаться?</w:t>
      </w:r>
    </w:p>
    <w:p w14:paraId="4E5D7949" w14:textId="77777777" w:rsidR="00033F67" w:rsidRPr="00033F67" w:rsidRDefault="00033F67" w:rsidP="00033F67">
      <w:pPr>
        <w:widowControl w:val="0"/>
        <w:autoSpaceDE w:val="0"/>
        <w:autoSpaceDN w:val="0"/>
        <w:spacing w:before="18"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Определение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уровня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тревожности.</w:t>
      </w:r>
      <w:r w:rsidRPr="00033F67">
        <w:rPr>
          <w:rFonts w:ascii="Times New Roman" w:eastAsia="Times New Roman" w:hAnsi="Times New Roman" w:cs="Times New Roman"/>
          <w:spacing w:val="-2"/>
          <w:kern w:val="0"/>
          <w:sz w:val="20"/>
          <w:szCs w:val="20"/>
          <w14:ligatures w14:val="none"/>
        </w:rPr>
        <w:t xml:space="preserve"> </w:t>
      </w:r>
    </w:p>
    <w:p w14:paraId="7302BB89" w14:textId="77777777" w:rsidR="00033F67" w:rsidRPr="00033F67" w:rsidRDefault="00033F67" w:rsidP="00033F67">
      <w:pPr>
        <w:widowControl w:val="0"/>
        <w:autoSpaceDE w:val="0"/>
        <w:autoSpaceDN w:val="0"/>
        <w:spacing w:before="21"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4. Я и</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мой</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внутренний</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мир</w:t>
      </w:r>
    </w:p>
    <w:p w14:paraId="4AE164B0" w14:textId="77777777" w:rsidR="00033F67" w:rsidRPr="00033F67" w:rsidRDefault="00033F67" w:rsidP="00033F67">
      <w:pPr>
        <w:widowControl w:val="0"/>
        <w:autoSpaceDE w:val="0"/>
        <w:autoSpaceDN w:val="0"/>
        <w:spacing w:before="13"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Каждый видит мир и чувствует по- своему. Любой внутренний мир ценен и уникален.</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Кто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ответе за мой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внутренний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мир?</w:t>
      </w:r>
    </w:p>
    <w:p w14:paraId="43E09FC2" w14:textId="77777777" w:rsidR="00033F67" w:rsidRPr="00033F67" w:rsidRDefault="00033F67" w:rsidP="00033F67">
      <w:pPr>
        <w:widowControl w:val="0"/>
        <w:autoSpaceDE w:val="0"/>
        <w:autoSpaceDN w:val="0"/>
        <w:spacing w:before="1" w:line="240" w:lineRule="auto"/>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Трудные</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ситуации</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могут</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научить</w:t>
      </w:r>
      <w:r w:rsidRPr="00033F67">
        <w:rPr>
          <w:rFonts w:ascii="Times New Roman" w:eastAsia="Times New Roman" w:hAnsi="Times New Roman" w:cs="Times New Roman"/>
          <w:spacing w:val="1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меня.</w:t>
      </w:r>
      <w:r w:rsidRPr="00033F67">
        <w:rPr>
          <w:rFonts w:ascii="Times New Roman" w:eastAsia="Times New Roman" w:hAnsi="Times New Roman" w:cs="Times New Roman"/>
          <w:spacing w:val="1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трудной</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ситуации</w:t>
      </w:r>
      <w:r w:rsidRPr="00033F67">
        <w:rPr>
          <w:rFonts w:ascii="Times New Roman" w:eastAsia="Times New Roman" w:hAnsi="Times New Roman" w:cs="Times New Roman"/>
          <w:spacing w:val="2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ищу</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силу</w:t>
      </w:r>
      <w:r w:rsidRPr="00033F67">
        <w:rPr>
          <w:rFonts w:ascii="Times New Roman" w:eastAsia="Times New Roman" w:hAnsi="Times New Roman" w:cs="Times New Roman"/>
          <w:spacing w:val="1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внутри</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себя,</w:t>
      </w:r>
      <w:r w:rsidRPr="00033F67">
        <w:rPr>
          <w:rFonts w:ascii="Times New Roman" w:eastAsia="Times New Roman" w:hAnsi="Times New Roman" w:cs="Times New Roman"/>
          <w:spacing w:val="1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и </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обязательно найдется.</w:t>
      </w:r>
    </w:p>
    <w:p w14:paraId="1B5DBDEE" w14:textId="77777777" w:rsidR="00033F67" w:rsidRPr="00033F67" w:rsidRDefault="00033F67" w:rsidP="00033F67">
      <w:pPr>
        <w:widowControl w:val="0"/>
        <w:autoSpaceDE w:val="0"/>
        <w:autoSpaceDN w:val="0"/>
        <w:spacing w:before="6" w:after="0" w:line="240" w:lineRule="auto"/>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5. Я</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и ты.</w:t>
      </w:r>
    </w:p>
    <w:p w14:paraId="764C0EE0" w14:textId="77777777" w:rsidR="00033F67" w:rsidRPr="00033F67" w:rsidRDefault="00033F67" w:rsidP="00033F67">
      <w:pPr>
        <w:widowControl w:val="0"/>
        <w:autoSpaceDE w:val="0"/>
        <w:autoSpaceDN w:val="0"/>
        <w:spacing w:before="14"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мои</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друзья.</w:t>
      </w:r>
      <w:r w:rsidRPr="00033F67">
        <w:rPr>
          <w:rFonts w:ascii="Times New Roman" w:eastAsia="Times New Roman" w:hAnsi="Times New Roman" w:cs="Times New Roman"/>
          <w:spacing w:val="3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меня</w:t>
      </w:r>
      <w:r w:rsidRPr="00033F67">
        <w:rPr>
          <w:rFonts w:ascii="Times New Roman" w:eastAsia="Times New Roman" w:hAnsi="Times New Roman" w:cs="Times New Roman"/>
          <w:spacing w:val="3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есть</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друг.</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мои</w:t>
      </w:r>
      <w:r w:rsidRPr="00033F67">
        <w:rPr>
          <w:rFonts w:ascii="Times New Roman" w:eastAsia="Times New Roman" w:hAnsi="Times New Roman" w:cs="Times New Roman"/>
          <w:spacing w:val="3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«колючки».</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Что</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такое</w:t>
      </w:r>
      <w:r w:rsidRPr="00033F67">
        <w:rPr>
          <w:rFonts w:ascii="Times New Roman" w:eastAsia="Times New Roman" w:hAnsi="Times New Roman" w:cs="Times New Roman"/>
          <w:spacing w:val="3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одиночество?</w:t>
      </w:r>
      <w:r w:rsidRPr="00033F67">
        <w:rPr>
          <w:rFonts w:ascii="Times New Roman" w:eastAsia="Times New Roman" w:hAnsi="Times New Roman" w:cs="Times New Roman"/>
          <w:spacing w:val="3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не</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одинок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этом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мире.</w:t>
      </w:r>
    </w:p>
    <w:p w14:paraId="5EE3A926" w14:textId="77777777" w:rsidR="00033F67" w:rsidRPr="00033F67" w:rsidRDefault="00033F67" w:rsidP="00033F67">
      <w:pPr>
        <w:widowControl w:val="0"/>
        <w:autoSpaceDE w:val="0"/>
        <w:autoSpaceDN w:val="0"/>
        <w:spacing w:before="3" w:after="0" w:line="240" w:lineRule="auto"/>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6.</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Мы начинаем</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меняться</w:t>
      </w:r>
    </w:p>
    <w:p w14:paraId="5EDD07B8" w14:textId="77777777" w:rsidR="00033F67" w:rsidRPr="00033F67" w:rsidRDefault="00033F67" w:rsidP="00033F67">
      <w:pPr>
        <w:widowControl w:val="0"/>
        <w:autoSpaceDE w:val="0"/>
        <w:autoSpaceDN w:val="0"/>
        <w:spacing w:before="14"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Нужно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человеку</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меняться?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важное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6"/>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захотеть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меняться.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Диагностика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УУД.</w:t>
      </w:r>
    </w:p>
    <w:p w14:paraId="607E13C7" w14:textId="77777777" w:rsidR="00033F67" w:rsidRPr="00033F67" w:rsidRDefault="00033F67" w:rsidP="00033F67">
      <w:pPr>
        <w:widowControl w:val="0"/>
        <w:autoSpaceDE w:val="0"/>
        <w:autoSpaceDN w:val="0"/>
        <w:adjustRightInd w:val="0"/>
        <w:spacing w:after="0" w:line="240" w:lineRule="exact"/>
        <w:ind w:left="142" w:hanging="142"/>
        <w:contextualSpacing/>
        <w:jc w:val="both"/>
        <w:rPr>
          <w:rFonts w:ascii="Times New Roman" w:eastAsiaTheme="minorEastAsia" w:hAnsi="Times New Roman"/>
          <w:color w:val="191919"/>
          <w:w w:val="105"/>
          <w:kern w:val="0"/>
          <w:sz w:val="20"/>
          <w:szCs w:val="20"/>
          <w:lang w:eastAsia="ru-RU"/>
          <w14:ligatures w14:val="none"/>
        </w:rPr>
      </w:pPr>
    </w:p>
    <w:p w14:paraId="5FC9B5BF" w14:textId="77777777" w:rsidR="00033F67" w:rsidRPr="00033F67" w:rsidRDefault="00033F67" w:rsidP="00033F67">
      <w:pPr>
        <w:widowControl w:val="0"/>
        <w:autoSpaceDE w:val="0"/>
        <w:autoSpaceDN w:val="0"/>
        <w:adjustRightInd w:val="0"/>
        <w:spacing w:after="0" w:line="240" w:lineRule="exact"/>
        <w:ind w:left="142" w:hanging="142"/>
        <w:contextualSpacing/>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heme="minorEastAsia" w:hAnsi="Times New Roman"/>
          <w:b/>
          <w:bCs/>
          <w:color w:val="191919"/>
          <w:w w:val="105"/>
          <w:kern w:val="0"/>
          <w:sz w:val="20"/>
          <w:szCs w:val="20"/>
          <w:lang w:eastAsia="ru-RU"/>
          <w14:ligatures w14:val="none"/>
        </w:rPr>
        <w:t>6 КЛАСС</w:t>
      </w:r>
    </w:p>
    <w:p w14:paraId="584E5546" w14:textId="77777777" w:rsidR="00033F67" w:rsidRPr="00033F67" w:rsidRDefault="00033F67" w:rsidP="00033F67">
      <w:pPr>
        <w:widowControl w:val="0"/>
        <w:autoSpaceDE w:val="0"/>
        <w:autoSpaceDN w:val="0"/>
        <w:adjustRightInd w:val="0"/>
        <w:spacing w:after="0" w:line="240" w:lineRule="exact"/>
        <w:ind w:left="142" w:hanging="142"/>
        <w:contextualSpacing/>
        <w:jc w:val="both"/>
        <w:rPr>
          <w:rFonts w:ascii="Times New Roman" w:eastAsiaTheme="minorEastAsia" w:hAnsi="Times New Roman"/>
          <w:b/>
          <w:bCs/>
          <w:color w:val="191919"/>
          <w:w w:val="105"/>
          <w:kern w:val="0"/>
          <w:sz w:val="20"/>
          <w:szCs w:val="20"/>
          <w:lang w:eastAsia="ru-RU"/>
          <w14:ligatures w14:val="none"/>
        </w:rPr>
      </w:pPr>
    </w:p>
    <w:p w14:paraId="502A460E" w14:textId="77777777" w:rsidR="00033F67" w:rsidRPr="00033F67" w:rsidRDefault="00033F67" w:rsidP="00033F67">
      <w:pPr>
        <w:widowControl w:val="0"/>
        <w:tabs>
          <w:tab w:val="left" w:pos="4399"/>
        </w:tabs>
        <w:autoSpaceDE w:val="0"/>
        <w:autoSpaceDN w:val="0"/>
        <w:spacing w:after="0" w:line="240" w:lineRule="auto"/>
        <w:ind w:right="33"/>
        <w:jc w:val="both"/>
        <w:outlineLvl w:val="0"/>
        <w:rPr>
          <w:rFonts w:ascii="Times New Roman" w:eastAsia="Times New Roman" w:hAnsi="Times New Roman" w:cs="Times New Roman"/>
          <w:b/>
          <w:bCs/>
          <w:spacing w:val="-52"/>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1. Агрессия и ее роль в развитии человека.</w:t>
      </w:r>
      <w:r w:rsidRPr="00033F67">
        <w:rPr>
          <w:rFonts w:ascii="Times New Roman" w:eastAsia="Times New Roman" w:hAnsi="Times New Roman" w:cs="Times New Roman"/>
          <w:b/>
          <w:bCs/>
          <w:spacing w:val="-52"/>
          <w:kern w:val="0"/>
          <w:sz w:val="20"/>
          <w:szCs w:val="20"/>
          <w14:ligatures w14:val="none"/>
        </w:rPr>
        <w:t xml:space="preserve"> </w:t>
      </w:r>
    </w:p>
    <w:p w14:paraId="00CE68F2" w14:textId="77777777" w:rsidR="00033F67" w:rsidRPr="00033F67" w:rsidRDefault="00033F67" w:rsidP="00033F67">
      <w:pPr>
        <w:widowControl w:val="0"/>
        <w:tabs>
          <w:tab w:val="left" w:pos="4399"/>
        </w:tabs>
        <w:autoSpaceDE w:val="0"/>
        <w:autoSpaceDN w:val="0"/>
        <w:spacing w:after="0" w:line="240" w:lineRule="auto"/>
        <w:ind w:right="33"/>
        <w:jc w:val="both"/>
        <w:outlineLvl w:val="0"/>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bCs/>
          <w:kern w:val="0"/>
          <w:sz w:val="20"/>
          <w:szCs w:val="20"/>
          <w14:ligatures w14:val="none"/>
        </w:rPr>
        <w:t>Я</w:t>
      </w:r>
      <w:r w:rsidRPr="00033F67">
        <w:rPr>
          <w:rFonts w:ascii="Times New Roman" w:eastAsia="Times New Roman" w:hAnsi="Times New Roman" w:cs="Times New Roman"/>
          <w:bCs/>
          <w:spacing w:val="-1"/>
          <w:kern w:val="0"/>
          <w:sz w:val="20"/>
          <w:szCs w:val="20"/>
          <w14:ligatures w14:val="none"/>
        </w:rPr>
        <w:t xml:space="preserve"> </w:t>
      </w:r>
      <w:r w:rsidRPr="00033F67">
        <w:rPr>
          <w:rFonts w:ascii="Times New Roman" w:eastAsia="Times New Roman" w:hAnsi="Times New Roman" w:cs="Times New Roman"/>
          <w:bCs/>
          <w:kern w:val="0"/>
          <w:sz w:val="20"/>
          <w:szCs w:val="20"/>
          <w14:ligatures w14:val="none"/>
        </w:rPr>
        <w:t>повзрослел</w:t>
      </w:r>
      <w:r w:rsidRPr="00033F67">
        <w:rPr>
          <w:rFonts w:ascii="Times New Roman" w:eastAsia="Times New Roman" w:hAnsi="Times New Roman" w:cs="Times New Roman"/>
          <w:b/>
          <w:bCs/>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Изменения во мне. Сказка «Лабиринт души». Символ моего Я. Игра «Спрячь игрушку». </w:t>
      </w:r>
    </w:p>
    <w:p w14:paraId="099CC7EF" w14:textId="77777777" w:rsidR="00033F67" w:rsidRPr="00033F67" w:rsidRDefault="00033F67" w:rsidP="00033F67">
      <w:pPr>
        <w:widowControl w:val="0"/>
        <w:tabs>
          <w:tab w:val="left" w:pos="4399"/>
        </w:tabs>
        <w:autoSpaceDE w:val="0"/>
        <w:autoSpaceDN w:val="0"/>
        <w:spacing w:after="0" w:line="240" w:lineRule="auto"/>
        <w:ind w:right="33"/>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spacing w:val="-5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развитие.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Различия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между</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агрессией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агрессивностью.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Как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научиться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контролировать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собственной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агрессивное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поведение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правильно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вести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ситуации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проявления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стороны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других.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Золотые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мысли.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Ассоциации,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сказка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Рона.</w:t>
      </w:r>
    </w:p>
    <w:p w14:paraId="5EAEE242" w14:textId="77777777" w:rsidR="00033F67" w:rsidRPr="00033F67" w:rsidRDefault="00033F67" w:rsidP="00033F67">
      <w:pPr>
        <w:widowControl w:val="0"/>
        <w:autoSpaceDE w:val="0"/>
        <w:autoSpaceDN w:val="0"/>
        <w:spacing w:before="1" w:after="0" w:line="240" w:lineRule="auto"/>
        <w:ind w:right="116"/>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Как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распознать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агрессивного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человека.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Трудности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агрессивного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человека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причины агрессивного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поведения.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Игра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«Покажи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«Агрессивный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...продавец». Конструктивное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реагирование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агрессию.</w:t>
      </w:r>
    </w:p>
    <w:p w14:paraId="762AD96C"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Агрессия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взаимоотношениях</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между</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родителями</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детьми. Как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искать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точки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понимания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семье 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учиться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договариваться.</w:t>
      </w:r>
    </w:p>
    <w:p w14:paraId="64E40BDA"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spacing w:val="-52"/>
          <w:kern w:val="0"/>
          <w:sz w:val="20"/>
          <w:szCs w:val="20"/>
          <w14:ligatures w14:val="none"/>
        </w:rPr>
      </w:pPr>
      <w:r w:rsidRPr="00033F67">
        <w:rPr>
          <w:rFonts w:ascii="Times New Roman" w:eastAsia="Times New Roman" w:hAnsi="Times New Roman" w:cs="Times New Roman"/>
          <w:kern w:val="0"/>
          <w:sz w:val="20"/>
          <w:szCs w:val="20"/>
          <w14:ligatures w14:val="none"/>
        </w:rPr>
        <w:t>Учимся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договариваться. Игра</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приеме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психолога».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маски.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Притча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«Дом</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масок».</w:t>
      </w:r>
      <w:r w:rsidRPr="00033F67">
        <w:rPr>
          <w:rFonts w:ascii="Times New Roman" w:eastAsia="Times New Roman" w:hAnsi="Times New Roman" w:cs="Times New Roman"/>
          <w:spacing w:val="-52"/>
          <w:kern w:val="0"/>
          <w:sz w:val="20"/>
          <w:szCs w:val="20"/>
          <w14:ligatures w14:val="none"/>
        </w:rPr>
        <w:t xml:space="preserve"> </w:t>
      </w:r>
    </w:p>
    <w:p w14:paraId="1BA7A1B5"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b/>
          <w:spacing w:val="1"/>
          <w:kern w:val="0"/>
          <w:sz w:val="20"/>
          <w:szCs w:val="20"/>
          <w14:ligatures w14:val="none"/>
        </w:rPr>
      </w:pPr>
      <w:r w:rsidRPr="00033F67">
        <w:rPr>
          <w:rFonts w:ascii="Times New Roman" w:eastAsia="Times New Roman" w:hAnsi="Times New Roman" w:cs="Times New Roman"/>
          <w:b/>
          <w:kern w:val="0"/>
          <w:sz w:val="20"/>
          <w:szCs w:val="20"/>
          <w14:ligatures w14:val="none"/>
        </w:rPr>
        <w:t>Раздел 2. Уверенность в себе и ее роль в развитии человека.</w:t>
      </w:r>
      <w:r w:rsidRPr="00033F67">
        <w:rPr>
          <w:rFonts w:ascii="Times New Roman" w:eastAsia="Times New Roman" w:hAnsi="Times New Roman" w:cs="Times New Roman"/>
          <w:b/>
          <w:spacing w:val="1"/>
          <w:kern w:val="0"/>
          <w:sz w:val="20"/>
          <w:szCs w:val="20"/>
          <w14:ligatures w14:val="none"/>
        </w:rPr>
        <w:t xml:space="preserve"> </w:t>
      </w:r>
    </w:p>
    <w:p w14:paraId="08F36BBB"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Зачем</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человеку</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нужна уверенность 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себе, как ее обрести.</w:t>
      </w:r>
    </w:p>
    <w:p w14:paraId="7D78A9A4" w14:textId="77777777" w:rsidR="00033F67" w:rsidRPr="00033F67" w:rsidRDefault="00033F67" w:rsidP="00033F67">
      <w:pPr>
        <w:widowControl w:val="0"/>
        <w:autoSpaceDE w:val="0"/>
        <w:autoSpaceDN w:val="0"/>
        <w:spacing w:after="0" w:line="240" w:lineRule="auto"/>
        <w:ind w:right="116"/>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Портрет.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Моделирование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ситуаций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чем</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проблема?». Символ моей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веры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себя. Источники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уверенности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себе.</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Копилка</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источников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уверенности.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ресурсы.</w:t>
      </w:r>
    </w:p>
    <w:p w14:paraId="1910E813" w14:textId="77777777" w:rsidR="00033F67" w:rsidRPr="00033F67" w:rsidRDefault="00033F67" w:rsidP="00033F67">
      <w:pPr>
        <w:widowControl w:val="0"/>
        <w:tabs>
          <w:tab w:val="left" w:pos="1779"/>
          <w:tab w:val="left" w:pos="3349"/>
          <w:tab w:val="left" w:pos="4671"/>
          <w:tab w:val="left" w:pos="5576"/>
          <w:tab w:val="left" w:pos="7321"/>
          <w:tab w:val="left" w:pos="8941"/>
        </w:tabs>
        <w:autoSpaceDE w:val="0"/>
        <w:autoSpaceDN w:val="0"/>
        <w:spacing w:before="2" w:after="0" w:line="240" w:lineRule="auto"/>
        <w:ind w:right="118"/>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Причины неуверенного поведения. Маски неуверенности: застенчивость </w:t>
      </w:r>
      <w:r w:rsidRPr="00033F67">
        <w:rPr>
          <w:rFonts w:ascii="Times New Roman" w:eastAsia="Times New Roman" w:hAnsi="Times New Roman" w:cs="Times New Roman"/>
          <w:spacing w:val="-4"/>
          <w:kern w:val="0"/>
          <w:sz w:val="20"/>
          <w:szCs w:val="20"/>
          <w14:ligatures w14:val="none"/>
        </w:rPr>
        <w:t xml:space="preserve">и </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самоуверенность.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Работа</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рассказом.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Сказка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«Маленькая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волна».</w:t>
      </w:r>
    </w:p>
    <w:p w14:paraId="38A3DF2B"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Поражение - прекрасная</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возможность</w:t>
      </w:r>
      <w:r w:rsidRPr="00033F67">
        <w:rPr>
          <w:rFonts w:ascii="Times New Roman" w:eastAsia="Times New Roman" w:hAnsi="Times New Roman" w:cs="Times New Roman"/>
          <w:spacing w:val="2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научиться</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чему-то</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новому.</w:t>
      </w:r>
      <w:r w:rsidRPr="00033F67">
        <w:rPr>
          <w:rFonts w:ascii="Times New Roman" w:eastAsia="Times New Roman" w:hAnsi="Times New Roman" w:cs="Times New Roman"/>
          <w:spacing w:val="3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Высказывания.</w:t>
      </w:r>
      <w:r w:rsidRPr="00033F67">
        <w:rPr>
          <w:rFonts w:ascii="Times New Roman" w:eastAsia="Times New Roman" w:hAnsi="Times New Roman" w:cs="Times New Roman"/>
          <w:spacing w:val="3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Сказка «Молодое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дерево».</w:t>
      </w:r>
    </w:p>
    <w:p w14:paraId="01B54C4B" w14:textId="77777777" w:rsidR="00033F67" w:rsidRPr="00033F67" w:rsidRDefault="00033F67" w:rsidP="00033F67">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Уверенность</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самоуважение. Понятие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«Уважение»,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«самоуважение»,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«самопринятие».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 Игра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«Волшебное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зеркало».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Сказка «На дне моря».</w:t>
      </w:r>
    </w:p>
    <w:p w14:paraId="233C7A4B"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Уважение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 другим. За что я уважаю...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Качества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других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людях,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достойные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уважения.</w:t>
      </w:r>
      <w:r w:rsidRPr="00033F67">
        <w:rPr>
          <w:rFonts w:ascii="Times New Roman" w:eastAsia="Times New Roman" w:hAnsi="Times New Roman" w:cs="Times New Roman"/>
          <w:spacing w:val="1"/>
          <w:kern w:val="0"/>
          <w:sz w:val="20"/>
          <w:szCs w:val="20"/>
          <w14:ligatures w14:val="none"/>
        </w:rPr>
        <w:t xml:space="preserve"> </w:t>
      </w:r>
    </w:p>
    <w:p w14:paraId="622C46B2"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Уверенность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милосердие. Понятие</w:t>
      </w:r>
      <w:r w:rsidRPr="00033F67">
        <w:rPr>
          <w:rFonts w:ascii="Times New Roman" w:eastAsia="Times New Roman" w:hAnsi="Times New Roman" w:cs="Times New Roman"/>
          <w:spacing w:val="2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«Милосердие».</w:t>
      </w:r>
    </w:p>
    <w:p w14:paraId="57A0F507"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Уверенность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непокорность.</w:t>
      </w:r>
    </w:p>
    <w:p w14:paraId="54E4E9A1" w14:textId="77777777" w:rsidR="00033F67" w:rsidRPr="00033F67" w:rsidRDefault="00033F67" w:rsidP="00033F67">
      <w:pPr>
        <w:widowControl w:val="0"/>
        <w:autoSpaceDE w:val="0"/>
        <w:autoSpaceDN w:val="0"/>
        <w:spacing w:before="1" w:line="240" w:lineRule="auto"/>
        <w:ind w:right="116"/>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Коллективный портрет ученика. Непокорность мешает, когда... Непокорность помогает,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когда...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Корзинка непослушания.</w:t>
      </w:r>
    </w:p>
    <w:p w14:paraId="6CE3A864" w14:textId="77777777" w:rsidR="00033F67" w:rsidRPr="00033F67" w:rsidRDefault="00033F67" w:rsidP="00033F67">
      <w:pPr>
        <w:widowControl w:val="0"/>
        <w:autoSpaceDE w:val="0"/>
        <w:autoSpaceDN w:val="0"/>
        <w:spacing w:before="3"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3.</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Конфликты и их</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роль</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усилении</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Я.</w:t>
      </w:r>
    </w:p>
    <w:p w14:paraId="74BFFB89"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Что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такое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конфликт?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Конфликты</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школе,</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дома,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улице. Роль конфликта в жизни человека. Как научиться конструктивно разрешать конфликты.</w:t>
      </w:r>
      <w:r w:rsidRPr="00033F67">
        <w:rPr>
          <w:rFonts w:ascii="Times New Roman" w:eastAsia="Times New Roman" w:hAnsi="Times New Roman" w:cs="Times New Roman"/>
          <w:spacing w:val="1"/>
          <w:kern w:val="0"/>
          <w:sz w:val="20"/>
          <w:szCs w:val="20"/>
          <w14:ligatures w14:val="none"/>
        </w:rPr>
        <w:t xml:space="preserve"> </w:t>
      </w:r>
    </w:p>
    <w:p w14:paraId="0421B6AD" w14:textId="77777777" w:rsidR="00033F67" w:rsidRPr="00033F67" w:rsidRDefault="00033F67" w:rsidP="00033F67">
      <w:pPr>
        <w:widowControl w:val="0"/>
        <w:autoSpaceDE w:val="0"/>
        <w:autoSpaceDN w:val="0"/>
        <w:spacing w:after="0" w:line="240" w:lineRule="auto"/>
        <w:ind w:right="120"/>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Способы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поведения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конфликте: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наступление,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обсуждение,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отступление,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уход</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конфликта.</w:t>
      </w:r>
    </w:p>
    <w:p w14:paraId="1C69C0B9" w14:textId="77777777" w:rsidR="00033F67" w:rsidRPr="00033F67" w:rsidRDefault="00033F67" w:rsidP="00033F67">
      <w:pPr>
        <w:widowControl w:val="0"/>
        <w:autoSpaceDE w:val="0"/>
        <w:autoSpaceDN w:val="0"/>
        <w:spacing w:after="0" w:line="240" w:lineRule="auto"/>
        <w:ind w:right="116"/>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Конфликтные ситуации. Конструктивное</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разрешение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конфликтов.</w:t>
      </w:r>
    </w:p>
    <w:p w14:paraId="201343B0" w14:textId="77777777" w:rsidR="00033F67" w:rsidRPr="00033F67" w:rsidRDefault="00033F67" w:rsidP="00033F67">
      <w:pPr>
        <w:widowControl w:val="0"/>
        <w:autoSpaceDE w:val="0"/>
        <w:autoSpaceDN w:val="0"/>
        <w:spacing w:after="0" w:line="240" w:lineRule="auto"/>
        <w:ind w:right="116"/>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Моделирование ситуации «Конфликт». Типичные конфликтные ситуации шестиклассников.</w:t>
      </w:r>
      <w:r w:rsidRPr="00033F67">
        <w:rPr>
          <w:rFonts w:ascii="Times New Roman" w:eastAsia="Times New Roman" w:hAnsi="Times New Roman" w:cs="Times New Roman"/>
          <w:spacing w:val="1"/>
          <w:kern w:val="0"/>
          <w:sz w:val="20"/>
          <w:szCs w:val="20"/>
          <w14:ligatures w14:val="none"/>
        </w:rPr>
        <w:t xml:space="preserve"> </w:t>
      </w:r>
    </w:p>
    <w:p w14:paraId="1E187F8C"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Конфликт</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как</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возможность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развития. Готовность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разрешению</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конфликта.</w:t>
      </w:r>
    </w:p>
    <w:p w14:paraId="2CE1D1B6" w14:textId="77777777" w:rsidR="00033F67" w:rsidRPr="00033F67" w:rsidRDefault="00033F67" w:rsidP="00033F67">
      <w:pPr>
        <w:widowControl w:val="0"/>
        <w:autoSpaceDE w:val="0"/>
        <w:autoSpaceDN w:val="0"/>
        <w:spacing w:before="1" w:line="240" w:lineRule="auto"/>
        <w:ind w:right="119"/>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Игра «В стране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вещей».</w:t>
      </w:r>
    </w:p>
    <w:p w14:paraId="6E370144" w14:textId="77777777" w:rsidR="00033F67" w:rsidRPr="00033F67" w:rsidRDefault="00033F67" w:rsidP="00033F67">
      <w:pPr>
        <w:widowControl w:val="0"/>
        <w:autoSpaceDE w:val="0"/>
        <w:autoSpaceDN w:val="0"/>
        <w:spacing w:before="5"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4.</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Ценности и</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их</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роль</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жизни человека.</w:t>
      </w:r>
    </w:p>
    <w:p w14:paraId="4F3878DA"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Что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такое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ценности? Основные ценности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взрослых.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будущем.</w:t>
      </w:r>
    </w:p>
    <w:p w14:paraId="44811372"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Ценности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жизненный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путь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человека.</w:t>
      </w:r>
    </w:p>
    <w:p w14:paraId="26D3C47F"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Мои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ценности.</w:t>
      </w:r>
    </w:p>
    <w:p w14:paraId="25260BF0" w14:textId="77777777" w:rsidR="00033F67" w:rsidRPr="00033F67" w:rsidRDefault="00033F67" w:rsidP="00033F67">
      <w:pPr>
        <w:widowControl w:val="0"/>
        <w:autoSpaceDE w:val="0"/>
        <w:autoSpaceDN w:val="0"/>
        <w:spacing w:before="1"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Спор</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ценностей.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Общий</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герб</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ценностей</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класса.</w:t>
      </w:r>
    </w:p>
    <w:p w14:paraId="3FA4BAD2" w14:textId="77777777" w:rsidR="00033F67" w:rsidRPr="00033F67" w:rsidRDefault="00033F67" w:rsidP="00033F67">
      <w:pPr>
        <w:widowControl w:val="0"/>
        <w:autoSpaceDE w:val="0"/>
        <w:autoSpaceDN w:val="0"/>
        <w:adjustRightInd w:val="0"/>
        <w:spacing w:after="0" w:line="240" w:lineRule="exact"/>
        <w:contextualSpacing/>
        <w:jc w:val="both"/>
        <w:rPr>
          <w:rFonts w:ascii="Times New Roman" w:eastAsia="Times New Roman" w:hAnsi="Times New Roman" w:cs="Times New Roman"/>
          <w:b/>
          <w:bCs/>
          <w:kern w:val="0"/>
          <w:sz w:val="20"/>
          <w:szCs w:val="20"/>
          <w:lang w:eastAsia="ar-SA"/>
          <w14:ligatures w14:val="none"/>
        </w:rPr>
      </w:pPr>
    </w:p>
    <w:p w14:paraId="2D9FF2D1" w14:textId="77777777" w:rsidR="00033F67" w:rsidRPr="00033F67" w:rsidRDefault="00033F67" w:rsidP="00033F67">
      <w:pPr>
        <w:widowControl w:val="0"/>
        <w:autoSpaceDE w:val="0"/>
        <w:autoSpaceDN w:val="0"/>
        <w:adjustRightInd w:val="0"/>
        <w:spacing w:after="0" w:line="240" w:lineRule="exact"/>
        <w:contextualSpacing/>
        <w:jc w:val="both"/>
        <w:rPr>
          <w:rFonts w:ascii="Times New Roman" w:eastAsia="Times New Roman" w:hAnsi="Times New Roman" w:cs="Times New Roman"/>
          <w:b/>
          <w:bCs/>
          <w:kern w:val="0"/>
          <w:sz w:val="20"/>
          <w:szCs w:val="20"/>
          <w:lang w:eastAsia="ar-SA"/>
          <w14:ligatures w14:val="none"/>
        </w:rPr>
      </w:pPr>
      <w:r w:rsidRPr="00033F67">
        <w:rPr>
          <w:rFonts w:ascii="Times New Roman" w:eastAsia="Times New Roman" w:hAnsi="Times New Roman" w:cs="Times New Roman"/>
          <w:b/>
          <w:bCs/>
          <w:kern w:val="0"/>
          <w:sz w:val="20"/>
          <w:szCs w:val="20"/>
          <w:lang w:eastAsia="ar-SA"/>
          <w14:ligatures w14:val="none"/>
        </w:rPr>
        <w:t>7 КЛАСС</w:t>
      </w:r>
    </w:p>
    <w:p w14:paraId="6C32FE4F" w14:textId="77777777" w:rsidR="00033F67" w:rsidRPr="00033F67" w:rsidRDefault="00033F67" w:rsidP="00033F67">
      <w:pPr>
        <w:widowControl w:val="0"/>
        <w:autoSpaceDE w:val="0"/>
        <w:autoSpaceDN w:val="0"/>
        <w:adjustRightInd w:val="0"/>
        <w:spacing w:after="0" w:line="240" w:lineRule="exact"/>
        <w:contextualSpacing/>
        <w:jc w:val="both"/>
        <w:rPr>
          <w:rFonts w:ascii="Times New Roman" w:eastAsiaTheme="minorEastAsia" w:hAnsi="Times New Roman"/>
          <w:b/>
          <w:bCs/>
          <w:color w:val="191919"/>
          <w:w w:val="105"/>
          <w:kern w:val="0"/>
          <w:sz w:val="20"/>
          <w:szCs w:val="20"/>
          <w:lang w:eastAsia="ru-RU"/>
          <w14:ligatures w14:val="none"/>
        </w:rPr>
      </w:pPr>
    </w:p>
    <w:p w14:paraId="7B531A5A" w14:textId="77777777" w:rsidR="00033F67" w:rsidRPr="00033F67" w:rsidRDefault="00033F67" w:rsidP="00033F67">
      <w:pPr>
        <w:suppressAutoHyphens/>
        <w:spacing w:after="0" w:line="240" w:lineRule="auto"/>
        <w:jc w:val="both"/>
        <w:rPr>
          <w:rFonts w:ascii="Times New Roman" w:eastAsia="Arial" w:hAnsi="Times New Roman" w:cs="Times New Roman"/>
          <w:b/>
          <w:bCs/>
          <w:kern w:val="0"/>
          <w:sz w:val="20"/>
          <w:szCs w:val="20"/>
          <w:lang w:eastAsia="ar-SA"/>
          <w14:ligatures w14:val="none"/>
        </w:rPr>
      </w:pPr>
      <w:r w:rsidRPr="00033F67">
        <w:rPr>
          <w:rFonts w:ascii="Times New Roman" w:eastAsia="Arial" w:hAnsi="Times New Roman" w:cs="Times New Roman"/>
          <w:b/>
          <w:bCs/>
          <w:kern w:val="0"/>
          <w:sz w:val="20"/>
          <w:szCs w:val="20"/>
          <w:lang w:eastAsia="ar-SA"/>
          <w14:ligatures w14:val="none"/>
        </w:rPr>
        <w:t>Раздел</w:t>
      </w:r>
      <w:r w:rsidRPr="00033F67">
        <w:rPr>
          <w:rFonts w:ascii="Times New Roman" w:eastAsia="Arial" w:hAnsi="Times New Roman" w:cs="Times New Roman"/>
          <w:b/>
          <w:bCs/>
          <w:spacing w:val="-1"/>
          <w:kern w:val="0"/>
          <w:sz w:val="20"/>
          <w:szCs w:val="20"/>
          <w:lang w:eastAsia="ar-SA"/>
          <w14:ligatures w14:val="none"/>
        </w:rPr>
        <w:t xml:space="preserve"> </w:t>
      </w:r>
      <w:r w:rsidRPr="00033F67">
        <w:rPr>
          <w:rFonts w:ascii="Times New Roman" w:eastAsia="Arial" w:hAnsi="Times New Roman" w:cs="Times New Roman"/>
          <w:b/>
          <w:bCs/>
          <w:kern w:val="0"/>
          <w:sz w:val="20"/>
          <w:szCs w:val="20"/>
          <w:lang w:eastAsia="ar-SA"/>
          <w14:ligatures w14:val="none"/>
        </w:rPr>
        <w:t>1.</w:t>
      </w:r>
      <w:r w:rsidRPr="00033F67">
        <w:rPr>
          <w:rFonts w:ascii="Times New Roman" w:eastAsia="Arial" w:hAnsi="Times New Roman" w:cs="Times New Roman"/>
          <w:b/>
          <w:bCs/>
          <w:spacing w:val="-1"/>
          <w:kern w:val="0"/>
          <w:sz w:val="20"/>
          <w:szCs w:val="20"/>
          <w:lang w:eastAsia="ar-SA"/>
          <w14:ligatures w14:val="none"/>
        </w:rPr>
        <w:t xml:space="preserve"> </w:t>
      </w:r>
      <w:r w:rsidRPr="00033F67">
        <w:rPr>
          <w:rFonts w:ascii="Times New Roman" w:eastAsia="Arial" w:hAnsi="Times New Roman" w:cs="Times New Roman"/>
          <w:b/>
          <w:bCs/>
          <w:kern w:val="0"/>
          <w:sz w:val="20"/>
          <w:szCs w:val="20"/>
          <w:lang w:eastAsia="ar-SA"/>
          <w14:ligatures w14:val="none"/>
        </w:rPr>
        <w:t>Эмоциональная</w:t>
      </w:r>
      <w:r w:rsidRPr="00033F67">
        <w:rPr>
          <w:rFonts w:ascii="Times New Roman" w:eastAsia="Arial" w:hAnsi="Times New Roman" w:cs="Times New Roman"/>
          <w:b/>
          <w:bCs/>
          <w:spacing w:val="-1"/>
          <w:kern w:val="0"/>
          <w:sz w:val="20"/>
          <w:szCs w:val="20"/>
          <w:lang w:eastAsia="ar-SA"/>
          <w14:ligatures w14:val="none"/>
        </w:rPr>
        <w:t xml:space="preserve"> </w:t>
      </w:r>
      <w:r w:rsidRPr="00033F67">
        <w:rPr>
          <w:rFonts w:ascii="Times New Roman" w:eastAsia="Arial" w:hAnsi="Times New Roman" w:cs="Times New Roman"/>
          <w:b/>
          <w:bCs/>
          <w:kern w:val="0"/>
          <w:sz w:val="20"/>
          <w:szCs w:val="20"/>
          <w:lang w:eastAsia="ar-SA"/>
          <w14:ligatures w14:val="none"/>
        </w:rPr>
        <w:t>сфера</w:t>
      </w:r>
      <w:r w:rsidRPr="00033F67">
        <w:rPr>
          <w:rFonts w:ascii="Times New Roman" w:eastAsia="Arial" w:hAnsi="Times New Roman" w:cs="Times New Roman"/>
          <w:b/>
          <w:bCs/>
          <w:spacing w:val="-1"/>
          <w:kern w:val="0"/>
          <w:sz w:val="20"/>
          <w:szCs w:val="20"/>
          <w:lang w:eastAsia="ar-SA"/>
          <w14:ligatures w14:val="none"/>
        </w:rPr>
        <w:t xml:space="preserve"> </w:t>
      </w:r>
      <w:r w:rsidRPr="00033F67">
        <w:rPr>
          <w:rFonts w:ascii="Times New Roman" w:eastAsia="Arial" w:hAnsi="Times New Roman" w:cs="Times New Roman"/>
          <w:b/>
          <w:bCs/>
          <w:kern w:val="0"/>
          <w:sz w:val="20"/>
          <w:szCs w:val="20"/>
          <w:lang w:eastAsia="ar-SA"/>
          <w14:ligatures w14:val="none"/>
        </w:rPr>
        <w:t>человека</w:t>
      </w:r>
    </w:p>
    <w:p w14:paraId="3E26E010"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spacing w:val="-1"/>
          <w:kern w:val="0"/>
          <w:sz w:val="20"/>
          <w:szCs w:val="20"/>
          <w14:ligatures w14:val="none"/>
        </w:rPr>
      </w:pPr>
      <w:r w:rsidRPr="00033F67">
        <w:rPr>
          <w:rFonts w:ascii="Times New Roman" w:eastAsia="Times New Roman" w:hAnsi="Times New Roman" w:cs="Times New Roman"/>
          <w:kern w:val="0"/>
          <w:sz w:val="20"/>
          <w:szCs w:val="20"/>
          <w14:ligatures w14:val="none"/>
        </w:rPr>
        <w:t xml:space="preserve">Почему нам нужно изучать чувства. Основные законы психологии эмоций. Запреты на </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чувства. Страх. Гнев и агрессия. Обида. Эффект обратного действия. Передача чувств по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наследству.</w:t>
      </w:r>
      <w:r w:rsidRPr="00033F67">
        <w:rPr>
          <w:rFonts w:ascii="Times New Roman" w:eastAsia="Times New Roman" w:hAnsi="Times New Roman" w:cs="Times New Roman"/>
          <w:spacing w:val="-1"/>
          <w:kern w:val="0"/>
          <w:sz w:val="20"/>
          <w:szCs w:val="20"/>
          <w14:ligatures w14:val="none"/>
        </w:rPr>
        <w:t xml:space="preserve"> </w:t>
      </w:r>
    </w:p>
    <w:p w14:paraId="746E98E8"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Психогигиена эмоциональной</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жизни.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Властелин</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эмоций</w:t>
      </w:r>
    </w:p>
    <w:p w14:paraId="51ECE6FA" w14:textId="77777777" w:rsidR="00033F67" w:rsidRPr="00033F67" w:rsidRDefault="00033F67" w:rsidP="00033F67">
      <w:pPr>
        <w:widowControl w:val="0"/>
        <w:autoSpaceDE w:val="0"/>
        <w:autoSpaceDN w:val="0"/>
        <w:spacing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2.</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Социальное</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восприятие: как</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узнать</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другого</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человека</w:t>
      </w:r>
    </w:p>
    <w:p w14:paraId="0865F7D7"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Как мы получаем информацию о человеке. Невербальные средства общения: позы,</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жесты,</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признаки</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обмана,</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проявления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эмоций.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Понимание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причин</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поведения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людей.</w:t>
      </w:r>
    </w:p>
    <w:p w14:paraId="4AE19F9D"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Впечатление, которое мы производим. Социальное восприятие, способы понимания </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социальной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информации.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Влияние эмоций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познание.</w:t>
      </w:r>
    </w:p>
    <w:p w14:paraId="4CB51FD4" w14:textId="77777777" w:rsidR="00033F67" w:rsidRPr="00033F67" w:rsidRDefault="00033F67" w:rsidP="00033F67">
      <w:pPr>
        <w:widowControl w:val="0"/>
        <w:autoSpaceDE w:val="0"/>
        <w:autoSpaceDN w:val="0"/>
        <w:spacing w:before="2"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3.</w:t>
      </w:r>
      <w:r w:rsidRPr="00033F67">
        <w:rPr>
          <w:rFonts w:ascii="Times New Roman" w:eastAsia="Times New Roman" w:hAnsi="Times New Roman" w:cs="Times New Roman"/>
          <w:b/>
          <w:bCs/>
          <w:spacing w:val="-5"/>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Межличностная</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привлекательность:</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любовь,</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дружба</w:t>
      </w:r>
    </w:p>
    <w:p w14:paraId="5B92E107"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Половая идентичность. Привлекательность человека. Взаимность или обоюдная</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привлекательность. Дружба. Четыре модели общения. Романтические отношения или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влюбленность.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Любовь.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Переживание любви.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Что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помогает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мешает</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любви.</w:t>
      </w:r>
    </w:p>
    <w:p w14:paraId="2CCFC1A8" w14:textId="77777777" w:rsidR="00033F67" w:rsidRPr="00033F67" w:rsidRDefault="00033F67" w:rsidP="00033F67">
      <w:pPr>
        <w:widowControl w:val="0"/>
        <w:autoSpaceDE w:val="0"/>
        <w:autoSpaceDN w:val="0"/>
        <w:adjustRightInd w:val="0"/>
        <w:spacing w:after="0" w:line="240" w:lineRule="exact"/>
        <w:contextualSpacing/>
        <w:jc w:val="both"/>
        <w:rPr>
          <w:rFonts w:ascii="Times New Roman" w:eastAsia="Times New Roman" w:hAnsi="Times New Roman" w:cs="Times New Roman"/>
          <w:kern w:val="0"/>
          <w:sz w:val="20"/>
          <w:szCs w:val="20"/>
          <w:lang w:eastAsia="ar-SA"/>
          <w14:ligatures w14:val="none"/>
        </w:rPr>
      </w:pPr>
    </w:p>
    <w:p w14:paraId="39450407" w14:textId="77777777" w:rsidR="00033F67" w:rsidRPr="00033F67" w:rsidRDefault="00033F67" w:rsidP="00033F67">
      <w:pPr>
        <w:widowControl w:val="0"/>
        <w:autoSpaceDE w:val="0"/>
        <w:autoSpaceDN w:val="0"/>
        <w:adjustRightInd w:val="0"/>
        <w:spacing w:line="240" w:lineRule="exact"/>
        <w:contextualSpacing/>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heme="minorEastAsia" w:hAnsi="Times New Roman"/>
          <w:b/>
          <w:bCs/>
          <w:color w:val="191919"/>
          <w:w w:val="105"/>
          <w:kern w:val="0"/>
          <w:sz w:val="20"/>
          <w:szCs w:val="20"/>
          <w:lang w:eastAsia="ru-RU"/>
          <w14:ligatures w14:val="none"/>
        </w:rPr>
        <w:t>8 КЛАСС</w:t>
      </w:r>
    </w:p>
    <w:p w14:paraId="27B84AA6" w14:textId="77777777" w:rsidR="00033F67" w:rsidRPr="00033F67" w:rsidRDefault="00033F67" w:rsidP="00033F67">
      <w:pPr>
        <w:widowControl w:val="0"/>
        <w:autoSpaceDE w:val="0"/>
        <w:autoSpaceDN w:val="0"/>
        <w:adjustRightInd w:val="0"/>
        <w:spacing w:line="240" w:lineRule="exact"/>
        <w:contextualSpacing/>
        <w:jc w:val="both"/>
        <w:rPr>
          <w:rFonts w:ascii="Times New Roman" w:eastAsiaTheme="minorEastAsia" w:hAnsi="Times New Roman"/>
          <w:b/>
          <w:bCs/>
          <w:color w:val="191919"/>
          <w:w w:val="105"/>
          <w:kern w:val="0"/>
          <w:sz w:val="20"/>
          <w:szCs w:val="20"/>
          <w:lang w:eastAsia="ru-RU"/>
          <w14:ligatures w14:val="none"/>
        </w:rPr>
      </w:pPr>
    </w:p>
    <w:p w14:paraId="64148E6E"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spacing w:val="15"/>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I.</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Я-концепцня</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н</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ее</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ключевые</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компоненты</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3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3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концепция.</w:t>
      </w:r>
      <w:r w:rsidRPr="00033F67">
        <w:rPr>
          <w:rFonts w:ascii="Times New Roman" w:eastAsia="Times New Roman" w:hAnsi="Times New Roman" w:cs="Times New Roman"/>
          <w:spacing w:val="3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Самоуважение.</w:t>
      </w:r>
      <w:r w:rsidRPr="00033F67">
        <w:rPr>
          <w:rFonts w:ascii="Times New Roman" w:eastAsia="Times New Roman" w:hAnsi="Times New Roman" w:cs="Times New Roman"/>
          <w:spacing w:val="38"/>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Самоотношение.</w:t>
      </w:r>
      <w:r w:rsidRPr="00033F67">
        <w:rPr>
          <w:rFonts w:ascii="Times New Roman" w:eastAsia="Times New Roman" w:hAnsi="Times New Roman" w:cs="Times New Roman"/>
          <w:spacing w:val="3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Самоконтроль.</w:t>
      </w:r>
      <w:r w:rsidRPr="00033F67">
        <w:rPr>
          <w:rFonts w:ascii="Times New Roman" w:eastAsia="Times New Roman" w:hAnsi="Times New Roman" w:cs="Times New Roman"/>
          <w:spacing w:val="3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Самоконтроль.</w:t>
      </w:r>
      <w:r w:rsidRPr="00033F67">
        <w:rPr>
          <w:rFonts w:ascii="Times New Roman" w:eastAsia="Times New Roman" w:hAnsi="Times New Roman" w:cs="Times New Roman"/>
          <w:spacing w:val="3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Сила воли. Самоэффективность.</w:t>
      </w:r>
      <w:r w:rsidRPr="00033F67">
        <w:rPr>
          <w:rFonts w:ascii="Times New Roman" w:eastAsia="Times New Roman" w:hAnsi="Times New Roman" w:cs="Times New Roman"/>
          <w:spacing w:val="15"/>
          <w:kern w:val="0"/>
          <w:sz w:val="20"/>
          <w:szCs w:val="20"/>
          <w14:ligatures w14:val="none"/>
        </w:rPr>
        <w:t xml:space="preserve"> </w:t>
      </w:r>
    </w:p>
    <w:p w14:paraId="03A900C9"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kern w:val="0"/>
          <w:sz w:val="20"/>
          <w:szCs w:val="20"/>
          <w14:ligatures w14:val="none"/>
        </w:rPr>
        <w:t>Пол</w:t>
      </w:r>
      <w:r w:rsidRPr="00033F67">
        <w:rPr>
          <w:rFonts w:ascii="Times New Roman" w:eastAsia="Times New Roman" w:hAnsi="Times New Roman" w:cs="Times New Roman"/>
          <w:spacing w:val="1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как</w:t>
      </w:r>
      <w:r w:rsidRPr="00033F67">
        <w:rPr>
          <w:rFonts w:ascii="Times New Roman" w:eastAsia="Times New Roman" w:hAnsi="Times New Roman" w:cs="Times New Roman"/>
          <w:spacing w:val="16"/>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ключевой</w:t>
      </w:r>
      <w:r w:rsidRPr="00033F67">
        <w:rPr>
          <w:rFonts w:ascii="Times New Roman" w:eastAsia="Times New Roman" w:hAnsi="Times New Roman" w:cs="Times New Roman"/>
          <w:spacing w:val="1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аспект</w:t>
      </w:r>
      <w:r w:rsidRPr="00033F67">
        <w:rPr>
          <w:rFonts w:ascii="Times New Roman" w:eastAsia="Times New Roman" w:hAnsi="Times New Roman" w:cs="Times New Roman"/>
          <w:spacing w:val="16"/>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Личностные</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особенности</w:t>
      </w:r>
      <w:r w:rsidRPr="00033F67">
        <w:rPr>
          <w:rFonts w:ascii="Times New Roman" w:eastAsia="Times New Roman" w:hAnsi="Times New Roman" w:cs="Times New Roman"/>
          <w:spacing w:val="1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мужчин и</w:t>
      </w:r>
      <w:r w:rsidRPr="00033F67">
        <w:rPr>
          <w:rFonts w:ascii="Times New Roman" w:eastAsia="Times New Roman" w:hAnsi="Times New Roman" w:cs="Times New Roman"/>
          <w:spacing w:val="17"/>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женщин.</w:t>
      </w:r>
    </w:p>
    <w:p w14:paraId="058FC4F0"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Портрет мужчины, портрет женщины (внешность, характер, поведение). Личностные</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особенности мужчин и женщин. Мы такие разные. Уметь принять. Картина моей личности.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Реальное,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идеальное, социальное </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p>
    <w:p w14:paraId="7782DB37"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2.</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Основные</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состояния</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человека:</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Ребенок,</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Взрослый,</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Родитель</w:t>
      </w:r>
    </w:p>
    <w:p w14:paraId="7220B760"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Три</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состояния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личности:</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Ребенок,</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Взрослый,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Родитель.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три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эго-состояния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(арт-техника).</w:t>
      </w:r>
    </w:p>
    <w:p w14:paraId="6C27DB61"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3.</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Эмоциональный</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мир</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человека</w:t>
      </w:r>
    </w:p>
    <w:p w14:paraId="5017FBAB"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spacing w:val="-2"/>
          <w:kern w:val="0"/>
          <w:sz w:val="20"/>
          <w:szCs w:val="20"/>
          <w14:ligatures w14:val="none"/>
        </w:rPr>
      </w:pPr>
      <w:r w:rsidRPr="00033F67">
        <w:rPr>
          <w:rFonts w:ascii="Times New Roman" w:eastAsia="Times New Roman" w:hAnsi="Times New Roman" w:cs="Times New Roman"/>
          <w:kern w:val="0"/>
          <w:sz w:val="20"/>
          <w:szCs w:val="20"/>
          <w14:ligatures w14:val="none"/>
        </w:rPr>
        <w:t>Эмоции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чувства.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Психические</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состояния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свойства.</w:t>
      </w:r>
      <w:r w:rsidRPr="00033F67">
        <w:rPr>
          <w:rFonts w:ascii="Times New Roman" w:eastAsia="Times New Roman" w:hAnsi="Times New Roman" w:cs="Times New Roman"/>
          <w:spacing w:val="-2"/>
          <w:kern w:val="0"/>
          <w:sz w:val="20"/>
          <w:szCs w:val="20"/>
          <w14:ligatures w14:val="none"/>
        </w:rPr>
        <w:t xml:space="preserve"> </w:t>
      </w:r>
    </w:p>
    <w:p w14:paraId="431EAA75"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spacing w:val="-1"/>
          <w:kern w:val="0"/>
          <w:sz w:val="20"/>
          <w:szCs w:val="20"/>
          <w14:ligatures w14:val="none"/>
        </w:rPr>
      </w:pPr>
      <w:r w:rsidRPr="00033F67">
        <w:rPr>
          <w:rFonts w:ascii="Times New Roman" w:eastAsia="Times New Roman" w:hAnsi="Times New Roman" w:cs="Times New Roman"/>
          <w:kern w:val="0"/>
          <w:sz w:val="20"/>
          <w:szCs w:val="20"/>
          <w14:ligatures w14:val="none"/>
        </w:rPr>
        <w:t>Напряжение.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 xml:space="preserve">Настроение. Настроение и активность человека. Как управлять своим состоянием. Как изменить </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состояние.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Возрастной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аспект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состояний.</w:t>
      </w:r>
      <w:r w:rsidRPr="00033F67">
        <w:rPr>
          <w:rFonts w:ascii="Times New Roman" w:eastAsia="Times New Roman" w:hAnsi="Times New Roman" w:cs="Times New Roman"/>
          <w:spacing w:val="-1"/>
          <w:kern w:val="0"/>
          <w:sz w:val="20"/>
          <w:szCs w:val="20"/>
          <w14:ligatures w14:val="none"/>
        </w:rPr>
        <w:t xml:space="preserve"> </w:t>
      </w:r>
    </w:p>
    <w:p w14:paraId="0A7E3475"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Стресс.</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Мои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ресурсы.</w:t>
      </w:r>
    </w:p>
    <w:p w14:paraId="26AF19D6"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4.</w:t>
      </w:r>
      <w:r w:rsidRPr="00033F67">
        <w:rPr>
          <w:rFonts w:ascii="Times New Roman" w:eastAsia="Times New Roman" w:hAnsi="Times New Roman" w:cs="Times New Roman"/>
          <w:b/>
          <w:bCs/>
          <w:spacing w:val="-5"/>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Мотивационная</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сфера</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личности</w:t>
      </w:r>
    </w:p>
    <w:p w14:paraId="267EFC76"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Мотив и его функции. «Борьба мотивов» Привычки, интересы, мечты. Мотивация </w:t>
      </w:r>
      <w:r w:rsidRPr="00033F67">
        <w:rPr>
          <w:rFonts w:ascii="Times New Roman" w:eastAsia="Times New Roman" w:hAnsi="Times New Roman" w:cs="Times New Roman"/>
          <w:spacing w:val="-5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помощи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альтруистического поведения.</w:t>
      </w:r>
    </w:p>
    <w:p w14:paraId="70A80CE9"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p w14:paraId="7A0442DF"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 xml:space="preserve">9 КЛАСС </w:t>
      </w:r>
    </w:p>
    <w:p w14:paraId="10866B83"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«Мир начинается с меня»</w:t>
      </w:r>
    </w:p>
    <w:p w14:paraId="0FD735DE" w14:textId="77777777" w:rsidR="00033F67" w:rsidRPr="00033F67" w:rsidRDefault="00033F67" w:rsidP="00033F67">
      <w:pPr>
        <w:suppressAutoHyphens/>
        <w:spacing w:after="0" w:line="240" w:lineRule="auto"/>
        <w:jc w:val="both"/>
        <w:rPr>
          <w:rFonts w:ascii="Times New Roman" w:eastAsia="Arial" w:hAnsi="Times New Roman" w:cs="Times New Roman"/>
          <w:b/>
          <w:bCs/>
          <w:kern w:val="0"/>
          <w:sz w:val="20"/>
          <w:szCs w:val="20"/>
          <w:lang w:eastAsia="ar-SA"/>
          <w14:ligatures w14:val="none"/>
        </w:rPr>
      </w:pPr>
      <w:r w:rsidRPr="00033F67">
        <w:rPr>
          <w:rFonts w:ascii="Times New Roman" w:eastAsia="Arial" w:hAnsi="Times New Roman" w:cs="Times New Roman"/>
          <w:spacing w:val="-52"/>
          <w:kern w:val="0"/>
          <w:sz w:val="24"/>
          <w:szCs w:val="24"/>
          <w:lang w:eastAsia="ar-SA"/>
          <w14:ligatures w14:val="none"/>
        </w:rPr>
        <w:t xml:space="preserve"> </w:t>
      </w:r>
      <w:r w:rsidRPr="00033F67">
        <w:rPr>
          <w:rFonts w:ascii="Times New Roman" w:eastAsia="Arial" w:hAnsi="Times New Roman" w:cs="Times New Roman"/>
          <w:b/>
          <w:bCs/>
          <w:kern w:val="0"/>
          <w:sz w:val="20"/>
          <w:szCs w:val="20"/>
          <w:lang w:eastAsia="ar-SA"/>
          <w14:ligatures w14:val="none"/>
        </w:rPr>
        <w:t>Раздел 1.</w:t>
      </w:r>
      <w:r w:rsidRPr="00033F67">
        <w:rPr>
          <w:rFonts w:ascii="Times New Roman" w:eastAsia="Arial" w:hAnsi="Times New Roman" w:cs="Times New Roman"/>
          <w:b/>
          <w:bCs/>
          <w:spacing w:val="-3"/>
          <w:kern w:val="0"/>
          <w:sz w:val="20"/>
          <w:szCs w:val="20"/>
          <w:lang w:eastAsia="ar-SA"/>
          <w14:ligatures w14:val="none"/>
        </w:rPr>
        <w:t xml:space="preserve"> </w:t>
      </w:r>
      <w:r w:rsidRPr="00033F67">
        <w:rPr>
          <w:rFonts w:ascii="Times New Roman" w:eastAsia="Arial" w:hAnsi="Times New Roman" w:cs="Times New Roman"/>
          <w:b/>
          <w:bCs/>
          <w:kern w:val="0"/>
          <w:sz w:val="20"/>
          <w:szCs w:val="20"/>
          <w:lang w:eastAsia="ar-SA"/>
          <w14:ligatures w14:val="none"/>
        </w:rPr>
        <w:t>Вводно-мотивационные занятия</w:t>
      </w:r>
    </w:p>
    <w:p w14:paraId="4E3A3EBE" w14:textId="77777777" w:rsidR="00033F67" w:rsidRPr="00033F67" w:rsidRDefault="00033F67" w:rsidP="00033F67">
      <w:pPr>
        <w:widowControl w:val="0"/>
        <w:autoSpaceDE w:val="0"/>
        <w:autoSpaceDN w:val="0"/>
        <w:spacing w:line="240" w:lineRule="auto"/>
        <w:ind w:left="747" w:hanging="747"/>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Психология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знакомая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незнакомка.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автор</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событий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своей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жизни.</w:t>
      </w:r>
    </w:p>
    <w:p w14:paraId="2B85E899" w14:textId="77777777" w:rsidR="00033F67" w:rsidRPr="00033F67" w:rsidRDefault="00033F67" w:rsidP="00033F67">
      <w:pPr>
        <w:widowControl w:val="0"/>
        <w:autoSpaceDE w:val="0"/>
        <w:autoSpaceDN w:val="0"/>
        <w:spacing w:before="6" w:after="0" w:line="240" w:lineRule="auto"/>
        <w:ind w:left="747" w:hanging="747"/>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2.</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Общение -</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это...</w:t>
      </w:r>
    </w:p>
    <w:p w14:paraId="4B390CCC" w14:textId="77777777" w:rsidR="00033F67" w:rsidRPr="00033F67" w:rsidRDefault="00033F67" w:rsidP="00033F67">
      <w:pPr>
        <w:widowControl w:val="0"/>
        <w:autoSpaceDE w:val="0"/>
        <w:autoSpaceDN w:val="0"/>
        <w:spacing w:line="240" w:lineRule="auto"/>
        <w:ind w:left="748" w:hanging="747"/>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Учимся</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слушать.</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Ораторами</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рождаются.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Язык</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жестов.</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Манипуляция</w:t>
      </w:r>
    </w:p>
    <w:p w14:paraId="66ACD86E" w14:textId="77777777" w:rsidR="00033F67" w:rsidRPr="00033F67" w:rsidRDefault="00033F67" w:rsidP="00033F67">
      <w:pPr>
        <w:widowControl w:val="0"/>
        <w:autoSpaceDE w:val="0"/>
        <w:autoSpaceDN w:val="0"/>
        <w:spacing w:before="6" w:after="0" w:line="240" w:lineRule="auto"/>
        <w:ind w:left="788" w:hanging="788"/>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3.</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Характер,</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поведение,</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самооценка</w:t>
      </w:r>
    </w:p>
    <w:p w14:paraId="0FF7EA80" w14:textId="77777777" w:rsidR="00033F67" w:rsidRPr="00033F67" w:rsidRDefault="00033F67" w:rsidP="00033F67">
      <w:pPr>
        <w:widowControl w:val="0"/>
        <w:autoSpaceDE w:val="0"/>
        <w:autoSpaceDN w:val="0"/>
        <w:spacing w:line="240" w:lineRule="auto"/>
        <w:ind w:right="25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Интеллектуальные,</w:t>
      </w:r>
      <w:r w:rsidRPr="00033F67">
        <w:rPr>
          <w:rFonts w:ascii="Times New Roman" w:eastAsia="Times New Roman" w:hAnsi="Times New Roman" w:cs="Times New Roman"/>
          <w:spacing w:val="1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эмоциональные,</w:t>
      </w:r>
      <w:r w:rsidRPr="00033F67">
        <w:rPr>
          <w:rFonts w:ascii="Times New Roman" w:eastAsia="Times New Roman" w:hAnsi="Times New Roman" w:cs="Times New Roman"/>
          <w:spacing w:val="1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волевые</w:t>
      </w:r>
      <w:r w:rsidRPr="00033F67">
        <w:rPr>
          <w:rFonts w:ascii="Times New Roman" w:eastAsia="Times New Roman" w:hAnsi="Times New Roman" w:cs="Times New Roman"/>
          <w:spacing w:val="1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черты.</w:t>
      </w:r>
      <w:r w:rsidRPr="00033F67">
        <w:rPr>
          <w:rFonts w:ascii="Times New Roman" w:eastAsia="Times New Roman" w:hAnsi="Times New Roman" w:cs="Times New Roman"/>
          <w:spacing w:val="1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Роль</w:t>
      </w:r>
      <w:r w:rsidRPr="00033F67">
        <w:rPr>
          <w:rFonts w:ascii="Times New Roman" w:eastAsia="Times New Roman" w:hAnsi="Times New Roman" w:cs="Times New Roman"/>
          <w:spacing w:val="1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самооценки</w:t>
      </w:r>
      <w:r w:rsidRPr="00033F67">
        <w:rPr>
          <w:rFonts w:ascii="Times New Roman" w:eastAsia="Times New Roman" w:hAnsi="Times New Roman" w:cs="Times New Roman"/>
          <w:spacing w:val="1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жизни</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человека.</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Уверенность в</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себе.</w:t>
      </w:r>
    </w:p>
    <w:p w14:paraId="34EBF19D" w14:textId="77777777" w:rsidR="00033F67" w:rsidRPr="00033F67" w:rsidRDefault="00033F67" w:rsidP="00033F67">
      <w:pPr>
        <w:widowControl w:val="0"/>
        <w:autoSpaceDE w:val="0"/>
        <w:autoSpaceDN w:val="0"/>
        <w:spacing w:before="2"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4.</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Эмоции</w:t>
      </w:r>
      <w:r w:rsidRPr="00033F67">
        <w:rPr>
          <w:rFonts w:ascii="Times New Roman" w:eastAsia="Times New Roman" w:hAnsi="Times New Roman" w:cs="Times New Roman"/>
          <w:b/>
          <w:bCs/>
          <w:spacing w:val="-4"/>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и</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чувства</w:t>
      </w:r>
    </w:p>
    <w:p w14:paraId="5AA0E7F4"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Мир</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эмоций.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поисках</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мирною</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выражения</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чувств.</w:t>
      </w:r>
    </w:p>
    <w:p w14:paraId="69EF6643" w14:textId="77777777" w:rsidR="00033F67" w:rsidRPr="00033F67" w:rsidRDefault="00033F67" w:rsidP="00033F67">
      <w:pPr>
        <w:widowControl w:val="0"/>
        <w:autoSpaceDE w:val="0"/>
        <w:autoSpaceDN w:val="0"/>
        <w:spacing w:before="7"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5.</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Технология</w:t>
      </w:r>
      <w:r w:rsidRPr="00033F67">
        <w:rPr>
          <w:rFonts w:ascii="Times New Roman" w:eastAsia="Times New Roman" w:hAnsi="Times New Roman" w:cs="Times New Roman"/>
          <w:b/>
          <w:bCs/>
          <w:spacing w:val="-2"/>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успеха</w:t>
      </w:r>
    </w:p>
    <w:p w14:paraId="20330464"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spacing w:val="1"/>
          <w:kern w:val="0"/>
          <w:sz w:val="20"/>
          <w:szCs w:val="20"/>
          <w14:ligatures w14:val="none"/>
        </w:rPr>
      </w:pPr>
      <w:r w:rsidRPr="00033F67">
        <w:rPr>
          <w:rFonts w:ascii="Times New Roman" w:eastAsia="Times New Roman" w:hAnsi="Times New Roman" w:cs="Times New Roman"/>
          <w:kern w:val="0"/>
          <w:sz w:val="20"/>
          <w:szCs w:val="20"/>
          <w14:ligatures w14:val="none"/>
        </w:rPr>
        <w:t>Достижение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успеха.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Выявление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лидерских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качеств.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самоопределения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самореализации.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Судно,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котором</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плыву.</w:t>
      </w:r>
      <w:r w:rsidRPr="00033F67">
        <w:rPr>
          <w:rFonts w:ascii="Times New Roman" w:eastAsia="Times New Roman" w:hAnsi="Times New Roman" w:cs="Times New Roman"/>
          <w:spacing w:val="1"/>
          <w:kern w:val="0"/>
          <w:sz w:val="20"/>
          <w:szCs w:val="20"/>
          <w14:ligatures w14:val="none"/>
        </w:rPr>
        <w:t xml:space="preserve"> </w:t>
      </w:r>
    </w:p>
    <w:p w14:paraId="603C20F4"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Как</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правильно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писать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резюме.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Психология менеджмента. Менеджер своей жизни. Школа самопрезентации. Азбука делового человека.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Принятие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решений.</w:t>
      </w:r>
    </w:p>
    <w:p w14:paraId="7DC92C6B" w14:textId="77777777" w:rsidR="00033F67" w:rsidRPr="00033F67" w:rsidRDefault="00033F67" w:rsidP="00033F67">
      <w:pPr>
        <w:widowControl w:val="0"/>
        <w:autoSpaceDE w:val="0"/>
        <w:autoSpaceDN w:val="0"/>
        <w:spacing w:before="3"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6.</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На пороге</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взрослой жизни</w:t>
      </w:r>
    </w:p>
    <w:p w14:paraId="29BA07C6" w14:textId="77777777" w:rsidR="00033F67" w:rsidRPr="00033F67" w:rsidRDefault="00033F67" w:rsidP="00033F67">
      <w:pPr>
        <w:widowControl w:val="0"/>
        <w:autoSpaceDE w:val="0"/>
        <w:autoSpaceDN w:val="0"/>
        <w:spacing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Прошлое-настоящее-будущее</w:t>
      </w:r>
    </w:p>
    <w:p w14:paraId="60C8F6FE" w14:textId="77777777" w:rsidR="00033F67" w:rsidRPr="00033F67" w:rsidRDefault="00033F67" w:rsidP="00033F67">
      <w:pPr>
        <w:widowControl w:val="0"/>
        <w:autoSpaceDE w:val="0"/>
        <w:autoSpaceDN w:val="0"/>
        <w:spacing w:before="3" w:after="0" w:line="240" w:lineRule="auto"/>
        <w:jc w:val="both"/>
        <w:outlineLvl w:val="0"/>
        <w:rPr>
          <w:rFonts w:ascii="Times New Roman" w:eastAsia="Times New Roman" w:hAnsi="Times New Roman" w:cs="Times New Roman"/>
          <w:b/>
          <w:bCs/>
          <w:kern w:val="0"/>
          <w:sz w:val="20"/>
          <w:szCs w:val="20"/>
          <w14:ligatures w14:val="none"/>
        </w:rPr>
      </w:pPr>
      <w:r w:rsidRPr="00033F67">
        <w:rPr>
          <w:rFonts w:ascii="Times New Roman" w:eastAsia="Times New Roman" w:hAnsi="Times New Roman" w:cs="Times New Roman"/>
          <w:b/>
          <w:bCs/>
          <w:kern w:val="0"/>
          <w:sz w:val="20"/>
          <w:szCs w:val="20"/>
          <w14:ligatures w14:val="none"/>
        </w:rPr>
        <w:t>Раздел 7.</w:t>
      </w:r>
      <w:r w:rsidRPr="00033F67">
        <w:rPr>
          <w:rFonts w:ascii="Times New Roman" w:eastAsia="Times New Roman" w:hAnsi="Times New Roman" w:cs="Times New Roman"/>
          <w:b/>
          <w:bCs/>
          <w:spacing w:val="-3"/>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Мир</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начинается</w:t>
      </w:r>
      <w:r w:rsidRPr="00033F67">
        <w:rPr>
          <w:rFonts w:ascii="Times New Roman" w:eastAsia="Times New Roman" w:hAnsi="Times New Roman" w:cs="Times New Roman"/>
          <w:b/>
          <w:bCs/>
          <w:spacing w:val="-1"/>
          <w:kern w:val="0"/>
          <w:sz w:val="20"/>
          <w:szCs w:val="20"/>
          <w14:ligatures w14:val="none"/>
        </w:rPr>
        <w:t xml:space="preserve"> </w:t>
      </w:r>
      <w:r w:rsidRPr="00033F67">
        <w:rPr>
          <w:rFonts w:ascii="Times New Roman" w:eastAsia="Times New Roman" w:hAnsi="Times New Roman" w:cs="Times New Roman"/>
          <w:b/>
          <w:bCs/>
          <w:kern w:val="0"/>
          <w:sz w:val="20"/>
          <w:szCs w:val="20"/>
          <w14:ligatures w14:val="none"/>
        </w:rPr>
        <w:t>с тебя</w:t>
      </w:r>
    </w:p>
    <w:p w14:paraId="18B853BB" w14:textId="77777777" w:rsidR="00033F67" w:rsidRPr="00033F67" w:rsidRDefault="00033F67" w:rsidP="00033F67">
      <w:pPr>
        <w:widowControl w:val="0"/>
        <w:autoSpaceDE w:val="0"/>
        <w:autoSpaceDN w:val="0"/>
        <w:spacing w:before="35"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Карта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внутренней</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страны.</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острове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Радости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Успеха.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Сказочными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тропами.</w:t>
      </w:r>
    </w:p>
    <w:p w14:paraId="7270DE29" w14:textId="77777777" w:rsidR="00033F67" w:rsidRPr="00033F67" w:rsidRDefault="00033F67" w:rsidP="00033F67">
      <w:pPr>
        <w:widowControl w:val="0"/>
        <w:autoSpaceDE w:val="0"/>
        <w:autoSpaceDN w:val="0"/>
        <w:adjustRightInd w:val="0"/>
        <w:spacing w:after="0" w:line="240" w:lineRule="exact"/>
        <w:contextualSpacing/>
        <w:jc w:val="both"/>
        <w:rPr>
          <w:rFonts w:ascii="Times New Roman" w:eastAsiaTheme="minorEastAsia" w:hAnsi="Times New Roman"/>
          <w:color w:val="191919"/>
          <w:w w:val="105"/>
          <w:kern w:val="0"/>
          <w:sz w:val="20"/>
          <w:szCs w:val="20"/>
          <w:lang w:eastAsia="ru-RU"/>
          <w14:ligatures w14:val="none"/>
        </w:rPr>
      </w:pPr>
    </w:p>
    <w:p w14:paraId="6F07B1B2" w14:textId="77777777" w:rsidR="00033F67" w:rsidRPr="00033F67" w:rsidRDefault="00033F67" w:rsidP="00033F67">
      <w:pPr>
        <w:jc w:val="both"/>
        <w:rPr>
          <w:rFonts w:ascii="Times New Roman" w:eastAsiaTheme="minorEastAsia" w:hAnsi="Times New Roman"/>
          <w:b/>
          <w:bCs/>
          <w:color w:val="191919"/>
          <w:w w:val="105"/>
          <w:kern w:val="0"/>
          <w:lang w:eastAsia="ru-RU"/>
          <w14:ligatures w14:val="none"/>
        </w:rPr>
      </w:pPr>
      <w:r w:rsidRPr="00033F67">
        <w:rPr>
          <w:rFonts w:ascii="Times New Roman" w:hAnsi="Times New Roman" w:cs="Times New Roman"/>
          <w:b/>
          <w:bCs/>
          <w:kern w:val="0"/>
          <w14:ligatures w14:val="none"/>
        </w:rPr>
        <w:t xml:space="preserve">ПЛАНИРУЕМЫЕ РЕЗУЛЬТАТЫ РЕАЛИЗАЦИИ ПРОГРАММЫ КРУЖКА </w:t>
      </w:r>
      <w:r w:rsidRPr="00033F67">
        <w:rPr>
          <w:rFonts w:ascii="Times New Roman" w:eastAsiaTheme="minorEastAsia" w:hAnsi="Times New Roman"/>
          <w:b/>
          <w:bCs/>
          <w:color w:val="191919"/>
          <w:w w:val="105"/>
          <w:kern w:val="0"/>
          <w:lang w:eastAsia="ru-RU"/>
          <w14:ligatures w14:val="none"/>
        </w:rPr>
        <w:t>«Я И МЫ»</w:t>
      </w:r>
    </w:p>
    <w:p w14:paraId="1538DB99" w14:textId="77777777" w:rsidR="00033F67" w:rsidRPr="00033F67" w:rsidRDefault="00033F67" w:rsidP="00033F67">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      Даная</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программа</w:t>
      </w:r>
      <w:r w:rsidRPr="00033F67">
        <w:rPr>
          <w:rFonts w:ascii="Times New Roman" w:eastAsia="Times New Roman" w:hAnsi="Times New Roman" w:cs="Times New Roman"/>
          <w:spacing w:val="-4"/>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рассчитана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на</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достижение</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2-х</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уровней</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результатов:</w:t>
      </w:r>
    </w:p>
    <w:p w14:paraId="414D3FA5" w14:textId="61557791" w:rsidR="00033F67" w:rsidRPr="00033F67" w:rsidRDefault="00033F67" w:rsidP="00033F67">
      <w:pPr>
        <w:widowControl w:val="0"/>
        <w:tabs>
          <w:tab w:val="left" w:pos="1000"/>
        </w:tabs>
        <w:autoSpaceDE w:val="0"/>
        <w:autoSpaceDN w:val="0"/>
        <w:spacing w:before="2" w:after="0" w:line="240" w:lineRule="auto"/>
        <w:ind w:right="115"/>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 первый уровень - приобретение </w:t>
      </w:r>
      <w:r w:rsidR="002A2F2A">
        <w:rPr>
          <w:rFonts w:ascii="Times New Roman" w:eastAsia="Times New Roman" w:hAnsi="Times New Roman" w:cs="Times New Roman"/>
          <w:kern w:val="0"/>
          <w:sz w:val="20"/>
          <w:szCs w:val="20"/>
          <w14:ligatures w14:val="none"/>
        </w:rPr>
        <w:t>обучающимся</w:t>
      </w:r>
      <w:r w:rsidRPr="00033F67">
        <w:rPr>
          <w:rFonts w:ascii="Times New Roman" w:eastAsia="Times New Roman" w:hAnsi="Times New Roman" w:cs="Times New Roman"/>
          <w:kern w:val="0"/>
          <w:sz w:val="20"/>
          <w:szCs w:val="20"/>
          <w14:ligatures w14:val="none"/>
        </w:rPr>
        <w:t xml:space="preserve"> социальных знаний (об общественных</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нормах, об устройстве общества, о социально одобряемых и неодобряемых формах поведения</w:t>
      </w:r>
      <w:r w:rsidRPr="00033F67">
        <w:rPr>
          <w:rFonts w:ascii="Times New Roman" w:eastAsia="Times New Roman" w:hAnsi="Times New Roman" w:cs="Times New Roman"/>
          <w:spacing w:val="-5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обществе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т.п.),</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первичного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понимания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социальной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реальности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повседневной</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жизни.</w:t>
      </w:r>
    </w:p>
    <w:p w14:paraId="4B8F6639" w14:textId="0C525F32" w:rsidR="00033F67" w:rsidRPr="00033F67" w:rsidRDefault="00033F67" w:rsidP="00033F67">
      <w:pPr>
        <w:widowControl w:val="0"/>
        <w:tabs>
          <w:tab w:val="left" w:pos="100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второй</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уровень</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получение</w:t>
      </w:r>
      <w:r w:rsidRPr="00033F67">
        <w:rPr>
          <w:rFonts w:ascii="Times New Roman" w:eastAsia="Times New Roman" w:hAnsi="Times New Roman" w:cs="Times New Roman"/>
          <w:spacing w:val="1"/>
          <w:kern w:val="0"/>
          <w:sz w:val="20"/>
          <w:szCs w:val="20"/>
          <w14:ligatures w14:val="none"/>
        </w:rPr>
        <w:t xml:space="preserve"> </w:t>
      </w:r>
      <w:r w:rsidR="002A2F2A">
        <w:rPr>
          <w:rFonts w:ascii="Times New Roman" w:eastAsia="Times New Roman" w:hAnsi="Times New Roman" w:cs="Times New Roman"/>
          <w:kern w:val="0"/>
          <w:sz w:val="20"/>
          <w:szCs w:val="20"/>
          <w14:ligatures w14:val="none"/>
        </w:rPr>
        <w:t>обучающимся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опыта</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переживания</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позитивного</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отношения к базовым ценностям общества, ценностного отношения к социальной реальности</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целом.</w:t>
      </w:r>
    </w:p>
    <w:p w14:paraId="575164E8" w14:textId="77777777" w:rsidR="00033F67" w:rsidRPr="00033F67" w:rsidRDefault="00033F67" w:rsidP="00033F67">
      <w:pPr>
        <w:widowControl w:val="0"/>
        <w:tabs>
          <w:tab w:val="left" w:pos="100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68990E11" w14:textId="77777777" w:rsidR="00033F67" w:rsidRPr="00033F67" w:rsidRDefault="00033F67" w:rsidP="00033F67">
      <w:pPr>
        <w:spacing w:after="0"/>
        <w:jc w:val="both"/>
        <w:rPr>
          <w:rFonts w:ascii="Times New Roman" w:hAnsi="Times New Roman" w:cs="Times New Roman"/>
          <w:b/>
          <w:bCs/>
          <w:kern w:val="0"/>
          <w:sz w:val="20"/>
          <w:szCs w:val="20"/>
          <w14:ligatures w14:val="none"/>
        </w:rPr>
      </w:pPr>
      <w:r w:rsidRPr="00033F67">
        <w:rPr>
          <w:rFonts w:ascii="Times New Roman" w:hAnsi="Times New Roman" w:cs="Times New Roman"/>
          <w:b/>
          <w:bCs/>
          <w:kern w:val="0"/>
          <w:sz w:val="20"/>
          <w:szCs w:val="20"/>
          <w14:ligatures w14:val="none"/>
        </w:rPr>
        <w:t>ЛИЧНОСТНЫЕ РЕЗУЛЬТАТЫ</w:t>
      </w:r>
    </w:p>
    <w:p w14:paraId="52BD90B2" w14:textId="72DE48AE" w:rsidR="00033F67" w:rsidRPr="00033F67" w:rsidRDefault="00033F67" w:rsidP="00AA504F">
      <w:pPr>
        <w:numPr>
          <w:ilvl w:val="0"/>
          <w:numId w:val="417"/>
        </w:numPr>
        <w:tabs>
          <w:tab w:val="num" w:pos="284"/>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формирование у </w:t>
      </w:r>
      <w:r w:rsidR="002A2F2A">
        <w:rPr>
          <w:rFonts w:ascii="Times New Roman" w:eastAsia="Times New Roman" w:hAnsi="Times New Roman" w:cs="Times New Roman"/>
          <w:color w:val="000000"/>
          <w:kern w:val="0"/>
          <w:sz w:val="20"/>
          <w:szCs w:val="20"/>
          <w:lang w:eastAsia="ar-SA"/>
          <w14:ligatures w14:val="none"/>
        </w:rPr>
        <w:t>обучающегося</w:t>
      </w:r>
      <w:r w:rsidRPr="00033F67">
        <w:rPr>
          <w:rFonts w:ascii="Times New Roman" w:eastAsia="Times New Roman" w:hAnsi="Times New Roman" w:cs="Times New Roman"/>
          <w:color w:val="000000"/>
          <w:kern w:val="0"/>
          <w:sz w:val="20"/>
          <w:szCs w:val="20"/>
          <w:lang w:eastAsia="ar-SA"/>
          <w14:ligatures w14:val="none"/>
        </w:rPr>
        <w:t xml:space="preserve"> готовности и способности к саморазвитию;</w:t>
      </w:r>
    </w:p>
    <w:p w14:paraId="4D64D36E" w14:textId="77777777" w:rsidR="00033F67" w:rsidRPr="00033F67" w:rsidRDefault="00033F67" w:rsidP="00AA504F">
      <w:pPr>
        <w:numPr>
          <w:ilvl w:val="0"/>
          <w:numId w:val="417"/>
        </w:numPr>
        <w:tabs>
          <w:tab w:val="num" w:pos="284"/>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 развитие мотивации к обучению и познанию; </w:t>
      </w:r>
    </w:p>
    <w:p w14:paraId="301009D7" w14:textId="77777777" w:rsidR="00033F67" w:rsidRPr="00033F67" w:rsidRDefault="00033F67" w:rsidP="00AA504F">
      <w:pPr>
        <w:numPr>
          <w:ilvl w:val="0"/>
          <w:numId w:val="417"/>
        </w:numPr>
        <w:tabs>
          <w:tab w:val="num" w:pos="284"/>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 овладение навыками адаптации в динамично изменяющемся и развивающемся мире;</w:t>
      </w:r>
    </w:p>
    <w:p w14:paraId="72563FA4" w14:textId="77777777" w:rsidR="00033F67" w:rsidRPr="00033F67" w:rsidRDefault="00033F67" w:rsidP="00AA504F">
      <w:pPr>
        <w:widowControl w:val="0"/>
        <w:numPr>
          <w:ilvl w:val="0"/>
          <w:numId w:val="417"/>
        </w:numPr>
        <w:tabs>
          <w:tab w:val="num" w:pos="284"/>
          <w:tab w:val="left" w:pos="993"/>
        </w:tabs>
        <w:autoSpaceDE w:val="0"/>
        <w:autoSpaceDN w:val="0"/>
        <w:spacing w:after="0" w:line="240" w:lineRule="auto"/>
        <w:ind w:left="284" w:right="118" w:hanging="284"/>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формирование ценностно-смысловых</w:t>
      </w:r>
      <w:r w:rsidRPr="00033F67">
        <w:rPr>
          <w:rFonts w:ascii="Times New Roman" w:hAnsi="Times New Roman" w:cs="Times New Roman"/>
          <w:spacing w:val="48"/>
          <w:kern w:val="0"/>
          <w:sz w:val="20"/>
          <w:szCs w:val="20"/>
          <w14:ligatures w14:val="none"/>
        </w:rPr>
        <w:t xml:space="preserve"> </w:t>
      </w:r>
      <w:r w:rsidRPr="00033F67">
        <w:rPr>
          <w:rFonts w:ascii="Times New Roman" w:hAnsi="Times New Roman" w:cs="Times New Roman"/>
          <w:kern w:val="0"/>
          <w:sz w:val="20"/>
          <w:szCs w:val="20"/>
          <w14:ligatures w14:val="none"/>
        </w:rPr>
        <w:t>установок</w:t>
      </w:r>
      <w:r w:rsidRPr="00033F67">
        <w:rPr>
          <w:rFonts w:ascii="Times New Roman" w:hAnsi="Times New Roman" w:cs="Times New Roman"/>
          <w:spacing w:val="48"/>
          <w:kern w:val="0"/>
          <w:sz w:val="20"/>
          <w:szCs w:val="20"/>
          <w14:ligatures w14:val="none"/>
        </w:rPr>
        <w:t xml:space="preserve"> у </w:t>
      </w:r>
      <w:r w:rsidRPr="00033F67">
        <w:rPr>
          <w:rFonts w:ascii="Times New Roman" w:hAnsi="Times New Roman" w:cs="Times New Roman"/>
          <w:kern w:val="0"/>
          <w:sz w:val="20"/>
          <w:szCs w:val="20"/>
          <w14:ligatures w14:val="none"/>
        </w:rPr>
        <w:t>обучающихся,</w:t>
      </w:r>
      <w:r w:rsidRPr="00033F67">
        <w:rPr>
          <w:rFonts w:ascii="Times New Roman" w:hAnsi="Times New Roman" w:cs="Times New Roman"/>
          <w:spacing w:val="49"/>
          <w:kern w:val="0"/>
          <w:sz w:val="20"/>
          <w:szCs w:val="20"/>
          <w14:ligatures w14:val="none"/>
        </w:rPr>
        <w:t xml:space="preserve"> </w:t>
      </w:r>
      <w:r w:rsidRPr="00033F67">
        <w:rPr>
          <w:rFonts w:ascii="Times New Roman" w:hAnsi="Times New Roman" w:cs="Times New Roman"/>
          <w:kern w:val="0"/>
          <w:sz w:val="20"/>
          <w:szCs w:val="20"/>
          <w14:ligatures w14:val="none"/>
        </w:rPr>
        <w:t>отражающих</w:t>
      </w:r>
      <w:r w:rsidRPr="00033F67">
        <w:rPr>
          <w:rFonts w:ascii="Times New Roman" w:hAnsi="Times New Roman" w:cs="Times New Roman"/>
          <w:spacing w:val="48"/>
          <w:kern w:val="0"/>
          <w:sz w:val="20"/>
          <w:szCs w:val="20"/>
          <w14:ligatures w14:val="none"/>
        </w:rPr>
        <w:t xml:space="preserve"> </w:t>
      </w:r>
      <w:r w:rsidRPr="00033F67">
        <w:rPr>
          <w:rFonts w:ascii="Times New Roman" w:hAnsi="Times New Roman" w:cs="Times New Roman"/>
          <w:kern w:val="0"/>
          <w:sz w:val="20"/>
          <w:szCs w:val="20"/>
          <w14:ligatures w14:val="none"/>
        </w:rPr>
        <w:t>их</w:t>
      </w:r>
      <w:r w:rsidRPr="00033F67">
        <w:rPr>
          <w:kern w:val="0"/>
          <w:sz w:val="20"/>
          <w:szCs w:val="20"/>
          <w14:ligatures w14:val="none"/>
        </w:rPr>
        <w:t xml:space="preserve"> </w:t>
      </w:r>
      <w:r w:rsidRPr="00033F67">
        <w:rPr>
          <w:rFonts w:ascii="Times New Roman" w:hAnsi="Times New Roman" w:cs="Times New Roman"/>
          <w:spacing w:val="-52"/>
          <w:kern w:val="0"/>
          <w:sz w:val="20"/>
          <w:szCs w:val="20"/>
          <w14:ligatures w14:val="none"/>
        </w:rPr>
        <w:t xml:space="preserve"> </w:t>
      </w:r>
      <w:r w:rsidRPr="00033F67">
        <w:rPr>
          <w:rFonts w:ascii="Times New Roman" w:hAnsi="Times New Roman" w:cs="Times New Roman"/>
          <w:kern w:val="0"/>
          <w:sz w:val="20"/>
          <w:szCs w:val="20"/>
          <w14:ligatures w14:val="none"/>
        </w:rPr>
        <w:t>индивидуально-личностные</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позиции;</w:t>
      </w:r>
    </w:p>
    <w:p w14:paraId="71D45BCE" w14:textId="77777777" w:rsidR="00033F67" w:rsidRPr="00033F67" w:rsidRDefault="00033F67" w:rsidP="00AA504F">
      <w:pPr>
        <w:numPr>
          <w:ilvl w:val="0"/>
          <w:numId w:val="417"/>
        </w:numPr>
        <w:tabs>
          <w:tab w:val="num" w:pos="284"/>
          <w:tab w:val="left" w:pos="426"/>
        </w:tabs>
        <w:suppressAutoHyphens/>
        <w:spacing w:after="0" w:line="240" w:lineRule="auto"/>
        <w:ind w:hanging="720"/>
        <w:jc w:val="both"/>
        <w:rPr>
          <w:rFonts w:ascii="Times New Roman" w:eastAsia="Times New Roman" w:hAnsi="Times New Roman" w:cs="Times New Roman"/>
          <w:color w:val="000000"/>
          <w:kern w:val="0"/>
          <w:sz w:val="20"/>
          <w:szCs w:val="20"/>
          <w:lang w:eastAsia="ar-SA"/>
          <w14:ligatures w14:val="none"/>
        </w:rPr>
      </w:pPr>
      <w:r w:rsidRPr="00033F67">
        <w:rPr>
          <w:rFonts w:ascii="Times New Roman" w:hAnsi="Times New Roman" w:cs="Times New Roman"/>
          <w:kern w:val="0"/>
          <w:sz w:val="20"/>
          <w:szCs w:val="20"/>
          <w14:ligatures w14:val="none"/>
        </w:rPr>
        <w:t>сформированность основ российской, гражданской идентичности;</w:t>
      </w:r>
    </w:p>
    <w:p w14:paraId="7AD2D6F5" w14:textId="77777777" w:rsidR="00033F67" w:rsidRPr="00033F67" w:rsidRDefault="00033F67" w:rsidP="00AA504F">
      <w:pPr>
        <w:numPr>
          <w:ilvl w:val="0"/>
          <w:numId w:val="417"/>
        </w:numPr>
        <w:tabs>
          <w:tab w:val="num" w:pos="284"/>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принятие и освоение социальной роли обучающегося; </w:t>
      </w:r>
    </w:p>
    <w:p w14:paraId="058D6F37" w14:textId="77777777" w:rsidR="00033F67" w:rsidRPr="00033F67" w:rsidRDefault="00033F67" w:rsidP="00AA504F">
      <w:pPr>
        <w:numPr>
          <w:ilvl w:val="0"/>
          <w:numId w:val="417"/>
        </w:numPr>
        <w:tabs>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развитие самостоятельности и личной ответственности за свои поступки;  </w:t>
      </w:r>
    </w:p>
    <w:p w14:paraId="1DF04E59" w14:textId="77777777" w:rsidR="00033F67" w:rsidRPr="00033F67" w:rsidRDefault="00033F67" w:rsidP="00AA504F">
      <w:pPr>
        <w:numPr>
          <w:ilvl w:val="0"/>
          <w:numId w:val="417"/>
        </w:numPr>
        <w:tabs>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развитие эмоционально-волевой сферы, в том числе доброжелательности, эмоционально-нравственной отзывчивости и сопереживания чувствам других людей;</w:t>
      </w:r>
    </w:p>
    <w:p w14:paraId="26FA7D1B" w14:textId="77777777" w:rsidR="00033F67" w:rsidRPr="00033F67" w:rsidRDefault="00033F67" w:rsidP="00AA504F">
      <w:pPr>
        <w:numPr>
          <w:ilvl w:val="0"/>
          <w:numId w:val="417"/>
        </w:numPr>
        <w:tabs>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729E474D" w14:textId="77777777" w:rsidR="00033F67" w:rsidRPr="00033F67" w:rsidRDefault="00033F67" w:rsidP="00AA504F">
      <w:pPr>
        <w:numPr>
          <w:ilvl w:val="0"/>
          <w:numId w:val="418"/>
        </w:numPr>
        <w:tabs>
          <w:tab w:val="num" w:pos="284"/>
        </w:tabs>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знать правила поведения в обществе, семье, со сверстниками, правила общения;</w:t>
      </w:r>
    </w:p>
    <w:p w14:paraId="3D2254A7" w14:textId="77777777" w:rsidR="00033F67" w:rsidRPr="00033F67" w:rsidRDefault="00033F67" w:rsidP="00AA504F">
      <w:pPr>
        <w:numPr>
          <w:ilvl w:val="0"/>
          <w:numId w:val="417"/>
        </w:numPr>
        <w:tabs>
          <w:tab w:val="left"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heme="minorEastAsia" w:hAnsi="Times New Roman" w:cs="Times New Roman"/>
          <w:kern w:val="0"/>
          <w:sz w:val="20"/>
          <w:szCs w:val="20"/>
          <w:lang w:eastAsia="ru-RU"/>
          <w14:ligatures w14:val="none"/>
        </w:rPr>
        <w:t>формирование правильного отношения к собственным ошибкам, к победе, поражению;</w:t>
      </w:r>
    </w:p>
    <w:p w14:paraId="691651EC" w14:textId="77777777" w:rsidR="00033F67" w:rsidRPr="00033F67" w:rsidRDefault="00033F67" w:rsidP="00AA504F">
      <w:pPr>
        <w:numPr>
          <w:ilvl w:val="0"/>
          <w:numId w:val="417"/>
        </w:numPr>
        <w:snapToGrid w:val="0"/>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умение анализировать и сопоставлять, обобщать, делать выводы, проявлять настойчивость в достижении цели;</w:t>
      </w:r>
    </w:p>
    <w:p w14:paraId="1851C0F9" w14:textId="77777777" w:rsidR="00033F67" w:rsidRPr="00033F67" w:rsidRDefault="00033F67" w:rsidP="00AA504F">
      <w:pPr>
        <w:numPr>
          <w:ilvl w:val="0"/>
          <w:numId w:val="417"/>
        </w:numPr>
        <w:snapToGrid w:val="0"/>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умение применять знания и практические умения в области самоанализа и саморазвития;</w:t>
      </w:r>
    </w:p>
    <w:p w14:paraId="1364DC10" w14:textId="77777777" w:rsidR="00033F67" w:rsidRPr="00033F67" w:rsidRDefault="00033F67" w:rsidP="00AA504F">
      <w:pPr>
        <w:widowControl w:val="0"/>
        <w:numPr>
          <w:ilvl w:val="0"/>
          <w:numId w:val="425"/>
        </w:numPr>
        <w:spacing w:after="0" w:line="240" w:lineRule="auto"/>
        <w:ind w:left="284" w:hanging="284"/>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формирование</w:t>
      </w:r>
      <w:r w:rsidRPr="00033F67">
        <w:rPr>
          <w:rFonts w:ascii="Times New Roman" w:hAnsi="Times New Roman" w:cs="Times New Roman"/>
          <w:spacing w:val="45"/>
          <w:kern w:val="0"/>
          <w:sz w:val="20"/>
          <w:szCs w:val="20"/>
          <w14:ligatures w14:val="none"/>
        </w:rPr>
        <w:t xml:space="preserve"> </w:t>
      </w:r>
      <w:r w:rsidRPr="00033F67">
        <w:rPr>
          <w:rFonts w:ascii="Times New Roman" w:hAnsi="Times New Roman" w:cs="Times New Roman"/>
          <w:kern w:val="0"/>
          <w:sz w:val="20"/>
          <w:szCs w:val="20"/>
          <w14:ligatures w14:val="none"/>
        </w:rPr>
        <w:t>нравственных</w:t>
      </w:r>
      <w:r w:rsidRPr="00033F67">
        <w:rPr>
          <w:rFonts w:ascii="Times New Roman" w:hAnsi="Times New Roman" w:cs="Times New Roman"/>
          <w:spacing w:val="46"/>
          <w:kern w:val="0"/>
          <w:sz w:val="20"/>
          <w:szCs w:val="20"/>
          <w14:ligatures w14:val="none"/>
        </w:rPr>
        <w:t xml:space="preserve"> </w:t>
      </w:r>
      <w:r w:rsidRPr="00033F67">
        <w:rPr>
          <w:rFonts w:ascii="Times New Roman" w:hAnsi="Times New Roman" w:cs="Times New Roman"/>
          <w:kern w:val="0"/>
          <w:sz w:val="20"/>
          <w:szCs w:val="20"/>
          <w14:ligatures w14:val="none"/>
        </w:rPr>
        <w:t>качеств</w:t>
      </w:r>
      <w:r w:rsidRPr="00033F67">
        <w:rPr>
          <w:rFonts w:ascii="Times New Roman" w:hAnsi="Times New Roman" w:cs="Times New Roman"/>
          <w:spacing w:val="44"/>
          <w:kern w:val="0"/>
          <w:sz w:val="20"/>
          <w:szCs w:val="20"/>
          <w14:ligatures w14:val="none"/>
        </w:rPr>
        <w:t xml:space="preserve"> </w:t>
      </w:r>
      <w:r w:rsidRPr="00033F67">
        <w:rPr>
          <w:rFonts w:ascii="Times New Roman" w:hAnsi="Times New Roman" w:cs="Times New Roman"/>
          <w:kern w:val="0"/>
          <w:sz w:val="20"/>
          <w:szCs w:val="20"/>
          <w14:ligatures w14:val="none"/>
        </w:rPr>
        <w:t>обучающихся,</w:t>
      </w:r>
      <w:r w:rsidRPr="00033F67">
        <w:rPr>
          <w:rFonts w:ascii="Times New Roman" w:hAnsi="Times New Roman" w:cs="Times New Roman"/>
          <w:spacing w:val="46"/>
          <w:kern w:val="0"/>
          <w:sz w:val="20"/>
          <w:szCs w:val="20"/>
          <w14:ligatures w14:val="none"/>
        </w:rPr>
        <w:t xml:space="preserve"> </w:t>
      </w:r>
      <w:r w:rsidRPr="00033F67">
        <w:rPr>
          <w:rFonts w:ascii="Times New Roman" w:hAnsi="Times New Roman" w:cs="Times New Roman"/>
          <w:kern w:val="0"/>
          <w:sz w:val="20"/>
          <w:szCs w:val="20"/>
          <w14:ligatures w14:val="none"/>
        </w:rPr>
        <w:t>основанных</w:t>
      </w:r>
      <w:r w:rsidRPr="00033F67">
        <w:rPr>
          <w:rFonts w:ascii="Times New Roman" w:hAnsi="Times New Roman" w:cs="Times New Roman"/>
          <w:spacing w:val="44"/>
          <w:kern w:val="0"/>
          <w:sz w:val="20"/>
          <w:szCs w:val="20"/>
          <w14:ligatures w14:val="none"/>
        </w:rPr>
        <w:t xml:space="preserve"> </w:t>
      </w:r>
      <w:r w:rsidRPr="00033F67">
        <w:rPr>
          <w:rFonts w:ascii="Times New Roman" w:hAnsi="Times New Roman" w:cs="Times New Roman"/>
          <w:kern w:val="0"/>
          <w:sz w:val="20"/>
          <w:szCs w:val="20"/>
          <w14:ligatures w14:val="none"/>
        </w:rPr>
        <w:t>на</w:t>
      </w:r>
      <w:r w:rsidRPr="00033F67">
        <w:rPr>
          <w:rFonts w:ascii="Times New Roman" w:hAnsi="Times New Roman" w:cs="Times New Roman"/>
          <w:spacing w:val="43"/>
          <w:kern w:val="0"/>
          <w:sz w:val="20"/>
          <w:szCs w:val="20"/>
          <w14:ligatures w14:val="none"/>
        </w:rPr>
        <w:t xml:space="preserve"> </w:t>
      </w:r>
      <w:r w:rsidRPr="00033F67">
        <w:rPr>
          <w:rFonts w:ascii="Times New Roman" w:hAnsi="Times New Roman" w:cs="Times New Roman"/>
          <w:kern w:val="0"/>
          <w:sz w:val="20"/>
          <w:szCs w:val="20"/>
          <w14:ligatures w14:val="none"/>
        </w:rPr>
        <w:t>духовных</w:t>
      </w:r>
      <w:r w:rsidRPr="00033F67">
        <w:rPr>
          <w:rFonts w:ascii="Times New Roman" w:hAnsi="Times New Roman" w:cs="Times New Roman"/>
          <w:spacing w:val="-52"/>
          <w:kern w:val="0"/>
          <w:sz w:val="20"/>
          <w:szCs w:val="20"/>
          <w14:ligatures w14:val="none"/>
        </w:rPr>
        <w:t xml:space="preserve"> </w:t>
      </w:r>
      <w:r w:rsidRPr="00033F67">
        <w:rPr>
          <w:rFonts w:ascii="Times New Roman" w:hAnsi="Times New Roman" w:cs="Times New Roman"/>
          <w:kern w:val="0"/>
          <w:sz w:val="20"/>
          <w:szCs w:val="20"/>
          <w14:ligatures w14:val="none"/>
        </w:rPr>
        <w:t>традициях,</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внутренней</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установке личности</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поступать</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согласно</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своей</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совести;</w:t>
      </w:r>
    </w:p>
    <w:p w14:paraId="1F5B0FDB" w14:textId="77777777" w:rsidR="00033F67" w:rsidRPr="00033F67" w:rsidRDefault="00033F67" w:rsidP="00AA504F">
      <w:pPr>
        <w:numPr>
          <w:ilvl w:val="0"/>
          <w:numId w:val="417"/>
        </w:numPr>
        <w:snapToGrid w:val="0"/>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умение соблюдать правила игры и дисциплину, правильно взаимодействовать с партнерами по команде; </w:t>
      </w:r>
    </w:p>
    <w:p w14:paraId="037C0753" w14:textId="77777777" w:rsidR="00033F67" w:rsidRPr="00033F67" w:rsidRDefault="00033F67" w:rsidP="00AA504F">
      <w:pPr>
        <w:widowControl w:val="0"/>
        <w:numPr>
          <w:ilvl w:val="0"/>
          <w:numId w:val="417"/>
        </w:numPr>
        <w:autoSpaceDE w:val="0"/>
        <w:autoSpaceDN w:val="0"/>
        <w:adjustRightInd w:val="0"/>
        <w:spacing w:after="0" w:line="240" w:lineRule="exact"/>
        <w:ind w:left="284" w:hanging="284"/>
        <w:contextualSpacing/>
        <w:jc w:val="both"/>
        <w:rPr>
          <w:rFonts w:ascii="Times New Roman" w:eastAsiaTheme="minorEastAsia" w:hAnsi="Times New Roman"/>
          <w:color w:val="191919"/>
          <w:w w:val="105"/>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стремление выражать себя в различных доступных и наиболее привлекательных для подростка видах творческой и игровой деятельности.</w:t>
      </w:r>
    </w:p>
    <w:p w14:paraId="4831A88F"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color w:val="191919"/>
          <w:w w:val="105"/>
          <w:kern w:val="0"/>
          <w:sz w:val="20"/>
          <w:szCs w:val="20"/>
          <w:lang w:eastAsia="ru-RU"/>
          <w14:ligatures w14:val="none"/>
        </w:rPr>
      </w:pPr>
    </w:p>
    <w:p w14:paraId="341C52A3"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heme="minorEastAsia" w:hAnsi="Times New Roman"/>
          <w:b/>
          <w:bCs/>
          <w:color w:val="191919"/>
          <w:w w:val="105"/>
          <w:kern w:val="0"/>
          <w:sz w:val="20"/>
          <w:szCs w:val="20"/>
          <w:lang w:eastAsia="ru-RU"/>
          <w14:ligatures w14:val="none"/>
        </w:rPr>
        <w:t>МЕТАПРЕДМЕТНЫЕ РЕЗУЛЬТАТЫ</w:t>
      </w:r>
    </w:p>
    <w:p w14:paraId="3D9B0524"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u w:val="single"/>
          <w:lang w:eastAsia="ar-SA"/>
          <w14:ligatures w14:val="none"/>
        </w:rPr>
      </w:pPr>
      <w:r w:rsidRPr="00033F67">
        <w:rPr>
          <w:rFonts w:ascii="Times New Roman" w:eastAsia="Times New Roman" w:hAnsi="Times New Roman" w:cs="Times New Roman"/>
          <w:kern w:val="0"/>
          <w:sz w:val="20"/>
          <w:szCs w:val="20"/>
          <w:u w:val="single"/>
          <w:lang w:eastAsia="ar-SA"/>
          <w14:ligatures w14:val="none"/>
        </w:rPr>
        <w:t>Регулятивные УУД:</w:t>
      </w:r>
    </w:p>
    <w:p w14:paraId="7F210C51" w14:textId="77777777" w:rsidR="00033F67" w:rsidRPr="00033F67" w:rsidRDefault="00033F67" w:rsidP="00AA504F">
      <w:pPr>
        <w:numPr>
          <w:ilvl w:val="0"/>
          <w:numId w:val="419"/>
        </w:numPr>
        <w:tabs>
          <w:tab w:val="left" w:pos="6379"/>
        </w:tabs>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овладение навыками самоконтроля в общении со сверстниками и</w:t>
      </w:r>
    </w:p>
    <w:p w14:paraId="31E28240" w14:textId="77777777" w:rsidR="00033F67" w:rsidRPr="00033F67" w:rsidRDefault="00033F67" w:rsidP="00033F67">
      <w:pPr>
        <w:tabs>
          <w:tab w:val="left" w:pos="6379"/>
        </w:tabs>
        <w:suppressAutoHyphens/>
        <w:spacing w:after="0" w:line="240" w:lineRule="auto"/>
        <w:ind w:firstLine="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взрослыми; учиться прогнозировать последствия своих поступков;</w:t>
      </w:r>
    </w:p>
    <w:p w14:paraId="59ABB0C8" w14:textId="77777777" w:rsidR="00033F67" w:rsidRPr="00033F67" w:rsidRDefault="00033F67" w:rsidP="00AA504F">
      <w:pPr>
        <w:numPr>
          <w:ilvl w:val="0"/>
          <w:numId w:val="419"/>
        </w:numPr>
        <w:tabs>
          <w:tab w:val="left" w:pos="6379"/>
        </w:tabs>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 извлекать необходимую информацию из текста, различных источников информации;</w:t>
      </w:r>
    </w:p>
    <w:p w14:paraId="2AA9D933" w14:textId="77777777" w:rsidR="00033F67" w:rsidRPr="00033F67" w:rsidRDefault="00033F67" w:rsidP="00AA504F">
      <w:pPr>
        <w:numPr>
          <w:ilvl w:val="0"/>
          <w:numId w:val="419"/>
        </w:numPr>
        <w:tabs>
          <w:tab w:val="left" w:pos="347"/>
          <w:tab w:val="left" w:pos="6379"/>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овладение способностью формулировать, принимать и сохранять цели и задачи учебной деятельности;</w:t>
      </w:r>
    </w:p>
    <w:p w14:paraId="50FE4C9F" w14:textId="77777777" w:rsidR="00033F67" w:rsidRPr="00033F67" w:rsidRDefault="00033F67" w:rsidP="00AA504F">
      <w:pPr>
        <w:numPr>
          <w:ilvl w:val="0"/>
          <w:numId w:val="419"/>
        </w:numPr>
        <w:tabs>
          <w:tab w:val="left" w:pos="6379"/>
        </w:tabs>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 учиться осознавать свои трудности и стремиться к их преодолению,</w:t>
      </w:r>
    </w:p>
    <w:p w14:paraId="46CE5A76" w14:textId="77777777" w:rsidR="00033F67" w:rsidRPr="00033F67" w:rsidRDefault="00033F67" w:rsidP="00AA504F">
      <w:pPr>
        <w:numPr>
          <w:ilvl w:val="0"/>
          <w:numId w:val="419"/>
        </w:numPr>
        <w:tabs>
          <w:tab w:val="left" w:pos="6379"/>
        </w:tabs>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строить речевое высказывание в устной форме;</w:t>
      </w:r>
    </w:p>
    <w:p w14:paraId="75712D84" w14:textId="77777777" w:rsidR="00033F67" w:rsidRPr="00033F67" w:rsidRDefault="00033F67" w:rsidP="00AA504F">
      <w:pPr>
        <w:numPr>
          <w:ilvl w:val="0"/>
          <w:numId w:val="419"/>
        </w:numPr>
        <w:tabs>
          <w:tab w:val="num" w:pos="284"/>
          <w:tab w:val="left" w:pos="6379"/>
        </w:tabs>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осознавать свои телесные ощущения, связанные с напряжением и расслаблением;</w:t>
      </w:r>
    </w:p>
    <w:p w14:paraId="11EC1A31" w14:textId="77777777" w:rsidR="00033F67" w:rsidRPr="00033F67" w:rsidRDefault="00033F67" w:rsidP="00AA504F">
      <w:pPr>
        <w:widowControl w:val="0"/>
        <w:numPr>
          <w:ilvl w:val="0"/>
          <w:numId w:val="419"/>
        </w:numPr>
        <w:tabs>
          <w:tab w:val="left" w:pos="399"/>
          <w:tab w:val="left" w:pos="400"/>
        </w:tabs>
        <w:autoSpaceDE w:val="0"/>
        <w:autoSpaceDN w:val="0"/>
        <w:spacing w:after="0" w:line="240" w:lineRule="auto"/>
        <w:ind w:left="284" w:hanging="284"/>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осознавать</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свои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личные</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качества,</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способности</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возможности;</w:t>
      </w:r>
    </w:p>
    <w:p w14:paraId="29B57962" w14:textId="77777777" w:rsidR="00033F67" w:rsidRPr="00033F67" w:rsidRDefault="00033F67" w:rsidP="00AA504F">
      <w:pPr>
        <w:widowControl w:val="0"/>
        <w:numPr>
          <w:ilvl w:val="0"/>
          <w:numId w:val="419"/>
        </w:numPr>
        <w:tabs>
          <w:tab w:val="left" w:pos="399"/>
          <w:tab w:val="left" w:pos="400"/>
        </w:tabs>
        <w:autoSpaceDE w:val="0"/>
        <w:autoSpaceDN w:val="0"/>
        <w:spacing w:after="0" w:line="240" w:lineRule="auto"/>
        <w:ind w:left="284" w:hanging="284"/>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осознавать</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свои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эмоциональные</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состояния</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учиться</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саморегуляции,</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контролировать</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собственное</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агрессивное</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поведение;</w:t>
      </w:r>
    </w:p>
    <w:p w14:paraId="31FE6531" w14:textId="77777777" w:rsidR="00033F67" w:rsidRPr="00033F67" w:rsidRDefault="00033F67" w:rsidP="00AA504F">
      <w:pPr>
        <w:widowControl w:val="0"/>
        <w:numPr>
          <w:ilvl w:val="0"/>
          <w:numId w:val="419"/>
        </w:numPr>
        <w:tabs>
          <w:tab w:val="left" w:pos="399"/>
          <w:tab w:val="num" w:pos="426"/>
        </w:tabs>
        <w:autoSpaceDE w:val="0"/>
        <w:autoSpaceDN w:val="0"/>
        <w:spacing w:before="1" w:after="0" w:line="240" w:lineRule="auto"/>
        <w:ind w:left="284" w:hanging="284"/>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осознавать</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свою</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долю</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ответственности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за</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чувства,</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мысли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 xml:space="preserve">поступки, </w:t>
      </w:r>
      <w:r w:rsidRPr="00033F67">
        <w:rPr>
          <w:rFonts w:ascii="Times New Roman" w:eastAsia="Times New Roman" w:hAnsi="Times New Roman" w:cs="Times New Roman"/>
          <w:kern w:val="0"/>
          <w:sz w:val="20"/>
          <w:szCs w:val="20"/>
          <w:lang w:eastAsia="ar-SA"/>
          <w14:ligatures w14:val="none"/>
        </w:rPr>
        <w:t>за всё, что с ним происходит;</w:t>
      </w:r>
    </w:p>
    <w:p w14:paraId="077CD24F" w14:textId="77777777" w:rsidR="00033F67" w:rsidRPr="00033F67" w:rsidRDefault="00033F67" w:rsidP="00AA504F">
      <w:pPr>
        <w:numPr>
          <w:ilvl w:val="0"/>
          <w:numId w:val="419"/>
        </w:numPr>
        <w:tabs>
          <w:tab w:val="num" w:pos="284"/>
          <w:tab w:val="left" w:pos="6379"/>
        </w:tabs>
        <w:suppressAutoHyphens/>
        <w:spacing w:after="0" w:line="240" w:lineRule="auto"/>
        <w:ind w:hanging="720"/>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 учиться делать осознанный выбор в сложных ситуациях;</w:t>
      </w:r>
    </w:p>
    <w:p w14:paraId="5A9CDB71" w14:textId="77777777" w:rsidR="00033F67" w:rsidRPr="00033F67" w:rsidRDefault="00033F67" w:rsidP="00AA504F">
      <w:pPr>
        <w:numPr>
          <w:ilvl w:val="0"/>
          <w:numId w:val="419"/>
        </w:numPr>
        <w:tabs>
          <w:tab w:val="num" w:pos="284"/>
          <w:tab w:val="left" w:pos="6379"/>
        </w:tabs>
        <w:suppressAutoHyphens/>
        <w:spacing w:after="0" w:line="240" w:lineRule="auto"/>
        <w:ind w:hanging="720"/>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планировать цели и пути самоизменения с помощью взрослого;</w:t>
      </w:r>
    </w:p>
    <w:p w14:paraId="4E9B6779" w14:textId="77777777" w:rsidR="00033F67" w:rsidRPr="00033F67" w:rsidRDefault="00033F67" w:rsidP="00AA504F">
      <w:pPr>
        <w:numPr>
          <w:ilvl w:val="0"/>
          <w:numId w:val="419"/>
        </w:numPr>
        <w:tabs>
          <w:tab w:val="num" w:pos="284"/>
          <w:tab w:val="left" w:pos="6379"/>
        </w:tabs>
        <w:suppressAutoHyphens/>
        <w:spacing w:after="0" w:line="240" w:lineRule="auto"/>
        <w:ind w:hanging="720"/>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соотносить результат с целью и оценивать его.</w:t>
      </w:r>
    </w:p>
    <w:p w14:paraId="3ADD7C9A" w14:textId="77777777" w:rsidR="00033F67" w:rsidRPr="00033F67" w:rsidRDefault="00033F67" w:rsidP="00033F67">
      <w:pPr>
        <w:suppressAutoHyphens/>
        <w:spacing w:after="0" w:line="240" w:lineRule="auto"/>
        <w:ind w:left="720"/>
        <w:jc w:val="both"/>
        <w:rPr>
          <w:rFonts w:ascii="Times New Roman" w:eastAsia="Times New Roman" w:hAnsi="Times New Roman" w:cs="Times New Roman"/>
          <w:kern w:val="0"/>
          <w:sz w:val="20"/>
          <w:szCs w:val="20"/>
          <w:lang w:eastAsia="ar-SA"/>
          <w14:ligatures w14:val="none"/>
        </w:rPr>
      </w:pPr>
    </w:p>
    <w:p w14:paraId="5E01EC25"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u w:val="single"/>
          <w:lang w:eastAsia="ar-SA"/>
          <w14:ligatures w14:val="none"/>
        </w:rPr>
      </w:pPr>
      <w:r w:rsidRPr="00033F67">
        <w:rPr>
          <w:rFonts w:ascii="Times New Roman" w:eastAsia="Times New Roman" w:hAnsi="Times New Roman" w:cs="Times New Roman"/>
          <w:kern w:val="0"/>
          <w:sz w:val="20"/>
          <w:szCs w:val="20"/>
          <w:u w:val="single"/>
          <w:lang w:eastAsia="ar-SA"/>
          <w14:ligatures w14:val="none"/>
        </w:rPr>
        <w:t>Познавательные УУД:</w:t>
      </w:r>
    </w:p>
    <w:p w14:paraId="0ACD3D3B"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уметь распознавать и описывать свои чувства и чувства других людей с помощью учителя;</w:t>
      </w:r>
    </w:p>
    <w:p w14:paraId="7EB2C896"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учиться исследовать свои качества и свои особенности;</w:t>
      </w:r>
    </w:p>
    <w:p w14:paraId="2BC61FA0"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находить ответы на вопросы в различных источниках информации (текст, рисунок, фото), уметь перерабатывать информацию;</w:t>
      </w:r>
    </w:p>
    <w:p w14:paraId="6AB7FDC9"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усваивать разные способы запоминания информации;</w:t>
      </w:r>
    </w:p>
    <w:p w14:paraId="2F8FFEDB"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планировать свои действия в соответствии с поставленной задачей;</w:t>
      </w:r>
    </w:p>
    <w:p w14:paraId="4230F48B"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оценивать правильность выполнения действий и корректировать при необходимости;</w:t>
      </w:r>
    </w:p>
    <w:p w14:paraId="6B22624B"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делать выводы в результате совместной работы в группе;</w:t>
      </w:r>
    </w:p>
    <w:p w14:paraId="2121C35F"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наблюдать, сравнивать по признакам, сопоставлять, моделировать различные жизненные и учебные ситуации, учиться моделировать новый образ на основе личного жизненного опыта;</w:t>
      </w:r>
    </w:p>
    <w:p w14:paraId="2750CB2F"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обогатить представление о своих возможностях и способностях, о </w:t>
      </w:r>
      <w:r w:rsidRPr="00033F67">
        <w:rPr>
          <w:rFonts w:ascii="Times New Roman" w:hAnsi="Times New Roman" w:cs="Times New Roman"/>
          <w:kern w:val="0"/>
          <w:sz w:val="20"/>
          <w:szCs w:val="20"/>
          <w14:ligatures w14:val="none"/>
        </w:rPr>
        <w:t>собственных ценностях</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их</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роли</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в</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жизни</w:t>
      </w:r>
      <w:r w:rsidRPr="00033F67">
        <w:rPr>
          <w:rFonts w:ascii="Times New Roman" w:eastAsia="Times New Roman" w:hAnsi="Times New Roman" w:cs="Times New Roman"/>
          <w:kern w:val="0"/>
          <w:sz w:val="20"/>
          <w:szCs w:val="20"/>
          <w:lang w:eastAsia="ar-SA"/>
          <w14:ligatures w14:val="none"/>
        </w:rPr>
        <w:t>;</w:t>
      </w:r>
    </w:p>
    <w:p w14:paraId="618FA257"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учиться наблюдать и осознавать происходящие в самом себе изменения;</w:t>
      </w:r>
    </w:p>
    <w:p w14:paraId="5E53BC65" w14:textId="77777777" w:rsidR="00033F67" w:rsidRPr="00033F67" w:rsidRDefault="00033F67" w:rsidP="00AA504F">
      <w:pPr>
        <w:numPr>
          <w:ilvl w:val="0"/>
          <w:numId w:val="420"/>
        </w:numPr>
        <w:suppressAutoHyphens/>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адекватно воспринимать оценку учителя.</w:t>
      </w:r>
    </w:p>
    <w:p w14:paraId="4D6F51E5" w14:textId="77777777" w:rsidR="00033F67" w:rsidRPr="00033F67" w:rsidRDefault="00033F67" w:rsidP="00033F67">
      <w:pPr>
        <w:suppressAutoHyphens/>
        <w:spacing w:after="0" w:line="240" w:lineRule="auto"/>
        <w:ind w:left="767"/>
        <w:rPr>
          <w:rFonts w:ascii="Times New Roman" w:eastAsia="Times New Roman" w:hAnsi="Times New Roman" w:cs="Times New Roman"/>
          <w:kern w:val="0"/>
          <w:sz w:val="20"/>
          <w:szCs w:val="20"/>
          <w:lang w:eastAsia="ar-SA"/>
          <w14:ligatures w14:val="none"/>
        </w:rPr>
      </w:pPr>
    </w:p>
    <w:p w14:paraId="42A5AAEA"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u w:val="single"/>
          <w:lang w:eastAsia="ar-SA"/>
          <w14:ligatures w14:val="none"/>
        </w:rPr>
      </w:pPr>
      <w:r w:rsidRPr="00033F67">
        <w:rPr>
          <w:rFonts w:ascii="Times New Roman" w:eastAsia="Times New Roman" w:hAnsi="Times New Roman" w:cs="Times New Roman"/>
          <w:kern w:val="0"/>
          <w:sz w:val="20"/>
          <w:szCs w:val="20"/>
          <w:u w:val="single"/>
          <w:lang w:eastAsia="ar-SA"/>
          <w14:ligatures w14:val="none"/>
        </w:rPr>
        <w:t>Коммуникативные УУД:</w:t>
      </w:r>
    </w:p>
    <w:p w14:paraId="689A9BFC" w14:textId="77777777" w:rsidR="00033F67" w:rsidRPr="00033F67" w:rsidRDefault="00033F67" w:rsidP="00AA504F">
      <w:pPr>
        <w:numPr>
          <w:ilvl w:val="0"/>
          <w:numId w:val="421"/>
        </w:numPr>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осознавать особенности позиции ученика и учиться вести себя в соответствии с этой позицией;</w:t>
      </w:r>
    </w:p>
    <w:p w14:paraId="0E5F0F9B" w14:textId="77777777" w:rsidR="00033F67" w:rsidRPr="00033F67" w:rsidRDefault="00033F67" w:rsidP="00AA504F">
      <w:pPr>
        <w:numPr>
          <w:ilvl w:val="0"/>
          <w:numId w:val="421"/>
        </w:numPr>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 учиться доверительно и открыто говорить о своих чувствах, формулировать своё собственное мнение и позицию;</w:t>
      </w:r>
    </w:p>
    <w:p w14:paraId="6FE666DA" w14:textId="77777777" w:rsidR="00033F67" w:rsidRPr="00033F67" w:rsidRDefault="00033F67" w:rsidP="00AA504F">
      <w:pPr>
        <w:numPr>
          <w:ilvl w:val="0"/>
          <w:numId w:val="421"/>
        </w:numPr>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учиться работать в паре и в группе, толерантному отношению к другому мнению, уметь договариваться и приходить к общему решению;</w:t>
      </w:r>
    </w:p>
    <w:p w14:paraId="7504A637" w14:textId="77777777" w:rsidR="00033F67" w:rsidRPr="00033F67" w:rsidRDefault="00033F67" w:rsidP="00AA504F">
      <w:pPr>
        <w:numPr>
          <w:ilvl w:val="0"/>
          <w:numId w:val="421"/>
        </w:numPr>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ориентироваться на позицию партнёра в общении и взаимодействии, учиться понимать эмоции и поступки других людей;</w:t>
      </w:r>
    </w:p>
    <w:p w14:paraId="4E6970E9" w14:textId="77777777" w:rsidR="00033F67" w:rsidRPr="00033F67" w:rsidRDefault="00033F67" w:rsidP="00AA504F">
      <w:pPr>
        <w:widowControl w:val="0"/>
        <w:numPr>
          <w:ilvl w:val="0"/>
          <w:numId w:val="426"/>
        </w:numPr>
        <w:tabs>
          <w:tab w:val="left" w:pos="284"/>
        </w:tabs>
        <w:autoSpaceDE w:val="0"/>
        <w:autoSpaceDN w:val="0"/>
        <w:spacing w:before="1" w:after="0" w:line="240" w:lineRule="auto"/>
        <w:ind w:left="284" w:hanging="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lang w:eastAsia="ar-SA"/>
          <w14:ligatures w14:val="none"/>
        </w:rPr>
        <w:t>учиться контролировать свою речь и поступки, овладевать способами позитивного разрешения конфликтов</w:t>
      </w:r>
      <w:r w:rsidRPr="00033F67">
        <w:rPr>
          <w:rFonts w:ascii="Times New Roman" w:eastAsia="Times New Roman" w:hAnsi="Times New Roman" w:cs="Times New Roman"/>
          <w:color w:val="000000"/>
          <w:kern w:val="0"/>
          <w:sz w:val="20"/>
          <w:szCs w:val="20"/>
          <w:lang w:eastAsia="ar-SA"/>
          <w14:ligatures w14:val="none"/>
        </w:rPr>
        <w:t xml:space="preserve"> посредством учета интересов сторон и сотрудничества</w:t>
      </w:r>
      <w:r w:rsidRPr="00033F67">
        <w:rPr>
          <w:rFonts w:ascii="Times New Roman" w:eastAsia="Times New Roman" w:hAnsi="Times New Roman" w:cs="Times New Roman"/>
          <w:kern w:val="0"/>
          <w:sz w:val="20"/>
          <w:szCs w:val="20"/>
          <w:lang w:eastAsia="ar-SA"/>
          <w14:ligatures w14:val="none"/>
        </w:rPr>
        <w:t>;</w:t>
      </w:r>
      <w:r w:rsidRPr="00033F67">
        <w:rPr>
          <w:rFonts w:ascii="Times New Roman" w:eastAsia="Times New Roman" w:hAnsi="Times New Roman" w:cs="Times New Roman"/>
          <w:kern w:val="0"/>
          <w:sz w:val="20"/>
          <w:szCs w:val="20"/>
          <w14:ligatures w14:val="none"/>
        </w:rPr>
        <w:t xml:space="preserve"> </w:t>
      </w:r>
    </w:p>
    <w:p w14:paraId="3E1D67E5" w14:textId="77777777" w:rsidR="00033F67" w:rsidRPr="00033F67" w:rsidRDefault="00033F67" w:rsidP="00AA504F">
      <w:pPr>
        <w:widowControl w:val="0"/>
        <w:numPr>
          <w:ilvl w:val="0"/>
          <w:numId w:val="426"/>
        </w:numPr>
        <w:tabs>
          <w:tab w:val="left" w:pos="284"/>
        </w:tabs>
        <w:autoSpaceDE w:val="0"/>
        <w:autoSpaceDN w:val="0"/>
        <w:spacing w:before="1" w:after="0" w:line="240" w:lineRule="auto"/>
        <w:ind w:left="284" w:hanging="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учиться</w:t>
      </w:r>
      <w:r w:rsidRPr="00033F67">
        <w:rPr>
          <w:rFonts w:ascii="Times New Roman" w:eastAsia="Times New Roman" w:hAnsi="Times New Roman" w:cs="Times New Roman"/>
          <w:spacing w:val="-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правильно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вести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себя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в</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ситуации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проявления</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агрессии</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со</w:t>
      </w:r>
      <w:r w:rsidRPr="00033F67">
        <w:rPr>
          <w:rFonts w:ascii="Times New Roman" w:eastAsia="Times New Roman" w:hAnsi="Times New Roman" w:cs="Times New Roman"/>
          <w:spacing w:val="-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стороны</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других;</w:t>
      </w:r>
    </w:p>
    <w:p w14:paraId="0927A073" w14:textId="77777777" w:rsidR="00033F67" w:rsidRPr="00033F67" w:rsidRDefault="00033F67" w:rsidP="00AA504F">
      <w:pPr>
        <w:numPr>
          <w:ilvl w:val="0"/>
          <w:numId w:val="422"/>
        </w:numPr>
        <w:tabs>
          <w:tab w:val="left" w:pos="347"/>
          <w:tab w:val="num" w:pos="426"/>
        </w:tabs>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 учиться самостоятельно решать проблемы в общении;</w:t>
      </w:r>
      <w:r w:rsidRPr="00033F67">
        <w:rPr>
          <w:rFonts w:ascii="Times New Roman" w:eastAsia="Times New Roman" w:hAnsi="Times New Roman" w:cs="Times New Roman"/>
          <w:color w:val="000000"/>
          <w:kern w:val="0"/>
          <w:sz w:val="20"/>
          <w:szCs w:val="20"/>
          <w:lang w:eastAsia="ar-SA"/>
          <w14:ligatures w14:val="none"/>
        </w:rPr>
        <w:t xml:space="preserve"> </w:t>
      </w:r>
    </w:p>
    <w:p w14:paraId="5043109A" w14:textId="77777777" w:rsidR="00033F67" w:rsidRPr="00033F67" w:rsidRDefault="00033F67" w:rsidP="00AA504F">
      <w:pPr>
        <w:numPr>
          <w:ilvl w:val="0"/>
          <w:numId w:val="422"/>
        </w:numPr>
        <w:tabs>
          <w:tab w:val="left" w:pos="347"/>
          <w:tab w:val="num" w:pos="426"/>
        </w:tabs>
        <w:suppressAutoHyphens/>
        <w:spacing w:after="0" w:line="240" w:lineRule="auto"/>
        <w:ind w:left="284" w:hanging="284"/>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осознавать необходимость признания и уважения прав других людей.</w:t>
      </w:r>
    </w:p>
    <w:p w14:paraId="37E0BFF5"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lang w:eastAsia="ar-SA"/>
          <w14:ligatures w14:val="none"/>
        </w:rPr>
      </w:pPr>
    </w:p>
    <w:p w14:paraId="4430F5F1"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heme="minorEastAsia" w:hAnsi="Times New Roman"/>
          <w:b/>
          <w:bCs/>
          <w:color w:val="191919"/>
          <w:w w:val="105"/>
          <w:kern w:val="0"/>
          <w:sz w:val="20"/>
          <w:szCs w:val="20"/>
          <w:lang w:eastAsia="ru-RU"/>
          <w14:ligatures w14:val="none"/>
        </w:rPr>
        <w:t>ПРЕДМЕТНЫЕ РЕЗУЛЬТАТЫ</w:t>
      </w:r>
    </w:p>
    <w:p w14:paraId="2557F385" w14:textId="77777777" w:rsidR="00033F67" w:rsidRPr="00033F67" w:rsidRDefault="00033F67" w:rsidP="00AA504F">
      <w:pPr>
        <w:numPr>
          <w:ilvl w:val="0"/>
          <w:numId w:val="422"/>
        </w:numPr>
        <w:tabs>
          <w:tab w:val="left" w:pos="347"/>
          <w:tab w:val="num"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формирование умения понимать причины своего успеха/неуспеха и способности конструктивно действовать даже в ситуациях неуспеха;</w:t>
      </w:r>
    </w:p>
    <w:p w14:paraId="3A260E68" w14:textId="77777777" w:rsidR="00033F67" w:rsidRPr="00033F67" w:rsidRDefault="00033F67" w:rsidP="00AA504F">
      <w:pPr>
        <w:numPr>
          <w:ilvl w:val="0"/>
          <w:numId w:val="422"/>
        </w:numPr>
        <w:tabs>
          <w:tab w:val="left" w:pos="347"/>
          <w:tab w:val="num"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 освоение начальных форм познавательной и личностной рефлексии;</w:t>
      </w:r>
    </w:p>
    <w:p w14:paraId="6103847F" w14:textId="77777777" w:rsidR="00033F67" w:rsidRPr="00033F67" w:rsidRDefault="00033F67" w:rsidP="00AA504F">
      <w:pPr>
        <w:numPr>
          <w:ilvl w:val="0"/>
          <w:numId w:val="422"/>
        </w:numPr>
        <w:tabs>
          <w:tab w:val="num" w:pos="284"/>
        </w:tabs>
        <w:snapToGrid w:val="0"/>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осознавать собственную полезность и ценность;</w:t>
      </w:r>
    </w:p>
    <w:p w14:paraId="5EFED85F" w14:textId="77777777" w:rsidR="00033F67" w:rsidRPr="00033F67" w:rsidRDefault="00033F67" w:rsidP="00AA504F">
      <w:pPr>
        <w:numPr>
          <w:ilvl w:val="0"/>
          <w:numId w:val="422"/>
        </w:numPr>
        <w:tabs>
          <w:tab w:val="num" w:pos="284"/>
        </w:tabs>
        <w:spacing w:before="280" w:after="28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понять основные способы психологического взаимодействия между людьми;</w:t>
      </w:r>
    </w:p>
    <w:p w14:paraId="71BFA55A" w14:textId="77777777" w:rsidR="00033F67" w:rsidRPr="00033F67" w:rsidRDefault="00033F67" w:rsidP="00AA504F">
      <w:pPr>
        <w:numPr>
          <w:ilvl w:val="0"/>
          <w:numId w:val="422"/>
        </w:numPr>
        <w:tabs>
          <w:tab w:val="num" w:pos="284"/>
        </w:tabs>
        <w:spacing w:before="280" w:after="28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освоить приемы повышения собственной самооценки,</w:t>
      </w:r>
      <w:r w:rsidRPr="00033F67">
        <w:rPr>
          <w:rFonts w:ascii="Times New Roman" w:hAnsi="Times New Roman" w:cs="Times New Roman"/>
          <w:kern w:val="0"/>
          <w:sz w:val="20"/>
          <w:szCs w:val="20"/>
          <w14:ligatures w14:val="none"/>
        </w:rPr>
        <w:t xml:space="preserve"> уверенности</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в</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себе,</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независимости</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эмоциональной</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поведенческой</w:t>
      </w:r>
      <w:r w:rsidRPr="00033F67">
        <w:rPr>
          <w:rFonts w:ascii="Times New Roman" w:hAnsi="Times New Roman" w:cs="Times New Roman"/>
          <w:spacing w:val="-5"/>
          <w:kern w:val="0"/>
          <w:sz w:val="20"/>
          <w:szCs w:val="20"/>
          <w14:ligatures w14:val="none"/>
        </w:rPr>
        <w:t xml:space="preserve"> </w:t>
      </w:r>
      <w:r w:rsidRPr="00033F67">
        <w:rPr>
          <w:rFonts w:ascii="Times New Roman" w:hAnsi="Times New Roman" w:cs="Times New Roman"/>
          <w:kern w:val="0"/>
          <w:sz w:val="20"/>
          <w:szCs w:val="20"/>
          <w14:ligatures w14:val="none"/>
        </w:rPr>
        <w:t>гибкости;</w:t>
      </w:r>
    </w:p>
    <w:p w14:paraId="60375CAA" w14:textId="77777777" w:rsidR="00033F67" w:rsidRPr="00033F67" w:rsidRDefault="00033F67" w:rsidP="00AA504F">
      <w:pPr>
        <w:numPr>
          <w:ilvl w:val="0"/>
          <w:numId w:val="422"/>
        </w:numPr>
        <w:tabs>
          <w:tab w:val="num" w:pos="284"/>
        </w:tabs>
        <w:spacing w:before="280" w:after="28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hAnsi="Times New Roman" w:cs="Times New Roman"/>
          <w:kern w:val="0"/>
          <w:sz w:val="20"/>
          <w:szCs w:val="20"/>
          <w14:ligatures w14:val="none"/>
        </w:rPr>
        <w:t>овладение</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навыками</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самоанализа,</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самораскрытий</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самоизменения;</w:t>
      </w:r>
    </w:p>
    <w:p w14:paraId="46EAC00C" w14:textId="77777777" w:rsidR="00033F67" w:rsidRPr="00033F67" w:rsidRDefault="00033F67" w:rsidP="00AA504F">
      <w:pPr>
        <w:numPr>
          <w:ilvl w:val="0"/>
          <w:numId w:val="422"/>
        </w:numPr>
        <w:tabs>
          <w:tab w:val="num" w:pos="284"/>
        </w:tabs>
        <w:snapToGrid w:val="0"/>
        <w:spacing w:after="0" w:line="240" w:lineRule="auto"/>
        <w:ind w:left="284" w:hanging="284"/>
        <w:contextualSpacing/>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heme="minorEastAsia" w:hAnsi="Times New Roman" w:cs="Times New Roman"/>
          <w:kern w:val="0"/>
          <w:sz w:val="20"/>
          <w:szCs w:val="20"/>
          <w:lang w:eastAsia="ru-RU"/>
          <w14:ligatures w14:val="none"/>
        </w:rPr>
        <w:t>осознание своего места в мире и обществе;</w:t>
      </w:r>
      <w:r w:rsidRPr="00033F67">
        <w:rPr>
          <w:rFonts w:ascii="Times New Roman" w:eastAsia="Times New Roman" w:hAnsi="Times New Roman" w:cs="Times New Roman"/>
          <w:bCs/>
          <w:iCs/>
          <w:kern w:val="0"/>
          <w:sz w:val="20"/>
          <w:szCs w:val="20"/>
          <w:lang w:eastAsia="ar-SA"/>
          <w14:ligatures w14:val="none"/>
        </w:rPr>
        <w:t xml:space="preserve"> </w:t>
      </w:r>
    </w:p>
    <w:p w14:paraId="36D6617B" w14:textId="77777777" w:rsidR="00033F67" w:rsidRPr="00033F67" w:rsidRDefault="00033F67" w:rsidP="00AA504F">
      <w:pPr>
        <w:numPr>
          <w:ilvl w:val="0"/>
          <w:numId w:val="422"/>
        </w:numPr>
        <w:tabs>
          <w:tab w:val="num" w:pos="284"/>
        </w:tabs>
        <w:suppressAutoHyphens/>
        <w:snapToGrid w:val="0"/>
        <w:spacing w:after="0" w:line="240" w:lineRule="auto"/>
        <w:ind w:left="284" w:hanging="284"/>
        <w:contextualSpacing/>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получать удовольствие от процесса познания;</w:t>
      </w:r>
    </w:p>
    <w:p w14:paraId="59666C58" w14:textId="77777777" w:rsidR="00033F67" w:rsidRPr="00033F67" w:rsidRDefault="00033F67" w:rsidP="00AA504F">
      <w:pPr>
        <w:numPr>
          <w:ilvl w:val="0"/>
          <w:numId w:val="422"/>
        </w:numPr>
        <w:tabs>
          <w:tab w:val="num" w:pos="284"/>
        </w:tabs>
        <w:suppressAutoHyphens/>
        <w:spacing w:before="280" w:after="28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преодолевать возникающие в школе трудности, справляться с неудачами; </w:t>
      </w:r>
    </w:p>
    <w:p w14:paraId="495762CE" w14:textId="77777777" w:rsidR="00033F67" w:rsidRPr="00033F67" w:rsidRDefault="00033F67" w:rsidP="00AA504F">
      <w:pPr>
        <w:numPr>
          <w:ilvl w:val="0"/>
          <w:numId w:val="422"/>
        </w:numPr>
        <w:tabs>
          <w:tab w:val="num" w:pos="284"/>
        </w:tabs>
        <w:suppressAutoHyphens/>
        <w:spacing w:before="280" w:after="280" w:line="240" w:lineRule="auto"/>
        <w:ind w:left="284" w:hanging="284"/>
        <w:contextualSpacing/>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xml:space="preserve">осознавать и контролировать свое психологическое и эмоциональное состояние; </w:t>
      </w:r>
    </w:p>
    <w:p w14:paraId="387655D3" w14:textId="77777777" w:rsidR="00033F67" w:rsidRPr="00033F67" w:rsidRDefault="00033F67" w:rsidP="00AA504F">
      <w:pPr>
        <w:numPr>
          <w:ilvl w:val="0"/>
          <w:numId w:val="422"/>
        </w:numPr>
        <w:tabs>
          <w:tab w:val="num" w:pos="284"/>
        </w:tabs>
        <w:snapToGrid w:val="0"/>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адекватно анализировать собственные полученные знания для осознания причин возникающих проблем и путей их решения;</w:t>
      </w:r>
    </w:p>
    <w:p w14:paraId="2EC74317" w14:textId="77777777" w:rsidR="00033F67" w:rsidRPr="00033F67" w:rsidRDefault="00033F67" w:rsidP="00AA504F">
      <w:pPr>
        <w:widowControl w:val="0"/>
        <w:numPr>
          <w:ilvl w:val="0"/>
          <w:numId w:val="422"/>
        </w:numPr>
        <w:tabs>
          <w:tab w:val="left" w:pos="284"/>
        </w:tabs>
        <w:autoSpaceDE w:val="0"/>
        <w:autoSpaceDN w:val="0"/>
        <w:spacing w:before="26" w:after="0" w:line="240" w:lineRule="auto"/>
        <w:ind w:hanging="720"/>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формировать</w:t>
      </w:r>
      <w:r w:rsidRPr="00033F67">
        <w:rPr>
          <w:rFonts w:ascii="Times New Roman" w:hAnsi="Times New Roman" w:cs="Times New Roman"/>
          <w:spacing w:val="-5"/>
          <w:kern w:val="0"/>
          <w:sz w:val="20"/>
          <w:szCs w:val="20"/>
          <w14:ligatures w14:val="none"/>
        </w:rPr>
        <w:t xml:space="preserve"> в себе </w:t>
      </w:r>
      <w:r w:rsidRPr="00033F67">
        <w:rPr>
          <w:rFonts w:ascii="Times New Roman" w:hAnsi="Times New Roman" w:cs="Times New Roman"/>
          <w:kern w:val="0"/>
          <w:sz w:val="20"/>
          <w:szCs w:val="20"/>
          <w14:ligatures w14:val="none"/>
        </w:rPr>
        <w:t>позитивное</w:t>
      </w:r>
      <w:r w:rsidRPr="00033F67">
        <w:rPr>
          <w:rFonts w:ascii="Times New Roman" w:hAnsi="Times New Roman" w:cs="Times New Roman"/>
          <w:spacing w:val="-5"/>
          <w:kern w:val="0"/>
          <w:sz w:val="20"/>
          <w:szCs w:val="20"/>
          <w14:ligatures w14:val="none"/>
        </w:rPr>
        <w:t xml:space="preserve"> </w:t>
      </w:r>
      <w:r w:rsidRPr="00033F67">
        <w:rPr>
          <w:rFonts w:ascii="Times New Roman" w:hAnsi="Times New Roman" w:cs="Times New Roman"/>
          <w:kern w:val="0"/>
          <w:sz w:val="20"/>
          <w:szCs w:val="20"/>
          <w14:ligatures w14:val="none"/>
        </w:rPr>
        <w:t>мышление</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(комплекс</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победителя);</w:t>
      </w:r>
    </w:p>
    <w:p w14:paraId="2D658F1D" w14:textId="77777777" w:rsidR="00033F67" w:rsidRPr="00033F67" w:rsidRDefault="00033F67" w:rsidP="00AA504F">
      <w:pPr>
        <w:widowControl w:val="0"/>
        <w:numPr>
          <w:ilvl w:val="0"/>
          <w:numId w:val="422"/>
        </w:numPr>
        <w:tabs>
          <w:tab w:val="left" w:pos="284"/>
        </w:tabs>
        <w:autoSpaceDE w:val="0"/>
        <w:autoSpaceDN w:val="0"/>
        <w:spacing w:before="30" w:after="0" w:line="240" w:lineRule="auto"/>
        <w:ind w:left="284" w:right="531" w:hanging="284"/>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самостоятельно</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делать</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выбор,</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прогнозировать</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последствия</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своих</w:t>
      </w:r>
      <w:r w:rsidRPr="00033F67">
        <w:rPr>
          <w:kern w:val="0"/>
          <w:sz w:val="20"/>
          <w:szCs w:val="20"/>
          <w14:ligatures w14:val="none"/>
        </w:rPr>
        <w:t xml:space="preserve"> </w:t>
      </w:r>
      <w:r w:rsidRPr="00033F67">
        <w:rPr>
          <w:rFonts w:ascii="Times New Roman" w:hAnsi="Times New Roman" w:cs="Times New Roman"/>
          <w:spacing w:val="-52"/>
          <w:kern w:val="0"/>
          <w:sz w:val="20"/>
          <w:szCs w:val="20"/>
          <w14:ligatures w14:val="none"/>
        </w:rPr>
        <w:t xml:space="preserve"> </w:t>
      </w:r>
      <w:r w:rsidRPr="00033F67">
        <w:rPr>
          <w:rFonts w:ascii="Times New Roman" w:hAnsi="Times New Roman" w:cs="Times New Roman"/>
          <w:kern w:val="0"/>
          <w:sz w:val="20"/>
          <w:szCs w:val="20"/>
          <w14:ligatures w14:val="none"/>
        </w:rPr>
        <w:t>поступков</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отвечать за них;</w:t>
      </w:r>
    </w:p>
    <w:p w14:paraId="2C30297F" w14:textId="77777777" w:rsidR="00033F67" w:rsidRPr="00033F67" w:rsidRDefault="00033F67" w:rsidP="00AA504F">
      <w:pPr>
        <w:numPr>
          <w:ilvl w:val="0"/>
          <w:numId w:val="422"/>
        </w:numPr>
        <w:tabs>
          <w:tab w:val="num" w:pos="284"/>
        </w:tabs>
        <w:suppressAutoHyphens/>
        <w:spacing w:after="28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применять полученный опыт для самореализации и самовыражения в разных видах деятельности;</w:t>
      </w:r>
    </w:p>
    <w:p w14:paraId="4EB4BE6F" w14:textId="77777777" w:rsidR="00033F67" w:rsidRPr="00033F67" w:rsidRDefault="00033F67" w:rsidP="00AA504F">
      <w:pPr>
        <w:widowControl w:val="0"/>
        <w:numPr>
          <w:ilvl w:val="0"/>
          <w:numId w:val="422"/>
        </w:numPr>
        <w:tabs>
          <w:tab w:val="num" w:pos="284"/>
        </w:tabs>
        <w:autoSpaceDE w:val="0"/>
        <w:autoSpaceDN w:val="0"/>
        <w:adjustRightInd w:val="0"/>
        <w:spacing w:after="0" w:line="240" w:lineRule="auto"/>
        <w:ind w:left="284" w:hanging="284"/>
        <w:contextualSpacing/>
        <w:jc w:val="both"/>
        <w:rPr>
          <w:rFonts w:ascii="Times New Roman" w:eastAsiaTheme="minorEastAsia" w:hAnsi="Times New Roman"/>
          <w:b/>
          <w:bCs/>
          <w:color w:val="191919"/>
          <w:w w:val="105"/>
          <w:kern w:val="0"/>
          <w:sz w:val="20"/>
          <w:szCs w:val="20"/>
          <w:lang w:eastAsia="ru-RU"/>
          <w14:ligatures w14:val="none"/>
        </w:rPr>
      </w:pPr>
      <w:r w:rsidRPr="00033F67">
        <w:rPr>
          <w:rFonts w:ascii="Times New Roman" w:eastAsia="Times New Roman" w:hAnsi="Times New Roman" w:cs="Times New Roman"/>
          <w:kern w:val="0"/>
          <w:sz w:val="20"/>
          <w:szCs w:val="20"/>
          <w:lang w:eastAsia="ar-SA"/>
          <w14:ligatures w14:val="none"/>
        </w:rPr>
        <w:t>через игровые роли и сказочные образы выявлять и осознавать собственные трудности, их причины и находить пути преодоления проблемы.</w:t>
      </w:r>
    </w:p>
    <w:p w14:paraId="06FA853D"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53D631A0"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5B3AB75E"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76996EBB"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7739F71D"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05CA050E" w14:textId="77777777" w:rsidR="00033F67" w:rsidRPr="00033F67" w:rsidRDefault="00033F67" w:rsidP="00033F67">
      <w:pPr>
        <w:widowControl w:val="0"/>
        <w:tabs>
          <w:tab w:val="num" w:pos="284"/>
        </w:tabs>
        <w:autoSpaceDE w:val="0"/>
        <w:autoSpaceDN w:val="0"/>
        <w:adjustRightInd w:val="0"/>
        <w:spacing w:after="0" w:line="240" w:lineRule="auto"/>
        <w:ind w:firstLine="227"/>
        <w:jc w:val="both"/>
        <w:rPr>
          <w:rFonts w:ascii="Times New Roman" w:eastAsiaTheme="minorEastAsia" w:hAnsi="Times New Roman"/>
          <w:b/>
          <w:bCs/>
          <w:color w:val="191919"/>
          <w:w w:val="105"/>
          <w:kern w:val="0"/>
          <w:sz w:val="20"/>
          <w:szCs w:val="20"/>
          <w:lang w:eastAsia="ru-RU"/>
          <w14:ligatures w14:val="none"/>
        </w:rPr>
      </w:pPr>
    </w:p>
    <w:p w14:paraId="3230A4C2"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0F2D6293"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5B2B4870"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686E2E1"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1FBAA4B0"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564CAA56"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562F7A23"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4795D16D" w14:textId="77777777" w:rsidR="002A2F2A" w:rsidRDefault="002A2F2A"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08F8E25B" w14:textId="77777777" w:rsidR="002A2F2A" w:rsidRDefault="002A2F2A"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42C30013" w14:textId="77777777" w:rsidR="002A2F2A" w:rsidRDefault="002A2F2A"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52AA2CB" w14:textId="77777777" w:rsidR="002A2F2A" w:rsidRDefault="002A2F2A"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66D62D5" w14:textId="40A15F10"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 xml:space="preserve">КУРС </w:t>
      </w:r>
      <w:r w:rsidR="00E35C2F">
        <w:rPr>
          <w:rFonts w:ascii="Times New Roman" w:hAnsi="Times New Roman" w:cs="Times New Roman"/>
          <w:b/>
          <w:kern w:val="0"/>
          <w:sz w:val="24"/>
          <w:szCs w:val="24"/>
          <w14:ligatures w14:val="none"/>
        </w:rPr>
        <w:t xml:space="preserve">ПРОФОРИЕНТАЦИИ </w:t>
      </w:r>
      <w:r w:rsidRPr="00033F67">
        <w:rPr>
          <w:rFonts w:ascii="Times New Roman" w:hAnsi="Times New Roman" w:cs="Times New Roman"/>
          <w:b/>
          <w:kern w:val="0"/>
          <w:sz w:val="24"/>
          <w:szCs w:val="24"/>
          <w14:ligatures w14:val="none"/>
        </w:rPr>
        <w:t>«</w:t>
      </w:r>
      <w:r w:rsidR="00E35C2F">
        <w:rPr>
          <w:rFonts w:ascii="Times New Roman" w:hAnsi="Times New Roman" w:cs="Times New Roman"/>
          <w:b/>
          <w:kern w:val="0"/>
          <w:sz w:val="24"/>
          <w:szCs w:val="24"/>
          <w14:ligatures w14:val="none"/>
        </w:rPr>
        <w:t>РОССИЯ – МОИ ГОРИЗОНТЫ</w:t>
      </w:r>
      <w:r w:rsidRPr="00033F67">
        <w:rPr>
          <w:rFonts w:ascii="Times New Roman" w:hAnsi="Times New Roman" w:cs="Times New Roman"/>
          <w:b/>
          <w:kern w:val="0"/>
          <w:sz w:val="24"/>
          <w:szCs w:val="24"/>
          <w14:ligatures w14:val="none"/>
        </w:rPr>
        <w:t>»</w:t>
      </w:r>
    </w:p>
    <w:p w14:paraId="5D758894"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p>
    <w:p w14:paraId="3993D1E1" w14:textId="77777777" w:rsidR="003B534E" w:rsidRDefault="00033F67" w:rsidP="003B534E">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6864A24F" w14:textId="58273726" w:rsidR="003B534E" w:rsidRPr="003B534E" w:rsidRDefault="003B534E" w:rsidP="003B534E">
      <w:pPr>
        <w:widowControl w:val="0"/>
        <w:tabs>
          <w:tab w:val="num" w:pos="284"/>
        </w:tabs>
        <w:autoSpaceDE w:val="0"/>
        <w:autoSpaceDN w:val="0"/>
        <w:adjustRightInd w:val="0"/>
        <w:spacing w:after="0" w:line="240" w:lineRule="auto"/>
        <w:ind w:firstLine="227"/>
        <w:jc w:val="both"/>
        <w:rPr>
          <w:rFonts w:ascii="Times New Roman" w:eastAsiaTheme="minorEastAsia" w:hAnsi="Times New Roman"/>
          <w:color w:val="191919"/>
          <w:w w:val="105"/>
          <w:kern w:val="0"/>
          <w:sz w:val="20"/>
          <w:szCs w:val="20"/>
          <w:lang w:eastAsia="ru-RU"/>
          <w14:ligatures w14:val="none"/>
        </w:rPr>
      </w:pPr>
      <w:r>
        <w:rPr>
          <w:rFonts w:ascii="Times New Roman" w:hAnsi="Times New Roman" w:cs="Times New Roman"/>
          <w:b/>
          <w:bCs/>
          <w:kern w:val="0"/>
          <w14:ligatures w14:val="none"/>
        </w:rPr>
        <w:t xml:space="preserve">     </w:t>
      </w:r>
      <w:r w:rsidR="00033F67"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w:t>
      </w:r>
      <w:r>
        <w:rPr>
          <w:rFonts w:ascii="Times New Roman" w:hAnsi="Times New Roman" w:cs="Times New Roman"/>
          <w:kern w:val="0"/>
          <w:sz w:val="20"/>
          <w:szCs w:val="20"/>
          <w14:ligatures w14:val="none"/>
        </w:rPr>
        <w:t xml:space="preserve">и федеральной образовательной программы </w:t>
      </w:r>
      <w:r w:rsidR="00033F67" w:rsidRPr="00033F67">
        <w:rPr>
          <w:rFonts w:ascii="Times New Roman" w:hAnsi="Times New Roman" w:cs="Times New Roman"/>
          <w:kern w:val="0"/>
          <w:sz w:val="20"/>
          <w:szCs w:val="20"/>
          <w14:ligatures w14:val="none"/>
        </w:rPr>
        <w:t xml:space="preserve">основного общего образования, программы внеурочной деятельности ООО, </w:t>
      </w:r>
      <w:r>
        <w:rPr>
          <w:rFonts w:ascii="Times New Roman" w:hAnsi="Times New Roman" w:cs="Times New Roman"/>
          <w:kern w:val="0"/>
          <w:sz w:val="20"/>
          <w:szCs w:val="20"/>
          <w14:ligatures w14:val="none"/>
        </w:rPr>
        <w:t xml:space="preserve">федеральной программы воспитания, на основе </w:t>
      </w:r>
      <w:r>
        <w:rPr>
          <w:rFonts w:ascii="Times New Roman" w:eastAsiaTheme="minorEastAsia" w:hAnsi="Times New Roman"/>
          <w:color w:val="191919"/>
          <w:w w:val="105"/>
          <w:kern w:val="0"/>
          <w:sz w:val="20"/>
          <w:szCs w:val="20"/>
          <w:lang w:eastAsia="ru-RU"/>
          <w14:ligatures w14:val="none"/>
        </w:rPr>
        <w:t>м</w:t>
      </w:r>
      <w:r w:rsidRPr="003B534E">
        <w:rPr>
          <w:rFonts w:ascii="Times New Roman" w:eastAsiaTheme="minorEastAsia" w:hAnsi="Times New Roman"/>
          <w:color w:val="191919"/>
          <w:w w:val="105"/>
          <w:kern w:val="0"/>
          <w:sz w:val="20"/>
          <w:szCs w:val="20"/>
          <w:lang w:eastAsia="ru-RU"/>
          <w14:ligatures w14:val="none"/>
        </w:rPr>
        <w:t xml:space="preserve">етодических рекомендаций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г.  № АБ-2324/05). </w:t>
      </w:r>
    </w:p>
    <w:p w14:paraId="56F8CD28" w14:textId="4DFE2527" w:rsidR="00033F67" w:rsidRPr="00E35C2F" w:rsidRDefault="00E35C2F" w:rsidP="00E35C2F">
      <w:pPr>
        <w:shd w:val="clear" w:color="auto" w:fill="FFFFFF"/>
        <w:spacing w:line="240" w:lineRule="auto"/>
        <w:jc w:val="both"/>
        <w:textAlignment w:val="baseline"/>
        <w:rPr>
          <w:rFonts w:ascii="Times New Roman" w:eastAsia="Times New Roman" w:hAnsi="Times New Roman" w:cs="Times New Roman"/>
          <w:color w:val="222337"/>
          <w:kern w:val="0"/>
          <w:sz w:val="20"/>
          <w:szCs w:val="20"/>
          <w:lang w:eastAsia="ru-RU"/>
          <w14:ligatures w14:val="none"/>
        </w:rPr>
      </w:pPr>
      <w:r>
        <w:rPr>
          <w:rFonts w:ascii="Times New Roman" w:eastAsia="Times New Roman" w:hAnsi="Times New Roman" w:cs="Times New Roman"/>
          <w:color w:val="222337"/>
          <w:kern w:val="0"/>
          <w:sz w:val="20"/>
          <w:szCs w:val="20"/>
          <w:lang w:eastAsia="ru-RU"/>
          <w14:ligatures w14:val="none"/>
        </w:rPr>
        <w:t xml:space="preserve">        </w:t>
      </w:r>
      <w:r w:rsidRPr="003A3E2F">
        <w:rPr>
          <w:rFonts w:ascii="Times New Roman" w:eastAsia="Times New Roman" w:hAnsi="Times New Roman" w:cs="Times New Roman"/>
          <w:color w:val="222337"/>
          <w:kern w:val="0"/>
          <w:sz w:val="20"/>
          <w:szCs w:val="20"/>
          <w:lang w:eastAsia="ru-RU"/>
          <w14:ligatures w14:val="none"/>
        </w:rPr>
        <w:t xml:space="preserve">Курс внеурочной деятельности нацелен на формирование у </w:t>
      </w:r>
      <w:r>
        <w:rPr>
          <w:rFonts w:ascii="Times New Roman" w:eastAsia="Times New Roman" w:hAnsi="Times New Roman" w:cs="Times New Roman"/>
          <w:color w:val="222337"/>
          <w:kern w:val="0"/>
          <w:sz w:val="20"/>
          <w:szCs w:val="20"/>
          <w:lang w:eastAsia="ru-RU"/>
          <w14:ligatures w14:val="none"/>
        </w:rPr>
        <w:t>обучающихся</w:t>
      </w:r>
      <w:r w:rsidRPr="003A3E2F">
        <w:rPr>
          <w:rFonts w:ascii="Times New Roman" w:eastAsia="Times New Roman" w:hAnsi="Times New Roman" w:cs="Times New Roman"/>
          <w:color w:val="222337"/>
          <w:kern w:val="0"/>
          <w:sz w:val="20"/>
          <w:szCs w:val="20"/>
          <w:lang w:eastAsia="ru-RU"/>
          <w14:ligatures w14:val="none"/>
        </w:rPr>
        <w:t xml:space="preserve"> готовности к профессиональному самоопределению, ознакомление их с миром профессий и федеральным и региональным рынками труда.</w:t>
      </w:r>
    </w:p>
    <w:p w14:paraId="21E34A08" w14:textId="77777777" w:rsidR="00033F67" w:rsidRPr="00033F67" w:rsidRDefault="00033F67" w:rsidP="007B2C00">
      <w:pPr>
        <w:spacing w:line="240" w:lineRule="auto"/>
        <w:jc w:val="both"/>
        <w:textAlignment w:val="baseline"/>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Профессиональная ориентация в школе призвана решать задачу формирования личности работника нового типа, способного выбирать сферу профессиональной деятельности, оптимально соответствующую личностным особенностям и запросам рынка труда, что обеспечит более эффективное использование кадрового потенциала страны и рациональное регулирование рынка труда. Программа профессиональной ориентации должна помочь формированию у обучающихся готовности к выбору направления профильного образования и способности ориентироваться в сложном мире труда. </w:t>
      </w:r>
    </w:p>
    <w:p w14:paraId="279BC7DC" w14:textId="67AED6C9" w:rsidR="00033F67" w:rsidRPr="00033F67" w:rsidRDefault="00033F67" w:rsidP="00033F67">
      <w:pPr>
        <w:spacing w:after="0" w:line="240" w:lineRule="auto"/>
        <w:ind w:firstLine="426"/>
        <w:jc w:val="both"/>
        <w:rPr>
          <w:rFonts w:ascii="Times New Roman" w:eastAsia="Times New Roman" w:hAnsi="Times New Roman" w:cs="Times New Roman"/>
          <w:bCs/>
          <w:iCs/>
          <w:kern w:val="0"/>
          <w:sz w:val="20"/>
          <w:szCs w:val="20"/>
          <w:lang w:eastAsia="ru-RU"/>
          <w14:ligatures w14:val="none"/>
        </w:rPr>
      </w:pPr>
      <w:r w:rsidRPr="00033F67">
        <w:rPr>
          <w:rFonts w:ascii="Times New Roman" w:eastAsia="Times New Roman" w:hAnsi="Times New Roman" w:cs="Times New Roman"/>
          <w:bCs/>
          <w:iCs/>
          <w:kern w:val="0"/>
          <w:sz w:val="20"/>
          <w:szCs w:val="20"/>
          <w:lang w:eastAsia="ru-RU"/>
          <w14:ligatures w14:val="none"/>
        </w:rPr>
        <w:t xml:space="preserve">Изучение программы </w:t>
      </w:r>
      <w:r w:rsidR="006839B4">
        <w:rPr>
          <w:rFonts w:ascii="Times New Roman" w:eastAsia="Times New Roman" w:hAnsi="Times New Roman" w:cs="Times New Roman"/>
          <w:bCs/>
          <w:iCs/>
          <w:kern w:val="0"/>
          <w:sz w:val="20"/>
          <w:szCs w:val="20"/>
          <w:lang w:eastAsia="ru-RU"/>
          <w14:ligatures w14:val="none"/>
        </w:rPr>
        <w:t xml:space="preserve">профориентационного </w:t>
      </w:r>
      <w:r w:rsidRPr="00033F67">
        <w:rPr>
          <w:rFonts w:ascii="Times New Roman" w:eastAsia="Times New Roman" w:hAnsi="Times New Roman" w:cs="Times New Roman"/>
          <w:bCs/>
          <w:iCs/>
          <w:kern w:val="0"/>
          <w:sz w:val="20"/>
          <w:szCs w:val="20"/>
          <w:lang w:eastAsia="ru-RU"/>
          <w14:ligatures w14:val="none"/>
        </w:rPr>
        <w:t>курса «</w:t>
      </w:r>
      <w:r w:rsidR="00E35C2F">
        <w:rPr>
          <w:rFonts w:ascii="Times New Roman" w:eastAsia="Times New Roman" w:hAnsi="Times New Roman" w:cs="Times New Roman"/>
          <w:bCs/>
          <w:iCs/>
          <w:kern w:val="0"/>
          <w:sz w:val="20"/>
          <w:szCs w:val="20"/>
          <w:lang w:eastAsia="ru-RU"/>
          <w14:ligatures w14:val="none"/>
        </w:rPr>
        <w:t>Россия – мои горизонты</w:t>
      </w:r>
      <w:r w:rsidRPr="00033F67">
        <w:rPr>
          <w:rFonts w:ascii="Times New Roman" w:eastAsia="Times New Roman" w:hAnsi="Times New Roman" w:cs="Times New Roman"/>
          <w:bCs/>
          <w:iCs/>
          <w:kern w:val="0"/>
          <w:sz w:val="20"/>
          <w:szCs w:val="20"/>
          <w:lang w:eastAsia="ru-RU"/>
          <w14:ligatures w14:val="none"/>
        </w:rPr>
        <w:t xml:space="preserve">» </w:t>
      </w:r>
      <w:r w:rsidR="00E35C2F">
        <w:rPr>
          <w:rFonts w:ascii="Times New Roman" w:eastAsia="Times New Roman" w:hAnsi="Times New Roman" w:cs="Times New Roman"/>
          <w:bCs/>
          <w:iCs/>
          <w:kern w:val="0"/>
          <w:sz w:val="20"/>
          <w:szCs w:val="20"/>
          <w:lang w:eastAsia="ru-RU"/>
          <w14:ligatures w14:val="none"/>
        </w:rPr>
        <w:t>на уровне основного общего образования</w:t>
      </w:r>
      <w:r w:rsidRPr="00033F67">
        <w:rPr>
          <w:rFonts w:ascii="Times New Roman" w:eastAsia="Times New Roman" w:hAnsi="Times New Roman" w:cs="Times New Roman"/>
          <w:bCs/>
          <w:iCs/>
          <w:kern w:val="0"/>
          <w:sz w:val="20"/>
          <w:szCs w:val="20"/>
          <w:lang w:eastAsia="ru-RU"/>
          <w14:ligatures w14:val="none"/>
        </w:rPr>
        <w:t xml:space="preserve"> направлено на достижение следующих </w:t>
      </w:r>
      <w:r w:rsidRPr="00033F67">
        <w:rPr>
          <w:rFonts w:ascii="Times New Roman" w:eastAsia="Times New Roman" w:hAnsi="Times New Roman" w:cs="Times New Roman"/>
          <w:b/>
          <w:iCs/>
          <w:kern w:val="0"/>
          <w:sz w:val="20"/>
          <w:szCs w:val="20"/>
          <w:lang w:eastAsia="ru-RU"/>
          <w14:ligatures w14:val="none"/>
        </w:rPr>
        <w:t>целей</w:t>
      </w:r>
      <w:r w:rsidRPr="00033F67">
        <w:rPr>
          <w:rFonts w:ascii="Times New Roman" w:eastAsia="Times New Roman" w:hAnsi="Times New Roman" w:cs="Times New Roman"/>
          <w:bCs/>
          <w:iCs/>
          <w:kern w:val="0"/>
          <w:sz w:val="20"/>
          <w:szCs w:val="20"/>
          <w:lang w:eastAsia="ru-RU"/>
          <w14:ligatures w14:val="none"/>
        </w:rPr>
        <w:t>:</w:t>
      </w:r>
    </w:p>
    <w:p w14:paraId="174AA53E" w14:textId="003185F4" w:rsidR="006839B4" w:rsidRPr="006839B4" w:rsidRDefault="006839B4" w:rsidP="00AA504F">
      <w:pPr>
        <w:pStyle w:val="afc"/>
        <w:numPr>
          <w:ilvl w:val="0"/>
          <w:numId w:val="427"/>
        </w:numPr>
        <w:shd w:val="clear" w:color="auto" w:fill="FFFFFF"/>
        <w:spacing w:line="240" w:lineRule="auto"/>
        <w:ind w:left="284" w:hanging="284"/>
        <w:jc w:val="both"/>
        <w:textAlignment w:val="baseline"/>
        <w:rPr>
          <w:rFonts w:ascii="Times New Roman" w:eastAsia="Times New Roman" w:hAnsi="Times New Roman" w:cs="Times New Roman"/>
          <w:color w:val="222337"/>
          <w:sz w:val="20"/>
          <w:szCs w:val="20"/>
          <w:lang w:eastAsia="ru-RU"/>
        </w:rPr>
      </w:pPr>
      <w:r w:rsidRPr="006839B4">
        <w:rPr>
          <w:rFonts w:ascii="Times New Roman" w:eastAsia="Times New Roman" w:hAnsi="Times New Roman" w:cs="Times New Roman"/>
          <w:color w:val="222337"/>
          <w:sz w:val="20"/>
          <w:szCs w:val="20"/>
          <w:lang w:eastAsia="ru-RU"/>
        </w:rPr>
        <w:t xml:space="preserve">формирование готовности к профессиональному самоопределению (далее – ГПС) обучающихся 6–11 классов </w:t>
      </w:r>
      <w:r>
        <w:rPr>
          <w:rFonts w:ascii="Times New Roman" w:eastAsia="Times New Roman" w:hAnsi="Times New Roman" w:cs="Times New Roman"/>
          <w:color w:val="222337"/>
          <w:sz w:val="20"/>
          <w:szCs w:val="20"/>
          <w:lang w:eastAsia="ru-RU"/>
        </w:rPr>
        <w:t>гимназии</w:t>
      </w:r>
      <w:r w:rsidRPr="006839B4">
        <w:rPr>
          <w:rFonts w:ascii="Times New Roman" w:eastAsia="Times New Roman" w:hAnsi="Times New Roman" w:cs="Times New Roman"/>
          <w:color w:val="222337"/>
          <w:sz w:val="20"/>
          <w:szCs w:val="20"/>
          <w:lang w:eastAsia="ru-RU"/>
        </w:rPr>
        <w:t xml:space="preserve">.  </w:t>
      </w:r>
    </w:p>
    <w:p w14:paraId="16E6F6B2" w14:textId="5F6FFCF2" w:rsidR="006839B4" w:rsidRPr="006839B4" w:rsidRDefault="006839B4" w:rsidP="006839B4">
      <w:pPr>
        <w:widowControl w:val="0"/>
        <w:tabs>
          <w:tab w:val="left" w:pos="142"/>
          <w:tab w:val="left" w:pos="3235"/>
          <w:tab w:val="left" w:pos="3867"/>
          <w:tab w:val="left" w:pos="4445"/>
          <w:tab w:val="left" w:pos="5594"/>
          <w:tab w:val="left" w:pos="6381"/>
        </w:tabs>
        <w:spacing w:after="0" w:line="240" w:lineRule="auto"/>
        <w:ind w:right="-14"/>
        <w:jc w:val="both"/>
        <w:rPr>
          <w:rFonts w:ascii="Times New Roman" w:eastAsia="Times New Roman" w:hAnsi="Times New Roman" w:cs="Times New Roman"/>
          <w:color w:val="000000"/>
          <w:sz w:val="20"/>
          <w:szCs w:val="20"/>
          <w:lang w:eastAsia="ru-RU"/>
        </w:rPr>
      </w:pPr>
      <w:r w:rsidRPr="006839B4">
        <w:rPr>
          <w:rFonts w:ascii="Times New Roman" w:eastAsia="Times New Roman" w:hAnsi="Times New Roman" w:cs="Times New Roman"/>
          <w:iCs/>
          <w:color w:val="000000"/>
          <w:sz w:val="20"/>
          <w:szCs w:val="20"/>
          <w:lang w:eastAsia="ru-RU"/>
        </w:rPr>
        <w:t>О</w:t>
      </w:r>
      <w:r w:rsidRPr="006839B4">
        <w:rPr>
          <w:rFonts w:ascii="Times New Roman" w:eastAsia="Times New Roman" w:hAnsi="Times New Roman" w:cs="Times New Roman"/>
          <w:iCs/>
          <w:color w:val="000000"/>
          <w:spacing w:val="-1"/>
          <w:sz w:val="20"/>
          <w:szCs w:val="20"/>
          <w:lang w:eastAsia="ru-RU"/>
        </w:rPr>
        <w:t>с</w:t>
      </w:r>
      <w:r w:rsidRPr="006839B4">
        <w:rPr>
          <w:rFonts w:ascii="Times New Roman" w:eastAsia="Times New Roman" w:hAnsi="Times New Roman" w:cs="Times New Roman"/>
          <w:iCs/>
          <w:color w:val="000000"/>
          <w:w w:val="99"/>
          <w:sz w:val="20"/>
          <w:szCs w:val="20"/>
          <w:lang w:eastAsia="ru-RU"/>
        </w:rPr>
        <w:t>н</w:t>
      </w:r>
      <w:r w:rsidRPr="006839B4">
        <w:rPr>
          <w:rFonts w:ascii="Times New Roman" w:eastAsia="Times New Roman" w:hAnsi="Times New Roman" w:cs="Times New Roman"/>
          <w:iCs/>
          <w:color w:val="000000"/>
          <w:sz w:val="20"/>
          <w:szCs w:val="20"/>
          <w:lang w:eastAsia="ru-RU"/>
        </w:rPr>
        <w:t>ов</w:t>
      </w:r>
      <w:r w:rsidRPr="006839B4">
        <w:rPr>
          <w:rFonts w:ascii="Times New Roman" w:eastAsia="Times New Roman" w:hAnsi="Times New Roman" w:cs="Times New Roman"/>
          <w:iCs/>
          <w:color w:val="000000"/>
          <w:w w:val="99"/>
          <w:sz w:val="20"/>
          <w:szCs w:val="20"/>
          <w:lang w:eastAsia="ru-RU"/>
        </w:rPr>
        <w:t>н</w:t>
      </w:r>
      <w:r w:rsidRPr="006839B4">
        <w:rPr>
          <w:rFonts w:ascii="Times New Roman" w:eastAsia="Times New Roman" w:hAnsi="Times New Roman" w:cs="Times New Roman"/>
          <w:iCs/>
          <w:color w:val="000000"/>
          <w:sz w:val="20"/>
          <w:szCs w:val="20"/>
          <w:lang w:eastAsia="ru-RU"/>
        </w:rPr>
        <w:t>ые</w:t>
      </w:r>
      <w:r w:rsidRPr="006839B4">
        <w:rPr>
          <w:rFonts w:ascii="Times New Roman" w:eastAsia="Times New Roman" w:hAnsi="Times New Roman" w:cs="Times New Roman"/>
          <w:color w:val="000000"/>
          <w:sz w:val="20"/>
          <w:szCs w:val="20"/>
          <w:lang w:eastAsia="ru-RU"/>
        </w:rPr>
        <w:t xml:space="preserve"> </w:t>
      </w:r>
      <w:r w:rsidRPr="006839B4">
        <w:rPr>
          <w:rFonts w:ascii="Times New Roman" w:eastAsia="Times New Roman" w:hAnsi="Times New Roman" w:cs="Times New Roman"/>
          <w:b/>
          <w:bCs/>
          <w:iCs/>
          <w:color w:val="000000"/>
          <w:w w:val="99"/>
          <w:sz w:val="20"/>
          <w:szCs w:val="20"/>
          <w:lang w:eastAsia="ru-RU"/>
        </w:rPr>
        <w:t>з</w:t>
      </w:r>
      <w:r w:rsidRPr="006839B4">
        <w:rPr>
          <w:rFonts w:ascii="Times New Roman" w:eastAsia="Times New Roman" w:hAnsi="Times New Roman" w:cs="Times New Roman"/>
          <w:b/>
          <w:bCs/>
          <w:iCs/>
          <w:color w:val="000000"/>
          <w:sz w:val="20"/>
          <w:szCs w:val="20"/>
          <w:lang w:eastAsia="ru-RU"/>
        </w:rPr>
        <w:t>ада</w:t>
      </w:r>
      <w:r w:rsidRPr="006839B4">
        <w:rPr>
          <w:rFonts w:ascii="Times New Roman" w:eastAsia="Times New Roman" w:hAnsi="Times New Roman" w:cs="Times New Roman"/>
          <w:b/>
          <w:bCs/>
          <w:iCs/>
          <w:color w:val="000000"/>
          <w:spacing w:val="1"/>
          <w:w w:val="99"/>
          <w:sz w:val="20"/>
          <w:szCs w:val="20"/>
          <w:lang w:eastAsia="ru-RU"/>
        </w:rPr>
        <w:t>ч</w:t>
      </w:r>
      <w:r w:rsidRPr="006839B4">
        <w:rPr>
          <w:rFonts w:ascii="Times New Roman" w:eastAsia="Times New Roman" w:hAnsi="Times New Roman" w:cs="Times New Roman"/>
          <w:b/>
          <w:bCs/>
          <w:iCs/>
          <w:color w:val="000000"/>
          <w:sz w:val="20"/>
          <w:szCs w:val="20"/>
          <w:lang w:eastAsia="ru-RU"/>
        </w:rPr>
        <w:t>и</w:t>
      </w:r>
      <w:r w:rsidRPr="006839B4">
        <w:rPr>
          <w:rFonts w:ascii="Times New Roman" w:eastAsia="Times New Roman" w:hAnsi="Times New Roman" w:cs="Times New Roman"/>
          <w:iCs/>
          <w:color w:val="000000"/>
          <w:sz w:val="20"/>
          <w:szCs w:val="20"/>
          <w:lang w:eastAsia="ru-RU"/>
        </w:rPr>
        <w:t>:</w:t>
      </w:r>
      <w:r w:rsidRPr="006839B4">
        <w:rPr>
          <w:rFonts w:ascii="Times New Roman" w:eastAsia="Times New Roman" w:hAnsi="Times New Roman" w:cs="Times New Roman"/>
          <w:color w:val="000000"/>
          <w:sz w:val="20"/>
          <w:szCs w:val="20"/>
          <w:lang w:eastAsia="ru-RU"/>
        </w:rPr>
        <w:t xml:space="preserve"> </w:t>
      </w:r>
    </w:p>
    <w:p w14:paraId="5470FD88" w14:textId="77777777" w:rsidR="007B2C00" w:rsidRPr="00D735D0" w:rsidRDefault="007B2C00" w:rsidP="00AA504F">
      <w:pPr>
        <w:numPr>
          <w:ilvl w:val="0"/>
          <w:numId w:val="427"/>
        </w:numPr>
        <w:shd w:val="clear" w:color="auto" w:fill="FFFFFF"/>
        <w:spacing w:after="0" w:line="240" w:lineRule="auto"/>
        <w:ind w:left="284" w:hanging="284"/>
        <w:jc w:val="both"/>
        <w:textAlignment w:val="baseline"/>
        <w:rPr>
          <w:rFonts w:ascii="Times New Roman" w:eastAsia="Times New Roman" w:hAnsi="Times New Roman" w:cs="Times New Roman"/>
          <w:color w:val="222337"/>
          <w:kern w:val="0"/>
          <w:sz w:val="20"/>
          <w:szCs w:val="20"/>
          <w:lang w:eastAsia="ru-RU"/>
          <w14:ligatures w14:val="none"/>
        </w:rPr>
      </w:pPr>
      <w:r w:rsidRPr="00D735D0">
        <w:rPr>
          <w:rFonts w:ascii="Times New Roman" w:eastAsia="Times New Roman" w:hAnsi="Times New Roman" w:cs="Times New Roman"/>
          <w:color w:val="222337"/>
          <w:kern w:val="0"/>
          <w:sz w:val="20"/>
          <w:szCs w:val="20"/>
          <w:lang w:eastAsia="ru-RU"/>
          <w14:ligatures w14:val="none"/>
        </w:rPr>
        <w:t>формирование представлений о развитии и достижениях страны, знакомство с отраслями экономики;</w:t>
      </w:r>
    </w:p>
    <w:p w14:paraId="7C6BF3B2" w14:textId="7530BE7A" w:rsidR="007B2C00" w:rsidRPr="007B2C00" w:rsidRDefault="007B2C00" w:rsidP="00AA504F">
      <w:pPr>
        <w:numPr>
          <w:ilvl w:val="0"/>
          <w:numId w:val="427"/>
        </w:numPr>
        <w:shd w:val="clear" w:color="auto" w:fill="FFFFFF"/>
        <w:spacing w:after="0" w:line="240" w:lineRule="auto"/>
        <w:ind w:left="284" w:hanging="284"/>
        <w:jc w:val="both"/>
        <w:textAlignment w:val="baseline"/>
        <w:rPr>
          <w:rFonts w:ascii="Times New Roman" w:eastAsia="Times New Roman" w:hAnsi="Times New Roman" w:cs="Times New Roman"/>
          <w:color w:val="222337"/>
          <w:kern w:val="0"/>
          <w:sz w:val="20"/>
          <w:szCs w:val="20"/>
          <w:lang w:eastAsia="ru-RU"/>
          <w14:ligatures w14:val="none"/>
        </w:rPr>
      </w:pPr>
      <w:r w:rsidRPr="00D735D0">
        <w:rPr>
          <w:rFonts w:ascii="Times New Roman" w:eastAsia="Times New Roman" w:hAnsi="Times New Roman" w:cs="Times New Roman"/>
          <w:color w:val="222337"/>
          <w:kern w:val="0"/>
          <w:sz w:val="20"/>
          <w:szCs w:val="20"/>
          <w:lang w:eastAsia="ru-RU"/>
          <w14:ligatures w14:val="none"/>
        </w:rPr>
        <w:t>знакомство с миром профессий, профессиональными навыками и качествами, системой профессионального образования в стране;</w:t>
      </w:r>
    </w:p>
    <w:p w14:paraId="59465695" w14:textId="08B0A9BA" w:rsidR="00033F67" w:rsidRPr="00033F67" w:rsidRDefault="00033F67" w:rsidP="00AA504F">
      <w:pPr>
        <w:numPr>
          <w:ilvl w:val="0"/>
          <w:numId w:val="427"/>
        </w:numPr>
        <w:spacing w:after="0" w:line="240" w:lineRule="auto"/>
        <w:ind w:left="284" w:hanging="284"/>
        <w:contextualSpacing/>
        <w:jc w:val="both"/>
        <w:rPr>
          <w:rFonts w:ascii="Times New Roman" w:eastAsia="Times New Roman" w:hAnsi="Times New Roman" w:cs="Times New Roman"/>
          <w:bCs/>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оказание учащимся психолого-педагогической и информационной поддержки в выборе ими профиля обучения для продолжения образования на ступени среднего общего образования, в учреждениях профессионального образования и дальнейшем профессиональном самоопределении</w:t>
      </w:r>
      <w:r w:rsidR="006839B4">
        <w:rPr>
          <w:rFonts w:ascii="Times New Roman" w:eastAsia="Times New Roman" w:hAnsi="Times New Roman" w:cs="Times New Roman"/>
          <w:bCs/>
          <w:kern w:val="0"/>
          <w:sz w:val="20"/>
          <w:szCs w:val="20"/>
          <w:lang w:eastAsia="ru-RU"/>
          <w14:ligatures w14:val="none"/>
        </w:rPr>
        <w:t>;</w:t>
      </w:r>
      <w:r w:rsidRPr="00033F67">
        <w:rPr>
          <w:rFonts w:ascii="Times New Roman" w:eastAsia="Times New Roman" w:hAnsi="Times New Roman" w:cs="Times New Roman"/>
          <w:bCs/>
          <w:kern w:val="0"/>
          <w:sz w:val="20"/>
          <w:szCs w:val="20"/>
          <w:lang w:eastAsia="ru-RU"/>
          <w14:ligatures w14:val="none"/>
        </w:rPr>
        <w:t xml:space="preserve"> </w:t>
      </w:r>
    </w:p>
    <w:p w14:paraId="2D3DF516" w14:textId="0FD728CC" w:rsidR="007B2C00" w:rsidRDefault="007B2C00" w:rsidP="00AA504F">
      <w:pPr>
        <w:numPr>
          <w:ilvl w:val="0"/>
          <w:numId w:val="427"/>
        </w:numPr>
        <w:ind w:left="284" w:hanging="284"/>
        <w:contextualSpacing/>
        <w:jc w:val="both"/>
        <w:rPr>
          <w:rFonts w:ascii="Times New Roman" w:hAnsi="Times New Roman" w:cs="Times New Roman"/>
          <w:kern w:val="0"/>
          <w:sz w:val="20"/>
          <w:szCs w:val="20"/>
          <w:lang w:eastAsia="ru-RU"/>
          <w14:ligatures w14:val="none"/>
        </w:rPr>
      </w:pPr>
      <w:r w:rsidRPr="00033F67">
        <w:rPr>
          <w:rFonts w:ascii="Times New Roman" w:hAnsi="Times New Roman" w:cs="Times New Roman"/>
          <w:kern w:val="0"/>
          <w:sz w:val="20"/>
          <w:szCs w:val="20"/>
          <w:lang w:eastAsia="ru-RU"/>
          <w14:ligatures w14:val="none"/>
        </w:rPr>
        <w:t>форм</w:t>
      </w:r>
      <w:r w:rsidRPr="00033F67">
        <w:rPr>
          <w:rFonts w:ascii="Times New Roman" w:hAnsi="Times New Roman" w:cs="Times New Roman"/>
          <w:spacing w:val="1"/>
          <w:kern w:val="0"/>
          <w:sz w:val="20"/>
          <w:szCs w:val="20"/>
          <w:lang w:eastAsia="ru-RU"/>
          <w14:ligatures w14:val="none"/>
        </w:rPr>
        <w:t>и</w:t>
      </w:r>
      <w:r w:rsidRPr="00033F67">
        <w:rPr>
          <w:rFonts w:ascii="Times New Roman" w:hAnsi="Times New Roman" w:cs="Times New Roman"/>
          <w:kern w:val="0"/>
          <w:sz w:val="20"/>
          <w:szCs w:val="20"/>
          <w:lang w:eastAsia="ru-RU"/>
          <w14:ligatures w14:val="none"/>
        </w:rPr>
        <w:t>рование   го</w:t>
      </w:r>
      <w:r w:rsidRPr="00033F67">
        <w:rPr>
          <w:rFonts w:ascii="Times New Roman" w:hAnsi="Times New Roman" w:cs="Times New Roman"/>
          <w:w w:val="99"/>
          <w:kern w:val="0"/>
          <w:sz w:val="20"/>
          <w:szCs w:val="20"/>
          <w:lang w:eastAsia="ru-RU"/>
          <w14:ligatures w14:val="none"/>
        </w:rPr>
        <w:t>т</w:t>
      </w:r>
      <w:r w:rsidRPr="00033F67">
        <w:rPr>
          <w:rFonts w:ascii="Times New Roman" w:hAnsi="Times New Roman" w:cs="Times New Roman"/>
          <w:kern w:val="0"/>
          <w:sz w:val="20"/>
          <w:szCs w:val="20"/>
          <w:lang w:eastAsia="ru-RU"/>
          <w14:ligatures w14:val="none"/>
        </w:rPr>
        <w:t>ов</w:t>
      </w:r>
      <w:r w:rsidRPr="00033F67">
        <w:rPr>
          <w:rFonts w:ascii="Times New Roman" w:hAnsi="Times New Roman" w:cs="Times New Roman"/>
          <w:w w:val="99"/>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ост</w:t>
      </w:r>
      <w:r w:rsidRPr="00033F67">
        <w:rPr>
          <w:rFonts w:ascii="Times New Roman" w:hAnsi="Times New Roman" w:cs="Times New Roman"/>
          <w:w w:val="99"/>
          <w:kern w:val="0"/>
          <w:sz w:val="20"/>
          <w:szCs w:val="20"/>
          <w:lang w:eastAsia="ru-RU"/>
          <w14:ligatures w14:val="none"/>
        </w:rPr>
        <w:t>и</w:t>
      </w:r>
      <w:r w:rsidRPr="00033F67">
        <w:rPr>
          <w:rFonts w:ascii="Times New Roman" w:hAnsi="Times New Roman" w:cs="Times New Roman"/>
          <w:kern w:val="0"/>
          <w:sz w:val="20"/>
          <w:szCs w:val="20"/>
          <w:lang w:eastAsia="ru-RU"/>
          <w14:ligatures w14:val="none"/>
        </w:rPr>
        <w:t xml:space="preserve">   </w:t>
      </w:r>
      <w:r>
        <w:rPr>
          <w:rFonts w:ascii="Times New Roman" w:hAnsi="Times New Roman" w:cs="Times New Roman"/>
          <w:w w:val="99"/>
          <w:kern w:val="0"/>
          <w:sz w:val="20"/>
          <w:szCs w:val="20"/>
          <w:lang w:eastAsia="ru-RU"/>
          <w14:ligatures w14:val="none"/>
        </w:rPr>
        <w:t>обучающихся</w:t>
      </w:r>
      <w:r w:rsidRPr="00033F67">
        <w:rPr>
          <w:rFonts w:ascii="Times New Roman" w:hAnsi="Times New Roman" w:cs="Times New Roman"/>
          <w:spacing w:val="177"/>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к</w:t>
      </w:r>
      <w:r w:rsidRPr="00033F67">
        <w:rPr>
          <w:rFonts w:ascii="Times New Roman" w:hAnsi="Times New Roman" w:cs="Times New Roman"/>
          <w:spacing w:val="178"/>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осо</w:t>
      </w:r>
      <w:r w:rsidRPr="00033F67">
        <w:rPr>
          <w:rFonts w:ascii="Times New Roman" w:hAnsi="Times New Roman" w:cs="Times New Roman"/>
          <w:spacing w:val="-1"/>
          <w:w w:val="99"/>
          <w:kern w:val="0"/>
          <w:sz w:val="20"/>
          <w:szCs w:val="20"/>
          <w:lang w:eastAsia="ru-RU"/>
          <w14:ligatures w14:val="none"/>
        </w:rPr>
        <w:t>з</w:t>
      </w:r>
      <w:r w:rsidRPr="00033F67">
        <w:rPr>
          <w:rFonts w:ascii="Times New Roman" w:hAnsi="Times New Roman" w:cs="Times New Roman"/>
          <w:spacing w:val="-1"/>
          <w:kern w:val="0"/>
          <w:sz w:val="20"/>
          <w:szCs w:val="20"/>
          <w:lang w:eastAsia="ru-RU"/>
          <w14:ligatures w14:val="none"/>
        </w:rPr>
        <w:t>на</w:t>
      </w:r>
      <w:r w:rsidRPr="00033F67">
        <w:rPr>
          <w:rFonts w:ascii="Times New Roman" w:hAnsi="Times New Roman" w:cs="Times New Roman"/>
          <w:kern w:val="0"/>
          <w:sz w:val="20"/>
          <w:szCs w:val="20"/>
          <w:lang w:eastAsia="ru-RU"/>
          <w14:ligatures w14:val="none"/>
        </w:rPr>
        <w:t>н</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о</w:t>
      </w:r>
      <w:r w:rsidRPr="00033F67">
        <w:rPr>
          <w:rFonts w:ascii="Times New Roman" w:hAnsi="Times New Roman" w:cs="Times New Roman"/>
          <w:spacing w:val="2"/>
          <w:kern w:val="0"/>
          <w:sz w:val="20"/>
          <w:szCs w:val="20"/>
          <w:lang w:eastAsia="ru-RU"/>
          <w14:ligatures w14:val="none"/>
        </w:rPr>
        <w:t>м</w:t>
      </w:r>
      <w:r w:rsidRPr="00033F67">
        <w:rPr>
          <w:rFonts w:ascii="Times New Roman" w:hAnsi="Times New Roman" w:cs="Times New Roman"/>
          <w:kern w:val="0"/>
          <w:sz w:val="20"/>
          <w:szCs w:val="20"/>
          <w:lang w:eastAsia="ru-RU"/>
          <w14:ligatures w14:val="none"/>
        </w:rPr>
        <w:t>у</w:t>
      </w:r>
      <w:r w:rsidRPr="00033F67">
        <w:rPr>
          <w:rFonts w:ascii="Times New Roman" w:hAnsi="Times New Roman" w:cs="Times New Roman"/>
          <w:spacing w:val="173"/>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выбо</w:t>
      </w:r>
      <w:r w:rsidRPr="00033F67">
        <w:rPr>
          <w:rFonts w:ascii="Times New Roman" w:hAnsi="Times New Roman" w:cs="Times New Roman"/>
          <w:spacing w:val="4"/>
          <w:kern w:val="0"/>
          <w:sz w:val="20"/>
          <w:szCs w:val="20"/>
          <w:lang w:eastAsia="ru-RU"/>
          <w14:ligatures w14:val="none"/>
        </w:rPr>
        <w:t>р</w:t>
      </w:r>
      <w:r w:rsidRPr="00033F67">
        <w:rPr>
          <w:rFonts w:ascii="Times New Roman" w:hAnsi="Times New Roman" w:cs="Times New Roman"/>
          <w:kern w:val="0"/>
          <w:sz w:val="20"/>
          <w:szCs w:val="20"/>
          <w:lang w:eastAsia="ru-RU"/>
          <w14:ligatures w14:val="none"/>
        </w:rPr>
        <w:t>у</w:t>
      </w:r>
      <w:r w:rsidRPr="00033F67">
        <w:rPr>
          <w:rFonts w:ascii="Times New Roman" w:hAnsi="Times New Roman" w:cs="Times New Roman"/>
          <w:spacing w:val="173"/>
          <w:kern w:val="0"/>
          <w:sz w:val="20"/>
          <w:szCs w:val="20"/>
          <w:lang w:eastAsia="ru-RU"/>
          <w14:ligatures w14:val="none"/>
        </w:rPr>
        <w:t xml:space="preserve"> </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а</w:t>
      </w:r>
      <w:r w:rsidRPr="00033F67">
        <w:rPr>
          <w:rFonts w:ascii="Times New Roman" w:hAnsi="Times New Roman" w:cs="Times New Roman"/>
          <w:spacing w:val="2"/>
          <w:kern w:val="0"/>
          <w:sz w:val="20"/>
          <w:szCs w:val="20"/>
          <w:lang w:eastAsia="ru-RU"/>
          <w14:ligatures w14:val="none"/>
        </w:rPr>
        <w:t>п</w:t>
      </w:r>
      <w:r w:rsidRPr="00033F67">
        <w:rPr>
          <w:rFonts w:ascii="Times New Roman" w:hAnsi="Times New Roman" w:cs="Times New Roman"/>
          <w:w w:val="99"/>
          <w:kern w:val="0"/>
          <w:sz w:val="20"/>
          <w:szCs w:val="20"/>
          <w:lang w:eastAsia="ru-RU"/>
          <w14:ligatures w14:val="none"/>
        </w:rPr>
        <w:t>р</w:t>
      </w:r>
      <w:r w:rsidRPr="00033F67">
        <w:rPr>
          <w:rFonts w:ascii="Times New Roman" w:hAnsi="Times New Roman" w:cs="Times New Roman"/>
          <w:kern w:val="0"/>
          <w:sz w:val="20"/>
          <w:szCs w:val="20"/>
          <w:lang w:eastAsia="ru-RU"/>
          <w14:ligatures w14:val="none"/>
        </w:rPr>
        <w:t>ав</w:t>
      </w:r>
      <w:r w:rsidRPr="00033F67">
        <w:rPr>
          <w:rFonts w:ascii="Times New Roman" w:hAnsi="Times New Roman" w:cs="Times New Roman"/>
          <w:w w:val="99"/>
          <w:kern w:val="0"/>
          <w:sz w:val="20"/>
          <w:szCs w:val="20"/>
          <w:lang w:eastAsia="ru-RU"/>
          <w14:ligatures w14:val="none"/>
        </w:rPr>
        <w:t>л</w:t>
      </w:r>
      <w:r w:rsidRPr="00033F67">
        <w:rPr>
          <w:rFonts w:ascii="Times New Roman" w:hAnsi="Times New Roman" w:cs="Times New Roman"/>
          <w:kern w:val="0"/>
          <w:sz w:val="20"/>
          <w:szCs w:val="20"/>
          <w:lang w:eastAsia="ru-RU"/>
          <w14:ligatures w14:val="none"/>
        </w:rPr>
        <w:t>е</w:t>
      </w:r>
      <w:r w:rsidRPr="00033F67">
        <w:rPr>
          <w:rFonts w:ascii="Times New Roman" w:hAnsi="Times New Roman" w:cs="Times New Roman"/>
          <w:w w:val="99"/>
          <w:kern w:val="0"/>
          <w:sz w:val="20"/>
          <w:szCs w:val="20"/>
          <w:lang w:eastAsia="ru-RU"/>
          <w14:ligatures w14:val="none"/>
        </w:rPr>
        <w:t>ни</w:t>
      </w:r>
      <w:r w:rsidRPr="00033F67">
        <w:rPr>
          <w:rFonts w:ascii="Times New Roman" w:hAnsi="Times New Roman" w:cs="Times New Roman"/>
          <w:kern w:val="0"/>
          <w:sz w:val="20"/>
          <w:szCs w:val="20"/>
          <w:lang w:eastAsia="ru-RU"/>
          <w14:ligatures w14:val="none"/>
        </w:rPr>
        <w:t xml:space="preserve">я       </w:t>
      </w:r>
      <w:r w:rsidRPr="00033F67">
        <w:rPr>
          <w:rFonts w:ascii="Times New Roman" w:hAnsi="Times New Roman" w:cs="Times New Roman"/>
          <w:spacing w:val="-19"/>
          <w:kern w:val="0"/>
          <w:sz w:val="20"/>
          <w:szCs w:val="20"/>
          <w:lang w:eastAsia="ru-RU"/>
          <w14:ligatures w14:val="none"/>
        </w:rPr>
        <w:t xml:space="preserve"> </w:t>
      </w:r>
      <w:r w:rsidRPr="00033F67">
        <w:rPr>
          <w:rFonts w:ascii="Times New Roman" w:hAnsi="Times New Roman" w:cs="Times New Roman"/>
          <w:spacing w:val="-1"/>
          <w:kern w:val="0"/>
          <w:sz w:val="20"/>
          <w:szCs w:val="20"/>
          <w:lang w:eastAsia="ru-RU"/>
          <w14:ligatures w14:val="none"/>
        </w:rPr>
        <w:t>с</w:t>
      </w:r>
      <w:r w:rsidRPr="00033F67">
        <w:rPr>
          <w:rFonts w:ascii="Times New Roman" w:hAnsi="Times New Roman" w:cs="Times New Roman"/>
          <w:kern w:val="0"/>
          <w:sz w:val="20"/>
          <w:szCs w:val="20"/>
          <w:lang w:eastAsia="ru-RU"/>
          <w14:ligatures w14:val="none"/>
        </w:rPr>
        <w:t>во</w:t>
      </w:r>
      <w:r w:rsidRPr="00033F67">
        <w:rPr>
          <w:rFonts w:ascii="Times New Roman" w:hAnsi="Times New Roman" w:cs="Times New Roman"/>
          <w:spacing w:val="-1"/>
          <w:kern w:val="0"/>
          <w:sz w:val="20"/>
          <w:szCs w:val="20"/>
          <w:lang w:eastAsia="ru-RU"/>
          <w14:ligatures w14:val="none"/>
        </w:rPr>
        <w:t>е</w:t>
      </w:r>
      <w:r w:rsidRPr="00033F67">
        <w:rPr>
          <w:rFonts w:ascii="Times New Roman" w:hAnsi="Times New Roman" w:cs="Times New Roman"/>
          <w:kern w:val="0"/>
          <w:sz w:val="20"/>
          <w:szCs w:val="20"/>
          <w:lang w:eastAsia="ru-RU"/>
          <w14:ligatures w14:val="none"/>
        </w:rPr>
        <w:t xml:space="preserve">го   дальнейшего  </w:t>
      </w:r>
      <w:r w:rsidRPr="00033F67">
        <w:rPr>
          <w:rFonts w:ascii="Times New Roman" w:hAnsi="Times New Roman" w:cs="Times New Roman"/>
          <w:spacing w:val="-19"/>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обра</w:t>
      </w:r>
      <w:r w:rsidRPr="00033F67">
        <w:rPr>
          <w:rFonts w:ascii="Times New Roman" w:hAnsi="Times New Roman" w:cs="Times New Roman"/>
          <w:w w:val="99"/>
          <w:kern w:val="0"/>
          <w:sz w:val="20"/>
          <w:szCs w:val="20"/>
          <w:lang w:eastAsia="ru-RU"/>
          <w14:ligatures w14:val="none"/>
        </w:rPr>
        <w:t>з</w:t>
      </w:r>
      <w:r w:rsidRPr="00033F67">
        <w:rPr>
          <w:rFonts w:ascii="Times New Roman" w:hAnsi="Times New Roman" w:cs="Times New Roman"/>
          <w:kern w:val="0"/>
          <w:sz w:val="20"/>
          <w:szCs w:val="20"/>
          <w:lang w:eastAsia="ru-RU"/>
          <w14:ligatures w14:val="none"/>
        </w:rPr>
        <w:t xml:space="preserve">ования     </w:t>
      </w:r>
      <w:r w:rsidRPr="00033F67">
        <w:rPr>
          <w:rFonts w:ascii="Times New Roman" w:hAnsi="Times New Roman" w:cs="Times New Roman"/>
          <w:spacing w:val="-19"/>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 xml:space="preserve">и     </w:t>
      </w:r>
      <w:r w:rsidRPr="00033F67">
        <w:rPr>
          <w:rFonts w:ascii="Times New Roman" w:hAnsi="Times New Roman" w:cs="Times New Roman"/>
          <w:spacing w:val="-18"/>
          <w:kern w:val="0"/>
          <w:sz w:val="20"/>
          <w:szCs w:val="20"/>
          <w:lang w:eastAsia="ru-RU"/>
          <w14:ligatures w14:val="none"/>
        </w:rPr>
        <w:t xml:space="preserve"> </w:t>
      </w:r>
      <w:r w:rsidRPr="00033F67">
        <w:rPr>
          <w:rFonts w:ascii="Times New Roman" w:hAnsi="Times New Roman" w:cs="Times New Roman"/>
          <w:spacing w:val="1"/>
          <w:kern w:val="0"/>
          <w:sz w:val="20"/>
          <w:szCs w:val="20"/>
          <w:lang w:eastAsia="ru-RU"/>
          <w14:ligatures w14:val="none"/>
        </w:rPr>
        <w:t>б</w:t>
      </w:r>
      <w:r w:rsidRPr="00033F67">
        <w:rPr>
          <w:rFonts w:ascii="Times New Roman" w:hAnsi="Times New Roman" w:cs="Times New Roman"/>
          <w:spacing w:val="-4"/>
          <w:kern w:val="0"/>
          <w:sz w:val="20"/>
          <w:szCs w:val="20"/>
          <w:lang w:eastAsia="ru-RU"/>
          <w14:ligatures w14:val="none"/>
        </w:rPr>
        <w:t>у</w:t>
      </w:r>
      <w:r w:rsidRPr="00033F67">
        <w:rPr>
          <w:rFonts w:ascii="Times New Roman" w:hAnsi="Times New Roman" w:cs="Times New Roman"/>
          <w:spacing w:val="4"/>
          <w:kern w:val="0"/>
          <w:sz w:val="20"/>
          <w:szCs w:val="20"/>
          <w:lang w:eastAsia="ru-RU"/>
          <w14:ligatures w14:val="none"/>
        </w:rPr>
        <w:t>д</w:t>
      </w:r>
      <w:r w:rsidRPr="00033F67">
        <w:rPr>
          <w:rFonts w:ascii="Times New Roman" w:hAnsi="Times New Roman" w:cs="Times New Roman"/>
          <w:spacing w:val="-3"/>
          <w:kern w:val="0"/>
          <w:sz w:val="20"/>
          <w:szCs w:val="20"/>
          <w:lang w:eastAsia="ru-RU"/>
          <w14:ligatures w14:val="none"/>
        </w:rPr>
        <w:t>у</w:t>
      </w:r>
      <w:r w:rsidRPr="00033F67">
        <w:rPr>
          <w:rFonts w:ascii="Times New Roman" w:hAnsi="Times New Roman" w:cs="Times New Roman"/>
          <w:w w:val="99"/>
          <w:kern w:val="0"/>
          <w:sz w:val="20"/>
          <w:szCs w:val="20"/>
          <w:lang w:eastAsia="ru-RU"/>
          <w14:ligatures w14:val="none"/>
        </w:rPr>
        <w:t>щ</w:t>
      </w:r>
      <w:r w:rsidRPr="00033F67">
        <w:rPr>
          <w:rFonts w:ascii="Times New Roman" w:hAnsi="Times New Roman" w:cs="Times New Roman"/>
          <w:spacing w:val="-1"/>
          <w:kern w:val="0"/>
          <w:sz w:val="20"/>
          <w:szCs w:val="20"/>
          <w:lang w:eastAsia="ru-RU"/>
          <w14:ligatures w14:val="none"/>
        </w:rPr>
        <w:t>е</w:t>
      </w:r>
      <w:r w:rsidRPr="00033F67">
        <w:rPr>
          <w:rFonts w:ascii="Times New Roman" w:hAnsi="Times New Roman" w:cs="Times New Roman"/>
          <w:w w:val="99"/>
          <w:kern w:val="0"/>
          <w:sz w:val="20"/>
          <w:szCs w:val="20"/>
          <w:lang w:eastAsia="ru-RU"/>
          <w14:ligatures w14:val="none"/>
        </w:rPr>
        <w:t>й</w:t>
      </w:r>
      <w:r>
        <w:rPr>
          <w:rFonts w:ascii="Times New Roman" w:hAnsi="Times New Roman" w:cs="Times New Roman"/>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профессии;</w:t>
      </w:r>
    </w:p>
    <w:p w14:paraId="7A748417" w14:textId="77777777" w:rsidR="00033F67" w:rsidRPr="00033F67" w:rsidRDefault="00033F67" w:rsidP="00033F67">
      <w:pPr>
        <w:widowControl w:val="0"/>
        <w:spacing w:after="0" w:line="240" w:lineRule="auto"/>
        <w:ind w:left="142"/>
        <w:jc w:val="both"/>
        <w:rPr>
          <w:rFonts w:ascii="Times New Roman" w:eastAsiaTheme="minorEastAsia" w:hAnsi="Times New Roman" w:cs="Times New Roman"/>
          <w:b/>
          <w:bCs/>
          <w:color w:val="191919"/>
          <w:w w:val="105"/>
          <w:kern w:val="0"/>
          <w:sz w:val="20"/>
          <w:szCs w:val="20"/>
          <w:lang w:eastAsia="ru-RU"/>
          <w14:ligatures w14:val="none"/>
        </w:rPr>
      </w:pPr>
    </w:p>
    <w:p w14:paraId="64A798E1" w14:textId="5FB4F1FA" w:rsidR="006839B4" w:rsidRPr="00033F67" w:rsidRDefault="006839B4" w:rsidP="00AA504F">
      <w:pPr>
        <w:numPr>
          <w:ilvl w:val="0"/>
          <w:numId w:val="428"/>
        </w:numPr>
        <w:ind w:left="284" w:hanging="284"/>
        <w:contextualSpacing/>
        <w:jc w:val="both"/>
        <w:rPr>
          <w:rFonts w:ascii="Times New Roman" w:hAnsi="Times New Roman" w:cs="Times New Roman"/>
          <w:kern w:val="0"/>
          <w:sz w:val="20"/>
          <w:szCs w:val="20"/>
          <w:lang w:eastAsia="ru-RU"/>
          <w14:ligatures w14:val="none"/>
        </w:rPr>
      </w:pPr>
      <w:r w:rsidRPr="006839B4">
        <w:rPr>
          <w:rFonts w:ascii="Times New Roman" w:eastAsia="Times New Roman" w:hAnsi="Times New Roman" w:cs="Times New Roman"/>
          <w:color w:val="222337"/>
          <w:kern w:val="0"/>
          <w:sz w:val="20"/>
          <w:szCs w:val="20"/>
          <w:lang w:eastAsia="ru-RU"/>
          <w14:ligatures w14:val="none"/>
        </w:rPr>
        <w:t>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w:t>
      </w:r>
    </w:p>
    <w:p w14:paraId="7231F8BB" w14:textId="77777777" w:rsidR="00033F67" w:rsidRPr="00033F67" w:rsidRDefault="00033F67" w:rsidP="00AA504F">
      <w:pPr>
        <w:numPr>
          <w:ilvl w:val="0"/>
          <w:numId w:val="428"/>
        </w:numPr>
        <w:ind w:left="284" w:hanging="284"/>
        <w:contextualSpacing/>
        <w:jc w:val="both"/>
        <w:rPr>
          <w:rFonts w:ascii="Times New Roman" w:hAnsi="Times New Roman" w:cs="Times New Roman"/>
          <w:kern w:val="0"/>
          <w:sz w:val="20"/>
          <w:szCs w:val="20"/>
          <w:lang w:eastAsia="ru-RU"/>
          <w14:ligatures w14:val="none"/>
        </w:rPr>
      </w:pPr>
      <w:r w:rsidRPr="00033F67">
        <w:rPr>
          <w:rFonts w:ascii="Times New Roman" w:hAnsi="Times New Roman" w:cs="Times New Roman"/>
          <w:spacing w:val="43"/>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осо</w:t>
      </w:r>
      <w:r w:rsidRPr="00033F67">
        <w:rPr>
          <w:rFonts w:ascii="Times New Roman" w:hAnsi="Times New Roman" w:cs="Times New Roman"/>
          <w:w w:val="99"/>
          <w:kern w:val="0"/>
          <w:sz w:val="20"/>
          <w:szCs w:val="20"/>
          <w:lang w:eastAsia="ru-RU"/>
          <w14:ligatures w14:val="none"/>
        </w:rPr>
        <w:t>з</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а</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ие</w:t>
      </w:r>
      <w:r w:rsidRPr="00033F67">
        <w:rPr>
          <w:rFonts w:ascii="Times New Roman" w:hAnsi="Times New Roman" w:cs="Times New Roman"/>
          <w:spacing w:val="40"/>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важнос</w:t>
      </w:r>
      <w:r w:rsidRPr="00033F67">
        <w:rPr>
          <w:rFonts w:ascii="Times New Roman" w:hAnsi="Times New Roman" w:cs="Times New Roman"/>
          <w:w w:val="99"/>
          <w:kern w:val="0"/>
          <w:sz w:val="20"/>
          <w:szCs w:val="20"/>
          <w:lang w:eastAsia="ru-RU"/>
          <w14:ligatures w14:val="none"/>
        </w:rPr>
        <w:t>т</w:t>
      </w:r>
      <w:r w:rsidRPr="00033F67">
        <w:rPr>
          <w:rFonts w:ascii="Times New Roman" w:hAnsi="Times New Roman" w:cs="Times New Roman"/>
          <w:kern w:val="0"/>
          <w:sz w:val="20"/>
          <w:szCs w:val="20"/>
          <w:lang w:eastAsia="ru-RU"/>
          <w14:ligatures w14:val="none"/>
        </w:rPr>
        <w:t>и</w:t>
      </w:r>
      <w:r w:rsidRPr="00033F67">
        <w:rPr>
          <w:rFonts w:ascii="Times New Roman" w:hAnsi="Times New Roman" w:cs="Times New Roman"/>
          <w:spacing w:val="43"/>
          <w:kern w:val="0"/>
          <w:sz w:val="20"/>
          <w:szCs w:val="20"/>
          <w:lang w:eastAsia="ru-RU"/>
          <w14:ligatures w14:val="none"/>
        </w:rPr>
        <w:t xml:space="preserve"> </w:t>
      </w:r>
      <w:r w:rsidRPr="00033F67">
        <w:rPr>
          <w:rFonts w:ascii="Times New Roman" w:hAnsi="Times New Roman" w:cs="Times New Roman"/>
          <w:spacing w:val="1"/>
          <w:kern w:val="0"/>
          <w:sz w:val="20"/>
          <w:szCs w:val="20"/>
          <w:lang w:eastAsia="ru-RU"/>
          <w14:ligatures w14:val="none"/>
        </w:rPr>
        <w:t>п</w:t>
      </w:r>
      <w:r w:rsidRPr="00033F67">
        <w:rPr>
          <w:rFonts w:ascii="Times New Roman" w:hAnsi="Times New Roman" w:cs="Times New Roman"/>
          <w:kern w:val="0"/>
          <w:sz w:val="20"/>
          <w:szCs w:val="20"/>
          <w:lang w:eastAsia="ru-RU"/>
          <w14:ligatures w14:val="none"/>
        </w:rPr>
        <w:t>о</w:t>
      </w:r>
      <w:r w:rsidRPr="00033F67">
        <w:rPr>
          <w:rFonts w:ascii="Times New Roman" w:hAnsi="Times New Roman" w:cs="Times New Roman"/>
          <w:spacing w:val="3"/>
          <w:kern w:val="0"/>
          <w:sz w:val="20"/>
          <w:szCs w:val="20"/>
          <w:lang w:eastAsia="ru-RU"/>
          <w14:ligatures w14:val="none"/>
        </w:rPr>
        <w:t>л</w:t>
      </w:r>
      <w:r w:rsidRPr="00033F67">
        <w:rPr>
          <w:rFonts w:ascii="Times New Roman" w:hAnsi="Times New Roman" w:cs="Times New Roman"/>
          <w:spacing w:val="-5"/>
          <w:kern w:val="0"/>
          <w:sz w:val="20"/>
          <w:szCs w:val="20"/>
          <w:lang w:eastAsia="ru-RU"/>
          <w14:ligatures w14:val="none"/>
        </w:rPr>
        <w:t>у</w:t>
      </w:r>
      <w:r w:rsidRPr="00033F67">
        <w:rPr>
          <w:rFonts w:ascii="Times New Roman" w:hAnsi="Times New Roman" w:cs="Times New Roman"/>
          <w:kern w:val="0"/>
          <w:sz w:val="20"/>
          <w:szCs w:val="20"/>
          <w:lang w:eastAsia="ru-RU"/>
          <w14:ligatures w14:val="none"/>
        </w:rPr>
        <w:t>чаемых</w:t>
      </w:r>
      <w:r w:rsidRPr="00033F67">
        <w:rPr>
          <w:rFonts w:ascii="Times New Roman" w:hAnsi="Times New Roman" w:cs="Times New Roman"/>
          <w:spacing w:val="42"/>
          <w:kern w:val="0"/>
          <w:sz w:val="20"/>
          <w:szCs w:val="20"/>
          <w:lang w:eastAsia="ru-RU"/>
          <w14:ligatures w14:val="none"/>
        </w:rPr>
        <w:t xml:space="preserve"> </w:t>
      </w:r>
      <w:r w:rsidRPr="00033F67">
        <w:rPr>
          <w:rFonts w:ascii="Times New Roman" w:hAnsi="Times New Roman" w:cs="Times New Roman"/>
          <w:kern w:val="0"/>
          <w:sz w:val="20"/>
          <w:szCs w:val="20"/>
          <w:lang w:eastAsia="ru-RU"/>
          <w14:ligatures w14:val="none"/>
        </w:rPr>
        <w:t>в</w:t>
      </w:r>
      <w:r w:rsidRPr="00033F67">
        <w:rPr>
          <w:rFonts w:ascii="Times New Roman" w:hAnsi="Times New Roman" w:cs="Times New Roman"/>
          <w:spacing w:val="42"/>
          <w:kern w:val="0"/>
          <w:sz w:val="20"/>
          <w:szCs w:val="20"/>
          <w:lang w:eastAsia="ru-RU"/>
          <w14:ligatures w14:val="none"/>
        </w:rPr>
        <w:t xml:space="preserve"> </w:t>
      </w:r>
      <w:r w:rsidRPr="00033F67">
        <w:rPr>
          <w:rFonts w:ascii="Times New Roman" w:hAnsi="Times New Roman" w:cs="Times New Roman"/>
          <w:w w:val="99"/>
          <w:kern w:val="0"/>
          <w:sz w:val="20"/>
          <w:szCs w:val="20"/>
          <w:lang w:eastAsia="ru-RU"/>
          <w14:ligatures w14:val="none"/>
        </w:rPr>
        <w:t>ш</w:t>
      </w:r>
      <w:r w:rsidRPr="00033F67">
        <w:rPr>
          <w:rFonts w:ascii="Times New Roman" w:hAnsi="Times New Roman" w:cs="Times New Roman"/>
          <w:spacing w:val="1"/>
          <w:kern w:val="0"/>
          <w:sz w:val="20"/>
          <w:szCs w:val="20"/>
          <w:lang w:eastAsia="ru-RU"/>
          <w14:ligatures w14:val="none"/>
        </w:rPr>
        <w:t>к</w:t>
      </w:r>
      <w:r w:rsidRPr="00033F67">
        <w:rPr>
          <w:rFonts w:ascii="Times New Roman" w:hAnsi="Times New Roman" w:cs="Times New Roman"/>
          <w:kern w:val="0"/>
          <w:sz w:val="20"/>
          <w:szCs w:val="20"/>
          <w:lang w:eastAsia="ru-RU"/>
          <w14:ligatures w14:val="none"/>
        </w:rPr>
        <w:t>о</w:t>
      </w:r>
      <w:r w:rsidRPr="00033F67">
        <w:rPr>
          <w:rFonts w:ascii="Times New Roman" w:hAnsi="Times New Roman" w:cs="Times New Roman"/>
          <w:w w:val="99"/>
          <w:kern w:val="0"/>
          <w:sz w:val="20"/>
          <w:szCs w:val="20"/>
          <w:lang w:eastAsia="ru-RU"/>
          <w14:ligatures w14:val="none"/>
        </w:rPr>
        <w:t>л</w:t>
      </w:r>
      <w:r w:rsidRPr="00033F67">
        <w:rPr>
          <w:rFonts w:ascii="Times New Roman" w:hAnsi="Times New Roman" w:cs="Times New Roman"/>
          <w:spacing w:val="1"/>
          <w:kern w:val="0"/>
          <w:sz w:val="20"/>
          <w:szCs w:val="20"/>
          <w:lang w:eastAsia="ru-RU"/>
          <w14:ligatures w14:val="none"/>
        </w:rPr>
        <w:t>е</w:t>
      </w:r>
      <w:r w:rsidRPr="00033F67">
        <w:rPr>
          <w:rFonts w:ascii="Times New Roman" w:hAnsi="Times New Roman" w:cs="Times New Roman"/>
          <w:kern w:val="0"/>
          <w:sz w:val="20"/>
          <w:szCs w:val="20"/>
          <w:lang w:eastAsia="ru-RU"/>
          <w14:ligatures w14:val="none"/>
        </w:rPr>
        <w:t xml:space="preserve"> </w:t>
      </w:r>
      <w:r w:rsidRPr="00033F67">
        <w:rPr>
          <w:rFonts w:ascii="Times New Roman" w:hAnsi="Times New Roman" w:cs="Times New Roman"/>
          <w:w w:val="99"/>
          <w:kern w:val="0"/>
          <w:sz w:val="20"/>
          <w:szCs w:val="20"/>
          <w:lang w:eastAsia="ru-RU"/>
          <w14:ligatures w14:val="none"/>
        </w:rPr>
        <w:t>з</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аний для да</w:t>
      </w:r>
      <w:r w:rsidRPr="00033F67">
        <w:rPr>
          <w:rFonts w:ascii="Times New Roman" w:hAnsi="Times New Roman" w:cs="Times New Roman"/>
          <w:spacing w:val="-2"/>
          <w:kern w:val="0"/>
          <w:sz w:val="20"/>
          <w:szCs w:val="20"/>
          <w:lang w:eastAsia="ru-RU"/>
          <w14:ligatures w14:val="none"/>
        </w:rPr>
        <w:t>л</w:t>
      </w:r>
      <w:r w:rsidRPr="00033F67">
        <w:rPr>
          <w:rFonts w:ascii="Times New Roman" w:hAnsi="Times New Roman" w:cs="Times New Roman"/>
          <w:kern w:val="0"/>
          <w:sz w:val="20"/>
          <w:szCs w:val="20"/>
          <w:lang w:eastAsia="ru-RU"/>
          <w14:ligatures w14:val="none"/>
        </w:rPr>
        <w:t>ь</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ей</w:t>
      </w:r>
      <w:r w:rsidRPr="00033F67">
        <w:rPr>
          <w:rFonts w:ascii="Times New Roman" w:hAnsi="Times New Roman" w:cs="Times New Roman"/>
          <w:w w:val="99"/>
          <w:kern w:val="0"/>
          <w:sz w:val="20"/>
          <w:szCs w:val="20"/>
          <w:lang w:eastAsia="ru-RU"/>
          <w14:ligatures w14:val="none"/>
        </w:rPr>
        <w:t>шей</w:t>
      </w:r>
      <w:r w:rsidRPr="00033F67">
        <w:rPr>
          <w:rFonts w:ascii="Times New Roman" w:hAnsi="Times New Roman" w:cs="Times New Roman"/>
          <w:kern w:val="0"/>
          <w:sz w:val="20"/>
          <w:szCs w:val="20"/>
          <w:lang w:eastAsia="ru-RU"/>
          <w14:ligatures w14:val="none"/>
        </w:rPr>
        <w:t xml:space="preserve"> пр</w:t>
      </w:r>
      <w:r w:rsidRPr="00033F67">
        <w:rPr>
          <w:rFonts w:ascii="Times New Roman" w:hAnsi="Times New Roman" w:cs="Times New Roman"/>
          <w:spacing w:val="-1"/>
          <w:kern w:val="0"/>
          <w:sz w:val="20"/>
          <w:szCs w:val="20"/>
          <w:lang w:eastAsia="ru-RU"/>
          <w14:ligatures w14:val="none"/>
        </w:rPr>
        <w:t>о</w:t>
      </w:r>
      <w:r w:rsidRPr="00033F67">
        <w:rPr>
          <w:rFonts w:ascii="Times New Roman" w:hAnsi="Times New Roman" w:cs="Times New Roman"/>
          <w:kern w:val="0"/>
          <w:sz w:val="20"/>
          <w:szCs w:val="20"/>
          <w:lang w:eastAsia="ru-RU"/>
          <w14:ligatures w14:val="none"/>
        </w:rPr>
        <w:t>фе</w:t>
      </w:r>
      <w:r w:rsidRPr="00033F67">
        <w:rPr>
          <w:rFonts w:ascii="Times New Roman" w:hAnsi="Times New Roman" w:cs="Times New Roman"/>
          <w:spacing w:val="-1"/>
          <w:kern w:val="0"/>
          <w:sz w:val="20"/>
          <w:szCs w:val="20"/>
          <w:lang w:eastAsia="ru-RU"/>
          <w14:ligatures w14:val="none"/>
        </w:rPr>
        <w:t>сс</w:t>
      </w:r>
      <w:r w:rsidRPr="00033F67">
        <w:rPr>
          <w:rFonts w:ascii="Times New Roman" w:hAnsi="Times New Roman" w:cs="Times New Roman"/>
          <w:spacing w:val="1"/>
          <w:kern w:val="0"/>
          <w:sz w:val="20"/>
          <w:szCs w:val="20"/>
          <w:lang w:eastAsia="ru-RU"/>
          <w14:ligatures w14:val="none"/>
        </w:rPr>
        <w:t>и</w:t>
      </w:r>
      <w:r w:rsidRPr="00033F67">
        <w:rPr>
          <w:rFonts w:ascii="Times New Roman" w:hAnsi="Times New Roman" w:cs="Times New Roman"/>
          <w:kern w:val="0"/>
          <w:sz w:val="20"/>
          <w:szCs w:val="20"/>
          <w:lang w:eastAsia="ru-RU"/>
          <w14:ligatures w14:val="none"/>
        </w:rPr>
        <w:t>о</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а</w:t>
      </w:r>
      <w:r w:rsidRPr="00033F67">
        <w:rPr>
          <w:rFonts w:ascii="Times New Roman" w:hAnsi="Times New Roman" w:cs="Times New Roman"/>
          <w:w w:val="99"/>
          <w:kern w:val="0"/>
          <w:sz w:val="20"/>
          <w:szCs w:val="20"/>
          <w:lang w:eastAsia="ru-RU"/>
          <w14:ligatures w14:val="none"/>
        </w:rPr>
        <w:t>ль</w:t>
      </w:r>
      <w:r w:rsidRPr="00033F67">
        <w:rPr>
          <w:rFonts w:ascii="Times New Roman" w:hAnsi="Times New Roman" w:cs="Times New Roman"/>
          <w:spacing w:val="1"/>
          <w:w w:val="99"/>
          <w:kern w:val="0"/>
          <w:sz w:val="20"/>
          <w:szCs w:val="20"/>
          <w:lang w:eastAsia="ru-RU"/>
          <w14:ligatures w14:val="none"/>
        </w:rPr>
        <w:t>н</w:t>
      </w:r>
      <w:r w:rsidRPr="00033F67">
        <w:rPr>
          <w:rFonts w:ascii="Times New Roman" w:hAnsi="Times New Roman" w:cs="Times New Roman"/>
          <w:spacing w:val="-2"/>
          <w:kern w:val="0"/>
          <w:sz w:val="20"/>
          <w:szCs w:val="20"/>
          <w:lang w:eastAsia="ru-RU"/>
          <w14:ligatures w14:val="none"/>
        </w:rPr>
        <w:t>о</w:t>
      </w:r>
      <w:r w:rsidRPr="00033F67">
        <w:rPr>
          <w:rFonts w:ascii="Times New Roman" w:hAnsi="Times New Roman" w:cs="Times New Roman"/>
          <w:w w:val="99"/>
          <w:kern w:val="0"/>
          <w:sz w:val="20"/>
          <w:szCs w:val="20"/>
          <w:lang w:eastAsia="ru-RU"/>
          <w14:ligatures w14:val="none"/>
        </w:rPr>
        <w:t>й</w:t>
      </w:r>
      <w:r w:rsidRPr="00033F67">
        <w:rPr>
          <w:rFonts w:ascii="Times New Roman" w:hAnsi="Times New Roman" w:cs="Times New Roman"/>
          <w:kern w:val="0"/>
          <w:sz w:val="20"/>
          <w:szCs w:val="20"/>
          <w:lang w:eastAsia="ru-RU"/>
          <w14:ligatures w14:val="none"/>
        </w:rPr>
        <w:t xml:space="preserve"> и в</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е</w:t>
      </w:r>
      <w:r w:rsidRPr="00033F67">
        <w:rPr>
          <w:rFonts w:ascii="Times New Roman" w:hAnsi="Times New Roman" w:cs="Times New Roman"/>
          <w:spacing w:val="1"/>
          <w:kern w:val="0"/>
          <w:sz w:val="20"/>
          <w:szCs w:val="20"/>
          <w:lang w:eastAsia="ru-RU"/>
          <w14:ligatures w14:val="none"/>
        </w:rPr>
        <w:t>п</w:t>
      </w:r>
      <w:r w:rsidRPr="00033F67">
        <w:rPr>
          <w:rFonts w:ascii="Times New Roman" w:hAnsi="Times New Roman" w:cs="Times New Roman"/>
          <w:kern w:val="0"/>
          <w:sz w:val="20"/>
          <w:szCs w:val="20"/>
          <w:lang w:eastAsia="ru-RU"/>
          <w14:ligatures w14:val="none"/>
        </w:rPr>
        <w:t>рофес</w:t>
      </w:r>
      <w:r w:rsidRPr="00033F67">
        <w:rPr>
          <w:rFonts w:ascii="Times New Roman" w:hAnsi="Times New Roman" w:cs="Times New Roman"/>
          <w:spacing w:val="-1"/>
          <w:kern w:val="0"/>
          <w:sz w:val="20"/>
          <w:szCs w:val="20"/>
          <w:lang w:eastAsia="ru-RU"/>
          <w14:ligatures w14:val="none"/>
        </w:rPr>
        <w:t>с</w:t>
      </w:r>
      <w:r w:rsidRPr="00033F67">
        <w:rPr>
          <w:rFonts w:ascii="Times New Roman" w:hAnsi="Times New Roman" w:cs="Times New Roman"/>
          <w:kern w:val="0"/>
          <w:sz w:val="20"/>
          <w:szCs w:val="20"/>
          <w:lang w:eastAsia="ru-RU"/>
          <w14:ligatures w14:val="none"/>
        </w:rPr>
        <w:t>ио</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аль</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spacing w:val="-1"/>
          <w:kern w:val="0"/>
          <w:sz w:val="20"/>
          <w:szCs w:val="20"/>
          <w:lang w:eastAsia="ru-RU"/>
          <w14:ligatures w14:val="none"/>
        </w:rPr>
        <w:t>о</w:t>
      </w:r>
      <w:r w:rsidRPr="00033F67">
        <w:rPr>
          <w:rFonts w:ascii="Times New Roman" w:hAnsi="Times New Roman" w:cs="Times New Roman"/>
          <w:kern w:val="0"/>
          <w:sz w:val="20"/>
          <w:szCs w:val="20"/>
          <w:lang w:eastAsia="ru-RU"/>
          <w14:ligatures w14:val="none"/>
        </w:rPr>
        <w:t>й дея</w:t>
      </w:r>
      <w:r w:rsidRPr="00033F67">
        <w:rPr>
          <w:rFonts w:ascii="Times New Roman" w:hAnsi="Times New Roman" w:cs="Times New Roman"/>
          <w:w w:val="99"/>
          <w:kern w:val="0"/>
          <w:sz w:val="20"/>
          <w:szCs w:val="20"/>
          <w:lang w:eastAsia="ru-RU"/>
          <w14:ligatures w14:val="none"/>
        </w:rPr>
        <w:t>т</w:t>
      </w:r>
      <w:r w:rsidRPr="00033F67">
        <w:rPr>
          <w:rFonts w:ascii="Times New Roman" w:hAnsi="Times New Roman" w:cs="Times New Roman"/>
          <w:kern w:val="0"/>
          <w:sz w:val="20"/>
          <w:szCs w:val="20"/>
          <w:lang w:eastAsia="ru-RU"/>
          <w14:ligatures w14:val="none"/>
        </w:rPr>
        <w:t>ел</w:t>
      </w:r>
      <w:r w:rsidRPr="00033F67">
        <w:rPr>
          <w:rFonts w:ascii="Times New Roman" w:hAnsi="Times New Roman" w:cs="Times New Roman"/>
          <w:spacing w:val="1"/>
          <w:w w:val="99"/>
          <w:kern w:val="0"/>
          <w:sz w:val="20"/>
          <w:szCs w:val="20"/>
          <w:lang w:eastAsia="ru-RU"/>
          <w14:ligatures w14:val="none"/>
        </w:rPr>
        <w:t>ь</w:t>
      </w:r>
      <w:r w:rsidRPr="00033F67">
        <w:rPr>
          <w:rFonts w:ascii="Times New Roman" w:hAnsi="Times New Roman" w:cs="Times New Roman"/>
          <w:spacing w:val="1"/>
          <w:kern w:val="0"/>
          <w:sz w:val="20"/>
          <w:szCs w:val="20"/>
          <w:lang w:eastAsia="ru-RU"/>
          <w14:ligatures w14:val="none"/>
        </w:rPr>
        <w:t>н</w:t>
      </w:r>
      <w:r w:rsidRPr="00033F67">
        <w:rPr>
          <w:rFonts w:ascii="Times New Roman" w:hAnsi="Times New Roman" w:cs="Times New Roman"/>
          <w:kern w:val="0"/>
          <w:sz w:val="20"/>
          <w:szCs w:val="20"/>
          <w:lang w:eastAsia="ru-RU"/>
          <w14:ligatures w14:val="none"/>
        </w:rPr>
        <w:t>ос</w:t>
      </w:r>
      <w:r w:rsidRPr="00033F67">
        <w:rPr>
          <w:rFonts w:ascii="Times New Roman" w:hAnsi="Times New Roman" w:cs="Times New Roman"/>
          <w:w w:val="99"/>
          <w:kern w:val="0"/>
          <w:sz w:val="20"/>
          <w:szCs w:val="20"/>
          <w:lang w:eastAsia="ru-RU"/>
          <w14:ligatures w14:val="none"/>
        </w:rPr>
        <w:t>т</w:t>
      </w:r>
      <w:r w:rsidRPr="00033F67">
        <w:rPr>
          <w:rFonts w:ascii="Times New Roman" w:hAnsi="Times New Roman" w:cs="Times New Roman"/>
          <w:kern w:val="0"/>
          <w:sz w:val="20"/>
          <w:szCs w:val="20"/>
          <w:lang w:eastAsia="ru-RU"/>
          <w14:ligatures w14:val="none"/>
        </w:rPr>
        <w:t>и;</w:t>
      </w:r>
    </w:p>
    <w:p w14:paraId="022020FD" w14:textId="77777777" w:rsidR="00033F67" w:rsidRDefault="00033F67" w:rsidP="00AA504F">
      <w:pPr>
        <w:numPr>
          <w:ilvl w:val="0"/>
          <w:numId w:val="428"/>
        </w:numPr>
        <w:spacing w:after="0" w:line="240" w:lineRule="auto"/>
        <w:ind w:left="284" w:right="-57" w:hanging="284"/>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актуализировать процесс профессионального самоопределения учащихся за счет специальной организации их деятельности, включающей получение знаний о себе, о мире профессионального труда;</w:t>
      </w:r>
    </w:p>
    <w:p w14:paraId="2DFDAB52" w14:textId="3BB3E334" w:rsidR="006839B4" w:rsidRPr="00033F67" w:rsidRDefault="006839B4" w:rsidP="00AA504F">
      <w:pPr>
        <w:numPr>
          <w:ilvl w:val="0"/>
          <w:numId w:val="428"/>
        </w:numPr>
        <w:spacing w:after="0" w:line="240" w:lineRule="auto"/>
        <w:ind w:left="284" w:right="-57" w:hanging="284"/>
        <w:contextualSpacing/>
        <w:jc w:val="both"/>
        <w:rPr>
          <w:rFonts w:ascii="Times New Roman" w:eastAsia="Times New Roman" w:hAnsi="Times New Roman" w:cs="Times New Roman"/>
          <w:kern w:val="0"/>
          <w:sz w:val="20"/>
          <w:szCs w:val="20"/>
          <w:lang w:eastAsia="ru-RU"/>
          <w14:ligatures w14:val="none"/>
        </w:rPr>
      </w:pPr>
      <w:r w:rsidRPr="006839B4">
        <w:rPr>
          <w:rFonts w:ascii="Times New Roman" w:eastAsia="Times New Roman" w:hAnsi="Times New Roman" w:cs="Times New Roman"/>
          <w:color w:val="222337"/>
          <w:kern w:val="0"/>
          <w:sz w:val="20"/>
          <w:szCs w:val="20"/>
          <w:lang w:eastAsia="ru-RU"/>
          <w14:ligatures w14:val="none"/>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w:t>
      </w:r>
    </w:p>
    <w:p w14:paraId="40DFA513" w14:textId="6853A067" w:rsidR="00033F67" w:rsidRPr="007B2C00" w:rsidRDefault="007B2C00" w:rsidP="00AA504F">
      <w:pPr>
        <w:numPr>
          <w:ilvl w:val="0"/>
          <w:numId w:val="428"/>
        </w:numPr>
        <w:ind w:left="284" w:hanging="284"/>
        <w:contextualSpacing/>
        <w:jc w:val="both"/>
        <w:rPr>
          <w:rFonts w:ascii="Times New Roman" w:hAnsi="Times New Roman" w:cs="Times New Roman"/>
          <w:kern w:val="0"/>
          <w:sz w:val="20"/>
          <w:szCs w:val="20"/>
          <w:lang w:eastAsia="ru-RU"/>
          <w14:ligatures w14:val="none"/>
        </w:rPr>
      </w:pPr>
      <w:r w:rsidRPr="006839B4">
        <w:rPr>
          <w:rFonts w:ascii="Times New Roman" w:eastAsia="Times New Roman" w:hAnsi="Times New Roman" w:cs="Times New Roman"/>
          <w:color w:val="222337"/>
          <w:kern w:val="0"/>
          <w:sz w:val="20"/>
          <w:szCs w:val="20"/>
          <w:lang w:eastAsia="ru-RU"/>
          <w14:ligatures w14:val="none"/>
        </w:rPr>
        <w:t xml:space="preserve">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 </w:t>
      </w:r>
      <w:r w:rsidR="00033F67" w:rsidRPr="00033F67">
        <w:rPr>
          <w:rFonts w:ascii="Times New Roman" w:eastAsia="Times New Roman" w:hAnsi="Times New Roman" w:cs="Times New Roman"/>
          <w:color w:val="333333"/>
          <w:kern w:val="0"/>
          <w:sz w:val="20"/>
          <w:szCs w:val="20"/>
          <w:lang w:eastAsia="ru-RU"/>
          <w14:ligatures w14:val="none"/>
        </w:rPr>
        <w:t>помощь в решении проблемы профессионального выбора</w:t>
      </w:r>
      <w:r>
        <w:rPr>
          <w:rFonts w:ascii="Times New Roman" w:eastAsia="Times New Roman" w:hAnsi="Times New Roman" w:cs="Times New Roman"/>
          <w:color w:val="333333"/>
          <w:kern w:val="0"/>
          <w:sz w:val="20"/>
          <w:szCs w:val="20"/>
          <w:lang w:eastAsia="ru-RU"/>
          <w14:ligatures w14:val="none"/>
        </w:rPr>
        <w:t>;</w:t>
      </w:r>
    </w:p>
    <w:p w14:paraId="2B733F66" w14:textId="7192E7FA" w:rsidR="006839B4" w:rsidRDefault="007B2C00" w:rsidP="00AA504F">
      <w:pPr>
        <w:numPr>
          <w:ilvl w:val="0"/>
          <w:numId w:val="428"/>
        </w:numPr>
        <w:ind w:left="284" w:hanging="284"/>
        <w:contextualSpacing/>
        <w:jc w:val="both"/>
        <w:rPr>
          <w:rFonts w:ascii="Times New Roman" w:hAnsi="Times New Roman" w:cs="Times New Roman"/>
          <w:kern w:val="0"/>
          <w:sz w:val="20"/>
          <w:szCs w:val="20"/>
          <w:lang w:eastAsia="ru-RU"/>
          <w14:ligatures w14:val="none"/>
        </w:rPr>
      </w:pPr>
      <w:r w:rsidRPr="006839B4">
        <w:rPr>
          <w:rFonts w:ascii="Times New Roman" w:eastAsia="Times New Roman" w:hAnsi="Times New Roman" w:cs="Times New Roman"/>
          <w:color w:val="222337"/>
          <w:kern w:val="0"/>
          <w:sz w:val="20"/>
          <w:szCs w:val="20"/>
          <w:lang w:eastAsia="ru-RU"/>
          <w14:ligatures w14:val="none"/>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14:paraId="3610D58B" w14:textId="77777777" w:rsidR="007B2C00" w:rsidRPr="007B2C00" w:rsidRDefault="007B2C00" w:rsidP="007B2C00">
      <w:pPr>
        <w:ind w:left="284"/>
        <w:contextualSpacing/>
        <w:jc w:val="both"/>
        <w:rPr>
          <w:rFonts w:ascii="Times New Roman" w:hAnsi="Times New Roman" w:cs="Times New Roman"/>
          <w:kern w:val="0"/>
          <w:sz w:val="20"/>
          <w:szCs w:val="20"/>
          <w:lang w:eastAsia="ru-RU"/>
          <w14:ligatures w14:val="none"/>
        </w:rPr>
      </w:pPr>
    </w:p>
    <w:p w14:paraId="5ECC92E2" w14:textId="77777777" w:rsidR="00033F67" w:rsidRPr="00033F67" w:rsidRDefault="00033F67" w:rsidP="00033F67">
      <w:pPr>
        <w:widowControl w:val="0"/>
        <w:tabs>
          <w:tab w:val="left" w:pos="142"/>
          <w:tab w:val="left" w:pos="3890"/>
          <w:tab w:val="left" w:pos="4522"/>
          <w:tab w:val="left" w:pos="6723"/>
        </w:tabs>
        <w:spacing w:after="0" w:line="240" w:lineRule="auto"/>
        <w:ind w:right="-18"/>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Курс состоит из двух частей – теоретической и практической. Теоретическая включает изучение образа «Я», мира труда и профессий. Практическая представляет собой профессиональные пробы по всем сферам профессиональной деятельности. В ходе работы предусмотрено использование комплекса психологических методик, направленных на изучение и анализ индивидуальных психологических качеств учащихся и обеспечение их психологического развития. С этой целью применяются диагностические и развивающие методические процедуры. По всем темам курса проводятся практические работы. Изучение отдельных разделов курса предусматривает экскурсии на различные предприятия, в учреждения, объединения, учебные заведения,</w:t>
      </w:r>
      <w:r w:rsidRPr="00033F67">
        <w:rPr>
          <w:rFonts w:ascii="Times New Roman" w:eastAsia="Times New Roman" w:hAnsi="Times New Roman" w:cs="Times New Roman"/>
          <w:color w:val="000000"/>
          <w:kern w:val="0"/>
          <w:sz w:val="20"/>
          <w:szCs w:val="20"/>
          <w:lang w:eastAsia="ru-RU"/>
          <w14:ligatures w14:val="none"/>
        </w:rPr>
        <w:t xml:space="preserve"> посещение яр</w:t>
      </w:r>
      <w:r w:rsidRPr="00033F67">
        <w:rPr>
          <w:rFonts w:ascii="Times New Roman" w:eastAsia="Times New Roman" w:hAnsi="Times New Roman" w:cs="Times New Roman"/>
          <w:color w:val="000000"/>
          <w:spacing w:val="-1"/>
          <w:kern w:val="0"/>
          <w:sz w:val="20"/>
          <w:szCs w:val="20"/>
          <w:lang w:eastAsia="ru-RU"/>
          <w14:ligatures w14:val="none"/>
        </w:rPr>
        <w:t>ма</w:t>
      </w:r>
      <w:r w:rsidRPr="00033F67">
        <w:rPr>
          <w:rFonts w:ascii="Times New Roman" w:eastAsia="Times New Roman" w:hAnsi="Times New Roman" w:cs="Times New Roman"/>
          <w:color w:val="000000"/>
          <w:kern w:val="0"/>
          <w:sz w:val="20"/>
          <w:szCs w:val="20"/>
          <w:lang w:eastAsia="ru-RU"/>
          <w14:ligatures w14:val="none"/>
        </w:rPr>
        <w:t xml:space="preserve">рок        </w:t>
      </w:r>
      <w:r w:rsidRPr="00033F67">
        <w:rPr>
          <w:rFonts w:ascii="Times New Roman" w:eastAsia="Times New Roman" w:hAnsi="Times New Roman" w:cs="Times New Roman"/>
          <w:color w:val="000000"/>
          <w:spacing w:val="-2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профес</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w w:val="99"/>
          <w:kern w:val="0"/>
          <w:sz w:val="20"/>
          <w:szCs w:val="20"/>
          <w:lang w:eastAsia="ru-RU"/>
          <w14:ligatures w14:val="none"/>
        </w:rPr>
        <w:t>ий</w:t>
      </w:r>
      <w:r w:rsidRPr="00033F67">
        <w:rPr>
          <w:rFonts w:ascii="Times New Roman" w:eastAsia="Times New Roman" w:hAnsi="Times New Roman" w:cs="Times New Roman"/>
          <w:color w:val="000000"/>
          <w:kern w:val="0"/>
          <w:sz w:val="20"/>
          <w:szCs w:val="20"/>
          <w:lang w:eastAsia="ru-RU"/>
          <w14:ligatures w14:val="none"/>
        </w:rPr>
        <w:t xml:space="preserve"> и </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рофориен</w:t>
      </w:r>
      <w:r w:rsidRPr="00033F67">
        <w:rPr>
          <w:rFonts w:ascii="Times New Roman" w:eastAsia="Times New Roman" w:hAnsi="Times New Roman" w:cs="Times New Roman"/>
          <w:color w:val="000000"/>
          <w:w w:val="99"/>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ацио</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 xml:space="preserve">ных </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арк</w:t>
      </w:r>
      <w:r w:rsidRPr="00033F67">
        <w:rPr>
          <w:rFonts w:ascii="Times New Roman" w:eastAsia="Times New Roman" w:hAnsi="Times New Roman" w:cs="Times New Roman"/>
          <w:color w:val="000000"/>
          <w:spacing w:val="3"/>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в.</w:t>
      </w:r>
    </w:p>
    <w:p w14:paraId="692BBECB" w14:textId="6C57E396" w:rsidR="00033F67" w:rsidRPr="00033F67" w:rsidRDefault="00033F67" w:rsidP="00033F67">
      <w:pPr>
        <w:widowControl w:val="0"/>
        <w:autoSpaceDE w:val="0"/>
        <w:autoSpaceDN w:val="0"/>
        <w:adjustRightInd w:val="0"/>
        <w:spacing w:after="0" w:line="240" w:lineRule="exact"/>
        <w:contextualSpacing/>
        <w:jc w:val="both"/>
        <w:rPr>
          <w:rFonts w:ascii="Times New Roman" w:eastAsiaTheme="minorEastAsia" w:hAnsi="Times New Roman"/>
          <w:color w:val="191919"/>
          <w:w w:val="105"/>
          <w:kern w:val="0"/>
          <w:sz w:val="20"/>
          <w:szCs w:val="20"/>
          <w:lang w:eastAsia="ru-RU"/>
          <w14:ligatures w14:val="none"/>
        </w:rPr>
      </w:pPr>
      <w:r w:rsidRPr="00033F67">
        <w:rPr>
          <w:rFonts w:ascii="Times New Roman" w:hAnsi="Times New Roman" w:cs="Times New Roman"/>
          <w:kern w:val="0"/>
          <w:sz w:val="20"/>
          <w:szCs w:val="20"/>
          <w14:ligatures w14:val="none"/>
        </w:rPr>
        <w:t xml:space="preserve"> </w:t>
      </w:r>
      <w:r w:rsidRPr="00033F67">
        <w:rPr>
          <w:rFonts w:ascii="Times New Roman" w:eastAsiaTheme="minorEastAsia" w:hAnsi="Times New Roman"/>
          <w:color w:val="191919"/>
          <w:w w:val="105"/>
          <w:kern w:val="0"/>
          <w:sz w:val="20"/>
          <w:szCs w:val="20"/>
          <w:lang w:eastAsia="ru-RU"/>
          <w14:ligatures w14:val="none"/>
        </w:rPr>
        <w:t xml:space="preserve">       Программа курса </w:t>
      </w:r>
      <w:r w:rsidR="007B2C00" w:rsidRPr="00033F67">
        <w:rPr>
          <w:rFonts w:ascii="Times New Roman" w:eastAsia="Times New Roman" w:hAnsi="Times New Roman" w:cs="Times New Roman"/>
          <w:bCs/>
          <w:iCs/>
          <w:kern w:val="0"/>
          <w:sz w:val="20"/>
          <w:szCs w:val="20"/>
          <w:lang w:eastAsia="ru-RU"/>
          <w14:ligatures w14:val="none"/>
        </w:rPr>
        <w:t>«</w:t>
      </w:r>
      <w:r w:rsidR="007B2C00">
        <w:rPr>
          <w:rFonts w:ascii="Times New Roman" w:eastAsia="Times New Roman" w:hAnsi="Times New Roman" w:cs="Times New Roman"/>
          <w:bCs/>
          <w:iCs/>
          <w:kern w:val="0"/>
          <w:sz w:val="20"/>
          <w:szCs w:val="20"/>
          <w:lang w:eastAsia="ru-RU"/>
          <w14:ligatures w14:val="none"/>
        </w:rPr>
        <w:t>Россия – мои горизонты</w:t>
      </w:r>
      <w:r w:rsidR="007B2C00" w:rsidRPr="00033F67">
        <w:rPr>
          <w:rFonts w:ascii="Times New Roman" w:eastAsia="Times New Roman" w:hAnsi="Times New Roman" w:cs="Times New Roman"/>
          <w:bCs/>
          <w:iCs/>
          <w:kern w:val="0"/>
          <w:sz w:val="20"/>
          <w:szCs w:val="20"/>
          <w:lang w:eastAsia="ru-RU"/>
          <w14:ligatures w14:val="none"/>
        </w:rPr>
        <w:t xml:space="preserve">» </w:t>
      </w:r>
      <w:r w:rsidRPr="00033F67">
        <w:rPr>
          <w:rFonts w:ascii="Times New Roman" w:eastAsiaTheme="minorEastAsia" w:hAnsi="Times New Roman"/>
          <w:color w:val="191919"/>
          <w:w w:val="105"/>
          <w:kern w:val="0"/>
          <w:sz w:val="20"/>
          <w:szCs w:val="20"/>
          <w:lang w:eastAsia="ru-RU"/>
          <w14:ligatures w14:val="none"/>
        </w:rPr>
        <w:t xml:space="preserve">рассчитана на </w:t>
      </w:r>
      <w:r w:rsidR="007B2C00">
        <w:rPr>
          <w:rFonts w:ascii="Times New Roman" w:eastAsiaTheme="minorEastAsia" w:hAnsi="Times New Roman"/>
          <w:color w:val="191919"/>
          <w:w w:val="105"/>
          <w:kern w:val="0"/>
          <w:sz w:val="20"/>
          <w:szCs w:val="20"/>
          <w:lang w:eastAsia="ru-RU"/>
          <w14:ligatures w14:val="none"/>
        </w:rPr>
        <w:t>4</w:t>
      </w:r>
      <w:r w:rsidRPr="00033F67">
        <w:rPr>
          <w:rFonts w:ascii="Times New Roman" w:eastAsiaTheme="minorEastAsia" w:hAnsi="Times New Roman"/>
          <w:color w:val="191919"/>
          <w:w w:val="105"/>
          <w:kern w:val="0"/>
          <w:sz w:val="20"/>
          <w:szCs w:val="20"/>
          <w:lang w:eastAsia="ru-RU"/>
          <w14:ligatures w14:val="none"/>
        </w:rPr>
        <w:t xml:space="preserve"> года обучения: по 1 часу в неделю в </w:t>
      </w:r>
      <w:r w:rsidR="007B2C00">
        <w:rPr>
          <w:rFonts w:ascii="Times New Roman" w:eastAsiaTheme="minorEastAsia" w:hAnsi="Times New Roman"/>
          <w:color w:val="191919"/>
          <w:w w:val="105"/>
          <w:kern w:val="0"/>
          <w:sz w:val="20"/>
          <w:szCs w:val="20"/>
          <w:lang w:eastAsia="ru-RU"/>
          <w14:ligatures w14:val="none"/>
        </w:rPr>
        <w:t>6</w:t>
      </w:r>
      <w:r w:rsidRPr="00033F67">
        <w:rPr>
          <w:rFonts w:ascii="Times New Roman" w:eastAsiaTheme="minorEastAsia" w:hAnsi="Times New Roman"/>
          <w:color w:val="191919"/>
          <w:w w:val="105"/>
          <w:kern w:val="0"/>
          <w:sz w:val="20"/>
          <w:szCs w:val="20"/>
          <w:lang w:eastAsia="ru-RU"/>
          <w14:ligatures w14:val="none"/>
        </w:rPr>
        <w:t>-9 классах (по 34 часа в год).</w:t>
      </w:r>
    </w:p>
    <w:p w14:paraId="4E4351A7"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color w:val="191919"/>
          <w:w w:val="105"/>
          <w:kern w:val="0"/>
          <w:sz w:val="20"/>
          <w:szCs w:val="20"/>
          <w:lang w:eastAsia="ru-RU"/>
          <w14:ligatures w14:val="none"/>
        </w:rPr>
      </w:pPr>
    </w:p>
    <w:p w14:paraId="07A060B1" w14:textId="156A8F2E" w:rsidR="00033F67" w:rsidRPr="00033F67" w:rsidRDefault="00033F67" w:rsidP="00033F67">
      <w:pPr>
        <w:spacing w:line="240" w:lineRule="exact"/>
        <w:jc w:val="both"/>
        <w:rPr>
          <w:rFonts w:ascii="Times New Roman" w:eastAsiaTheme="minorEastAsia" w:hAnsi="Times New Roman"/>
          <w:b/>
          <w:bCs/>
          <w:kern w:val="0"/>
          <w:lang w:eastAsia="ru-RU"/>
          <w14:ligatures w14:val="none"/>
        </w:rPr>
      </w:pPr>
      <w:r w:rsidRPr="00033F67">
        <w:rPr>
          <w:rFonts w:ascii="Times New Roman" w:eastAsiaTheme="minorEastAsia" w:hAnsi="Times New Roman"/>
          <w:b/>
          <w:bCs/>
          <w:kern w:val="0"/>
          <w:lang w:eastAsia="ru-RU"/>
          <w14:ligatures w14:val="none"/>
        </w:rPr>
        <w:t xml:space="preserve">СОДЕРЖАНИЕ ПРОГРАММЫ КУРСА </w:t>
      </w:r>
      <w:r w:rsidR="0097067C" w:rsidRPr="00033F67">
        <w:rPr>
          <w:rFonts w:ascii="Times New Roman" w:hAnsi="Times New Roman" w:cs="Times New Roman"/>
          <w:b/>
          <w:kern w:val="0"/>
          <w:sz w:val="24"/>
          <w:szCs w:val="24"/>
          <w14:ligatures w14:val="none"/>
        </w:rPr>
        <w:t>«</w:t>
      </w:r>
      <w:r w:rsidR="0097067C">
        <w:rPr>
          <w:rFonts w:ascii="Times New Roman" w:hAnsi="Times New Roman" w:cs="Times New Roman"/>
          <w:b/>
          <w:kern w:val="0"/>
          <w:sz w:val="24"/>
          <w:szCs w:val="24"/>
          <w14:ligatures w14:val="none"/>
        </w:rPr>
        <w:t>РОССИЯ – МОИ ГОРИЗОНТЫ</w:t>
      </w:r>
      <w:r w:rsidR="0097067C" w:rsidRPr="00033F67">
        <w:rPr>
          <w:rFonts w:ascii="Times New Roman" w:hAnsi="Times New Roman" w:cs="Times New Roman"/>
          <w:b/>
          <w:kern w:val="0"/>
          <w:sz w:val="24"/>
          <w:szCs w:val="24"/>
          <w14:ligatures w14:val="none"/>
        </w:rPr>
        <w:t>»</w:t>
      </w:r>
    </w:p>
    <w:p w14:paraId="1E12AA5C" w14:textId="0DD93E28" w:rsidR="0099042C" w:rsidRDefault="0099042C" w:rsidP="0099042C">
      <w:pPr>
        <w:pStyle w:val="afc"/>
        <w:widowControl w:val="0"/>
        <w:tabs>
          <w:tab w:val="left" w:pos="0"/>
        </w:tabs>
        <w:autoSpaceDE w:val="0"/>
        <w:autoSpaceDN w:val="0"/>
        <w:spacing w:after="0" w:line="240" w:lineRule="auto"/>
        <w:ind w:left="0" w:right="33"/>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Занятия в 6-9 классах имеют одинаковую тематику, но </w:t>
      </w:r>
      <w:r w:rsidRPr="0099042C">
        <w:rPr>
          <w:rFonts w:ascii="Times New Roman" w:eastAsia="Times New Roman" w:hAnsi="Times New Roman" w:cs="Times New Roman"/>
          <w:sz w:val="20"/>
          <w:szCs w:val="20"/>
        </w:rPr>
        <w:t xml:space="preserve">ориентированы на несколько возрастных групп обучающихся </w:t>
      </w:r>
      <w:r>
        <w:rPr>
          <w:rFonts w:ascii="Times New Roman" w:eastAsia="Times New Roman" w:hAnsi="Times New Roman" w:cs="Times New Roman"/>
          <w:sz w:val="20"/>
          <w:szCs w:val="20"/>
        </w:rPr>
        <w:t>(</w:t>
      </w:r>
      <w:r w:rsidRPr="0099042C">
        <w:rPr>
          <w:rFonts w:ascii="Times New Roman" w:eastAsia="Times New Roman" w:hAnsi="Times New Roman" w:cs="Times New Roman"/>
          <w:sz w:val="20"/>
          <w:szCs w:val="20"/>
        </w:rPr>
        <w:t>6</w:t>
      </w:r>
      <w:r>
        <w:rPr>
          <w:rFonts w:ascii="Times New Roman" w:eastAsia="Times New Roman" w:hAnsi="Times New Roman" w:cs="Times New Roman"/>
          <w:sz w:val="20"/>
          <w:szCs w:val="20"/>
        </w:rPr>
        <w:t>-7, 8-9 классы)</w:t>
      </w:r>
      <w:r w:rsidRPr="0099042C">
        <w:rPr>
          <w:rFonts w:ascii="Times New Roman" w:eastAsia="Times New Roman" w:hAnsi="Times New Roman" w:cs="Times New Roman"/>
          <w:sz w:val="20"/>
          <w:szCs w:val="20"/>
        </w:rPr>
        <w:t xml:space="preserve"> и</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адаптированы</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с</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учетом</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задач</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профессионального</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самоопределения,</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которые</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стоят</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перед</w:t>
      </w:r>
      <w:r>
        <w:rPr>
          <w:rFonts w:ascii="Times New Roman" w:eastAsia="Times New Roman" w:hAnsi="Times New Roman" w:cs="Times New Roman"/>
          <w:sz w:val="20"/>
          <w:szCs w:val="20"/>
        </w:rPr>
        <w:t xml:space="preserve"> </w:t>
      </w:r>
      <w:r w:rsidRPr="0099042C">
        <w:rPr>
          <w:rFonts w:ascii="Times New Roman" w:eastAsia="Times New Roman" w:hAnsi="Times New Roman" w:cs="Times New Roman"/>
          <w:spacing w:val="-57"/>
          <w:sz w:val="20"/>
          <w:szCs w:val="20"/>
        </w:rPr>
        <w:t xml:space="preserve"> </w:t>
      </w:r>
      <w:r w:rsidRPr="0099042C">
        <w:rPr>
          <w:rFonts w:ascii="Times New Roman" w:eastAsia="Times New Roman" w:hAnsi="Times New Roman" w:cs="Times New Roman"/>
          <w:sz w:val="20"/>
          <w:szCs w:val="20"/>
        </w:rPr>
        <w:t>школьниками</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каждого из</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возрастных</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периодов</w:t>
      </w:r>
      <w:r>
        <w:rPr>
          <w:rFonts w:ascii="Times New Roman" w:eastAsia="Times New Roman" w:hAnsi="Times New Roman" w:cs="Times New Roman"/>
          <w:sz w:val="20"/>
          <w:szCs w:val="20"/>
        </w:rPr>
        <w:t xml:space="preserve"> </w:t>
      </w:r>
      <w:r w:rsidRPr="0099042C">
        <w:rPr>
          <w:rFonts w:ascii="Times New Roman" w:eastAsia="Times New Roman" w:hAnsi="Times New Roman" w:cs="Times New Roman"/>
          <w:sz w:val="20"/>
          <w:szCs w:val="20"/>
        </w:rPr>
        <w:t>и предполагающих обеспечение преемственности профориентационной работы</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при</w:t>
      </w:r>
      <w:r w:rsidRPr="0099042C">
        <w:rPr>
          <w:rFonts w:ascii="Times New Roman" w:eastAsia="Times New Roman" w:hAnsi="Times New Roman" w:cs="Times New Roman"/>
          <w:spacing w:val="-2"/>
          <w:sz w:val="20"/>
          <w:szCs w:val="20"/>
        </w:rPr>
        <w:t xml:space="preserve"> </w:t>
      </w:r>
      <w:r w:rsidRPr="0099042C">
        <w:rPr>
          <w:rFonts w:ascii="Times New Roman" w:eastAsia="Times New Roman" w:hAnsi="Times New Roman" w:cs="Times New Roman"/>
          <w:sz w:val="20"/>
          <w:szCs w:val="20"/>
        </w:rPr>
        <w:t>переходе</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обучающихся в</w:t>
      </w:r>
      <w:r w:rsidRPr="0099042C">
        <w:rPr>
          <w:rFonts w:ascii="Times New Roman" w:eastAsia="Times New Roman" w:hAnsi="Times New Roman" w:cs="Times New Roman"/>
          <w:spacing w:val="-1"/>
          <w:sz w:val="20"/>
          <w:szCs w:val="20"/>
        </w:rPr>
        <w:t xml:space="preserve"> </w:t>
      </w:r>
      <w:r w:rsidRPr="0099042C">
        <w:rPr>
          <w:rFonts w:ascii="Times New Roman" w:eastAsia="Times New Roman" w:hAnsi="Times New Roman" w:cs="Times New Roman"/>
          <w:sz w:val="20"/>
          <w:szCs w:val="20"/>
        </w:rPr>
        <w:t>следующий класс</w:t>
      </w:r>
      <w:r>
        <w:rPr>
          <w:rFonts w:ascii="Times New Roman" w:eastAsia="Times New Roman" w:hAnsi="Times New Roman" w:cs="Times New Roman"/>
          <w:sz w:val="20"/>
          <w:szCs w:val="20"/>
        </w:rPr>
        <w:t>.</w:t>
      </w:r>
    </w:p>
    <w:p w14:paraId="381813A1" w14:textId="5BC0110F" w:rsidR="0099042C" w:rsidRPr="00424C4E" w:rsidRDefault="0099042C" w:rsidP="00424C4E">
      <w:pPr>
        <w:pStyle w:val="afc"/>
        <w:widowControl w:val="0"/>
        <w:tabs>
          <w:tab w:val="left" w:pos="0"/>
        </w:tabs>
        <w:autoSpaceDE w:val="0"/>
        <w:autoSpaceDN w:val="0"/>
        <w:spacing w:line="240" w:lineRule="auto"/>
        <w:ind w:left="0" w:right="33"/>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Содержание программы построено на сочетани</w:t>
      </w:r>
      <w:r w:rsidR="00424C4E">
        <w:rPr>
          <w:rFonts w:ascii="Times New Roman" w:eastAsia="Times New Roman" w:hAnsi="Times New Roman" w:cs="Times New Roman"/>
          <w:sz w:val="20"/>
          <w:szCs w:val="20"/>
        </w:rPr>
        <w:t>и</w:t>
      </w:r>
      <w:r>
        <w:rPr>
          <w:rFonts w:ascii="Times New Roman" w:eastAsia="Times New Roman" w:hAnsi="Times New Roman" w:cs="Times New Roman"/>
          <w:sz w:val="20"/>
          <w:szCs w:val="20"/>
        </w:rPr>
        <w:t xml:space="preserve"> тем</w:t>
      </w:r>
      <w:r w:rsidR="00424C4E">
        <w:rPr>
          <w:rFonts w:ascii="Times New Roman" w:eastAsia="Times New Roman" w:hAnsi="Times New Roman" w:cs="Times New Roman"/>
          <w:sz w:val="20"/>
          <w:szCs w:val="20"/>
        </w:rPr>
        <w:t xml:space="preserve"> с единым содержанием</w:t>
      </w:r>
      <w:r>
        <w:rPr>
          <w:rFonts w:ascii="Times New Roman" w:eastAsia="Times New Roman" w:hAnsi="Times New Roman" w:cs="Times New Roman"/>
          <w:sz w:val="20"/>
          <w:szCs w:val="20"/>
        </w:rPr>
        <w:t xml:space="preserve"> для обучающихся 6-9 классов и </w:t>
      </w:r>
      <w:r w:rsidR="00424C4E">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темах, содержание которых отличается по классам обучения.</w:t>
      </w:r>
    </w:p>
    <w:p w14:paraId="5C8BC307" w14:textId="0A310159" w:rsidR="00424C4E" w:rsidRPr="00424C4E" w:rsidRDefault="00424C4E" w:rsidP="00AA504F">
      <w:pPr>
        <w:pStyle w:val="afc"/>
        <w:numPr>
          <w:ilvl w:val="1"/>
          <w:numId w:val="422"/>
        </w:numPr>
        <w:tabs>
          <w:tab w:val="clear" w:pos="1080"/>
          <w:tab w:val="num" w:pos="284"/>
        </w:tabs>
        <w:spacing w:line="240" w:lineRule="auto"/>
        <w:ind w:left="426" w:hanging="426"/>
        <w:jc w:val="both"/>
        <w:rPr>
          <w:rFonts w:ascii="Times New Roman" w:eastAsia="Times New Roman" w:hAnsi="Times New Roman" w:cs="Times New Roman"/>
          <w:b/>
          <w:sz w:val="20"/>
          <w:szCs w:val="20"/>
          <w:lang w:eastAsia="ru-RU"/>
        </w:rPr>
      </w:pPr>
      <w:r w:rsidRPr="00424C4E">
        <w:rPr>
          <w:rFonts w:ascii="Times New Roman" w:eastAsia="Times New Roman" w:hAnsi="Times New Roman" w:cs="Times New Roman"/>
          <w:b/>
          <w:bCs/>
          <w:color w:val="000000"/>
          <w:sz w:val="20"/>
          <w:szCs w:val="20"/>
          <w:lang w:eastAsia="ru-RU"/>
        </w:rPr>
        <w:t>«Моя Россия – мои горизонты»</w:t>
      </w:r>
      <w:r w:rsidRPr="00424C4E">
        <w:rPr>
          <w:rFonts w:ascii="Times New Roman" w:eastAsia="Times New Roman" w:hAnsi="Times New Roman" w:cs="Times New Roman"/>
          <w:color w:val="000000"/>
          <w:sz w:val="20"/>
          <w:szCs w:val="20"/>
          <w:lang w:eastAsia="ru-RU"/>
        </w:rPr>
        <w:t xml:space="preserve"> (обзор отраслей экономического развития РФ – счастье в труде)</w:t>
      </w:r>
      <w:r>
        <w:rPr>
          <w:rFonts w:ascii="Times New Roman" w:eastAsia="Times New Roman" w:hAnsi="Times New Roman" w:cs="Times New Roman"/>
          <w:color w:val="000000"/>
          <w:sz w:val="20"/>
          <w:szCs w:val="20"/>
          <w:lang w:eastAsia="ru-RU"/>
        </w:rPr>
        <w:t>.</w:t>
      </w:r>
      <w:r w:rsidRPr="00424C4E">
        <w:rPr>
          <w:rFonts w:ascii="Times New Roman" w:eastAsia="Times New Roman" w:hAnsi="Times New Roman" w:cs="Times New Roman"/>
          <w:color w:val="000000"/>
          <w:sz w:val="20"/>
          <w:szCs w:val="20"/>
          <w:lang w:eastAsia="ru-RU"/>
        </w:rPr>
        <w:t xml:space="preserve"> </w:t>
      </w:r>
    </w:p>
    <w:p w14:paraId="7F52830B" w14:textId="48645392" w:rsidR="00033F67" w:rsidRPr="00424C4E" w:rsidRDefault="00424C4E" w:rsidP="00424C4E">
      <w:pPr>
        <w:pStyle w:val="afc"/>
        <w:spacing w:line="240" w:lineRule="auto"/>
        <w:ind w:left="0"/>
        <w:jc w:val="both"/>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00033F67" w:rsidRPr="00424C4E">
        <w:rPr>
          <w:rFonts w:ascii="Times New Roman" w:eastAsia="Times New Roman" w:hAnsi="Times New Roman" w:cs="Times New Roman"/>
          <w:sz w:val="20"/>
          <w:szCs w:val="20"/>
          <w:lang w:eastAsia="ru-RU"/>
        </w:rPr>
        <w:t>Содержание, специфика занятий по психологическим основам выбора профессий. Дневник выбора профессии.</w:t>
      </w:r>
    </w:p>
    <w:p w14:paraId="08635205" w14:textId="77777777" w:rsidR="00424C4E" w:rsidRDefault="00424C4E" w:rsidP="00424C4E">
      <w:pPr>
        <w:pStyle w:val="afc"/>
        <w:spacing w:after="150"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24C4E">
        <w:rPr>
          <w:rFonts w:ascii="Times New Roman" w:eastAsia="Times New Roman" w:hAnsi="Times New Roman" w:cs="Times New Roman"/>
          <w:color w:val="000000"/>
          <w:sz w:val="20"/>
          <w:szCs w:val="20"/>
          <w:lang w:eastAsia="ru-RU"/>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w:t>
      </w:r>
    </w:p>
    <w:p w14:paraId="026C9AC9" w14:textId="77054023" w:rsidR="00424C4E" w:rsidRDefault="00424C4E" w:rsidP="00424C4E">
      <w:pPr>
        <w:pStyle w:val="afc"/>
        <w:spacing w:after="150"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24C4E">
        <w:rPr>
          <w:rFonts w:ascii="Times New Roman" w:eastAsia="Times New Roman" w:hAnsi="Times New Roman" w:cs="Times New Roman"/>
          <w:color w:val="000000"/>
          <w:sz w:val="20"/>
          <w:szCs w:val="20"/>
          <w:lang w:eastAsia="ru-RU"/>
        </w:rPr>
        <w:t>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14:paraId="0BDC5551" w14:textId="77777777" w:rsidR="00424C4E" w:rsidRDefault="00424C4E" w:rsidP="00424C4E">
      <w:pPr>
        <w:pStyle w:val="afc"/>
        <w:spacing w:after="150" w:line="240" w:lineRule="auto"/>
        <w:ind w:left="0"/>
        <w:jc w:val="both"/>
        <w:rPr>
          <w:rFonts w:ascii="Times New Roman" w:eastAsia="Times New Roman" w:hAnsi="Times New Roman" w:cs="Times New Roman"/>
          <w:color w:val="000000"/>
          <w:sz w:val="20"/>
          <w:szCs w:val="20"/>
          <w:lang w:eastAsia="ru-RU"/>
        </w:rPr>
      </w:pPr>
    </w:p>
    <w:p w14:paraId="388F18B0" w14:textId="3AC0BC9F" w:rsidR="00424C4E" w:rsidRPr="00424C4E" w:rsidRDefault="00424C4E" w:rsidP="00AA504F">
      <w:pPr>
        <w:pStyle w:val="afc"/>
        <w:numPr>
          <w:ilvl w:val="1"/>
          <w:numId w:val="422"/>
        </w:numPr>
        <w:tabs>
          <w:tab w:val="clear" w:pos="1080"/>
          <w:tab w:val="num" w:pos="284"/>
        </w:tabs>
        <w:spacing w:after="150" w:line="240" w:lineRule="auto"/>
        <w:ind w:hanging="1080"/>
        <w:jc w:val="both"/>
        <w:rPr>
          <w:rFonts w:ascii="Times New Roman" w:eastAsia="Times New Roman" w:hAnsi="Times New Roman" w:cs="Times New Roman"/>
          <w:color w:val="000000"/>
          <w:sz w:val="20"/>
          <w:szCs w:val="20"/>
          <w:lang w:eastAsia="ru-RU"/>
        </w:rPr>
      </w:pPr>
      <w:r w:rsidRPr="00424C4E">
        <w:rPr>
          <w:rFonts w:ascii="Times New Roman" w:eastAsia="Times New Roman" w:hAnsi="Times New Roman" w:cs="Times New Roman"/>
          <w:b/>
          <w:bCs/>
          <w:color w:val="000000"/>
          <w:sz w:val="20"/>
          <w:szCs w:val="20"/>
          <w:lang w:eastAsia="ru-RU"/>
        </w:rPr>
        <w:t>«Открой своё будущее»</w:t>
      </w:r>
      <w:r w:rsidRPr="00C27E43">
        <w:rPr>
          <w:rFonts w:ascii="Times New Roman" w:eastAsia="Times New Roman" w:hAnsi="Times New Roman" w:cs="Times New Roman"/>
          <w:color w:val="000000"/>
          <w:sz w:val="20"/>
          <w:szCs w:val="20"/>
          <w:lang w:eastAsia="ru-RU"/>
        </w:rPr>
        <w:t xml:space="preserve"> (введение в профориентацию)</w:t>
      </w:r>
      <w:r>
        <w:rPr>
          <w:rFonts w:ascii="Times New Roman" w:eastAsia="Times New Roman" w:hAnsi="Times New Roman" w:cs="Times New Roman"/>
          <w:color w:val="000000"/>
          <w:sz w:val="20"/>
          <w:szCs w:val="20"/>
          <w:lang w:eastAsia="ru-RU"/>
        </w:rPr>
        <w:t>.</w:t>
      </w:r>
    </w:p>
    <w:p w14:paraId="7965C2D0" w14:textId="2CCF1C7C" w:rsidR="00424C4E" w:rsidRPr="00424C4E" w:rsidRDefault="00424C4E" w:rsidP="00D5540C">
      <w:pPr>
        <w:spacing w:after="0" w:line="240" w:lineRule="auto"/>
        <w:jc w:val="both"/>
        <w:rPr>
          <w:rFonts w:ascii="Times New Roman" w:eastAsia="Times New Roman" w:hAnsi="Times New Roman" w:cs="Times New Roman"/>
          <w:color w:val="000000"/>
          <w:sz w:val="20"/>
          <w:szCs w:val="20"/>
          <w:lang w:eastAsia="ru-RU"/>
        </w:rPr>
      </w:pPr>
      <w:r w:rsidRPr="00D5540C">
        <w:rPr>
          <w:rFonts w:ascii="Times New Roman" w:eastAsia="Times New Roman" w:hAnsi="Times New Roman" w:cs="Times New Roman"/>
          <w:b/>
          <w:bCs/>
          <w:color w:val="000000"/>
          <w:lang w:eastAsia="ru-RU"/>
        </w:rPr>
        <w:t>6 класс:</w:t>
      </w:r>
      <w:r w:rsidRPr="00424C4E">
        <w:rPr>
          <w:rFonts w:ascii="Times New Roman" w:eastAsia="Times New Roman" w:hAnsi="Times New Roman" w:cs="Times New Roman"/>
          <w:color w:val="000000"/>
          <w:sz w:val="20"/>
          <w:szCs w:val="20"/>
          <w:lang w:eastAsia="ru-RU"/>
        </w:rPr>
        <w:t xml:space="preserve"> тематическое содержание занятия построено на обсуждении и осознании трех базовых компонентов, которые необходимо учитывать при выборе:</w:t>
      </w:r>
    </w:p>
    <w:p w14:paraId="4FEFAEE8" w14:textId="77777777" w:rsidR="00424C4E" w:rsidRPr="00424C4E" w:rsidRDefault="00424C4E" w:rsidP="00D5540C">
      <w:pPr>
        <w:spacing w:after="0" w:line="240" w:lineRule="auto"/>
        <w:jc w:val="both"/>
        <w:rPr>
          <w:rFonts w:ascii="Times New Roman" w:eastAsia="Times New Roman" w:hAnsi="Times New Roman" w:cs="Times New Roman"/>
          <w:color w:val="000000"/>
          <w:sz w:val="20"/>
          <w:szCs w:val="20"/>
          <w:lang w:eastAsia="ru-RU"/>
        </w:rPr>
      </w:pPr>
      <w:r w:rsidRPr="00424C4E">
        <w:rPr>
          <w:rFonts w:ascii="Times New Roman" w:eastAsia="Times New Roman" w:hAnsi="Times New Roman" w:cs="Times New Roman"/>
          <w:color w:val="000000"/>
          <w:sz w:val="20"/>
          <w:szCs w:val="20"/>
          <w:lang w:eastAsia="ru-RU"/>
        </w:rPr>
        <w:t>‒ «ХОЧУ» – ваши интересы;</w:t>
      </w:r>
    </w:p>
    <w:p w14:paraId="3915D22C" w14:textId="77777777" w:rsidR="00424C4E" w:rsidRPr="00424C4E" w:rsidRDefault="00424C4E" w:rsidP="00D5540C">
      <w:pPr>
        <w:spacing w:after="0" w:line="240" w:lineRule="auto"/>
        <w:jc w:val="both"/>
        <w:rPr>
          <w:rFonts w:ascii="Times New Roman" w:eastAsia="Times New Roman" w:hAnsi="Times New Roman" w:cs="Times New Roman"/>
          <w:color w:val="000000"/>
          <w:sz w:val="20"/>
          <w:szCs w:val="20"/>
          <w:lang w:eastAsia="ru-RU"/>
        </w:rPr>
      </w:pPr>
      <w:r w:rsidRPr="00424C4E">
        <w:rPr>
          <w:rFonts w:ascii="Times New Roman" w:eastAsia="Times New Roman" w:hAnsi="Times New Roman" w:cs="Times New Roman"/>
          <w:color w:val="000000"/>
          <w:sz w:val="20"/>
          <w:szCs w:val="20"/>
          <w:lang w:eastAsia="ru-RU"/>
        </w:rPr>
        <w:t>‒ «МОГУ» – ваши способности;</w:t>
      </w:r>
    </w:p>
    <w:p w14:paraId="152CBE4D" w14:textId="77777777" w:rsidR="00424C4E" w:rsidRPr="00424C4E" w:rsidRDefault="00424C4E" w:rsidP="00D5540C">
      <w:pPr>
        <w:spacing w:after="0" w:line="240" w:lineRule="auto"/>
        <w:jc w:val="both"/>
        <w:rPr>
          <w:rFonts w:ascii="Times New Roman" w:eastAsia="Times New Roman" w:hAnsi="Times New Roman" w:cs="Times New Roman"/>
          <w:color w:val="000000"/>
          <w:sz w:val="20"/>
          <w:szCs w:val="20"/>
          <w:lang w:eastAsia="ru-RU"/>
        </w:rPr>
      </w:pPr>
      <w:r w:rsidRPr="00424C4E">
        <w:rPr>
          <w:rFonts w:ascii="Times New Roman" w:eastAsia="Times New Roman" w:hAnsi="Times New Roman" w:cs="Times New Roman"/>
          <w:color w:val="000000"/>
          <w:sz w:val="20"/>
          <w:szCs w:val="20"/>
          <w:lang w:eastAsia="ru-RU"/>
        </w:rPr>
        <w:t>‒ «БУДУ» – востребованность обучающегося на рынке труда в будущем.</w:t>
      </w:r>
    </w:p>
    <w:p w14:paraId="708D3B0E" w14:textId="5DC6C060" w:rsidR="00424C4E" w:rsidRPr="00424C4E" w:rsidRDefault="00D5540C" w:rsidP="00424C4E">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424C4E" w:rsidRPr="00424C4E">
        <w:rPr>
          <w:rFonts w:ascii="Times New Roman" w:eastAsia="Times New Roman" w:hAnsi="Times New Roman" w:cs="Times New Roman"/>
          <w:color w:val="000000"/>
          <w:sz w:val="20"/>
          <w:szCs w:val="20"/>
          <w:lang w:eastAsia="ru-RU"/>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14:paraId="751F72EE" w14:textId="035EC284" w:rsidR="00424C4E" w:rsidRPr="00424C4E" w:rsidRDefault="00424C4E" w:rsidP="00424C4E">
      <w:pPr>
        <w:spacing w:after="150" w:line="240" w:lineRule="auto"/>
        <w:jc w:val="both"/>
        <w:rPr>
          <w:rFonts w:ascii="Times New Roman" w:eastAsia="Times New Roman" w:hAnsi="Times New Roman" w:cs="Times New Roman"/>
          <w:color w:val="000000"/>
          <w:sz w:val="20"/>
          <w:szCs w:val="20"/>
          <w:lang w:eastAsia="ru-RU"/>
        </w:rPr>
      </w:pPr>
      <w:r w:rsidRPr="00D5540C">
        <w:rPr>
          <w:rFonts w:ascii="Times New Roman" w:eastAsia="Times New Roman" w:hAnsi="Times New Roman" w:cs="Times New Roman"/>
          <w:b/>
          <w:bCs/>
          <w:color w:val="000000"/>
          <w:lang w:eastAsia="ru-RU"/>
        </w:rPr>
        <w:t>7 класс:</w:t>
      </w:r>
      <w:r w:rsidRPr="00424C4E">
        <w:rPr>
          <w:rFonts w:ascii="Times New Roman" w:eastAsia="Times New Roman" w:hAnsi="Times New Roman" w:cs="Times New Roman"/>
          <w:color w:val="000000"/>
          <w:sz w:val="20"/>
          <w:szCs w:val="20"/>
          <w:lang w:eastAsia="ru-RU"/>
        </w:rPr>
        <w:t xml:space="preserve">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14:paraId="52891590" w14:textId="6F0EF99C" w:rsidR="00424C4E" w:rsidRPr="00424C4E" w:rsidRDefault="00424C4E" w:rsidP="00424C4E">
      <w:pPr>
        <w:spacing w:after="150" w:line="240" w:lineRule="auto"/>
        <w:jc w:val="both"/>
        <w:rPr>
          <w:rFonts w:ascii="Times New Roman" w:eastAsia="Times New Roman" w:hAnsi="Times New Roman" w:cs="Times New Roman"/>
          <w:color w:val="000000"/>
          <w:sz w:val="20"/>
          <w:szCs w:val="20"/>
          <w:lang w:eastAsia="ru-RU"/>
        </w:rPr>
      </w:pPr>
      <w:r w:rsidRPr="00D5540C">
        <w:rPr>
          <w:rFonts w:ascii="Times New Roman" w:eastAsia="Times New Roman" w:hAnsi="Times New Roman" w:cs="Times New Roman"/>
          <w:b/>
          <w:bCs/>
          <w:color w:val="000000"/>
          <w:lang w:eastAsia="ru-RU"/>
        </w:rPr>
        <w:t>8 класс:</w:t>
      </w:r>
      <w:r w:rsidRPr="00424C4E">
        <w:rPr>
          <w:rFonts w:ascii="Times New Roman" w:eastAsia="Times New Roman" w:hAnsi="Times New Roman" w:cs="Times New Roman"/>
          <w:color w:val="000000"/>
          <w:sz w:val="20"/>
          <w:szCs w:val="20"/>
          <w:lang w:eastAsia="ru-RU"/>
        </w:rPr>
        <w:t xml:space="preserve">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14:paraId="700D0DF3" w14:textId="07B24579" w:rsidR="00424C4E" w:rsidRPr="00424C4E" w:rsidRDefault="00424C4E" w:rsidP="00424C4E">
      <w:pPr>
        <w:spacing w:after="150" w:line="240" w:lineRule="auto"/>
        <w:jc w:val="both"/>
        <w:rPr>
          <w:rFonts w:ascii="Times New Roman" w:eastAsia="Times New Roman" w:hAnsi="Times New Roman" w:cs="Times New Roman"/>
          <w:color w:val="000000"/>
          <w:sz w:val="20"/>
          <w:szCs w:val="20"/>
          <w:lang w:eastAsia="ru-RU"/>
        </w:rPr>
      </w:pPr>
      <w:r w:rsidRPr="00D5540C">
        <w:rPr>
          <w:rFonts w:ascii="Times New Roman" w:eastAsia="Times New Roman" w:hAnsi="Times New Roman" w:cs="Times New Roman"/>
          <w:b/>
          <w:bCs/>
          <w:color w:val="000000"/>
          <w:lang w:eastAsia="ru-RU"/>
        </w:rPr>
        <w:t>9 класс:</w:t>
      </w:r>
      <w:r w:rsidRPr="00424C4E">
        <w:rPr>
          <w:rFonts w:ascii="Times New Roman" w:eastAsia="Times New Roman" w:hAnsi="Times New Roman" w:cs="Times New Roman"/>
          <w:color w:val="000000"/>
          <w:sz w:val="20"/>
          <w:szCs w:val="20"/>
          <w:lang w:eastAsia="ru-RU"/>
        </w:rPr>
        <w:t xml:space="preserve">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w:t>
      </w:r>
    </w:p>
    <w:p w14:paraId="6BF2DC7D" w14:textId="655CDF99" w:rsidR="00424C4E" w:rsidRPr="00D5540C" w:rsidRDefault="00D5540C" w:rsidP="00AA504F">
      <w:pPr>
        <w:pStyle w:val="afc"/>
        <w:numPr>
          <w:ilvl w:val="1"/>
          <w:numId w:val="422"/>
        </w:numPr>
        <w:tabs>
          <w:tab w:val="clear" w:pos="1080"/>
          <w:tab w:val="num"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D5540C">
        <w:rPr>
          <w:rFonts w:ascii="Times New Roman" w:eastAsia="Times New Roman" w:hAnsi="Times New Roman" w:cs="Times New Roman"/>
          <w:b/>
          <w:bCs/>
          <w:color w:val="000000"/>
          <w:sz w:val="20"/>
          <w:szCs w:val="20"/>
          <w:lang w:eastAsia="ru-RU"/>
        </w:rPr>
        <w:t>Профориентационная диагностика № 1 «Мой профиль» и</w:t>
      </w:r>
      <w:r>
        <w:rPr>
          <w:rFonts w:ascii="Times New Roman" w:eastAsia="Times New Roman" w:hAnsi="Times New Roman" w:cs="Times New Roman"/>
          <w:b/>
          <w:bCs/>
          <w:color w:val="000000"/>
          <w:sz w:val="20"/>
          <w:szCs w:val="20"/>
          <w:lang w:eastAsia="ru-RU"/>
        </w:rPr>
        <w:t xml:space="preserve"> </w:t>
      </w:r>
      <w:r w:rsidRPr="00D5540C">
        <w:rPr>
          <w:rFonts w:ascii="Times New Roman" w:eastAsia="Times New Roman" w:hAnsi="Times New Roman" w:cs="Times New Roman"/>
          <w:b/>
          <w:bCs/>
          <w:color w:val="000000"/>
          <w:sz w:val="20"/>
          <w:szCs w:val="20"/>
          <w:lang w:eastAsia="ru-RU"/>
        </w:rPr>
        <w:t>разбор результатов</w:t>
      </w:r>
    </w:p>
    <w:p w14:paraId="7178C644" w14:textId="4B130B7A" w:rsidR="00D5540C" w:rsidRPr="00D5540C" w:rsidRDefault="00D5540C" w:rsidP="00D5540C">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5540C">
        <w:rPr>
          <w:rFonts w:ascii="Times New Roman" w:eastAsia="Times New Roman" w:hAnsi="Times New Roman" w:cs="Times New Roman"/>
          <w:color w:val="000000"/>
          <w:sz w:val="20"/>
          <w:szCs w:val="20"/>
          <w:lang w:eastAsia="ru-RU"/>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версии: для 6-7, 8-9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14:paraId="4B4683E8" w14:textId="368694D2" w:rsidR="00D5540C" w:rsidRPr="009B01B4" w:rsidRDefault="009B01B4"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9B01B4">
        <w:rPr>
          <w:rFonts w:ascii="Times New Roman" w:eastAsia="Times New Roman" w:hAnsi="Times New Roman" w:cs="Times New Roman"/>
          <w:b/>
          <w:bCs/>
          <w:color w:val="000000"/>
          <w:sz w:val="20"/>
          <w:szCs w:val="20"/>
          <w:lang w:eastAsia="ru-RU"/>
        </w:rPr>
        <w:t>«Система образования России»</w:t>
      </w:r>
      <w:r w:rsidRPr="00C27E43">
        <w:rPr>
          <w:rFonts w:ascii="Times New Roman" w:eastAsia="Times New Roman" w:hAnsi="Times New Roman" w:cs="Times New Roman"/>
          <w:color w:val="000000"/>
          <w:sz w:val="20"/>
          <w:szCs w:val="20"/>
          <w:lang w:eastAsia="ru-RU"/>
        </w:rPr>
        <w:t xml:space="preserve"> (дополнительное образование, уровни профессионального образования, стратегии поступления)</w:t>
      </w:r>
    </w:p>
    <w:p w14:paraId="69E234BC" w14:textId="733B25C0" w:rsidR="009B01B4" w:rsidRPr="009B01B4" w:rsidRDefault="009B01B4" w:rsidP="009B01B4">
      <w:pPr>
        <w:spacing w:after="150" w:line="240" w:lineRule="auto"/>
        <w:jc w:val="both"/>
        <w:rPr>
          <w:rFonts w:ascii="Times New Roman" w:eastAsia="Times New Roman" w:hAnsi="Times New Roman" w:cs="Times New Roman"/>
          <w:color w:val="000000"/>
          <w:sz w:val="20"/>
          <w:szCs w:val="20"/>
          <w:lang w:eastAsia="ru-RU"/>
        </w:rPr>
      </w:pPr>
      <w:r w:rsidRPr="009B01B4">
        <w:rPr>
          <w:rFonts w:ascii="Times New Roman" w:eastAsia="Times New Roman" w:hAnsi="Times New Roman" w:cs="Times New Roman"/>
          <w:b/>
          <w:bCs/>
          <w:color w:val="000000"/>
          <w:lang w:eastAsia="ru-RU"/>
        </w:rPr>
        <w:t>6-7 классы</w:t>
      </w:r>
      <w:r w:rsidRPr="009B01B4">
        <w:rPr>
          <w:rFonts w:ascii="Times New Roman" w:eastAsia="Times New Roman" w:hAnsi="Times New Roman" w:cs="Times New Roman"/>
          <w:color w:val="000000"/>
          <w:sz w:val="20"/>
          <w:szCs w:val="20"/>
          <w:lang w:eastAsia="ru-RU"/>
        </w:rPr>
        <w:t>: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14:paraId="260DEE09" w14:textId="4CCF2F26" w:rsidR="009B01B4" w:rsidRPr="009B01B4" w:rsidRDefault="009B01B4" w:rsidP="009B01B4">
      <w:pPr>
        <w:spacing w:after="150" w:line="240" w:lineRule="auto"/>
        <w:jc w:val="both"/>
        <w:rPr>
          <w:rFonts w:ascii="Times New Roman" w:eastAsia="Times New Roman" w:hAnsi="Times New Roman" w:cs="Times New Roman"/>
          <w:color w:val="000000"/>
          <w:sz w:val="20"/>
          <w:szCs w:val="20"/>
          <w:lang w:eastAsia="ru-RU"/>
        </w:rPr>
      </w:pPr>
      <w:r w:rsidRPr="009B01B4">
        <w:rPr>
          <w:rFonts w:ascii="Times New Roman" w:eastAsia="Times New Roman" w:hAnsi="Times New Roman" w:cs="Times New Roman"/>
          <w:b/>
          <w:bCs/>
          <w:color w:val="000000"/>
          <w:lang w:eastAsia="ru-RU"/>
        </w:rPr>
        <w:t>8-9 классы:</w:t>
      </w:r>
      <w:r w:rsidRPr="009B01B4">
        <w:rPr>
          <w:rFonts w:ascii="Times New Roman" w:eastAsia="Times New Roman" w:hAnsi="Times New Roman" w:cs="Times New Roman"/>
          <w:color w:val="000000"/>
          <w:sz w:val="20"/>
          <w:szCs w:val="20"/>
          <w:lang w:eastAsia="ru-RU"/>
        </w:rPr>
        <w:t xml:space="preserve">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14:paraId="1FACF756" w14:textId="1201D804" w:rsidR="00D5540C" w:rsidRPr="009D0A1B" w:rsidRDefault="009B01B4" w:rsidP="00AA504F">
      <w:pPr>
        <w:pStyle w:val="afc"/>
        <w:numPr>
          <w:ilvl w:val="1"/>
          <w:numId w:val="422"/>
        </w:numPr>
        <w:tabs>
          <w:tab w:val="clear" w:pos="1080"/>
          <w:tab w:val="num" w:pos="142"/>
          <w:tab w:val="left" w:pos="284"/>
        </w:tabs>
        <w:spacing w:line="240" w:lineRule="auto"/>
        <w:ind w:left="0" w:firstLine="0"/>
        <w:jc w:val="both"/>
        <w:rPr>
          <w:rFonts w:ascii="Times New Roman" w:eastAsia="Times New Roman" w:hAnsi="Times New Roman" w:cs="Times New Roman"/>
          <w:b/>
          <w:bCs/>
          <w:sz w:val="20"/>
          <w:szCs w:val="20"/>
          <w:lang w:eastAsia="ru-RU"/>
        </w:rPr>
      </w:pPr>
      <w:r w:rsidRPr="009B01B4">
        <w:rPr>
          <w:rFonts w:ascii="Times New Roman" w:eastAsia="Times New Roman" w:hAnsi="Times New Roman" w:cs="Times New Roman"/>
          <w:b/>
          <w:bCs/>
          <w:color w:val="000000"/>
          <w:sz w:val="20"/>
          <w:szCs w:val="20"/>
          <w:lang w:eastAsia="ru-RU"/>
        </w:rPr>
        <w:t>«Пробую профессию в сфере науки и образования»</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профессии учителя, приуроченная к Году педагога и наставника)</w:t>
      </w:r>
    </w:p>
    <w:p w14:paraId="735735F2" w14:textId="77777777" w:rsidR="009D0A1B" w:rsidRDefault="009D0A1B" w:rsidP="009D0A1B">
      <w:pPr>
        <w:pStyle w:val="afc"/>
        <w:tabs>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28DA7DC7" w14:textId="4D9ABDE1" w:rsidR="009D0A1B" w:rsidRDefault="009D0A1B" w:rsidP="009D0A1B">
      <w:pPr>
        <w:pStyle w:val="afc"/>
        <w:tabs>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по профессии учителя, приуроченная к Году педагога и наставника</w:t>
      </w:r>
      <w:r>
        <w:rPr>
          <w:rFonts w:ascii="Times New Roman" w:eastAsia="Times New Roman" w:hAnsi="Times New Roman" w:cs="Times New Roman"/>
          <w:color w:val="000000"/>
          <w:sz w:val="20"/>
          <w:szCs w:val="20"/>
          <w:lang w:eastAsia="ru-RU"/>
        </w:rPr>
        <w:t>.</w:t>
      </w:r>
    </w:p>
    <w:p w14:paraId="08C9F90F" w14:textId="77777777" w:rsidR="009D0A1B" w:rsidRDefault="009D0A1B" w:rsidP="009D0A1B">
      <w:pPr>
        <w:pStyle w:val="afc"/>
        <w:tabs>
          <w:tab w:val="left" w:pos="284"/>
        </w:tabs>
        <w:spacing w:line="240" w:lineRule="auto"/>
        <w:ind w:left="0"/>
        <w:jc w:val="both"/>
        <w:rPr>
          <w:rFonts w:ascii="Times New Roman" w:eastAsia="Times New Roman" w:hAnsi="Times New Roman" w:cs="Times New Roman"/>
          <w:color w:val="000000"/>
          <w:sz w:val="20"/>
          <w:szCs w:val="20"/>
          <w:lang w:eastAsia="ru-RU"/>
        </w:rPr>
      </w:pPr>
    </w:p>
    <w:p w14:paraId="11B2676D" w14:textId="049D24EE" w:rsidR="009D0A1B" w:rsidRPr="009D0A1B" w:rsidRDefault="009D0A1B" w:rsidP="00AA504F">
      <w:pPr>
        <w:pStyle w:val="afc"/>
        <w:numPr>
          <w:ilvl w:val="1"/>
          <w:numId w:val="422"/>
        </w:numPr>
        <w:tabs>
          <w:tab w:val="clear" w:pos="108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9D0A1B">
        <w:rPr>
          <w:rFonts w:ascii="Times New Roman" w:eastAsia="Times New Roman" w:hAnsi="Times New Roman" w:cs="Times New Roman"/>
          <w:b/>
          <w:bCs/>
          <w:color w:val="000000"/>
          <w:sz w:val="20"/>
          <w:szCs w:val="20"/>
          <w:lang w:eastAsia="ru-RU"/>
        </w:rPr>
        <w:t>Профориентационное занятие «Россия в деле»</w:t>
      </w:r>
      <w:r w:rsidRPr="00C27E43">
        <w:rPr>
          <w:rFonts w:ascii="Times New Roman" w:eastAsia="Times New Roman" w:hAnsi="Times New Roman" w:cs="Times New Roman"/>
          <w:color w:val="000000"/>
          <w:sz w:val="20"/>
          <w:szCs w:val="20"/>
          <w:lang w:eastAsia="ru-RU"/>
        </w:rPr>
        <w:t xml:space="preserve"> (часть 1) (на выбор: импортозамещение, авиастроение, судовождение, судостроение, лесная промышленность)</w:t>
      </w:r>
    </w:p>
    <w:p w14:paraId="5BB73FD4" w14:textId="6000D09E" w:rsidR="009D0A1B" w:rsidRPr="009D0A1B" w:rsidRDefault="009D0A1B" w:rsidP="009D0A1B">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D0A1B">
        <w:rPr>
          <w:rFonts w:ascii="Times New Roman" w:eastAsia="Times New Roman" w:hAnsi="Times New Roman" w:cs="Times New Roman"/>
          <w:color w:val="000000"/>
          <w:sz w:val="20"/>
          <w:szCs w:val="20"/>
          <w:lang w:eastAsia="ru-RU"/>
        </w:rPr>
        <w:t xml:space="preserve">Просвещение обучающихся и формирование познавательного интереса к выбору профессий в современной экономике нашей страны. </w:t>
      </w:r>
      <w:r>
        <w:rPr>
          <w:rFonts w:ascii="Times New Roman" w:eastAsia="Times New Roman" w:hAnsi="Times New Roman" w:cs="Times New Roman"/>
          <w:color w:val="000000"/>
          <w:sz w:val="20"/>
          <w:szCs w:val="20"/>
          <w:lang w:eastAsia="ru-RU"/>
        </w:rPr>
        <w:t xml:space="preserve">    </w:t>
      </w:r>
      <w:r w:rsidRPr="009D0A1B">
        <w:rPr>
          <w:rFonts w:ascii="Times New Roman" w:eastAsia="Times New Roman" w:hAnsi="Times New Roman" w:cs="Times New Roman"/>
          <w:color w:val="000000"/>
          <w:sz w:val="20"/>
          <w:szCs w:val="20"/>
          <w:lang w:eastAsia="ru-RU"/>
        </w:rPr>
        <w:t>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14:paraId="0C3EF59D" w14:textId="0DEDE3E9" w:rsidR="009D0A1B" w:rsidRPr="00EE4AE9" w:rsidRDefault="00EE4AE9"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EE4AE9">
        <w:rPr>
          <w:rFonts w:ascii="Times New Roman" w:eastAsia="Times New Roman" w:hAnsi="Times New Roman" w:cs="Times New Roman"/>
          <w:b/>
          <w:bCs/>
          <w:color w:val="000000"/>
          <w:sz w:val="20"/>
          <w:szCs w:val="20"/>
          <w:lang w:eastAsia="ru-RU"/>
        </w:rPr>
        <w:t xml:space="preserve">«Россия промышленная: узнаю достижения страны в сфере промышленности и производства» </w:t>
      </w:r>
      <w:r w:rsidRPr="00C27E43">
        <w:rPr>
          <w:rFonts w:ascii="Times New Roman" w:eastAsia="Times New Roman" w:hAnsi="Times New Roman" w:cs="Times New Roman"/>
          <w:color w:val="000000"/>
          <w:sz w:val="20"/>
          <w:szCs w:val="20"/>
          <w:lang w:eastAsia="ru-RU"/>
        </w:rPr>
        <w:t>(тяжелая промышленность, добыча и переработка сырья)</w:t>
      </w:r>
    </w:p>
    <w:p w14:paraId="65B02654" w14:textId="024DCA5D" w:rsidR="00EE4AE9" w:rsidRPr="00EE4AE9" w:rsidRDefault="00EE4AE9" w:rsidP="00EE4AE9">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EE4AE9">
        <w:rPr>
          <w:rFonts w:ascii="Times New Roman" w:eastAsia="Times New Roman" w:hAnsi="Times New Roman" w:cs="Times New Roman"/>
          <w:color w:val="000000"/>
          <w:sz w:val="20"/>
          <w:szCs w:val="20"/>
          <w:lang w:eastAsia="ru-RU"/>
        </w:rPr>
        <w:t xml:space="preserve">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w:t>
      </w:r>
      <w:r>
        <w:rPr>
          <w:rFonts w:ascii="Times New Roman" w:eastAsia="Times New Roman" w:hAnsi="Times New Roman" w:cs="Times New Roman"/>
          <w:color w:val="000000"/>
          <w:sz w:val="20"/>
          <w:szCs w:val="20"/>
          <w:lang w:eastAsia="ru-RU"/>
        </w:rPr>
        <w:t xml:space="preserve">   </w:t>
      </w:r>
      <w:r w:rsidRPr="00EE4AE9">
        <w:rPr>
          <w:rFonts w:ascii="Times New Roman" w:eastAsia="Times New Roman" w:hAnsi="Times New Roman" w:cs="Times New Roman"/>
          <w:color w:val="000000"/>
          <w:sz w:val="20"/>
          <w:szCs w:val="20"/>
          <w:lang w:eastAsia="ru-RU"/>
        </w:rPr>
        <w:t>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14:paraId="7A47859D" w14:textId="1144A9D0" w:rsidR="00EE4AE9" w:rsidRPr="00EE4AE9" w:rsidRDefault="00EE4AE9"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EE4AE9">
        <w:rPr>
          <w:rFonts w:ascii="Times New Roman" w:eastAsia="Times New Roman" w:hAnsi="Times New Roman" w:cs="Times New Roman"/>
          <w:b/>
          <w:bCs/>
          <w:color w:val="000000"/>
          <w:sz w:val="20"/>
          <w:szCs w:val="20"/>
          <w:lang w:eastAsia="ru-RU"/>
        </w:rPr>
        <w:t>«Пробую профессию в сфере промышленности»</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металлург, специалист по аддитивным технологиям и др.)</w:t>
      </w:r>
    </w:p>
    <w:p w14:paraId="56CFD437" w14:textId="77777777" w:rsidR="00480254" w:rsidRDefault="00EE4AE9" w:rsidP="00EE4AE9">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Формирование представлений о компетенциях и особенностях профессий, необходимых для осуществления конкретной профессиональной деятельности.</w:t>
      </w:r>
      <w:r w:rsidR="00480254" w:rsidRPr="00480254">
        <w:rPr>
          <w:rFonts w:ascii="Times New Roman" w:eastAsia="Times New Roman" w:hAnsi="Times New Roman" w:cs="Times New Roman"/>
          <w:color w:val="000000"/>
          <w:sz w:val="20"/>
          <w:szCs w:val="20"/>
          <w:lang w:eastAsia="ru-RU"/>
        </w:rPr>
        <w:t xml:space="preserve"> </w:t>
      </w:r>
    </w:p>
    <w:p w14:paraId="398ACF03" w14:textId="7488E649" w:rsidR="00EE4AE9" w:rsidRDefault="00480254" w:rsidP="00EE4AE9">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по профессии в сфере промышленности</w:t>
      </w:r>
      <w:r>
        <w:rPr>
          <w:rFonts w:ascii="Times New Roman" w:eastAsia="Times New Roman" w:hAnsi="Times New Roman" w:cs="Times New Roman"/>
          <w:color w:val="000000"/>
          <w:sz w:val="20"/>
          <w:szCs w:val="20"/>
          <w:lang w:eastAsia="ru-RU"/>
        </w:rPr>
        <w:t>.</w:t>
      </w:r>
    </w:p>
    <w:p w14:paraId="2C0D2DA6" w14:textId="77777777" w:rsidR="00480254" w:rsidRDefault="00480254" w:rsidP="00EE4AE9">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p>
    <w:p w14:paraId="70F21248" w14:textId="67D8FB9F" w:rsidR="00480254" w:rsidRPr="00480254" w:rsidRDefault="00480254"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480254">
        <w:rPr>
          <w:rFonts w:ascii="Times New Roman" w:eastAsia="Times New Roman" w:hAnsi="Times New Roman" w:cs="Times New Roman"/>
          <w:b/>
          <w:bCs/>
          <w:color w:val="000000"/>
          <w:sz w:val="20"/>
          <w:szCs w:val="20"/>
          <w:lang w:eastAsia="ru-RU"/>
        </w:rPr>
        <w:t>«Россия цифровая: узнаю достижения страны в области цифровых технологий»</w:t>
      </w:r>
      <w:r w:rsidRPr="00C27E43">
        <w:rPr>
          <w:rFonts w:ascii="Times New Roman" w:eastAsia="Times New Roman" w:hAnsi="Times New Roman" w:cs="Times New Roman"/>
          <w:color w:val="000000"/>
          <w:sz w:val="20"/>
          <w:szCs w:val="20"/>
          <w:lang w:eastAsia="ru-RU"/>
        </w:rPr>
        <w:t xml:space="preserve"> (информационные технологии, искусственный интеллект, робототехника)</w:t>
      </w:r>
    </w:p>
    <w:p w14:paraId="431B6ACE" w14:textId="77777777" w:rsidR="00480254" w:rsidRDefault="00480254" w:rsidP="00480254">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80254">
        <w:rPr>
          <w:rFonts w:ascii="Times New Roman" w:eastAsia="Times New Roman" w:hAnsi="Times New Roman" w:cs="Times New Roman"/>
          <w:color w:val="000000"/>
          <w:sz w:val="20"/>
          <w:szCs w:val="20"/>
          <w:lang w:eastAsia="ru-RU"/>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w:t>
      </w:r>
    </w:p>
    <w:p w14:paraId="350D9ADA" w14:textId="50E408D4" w:rsidR="00480254" w:rsidRPr="00480254" w:rsidRDefault="00480254" w:rsidP="00480254">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80254">
        <w:rPr>
          <w:rFonts w:ascii="Times New Roman" w:eastAsia="Times New Roman" w:hAnsi="Times New Roman" w:cs="Times New Roman"/>
          <w:color w:val="000000"/>
          <w:sz w:val="20"/>
          <w:szCs w:val="20"/>
          <w:lang w:eastAsia="ru-RU"/>
        </w:rPr>
        <w:t>Информирование о профессиях и современном рынке труда в области цифровой экономики и смежных отраслей.</w:t>
      </w:r>
    </w:p>
    <w:p w14:paraId="70215055" w14:textId="2513828C" w:rsidR="00480254" w:rsidRPr="00480254" w:rsidRDefault="00480254"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480254">
        <w:rPr>
          <w:rFonts w:ascii="Times New Roman" w:eastAsia="Times New Roman" w:hAnsi="Times New Roman" w:cs="Times New Roman"/>
          <w:b/>
          <w:bCs/>
          <w:color w:val="000000"/>
          <w:sz w:val="20"/>
          <w:szCs w:val="20"/>
          <w:lang w:eastAsia="ru-RU"/>
        </w:rPr>
        <w:t xml:space="preserve"> «Пробую профессию в области цифровых технологий»</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программист, робототехник и др.)</w:t>
      </w:r>
    </w:p>
    <w:p w14:paraId="7FE0F72E" w14:textId="77777777" w:rsidR="00480254" w:rsidRDefault="00480254" w:rsidP="00480254">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9E1E0FA" w14:textId="484D4FF9" w:rsidR="00480254" w:rsidRDefault="00480254" w:rsidP="00480254">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 xml:space="preserve"> Профессиональная проба по профессии в сфере цифровых технологий</w:t>
      </w:r>
      <w:r>
        <w:rPr>
          <w:rFonts w:ascii="Times New Roman" w:eastAsia="Times New Roman" w:hAnsi="Times New Roman" w:cs="Times New Roman"/>
          <w:color w:val="000000"/>
          <w:sz w:val="20"/>
          <w:szCs w:val="20"/>
          <w:lang w:eastAsia="ru-RU"/>
        </w:rPr>
        <w:t>.</w:t>
      </w:r>
    </w:p>
    <w:p w14:paraId="3665ABDD" w14:textId="77777777" w:rsidR="00480254" w:rsidRDefault="00480254" w:rsidP="00480254">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p>
    <w:p w14:paraId="237108CC" w14:textId="19456452" w:rsidR="00480254" w:rsidRPr="00480254" w:rsidRDefault="00480254"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480254">
        <w:rPr>
          <w:rFonts w:ascii="Times New Roman" w:eastAsia="Times New Roman" w:hAnsi="Times New Roman" w:cs="Times New Roman"/>
          <w:b/>
          <w:bCs/>
          <w:color w:val="000000"/>
          <w:sz w:val="20"/>
          <w:szCs w:val="20"/>
          <w:lang w:eastAsia="ru-RU"/>
        </w:rPr>
        <w:t>«Россия в деле»</w:t>
      </w:r>
      <w:r w:rsidRPr="00C27E43">
        <w:rPr>
          <w:rFonts w:ascii="Times New Roman" w:eastAsia="Times New Roman" w:hAnsi="Times New Roman" w:cs="Times New Roman"/>
          <w:color w:val="000000"/>
          <w:sz w:val="20"/>
          <w:szCs w:val="20"/>
          <w:lang w:eastAsia="ru-RU"/>
        </w:rPr>
        <w:t xml:space="preserve"> (часть 2) (на выбор: медицина, реабилитация, генетика)</w:t>
      </w:r>
    </w:p>
    <w:p w14:paraId="7C868EC5" w14:textId="4B2115B2" w:rsidR="00480254" w:rsidRPr="00480254" w:rsidRDefault="00480254" w:rsidP="00480254">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80254">
        <w:rPr>
          <w:rFonts w:ascii="Times New Roman" w:eastAsia="Times New Roman" w:hAnsi="Times New Roman" w:cs="Times New Roman"/>
          <w:color w:val="000000"/>
          <w:sz w:val="20"/>
          <w:szCs w:val="20"/>
          <w:lang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14:paraId="3B31577C" w14:textId="3D999FCD" w:rsidR="00480254" w:rsidRPr="004238D4" w:rsidRDefault="00480254"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480254">
        <w:rPr>
          <w:rFonts w:ascii="Times New Roman" w:eastAsia="Times New Roman" w:hAnsi="Times New Roman" w:cs="Times New Roman"/>
          <w:b/>
          <w:bCs/>
          <w:color w:val="000000"/>
          <w:sz w:val="20"/>
          <w:szCs w:val="20"/>
          <w:lang w:eastAsia="ru-RU"/>
        </w:rPr>
        <w:t xml:space="preserve">«Россия инженерная: узнаю достижения страны в области инженерного дела» </w:t>
      </w:r>
      <w:r w:rsidRPr="00C27E43">
        <w:rPr>
          <w:rFonts w:ascii="Times New Roman" w:eastAsia="Times New Roman" w:hAnsi="Times New Roman" w:cs="Times New Roman"/>
          <w:color w:val="000000"/>
          <w:sz w:val="20"/>
          <w:szCs w:val="20"/>
          <w:lang w:eastAsia="ru-RU"/>
        </w:rPr>
        <w:t>(машиностроение, транспорт, строительство)</w:t>
      </w:r>
    </w:p>
    <w:p w14:paraId="72729AA2" w14:textId="77777777" w:rsidR="004238D4" w:rsidRDefault="004238D4" w:rsidP="004238D4">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238D4">
        <w:rPr>
          <w:rFonts w:ascii="Times New Roman" w:eastAsia="Times New Roman" w:hAnsi="Times New Roman" w:cs="Times New Roman"/>
          <w:color w:val="000000"/>
          <w:sz w:val="20"/>
          <w:szCs w:val="20"/>
          <w:lang w:eastAsia="ru-RU"/>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w:t>
      </w:r>
    </w:p>
    <w:p w14:paraId="0DFFAC5A" w14:textId="33750702" w:rsidR="004238D4" w:rsidRPr="004238D4" w:rsidRDefault="004238D4" w:rsidP="004238D4">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238D4">
        <w:rPr>
          <w:rFonts w:ascii="Times New Roman" w:eastAsia="Times New Roman" w:hAnsi="Times New Roman" w:cs="Times New Roman"/>
          <w:color w:val="000000"/>
          <w:sz w:val="20"/>
          <w:szCs w:val="20"/>
          <w:lang w:eastAsia="ru-RU"/>
        </w:rPr>
        <w:t>Информирование о профессиях и современном рынке труда в области инженерной деятельности и смежных отраслей.</w:t>
      </w:r>
    </w:p>
    <w:p w14:paraId="41927150" w14:textId="785A9ACB" w:rsidR="004238D4" w:rsidRPr="004238D4" w:rsidRDefault="004238D4"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4238D4">
        <w:rPr>
          <w:rFonts w:ascii="Times New Roman" w:eastAsia="Times New Roman" w:hAnsi="Times New Roman" w:cs="Times New Roman"/>
          <w:b/>
          <w:bCs/>
          <w:color w:val="000000"/>
          <w:sz w:val="20"/>
          <w:szCs w:val="20"/>
          <w:lang w:eastAsia="ru-RU"/>
        </w:rPr>
        <w:t>«Пробую профессию в инженерной сфере»</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инженер-конструктор, электромонтер и др.)</w:t>
      </w:r>
    </w:p>
    <w:p w14:paraId="2FAD07B7" w14:textId="77777777" w:rsidR="004238D4" w:rsidRDefault="004238D4" w:rsidP="004238D4">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4100B271" w14:textId="79592728" w:rsidR="004238D4" w:rsidRDefault="004238D4" w:rsidP="004238D4">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по профессии в сфере инженерного дела (инженерии)</w:t>
      </w:r>
      <w:r>
        <w:rPr>
          <w:rFonts w:ascii="Times New Roman" w:eastAsia="Times New Roman" w:hAnsi="Times New Roman" w:cs="Times New Roman"/>
          <w:color w:val="000000"/>
          <w:sz w:val="20"/>
          <w:szCs w:val="20"/>
          <w:lang w:eastAsia="ru-RU"/>
        </w:rPr>
        <w:t>.</w:t>
      </w:r>
    </w:p>
    <w:p w14:paraId="717486BC" w14:textId="77777777" w:rsidR="004238D4" w:rsidRDefault="004238D4" w:rsidP="004238D4">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p>
    <w:p w14:paraId="29FFBE25" w14:textId="62456222" w:rsidR="004238D4" w:rsidRPr="004238D4" w:rsidRDefault="004238D4"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4238D4">
        <w:rPr>
          <w:rFonts w:ascii="Times New Roman" w:eastAsia="Times New Roman" w:hAnsi="Times New Roman" w:cs="Times New Roman"/>
          <w:b/>
          <w:bCs/>
          <w:color w:val="000000"/>
          <w:sz w:val="20"/>
          <w:szCs w:val="20"/>
          <w:lang w:eastAsia="ru-RU"/>
        </w:rPr>
        <w:t>«Государственное управление и общественная безопасность»</w:t>
      </w:r>
      <w:r w:rsidRPr="00C27E43">
        <w:rPr>
          <w:rFonts w:ascii="Times New Roman" w:eastAsia="Times New Roman" w:hAnsi="Times New Roman" w:cs="Times New Roman"/>
          <w:color w:val="000000"/>
          <w:sz w:val="20"/>
          <w:szCs w:val="20"/>
          <w:lang w:eastAsia="ru-RU"/>
        </w:rPr>
        <w:t xml:space="preserve"> (федеральная государственная, военная и правоохранительная службы, особенности работы и профессии в этих службах)</w:t>
      </w:r>
    </w:p>
    <w:p w14:paraId="22D9D427" w14:textId="78311813" w:rsidR="004238D4" w:rsidRPr="004238D4" w:rsidRDefault="004238D4" w:rsidP="004238D4">
      <w:pPr>
        <w:spacing w:after="150" w:line="240" w:lineRule="auto"/>
        <w:jc w:val="both"/>
        <w:rPr>
          <w:rFonts w:ascii="Times New Roman" w:eastAsia="Times New Roman" w:hAnsi="Times New Roman" w:cs="Times New Roman"/>
          <w:color w:val="000000"/>
          <w:sz w:val="20"/>
          <w:szCs w:val="20"/>
          <w:lang w:eastAsia="ru-RU"/>
        </w:rPr>
      </w:pPr>
      <w:r w:rsidRPr="00656E92">
        <w:rPr>
          <w:rFonts w:ascii="Times New Roman" w:eastAsia="Times New Roman" w:hAnsi="Times New Roman" w:cs="Times New Roman"/>
          <w:b/>
          <w:bCs/>
          <w:color w:val="000000"/>
          <w:sz w:val="20"/>
          <w:szCs w:val="20"/>
          <w:lang w:eastAsia="ru-RU"/>
        </w:rPr>
        <w:t>6-7 класс</w:t>
      </w:r>
      <w:r w:rsidRPr="004238D4">
        <w:rPr>
          <w:rFonts w:ascii="Times New Roman" w:eastAsia="Times New Roman" w:hAnsi="Times New Roman" w:cs="Times New Roman"/>
          <w:color w:val="000000"/>
          <w:sz w:val="20"/>
          <w:szCs w:val="20"/>
          <w:lang w:eastAsia="ru-RU"/>
        </w:rPr>
        <w:t>: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14:paraId="19ACAD2B" w14:textId="7D60D33A" w:rsidR="004238D4" w:rsidRPr="004238D4" w:rsidRDefault="004238D4" w:rsidP="004238D4">
      <w:pPr>
        <w:spacing w:after="150" w:line="240" w:lineRule="auto"/>
        <w:jc w:val="both"/>
        <w:rPr>
          <w:rFonts w:ascii="Times New Roman" w:eastAsia="Times New Roman" w:hAnsi="Times New Roman" w:cs="Times New Roman"/>
          <w:color w:val="000000"/>
          <w:sz w:val="20"/>
          <w:szCs w:val="20"/>
          <w:lang w:eastAsia="ru-RU"/>
        </w:rPr>
      </w:pPr>
      <w:r w:rsidRPr="00656E92">
        <w:rPr>
          <w:rFonts w:ascii="Times New Roman" w:eastAsia="Times New Roman" w:hAnsi="Times New Roman" w:cs="Times New Roman"/>
          <w:b/>
          <w:bCs/>
          <w:color w:val="000000"/>
          <w:sz w:val="20"/>
          <w:szCs w:val="20"/>
          <w:lang w:eastAsia="ru-RU"/>
        </w:rPr>
        <w:t>8-9 класс:</w:t>
      </w:r>
      <w:r w:rsidRPr="004238D4">
        <w:rPr>
          <w:rFonts w:ascii="Times New Roman" w:eastAsia="Times New Roman" w:hAnsi="Times New Roman" w:cs="Times New Roman"/>
          <w:color w:val="000000"/>
          <w:sz w:val="20"/>
          <w:szCs w:val="20"/>
          <w:lang w:eastAsia="ru-RU"/>
        </w:rPr>
        <w:t xml:space="preserve">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14:paraId="71F1CACC" w14:textId="7EF643B9" w:rsidR="004238D4" w:rsidRPr="00656E92" w:rsidRDefault="00656E92"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656E92">
        <w:rPr>
          <w:rFonts w:ascii="Times New Roman" w:eastAsia="Times New Roman" w:hAnsi="Times New Roman" w:cs="Times New Roman"/>
          <w:b/>
          <w:bCs/>
          <w:color w:val="000000"/>
          <w:sz w:val="20"/>
          <w:szCs w:val="20"/>
          <w:lang w:eastAsia="ru-RU"/>
        </w:rPr>
        <w:t>«Пробую профессию в сфере управления и безопасности»</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специалист по кибербезопасности, юрист и др.)</w:t>
      </w:r>
    </w:p>
    <w:p w14:paraId="400BCC80" w14:textId="77777777" w:rsidR="00656E92" w:rsidRDefault="00656E92" w:rsidP="00656E92">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48E8CFB1" w14:textId="08A1DAA4" w:rsidR="00656E92" w:rsidRDefault="00656E92" w:rsidP="00656E92">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sidRPr="00C27E43">
        <w:rPr>
          <w:rFonts w:ascii="Times New Roman" w:eastAsia="Times New Roman" w:hAnsi="Times New Roman" w:cs="Times New Roman"/>
          <w:color w:val="000000"/>
          <w:sz w:val="20"/>
          <w:szCs w:val="20"/>
          <w:lang w:eastAsia="ru-RU"/>
        </w:rPr>
        <w:t xml:space="preserve"> Профессиональная проба по профессии в сфере управления и безопасности</w:t>
      </w:r>
      <w:r>
        <w:rPr>
          <w:rFonts w:ascii="Times New Roman" w:eastAsia="Times New Roman" w:hAnsi="Times New Roman" w:cs="Times New Roman"/>
          <w:color w:val="000000"/>
          <w:sz w:val="20"/>
          <w:szCs w:val="20"/>
          <w:lang w:eastAsia="ru-RU"/>
        </w:rPr>
        <w:t>.</w:t>
      </w:r>
    </w:p>
    <w:p w14:paraId="456F0748" w14:textId="77777777" w:rsidR="00656E92" w:rsidRDefault="00656E92" w:rsidP="00656E92">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p>
    <w:p w14:paraId="6A92465A" w14:textId="6289FF45" w:rsidR="00656E92" w:rsidRPr="00656E92" w:rsidRDefault="00656E92" w:rsidP="00AA504F">
      <w:pPr>
        <w:pStyle w:val="afc"/>
        <w:numPr>
          <w:ilvl w:val="1"/>
          <w:numId w:val="422"/>
        </w:numPr>
        <w:tabs>
          <w:tab w:val="clear" w:pos="1080"/>
          <w:tab w:val="left" w:pos="0"/>
          <w:tab w:val="left" w:pos="284"/>
        </w:tabs>
        <w:spacing w:before="240" w:after="0" w:line="240" w:lineRule="auto"/>
        <w:ind w:left="0" w:firstLine="0"/>
        <w:jc w:val="both"/>
        <w:rPr>
          <w:rFonts w:ascii="Times New Roman" w:eastAsia="Times New Roman" w:hAnsi="Times New Roman" w:cs="Times New Roman"/>
          <w:b/>
          <w:bCs/>
          <w:sz w:val="20"/>
          <w:szCs w:val="20"/>
          <w:lang w:eastAsia="ru-RU"/>
        </w:rPr>
      </w:pPr>
      <w:r w:rsidRPr="00656E92">
        <w:rPr>
          <w:rFonts w:ascii="Times New Roman" w:eastAsia="Times New Roman" w:hAnsi="Times New Roman" w:cs="Times New Roman"/>
          <w:b/>
          <w:bCs/>
          <w:color w:val="000000"/>
          <w:sz w:val="20"/>
          <w:szCs w:val="20"/>
          <w:lang w:eastAsia="ru-RU"/>
        </w:rPr>
        <w:t>«Моё будущее – моя страна»</w:t>
      </w:r>
    </w:p>
    <w:p w14:paraId="3CFF2435" w14:textId="1C2E8C0B" w:rsidR="00656E92" w:rsidRPr="00656E92" w:rsidRDefault="00656E92" w:rsidP="00656E92">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656E92">
        <w:rPr>
          <w:rFonts w:ascii="Times New Roman" w:eastAsia="Times New Roman" w:hAnsi="Times New Roman" w:cs="Times New Roman"/>
          <w:color w:val="000000"/>
          <w:sz w:val="20"/>
          <w:szCs w:val="20"/>
          <w:lang w:eastAsia="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14:paraId="6D4C072F" w14:textId="5555F106" w:rsidR="00656E92" w:rsidRPr="00656E92" w:rsidRDefault="00656E92"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656E92">
        <w:rPr>
          <w:rFonts w:ascii="Times New Roman" w:eastAsia="Times New Roman" w:hAnsi="Times New Roman" w:cs="Times New Roman"/>
          <w:b/>
          <w:bCs/>
          <w:color w:val="000000"/>
          <w:sz w:val="20"/>
          <w:szCs w:val="20"/>
          <w:lang w:eastAsia="ru-RU"/>
        </w:rPr>
        <w:t xml:space="preserve">«Россия плодородная: узнаю о достижениях агропромышленного комплекса страны» </w:t>
      </w:r>
      <w:r w:rsidRPr="00C27E43">
        <w:rPr>
          <w:rFonts w:ascii="Times New Roman" w:eastAsia="Times New Roman" w:hAnsi="Times New Roman" w:cs="Times New Roman"/>
          <w:color w:val="000000"/>
          <w:sz w:val="20"/>
          <w:szCs w:val="20"/>
          <w:lang w:eastAsia="ru-RU"/>
        </w:rPr>
        <w:t>(агропромышленный комплекс)</w:t>
      </w:r>
    </w:p>
    <w:p w14:paraId="22F66F67" w14:textId="77777777" w:rsidR="008C6146" w:rsidRDefault="00656E92" w:rsidP="00656E92">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656E92">
        <w:rPr>
          <w:rFonts w:ascii="Times New Roman" w:eastAsia="Times New Roman" w:hAnsi="Times New Roman" w:cs="Times New Roman"/>
          <w:color w:val="000000"/>
          <w:sz w:val="20"/>
          <w:szCs w:val="20"/>
          <w:lang w:eastAsia="ru-RU"/>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w:t>
      </w:r>
    </w:p>
    <w:p w14:paraId="4C99B1E7" w14:textId="2333A2B0" w:rsidR="00656E92" w:rsidRPr="00656E92" w:rsidRDefault="008C6146" w:rsidP="00656E92">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656E92" w:rsidRPr="00656E92">
        <w:rPr>
          <w:rFonts w:ascii="Times New Roman" w:eastAsia="Times New Roman" w:hAnsi="Times New Roman" w:cs="Times New Roman"/>
          <w:color w:val="000000"/>
          <w:sz w:val="20"/>
          <w:szCs w:val="20"/>
          <w:lang w:eastAsia="ru-RU"/>
        </w:rPr>
        <w:t>Информирование о профессиях и современном рынке труда в области экономики сельского хозяйства и смежных отраслей.</w:t>
      </w:r>
    </w:p>
    <w:p w14:paraId="73406B89" w14:textId="65E62C2D" w:rsidR="00656E92" w:rsidRPr="008C6146" w:rsidRDefault="008C6146"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8C6146">
        <w:rPr>
          <w:rFonts w:ascii="Times New Roman" w:eastAsia="Times New Roman" w:hAnsi="Times New Roman" w:cs="Times New Roman"/>
          <w:b/>
          <w:bCs/>
          <w:color w:val="000000"/>
          <w:sz w:val="20"/>
          <w:szCs w:val="20"/>
          <w:lang w:eastAsia="ru-RU"/>
        </w:rPr>
        <w:t>«Пробую профессию в аграрной сфере»</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агроном, зоотехник и др.)</w:t>
      </w:r>
    </w:p>
    <w:p w14:paraId="50C2D760" w14:textId="6A5C125D" w:rsidR="008C6146" w:rsidRPr="008C6146" w:rsidRDefault="008C6146" w:rsidP="008C6146">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C6146">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8C6146">
        <w:rPr>
          <w:rFonts w:ascii="Times New Roman" w:eastAsia="Times New Roman" w:hAnsi="Times New Roman" w:cs="Times New Roman"/>
          <w:color w:val="000000"/>
          <w:sz w:val="20"/>
          <w:szCs w:val="20"/>
          <w:lang w:eastAsia="ru-RU"/>
        </w:rPr>
        <w:t>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5C1B0C74" w14:textId="1E03C462" w:rsidR="008C6146" w:rsidRDefault="008C6146" w:rsidP="008C6146">
      <w:pPr>
        <w:tabs>
          <w:tab w:val="left" w:pos="0"/>
          <w:tab w:val="left" w:pos="284"/>
        </w:tabs>
        <w:spacing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C6146">
        <w:rPr>
          <w:rFonts w:ascii="Times New Roman" w:eastAsia="Times New Roman" w:hAnsi="Times New Roman" w:cs="Times New Roman"/>
          <w:color w:val="000000"/>
          <w:sz w:val="20"/>
          <w:szCs w:val="20"/>
          <w:lang w:eastAsia="ru-RU"/>
        </w:rPr>
        <w:t>Профессиональная проба по профессии в аграрной сфере</w:t>
      </w:r>
      <w:r>
        <w:rPr>
          <w:rFonts w:ascii="Times New Roman" w:eastAsia="Times New Roman" w:hAnsi="Times New Roman" w:cs="Times New Roman"/>
          <w:color w:val="000000"/>
          <w:sz w:val="20"/>
          <w:szCs w:val="20"/>
          <w:lang w:eastAsia="ru-RU"/>
        </w:rPr>
        <w:t>.</w:t>
      </w:r>
    </w:p>
    <w:p w14:paraId="1AAB1CF0" w14:textId="4BC53B28" w:rsidR="008C6146" w:rsidRPr="008C6146" w:rsidRDefault="008C6146"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8C6146">
        <w:rPr>
          <w:rFonts w:ascii="Times New Roman" w:eastAsia="Times New Roman" w:hAnsi="Times New Roman" w:cs="Times New Roman"/>
          <w:b/>
          <w:bCs/>
          <w:color w:val="000000"/>
          <w:sz w:val="20"/>
          <w:szCs w:val="20"/>
          <w:lang w:eastAsia="ru-RU"/>
        </w:rPr>
        <w:t>«Россия здоровая: узнаю достижения страны в области медицины и здравоохранения»</w:t>
      </w:r>
      <w:r w:rsidRPr="00C27E43">
        <w:rPr>
          <w:rFonts w:ascii="Times New Roman" w:eastAsia="Times New Roman" w:hAnsi="Times New Roman" w:cs="Times New Roman"/>
          <w:color w:val="000000"/>
          <w:sz w:val="20"/>
          <w:szCs w:val="20"/>
          <w:lang w:eastAsia="ru-RU"/>
        </w:rPr>
        <w:t xml:space="preserve"> (сфера здравоохранения, фармацевтика и биотехнологии)</w:t>
      </w:r>
    </w:p>
    <w:p w14:paraId="091EBD40" w14:textId="77777777" w:rsidR="008C6146" w:rsidRDefault="008C6146" w:rsidP="008C6146">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C6146">
        <w:rPr>
          <w:rFonts w:ascii="Times New Roman" w:eastAsia="Times New Roman" w:hAnsi="Times New Roman" w:cs="Times New Roman"/>
          <w:color w:val="000000"/>
          <w:sz w:val="20"/>
          <w:szCs w:val="20"/>
          <w:lang w:eastAsia="ru-RU"/>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w:t>
      </w:r>
    </w:p>
    <w:p w14:paraId="22413437" w14:textId="5AAB2D3C" w:rsidR="008C6146" w:rsidRPr="008C6146" w:rsidRDefault="008C6146" w:rsidP="008C6146">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C6146">
        <w:rPr>
          <w:rFonts w:ascii="Times New Roman" w:eastAsia="Times New Roman" w:hAnsi="Times New Roman" w:cs="Times New Roman"/>
          <w:color w:val="000000"/>
          <w:sz w:val="20"/>
          <w:szCs w:val="20"/>
          <w:lang w:eastAsia="ru-RU"/>
        </w:rPr>
        <w:t>Информирование о профессиях и современном рынке труда в области медицины и смежных отраслей.</w:t>
      </w:r>
    </w:p>
    <w:p w14:paraId="48D9E440" w14:textId="10D96F2C" w:rsidR="008C6146" w:rsidRPr="008C6146" w:rsidRDefault="008C6146"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8C6146">
        <w:rPr>
          <w:rFonts w:ascii="Times New Roman" w:eastAsia="Times New Roman" w:hAnsi="Times New Roman" w:cs="Times New Roman"/>
          <w:b/>
          <w:bCs/>
          <w:color w:val="000000"/>
          <w:sz w:val="20"/>
          <w:szCs w:val="20"/>
          <w:lang w:eastAsia="ru-RU"/>
        </w:rPr>
        <w:t>«Пробую профессию в области медицины»</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врач телемедицины, биотехнолог и др.)</w:t>
      </w:r>
    </w:p>
    <w:p w14:paraId="182E69BE" w14:textId="77777777" w:rsidR="008C6146" w:rsidRDefault="008C6146" w:rsidP="008C6146">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5E264685" w14:textId="2E7831DB" w:rsidR="008C6146" w:rsidRDefault="008C6146" w:rsidP="008C6146">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по профессии в сфере медицины</w:t>
      </w:r>
      <w:r>
        <w:rPr>
          <w:rFonts w:ascii="Times New Roman" w:eastAsia="Times New Roman" w:hAnsi="Times New Roman" w:cs="Times New Roman"/>
          <w:color w:val="000000"/>
          <w:sz w:val="20"/>
          <w:szCs w:val="20"/>
          <w:lang w:eastAsia="ru-RU"/>
        </w:rPr>
        <w:t>.</w:t>
      </w:r>
    </w:p>
    <w:p w14:paraId="050BE77F" w14:textId="77777777" w:rsidR="008C6146" w:rsidRDefault="008C6146" w:rsidP="008C6146">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p>
    <w:p w14:paraId="434272DD" w14:textId="0BEA5550" w:rsidR="008C6146" w:rsidRPr="008C6146" w:rsidRDefault="008C6146"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8C6146">
        <w:rPr>
          <w:rFonts w:ascii="Times New Roman" w:eastAsia="Times New Roman" w:hAnsi="Times New Roman" w:cs="Times New Roman"/>
          <w:b/>
          <w:bCs/>
          <w:color w:val="000000"/>
          <w:sz w:val="20"/>
          <w:szCs w:val="20"/>
          <w:lang w:eastAsia="ru-RU"/>
        </w:rPr>
        <w:t>«Россия добрая: узнаю о профессиях на благо общества»</w:t>
      </w:r>
      <w:r w:rsidRPr="00C27E43">
        <w:rPr>
          <w:rFonts w:ascii="Times New Roman" w:eastAsia="Times New Roman" w:hAnsi="Times New Roman" w:cs="Times New Roman"/>
          <w:color w:val="000000"/>
          <w:sz w:val="20"/>
          <w:szCs w:val="20"/>
          <w:lang w:eastAsia="ru-RU"/>
        </w:rPr>
        <w:t xml:space="preserve"> (сфера социального развития, туризма и гостеприимства)</w:t>
      </w:r>
    </w:p>
    <w:p w14:paraId="016BD5E0" w14:textId="77777777" w:rsidR="00E51087" w:rsidRDefault="008C6146" w:rsidP="00E5108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C6146">
        <w:rPr>
          <w:rFonts w:ascii="Times New Roman" w:eastAsia="Times New Roman" w:hAnsi="Times New Roman" w:cs="Times New Roman"/>
          <w:color w:val="000000"/>
          <w:sz w:val="20"/>
          <w:szCs w:val="20"/>
          <w:lang w:eastAsia="ru-RU"/>
        </w:rPr>
        <w:t xml:space="preserve">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w:t>
      </w:r>
    </w:p>
    <w:p w14:paraId="2C6FD482" w14:textId="1ADBBC61" w:rsidR="008C6146" w:rsidRPr="008C6146" w:rsidRDefault="00E51087" w:rsidP="008C6146">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8C6146" w:rsidRPr="008C6146">
        <w:rPr>
          <w:rFonts w:ascii="Times New Roman" w:eastAsia="Times New Roman" w:hAnsi="Times New Roman" w:cs="Times New Roman"/>
          <w:color w:val="000000"/>
          <w:sz w:val="20"/>
          <w:szCs w:val="20"/>
          <w:lang w:eastAsia="ru-RU"/>
        </w:rPr>
        <w:t>Информирование о профессиях и современном рынке труда в области социальной сферы и смежных отраслей.</w:t>
      </w:r>
    </w:p>
    <w:p w14:paraId="54BC1ACC" w14:textId="7C5DCC0D" w:rsidR="008C6146" w:rsidRPr="00E51087" w:rsidRDefault="00E51087"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E51087">
        <w:rPr>
          <w:rFonts w:ascii="Times New Roman" w:eastAsia="Times New Roman" w:hAnsi="Times New Roman" w:cs="Times New Roman"/>
          <w:b/>
          <w:bCs/>
          <w:color w:val="000000"/>
          <w:sz w:val="20"/>
          <w:szCs w:val="20"/>
          <w:lang w:eastAsia="ru-RU"/>
        </w:rPr>
        <w:t>«Пробую профессию на благо общества»</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w:t>
      </w:r>
    </w:p>
    <w:p w14:paraId="6B4E01CA" w14:textId="77777777" w:rsidR="00E51087" w:rsidRDefault="00E51087" w:rsidP="00E51087">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44164724" w14:textId="7D866E49" w:rsidR="00E51087" w:rsidRDefault="00E51087" w:rsidP="00E51087">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в социальной сфере</w:t>
      </w:r>
      <w:r>
        <w:rPr>
          <w:rFonts w:ascii="Times New Roman" w:eastAsia="Times New Roman" w:hAnsi="Times New Roman" w:cs="Times New Roman"/>
          <w:color w:val="000000"/>
          <w:sz w:val="20"/>
          <w:szCs w:val="20"/>
          <w:lang w:eastAsia="ru-RU"/>
        </w:rPr>
        <w:t>.</w:t>
      </w:r>
    </w:p>
    <w:p w14:paraId="5DEFD38A" w14:textId="77777777" w:rsidR="00E51087" w:rsidRDefault="00E51087" w:rsidP="00E51087">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p>
    <w:p w14:paraId="2FA2DF6E" w14:textId="0B9BF287" w:rsidR="00E51087" w:rsidRPr="00E51087" w:rsidRDefault="00E51087"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E51087">
        <w:rPr>
          <w:rFonts w:ascii="Times New Roman" w:eastAsia="Times New Roman" w:hAnsi="Times New Roman" w:cs="Times New Roman"/>
          <w:b/>
          <w:bCs/>
          <w:color w:val="000000"/>
          <w:sz w:val="20"/>
          <w:szCs w:val="20"/>
          <w:lang w:eastAsia="ru-RU"/>
        </w:rPr>
        <w:t>«Россия креативная: узнаю творческие профессии»</w:t>
      </w:r>
      <w:r w:rsidRPr="00C27E43">
        <w:rPr>
          <w:rFonts w:ascii="Times New Roman" w:eastAsia="Times New Roman" w:hAnsi="Times New Roman" w:cs="Times New Roman"/>
          <w:color w:val="000000"/>
          <w:sz w:val="20"/>
          <w:szCs w:val="20"/>
          <w:lang w:eastAsia="ru-RU"/>
        </w:rPr>
        <w:t xml:space="preserve"> (сфера культуры и искусства)</w:t>
      </w:r>
    </w:p>
    <w:p w14:paraId="2080F3CA" w14:textId="77777777" w:rsidR="00E51087" w:rsidRDefault="00E51087" w:rsidP="00E5108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E51087">
        <w:rPr>
          <w:rFonts w:ascii="Times New Roman" w:eastAsia="Times New Roman" w:hAnsi="Times New Roman" w:cs="Times New Roman"/>
          <w:color w:val="000000"/>
          <w:sz w:val="20"/>
          <w:szCs w:val="20"/>
          <w:lang w:eastAsia="ru-RU"/>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w:t>
      </w:r>
    </w:p>
    <w:p w14:paraId="1C5DF02F" w14:textId="4B678CE9" w:rsidR="00E51087" w:rsidRPr="00E51087" w:rsidRDefault="00E51087" w:rsidP="00E51087">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E51087">
        <w:rPr>
          <w:rFonts w:ascii="Times New Roman" w:eastAsia="Times New Roman" w:hAnsi="Times New Roman" w:cs="Times New Roman"/>
          <w:color w:val="000000"/>
          <w:sz w:val="20"/>
          <w:szCs w:val="20"/>
          <w:lang w:eastAsia="ru-RU"/>
        </w:rPr>
        <w:t>Информирование о творческих профессиях, современном рынке труда в данной области и смежных отраслей.</w:t>
      </w:r>
    </w:p>
    <w:p w14:paraId="7C3E8B23" w14:textId="1E4DE132" w:rsidR="00E51087" w:rsidRPr="00E51087" w:rsidRDefault="00E51087"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E51087">
        <w:rPr>
          <w:rFonts w:ascii="Times New Roman" w:eastAsia="Times New Roman" w:hAnsi="Times New Roman" w:cs="Times New Roman"/>
          <w:b/>
          <w:bCs/>
          <w:color w:val="000000"/>
          <w:sz w:val="20"/>
          <w:szCs w:val="20"/>
          <w:lang w:eastAsia="ru-RU"/>
        </w:rPr>
        <w:t>«Пробую творческую профессию»</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 по профессиям на выбор: дизайнер, продюсер и др.)</w:t>
      </w:r>
    </w:p>
    <w:p w14:paraId="0027777B" w14:textId="77777777" w:rsidR="00E51087" w:rsidRDefault="00E51087" w:rsidP="00E51087">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1DCF9465" w14:textId="25903C39" w:rsidR="00E51087" w:rsidRDefault="00E51087" w:rsidP="00E51087">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 xml:space="preserve"> Профессиональная проба по профессии в сфере творчества</w:t>
      </w:r>
      <w:r>
        <w:rPr>
          <w:rFonts w:ascii="Times New Roman" w:eastAsia="Times New Roman" w:hAnsi="Times New Roman" w:cs="Times New Roman"/>
          <w:color w:val="000000"/>
          <w:sz w:val="20"/>
          <w:szCs w:val="20"/>
          <w:lang w:eastAsia="ru-RU"/>
        </w:rPr>
        <w:t>.</w:t>
      </w:r>
    </w:p>
    <w:p w14:paraId="59BDE566" w14:textId="77777777" w:rsidR="00E51087" w:rsidRDefault="00E51087" w:rsidP="00E51087">
      <w:pPr>
        <w:pStyle w:val="afc"/>
        <w:tabs>
          <w:tab w:val="left" w:pos="0"/>
          <w:tab w:val="left" w:pos="284"/>
        </w:tabs>
        <w:spacing w:line="240" w:lineRule="auto"/>
        <w:ind w:left="0"/>
        <w:jc w:val="both"/>
        <w:rPr>
          <w:rFonts w:ascii="Times New Roman" w:eastAsia="Times New Roman" w:hAnsi="Times New Roman" w:cs="Times New Roman"/>
          <w:color w:val="000000"/>
          <w:sz w:val="20"/>
          <w:szCs w:val="20"/>
          <w:lang w:eastAsia="ru-RU"/>
        </w:rPr>
      </w:pPr>
    </w:p>
    <w:p w14:paraId="243B8E43" w14:textId="635D76CC" w:rsidR="00E51087" w:rsidRPr="00E51087" w:rsidRDefault="00E51087" w:rsidP="00AA504F">
      <w:pPr>
        <w:pStyle w:val="afc"/>
        <w:numPr>
          <w:ilvl w:val="1"/>
          <w:numId w:val="422"/>
        </w:numPr>
        <w:tabs>
          <w:tab w:val="clear" w:pos="1080"/>
          <w:tab w:val="left" w:pos="0"/>
          <w:tab w:val="left" w:pos="284"/>
        </w:tabs>
        <w:spacing w:after="0" w:line="240" w:lineRule="auto"/>
        <w:ind w:left="0" w:firstLine="0"/>
        <w:jc w:val="both"/>
        <w:rPr>
          <w:rFonts w:ascii="Times New Roman" w:eastAsia="Times New Roman" w:hAnsi="Times New Roman" w:cs="Times New Roman"/>
          <w:b/>
          <w:bCs/>
          <w:sz w:val="20"/>
          <w:szCs w:val="20"/>
          <w:lang w:eastAsia="ru-RU"/>
        </w:rPr>
      </w:pPr>
      <w:r w:rsidRPr="00E51087">
        <w:rPr>
          <w:rFonts w:ascii="Times New Roman" w:eastAsia="Times New Roman" w:hAnsi="Times New Roman" w:cs="Times New Roman"/>
          <w:b/>
          <w:bCs/>
          <w:color w:val="000000"/>
          <w:sz w:val="20"/>
          <w:szCs w:val="20"/>
          <w:lang w:eastAsia="ru-RU"/>
        </w:rPr>
        <w:t>«Один день в профессии»</w:t>
      </w:r>
      <w:r w:rsidRPr="00C27E43">
        <w:rPr>
          <w:rFonts w:ascii="Times New Roman" w:eastAsia="Times New Roman" w:hAnsi="Times New Roman" w:cs="Times New Roman"/>
          <w:color w:val="000000"/>
          <w:sz w:val="20"/>
          <w:szCs w:val="20"/>
          <w:lang w:eastAsia="ru-RU"/>
        </w:rPr>
        <w:t xml:space="preserve"> (часть 1) (учитель, актер, эколог)</w:t>
      </w:r>
    </w:p>
    <w:p w14:paraId="1EBD84D8" w14:textId="58019D94" w:rsidR="00E51087" w:rsidRDefault="00E51087" w:rsidP="00E51087">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E51087">
        <w:rPr>
          <w:rFonts w:ascii="Times New Roman" w:eastAsia="Times New Roman" w:hAnsi="Times New Roman" w:cs="Times New Roman"/>
          <w:color w:val="000000"/>
          <w:sz w:val="20"/>
          <w:szCs w:val="20"/>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14:paraId="18B5A93B" w14:textId="5B0A38D7" w:rsidR="00E51087" w:rsidRDefault="00E51087" w:rsidP="00AA504F">
      <w:pPr>
        <w:pStyle w:val="afc"/>
        <w:numPr>
          <w:ilvl w:val="1"/>
          <w:numId w:val="422"/>
        </w:numPr>
        <w:tabs>
          <w:tab w:val="clear" w:pos="1080"/>
          <w:tab w:val="num" w:pos="142"/>
          <w:tab w:val="left" w:pos="426"/>
        </w:tabs>
        <w:spacing w:after="0" w:line="240" w:lineRule="auto"/>
        <w:ind w:left="0" w:firstLine="0"/>
        <w:jc w:val="both"/>
        <w:rPr>
          <w:rFonts w:ascii="Times New Roman" w:eastAsia="Times New Roman" w:hAnsi="Times New Roman" w:cs="Times New Roman"/>
          <w:color w:val="000000"/>
          <w:sz w:val="20"/>
          <w:szCs w:val="20"/>
          <w:lang w:eastAsia="ru-RU"/>
        </w:rPr>
      </w:pPr>
      <w:r w:rsidRPr="00E51087">
        <w:rPr>
          <w:rFonts w:ascii="Times New Roman" w:eastAsia="Times New Roman" w:hAnsi="Times New Roman" w:cs="Times New Roman"/>
          <w:b/>
          <w:bCs/>
          <w:color w:val="000000"/>
          <w:sz w:val="20"/>
          <w:szCs w:val="20"/>
          <w:lang w:eastAsia="ru-RU"/>
        </w:rPr>
        <w:t>«Один день в профессии»</w:t>
      </w:r>
      <w:r w:rsidRPr="00C27E43">
        <w:rPr>
          <w:rFonts w:ascii="Times New Roman" w:eastAsia="Times New Roman" w:hAnsi="Times New Roman" w:cs="Times New Roman"/>
          <w:color w:val="000000"/>
          <w:sz w:val="20"/>
          <w:szCs w:val="20"/>
          <w:lang w:eastAsia="ru-RU"/>
        </w:rPr>
        <w:t xml:space="preserve"> (часть 2) (пожарный, ветеринар, повар)</w:t>
      </w:r>
    </w:p>
    <w:p w14:paraId="5D5A85B9" w14:textId="77B8FC71"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E7652">
        <w:rPr>
          <w:rFonts w:ascii="Times New Roman" w:eastAsia="Times New Roman" w:hAnsi="Times New Roman" w:cs="Times New Roman"/>
          <w:color w:val="000000"/>
          <w:sz w:val="20"/>
          <w:szCs w:val="20"/>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14:paraId="2E2B4747" w14:textId="161B41AF" w:rsidR="00E51087" w:rsidRPr="00E51087" w:rsidRDefault="004E7652" w:rsidP="00AA504F">
      <w:pPr>
        <w:pStyle w:val="afc"/>
        <w:numPr>
          <w:ilvl w:val="1"/>
          <w:numId w:val="422"/>
        </w:numPr>
        <w:tabs>
          <w:tab w:val="clear" w:pos="1080"/>
          <w:tab w:val="left" w:pos="426"/>
        </w:tabs>
        <w:spacing w:after="0" w:line="240" w:lineRule="auto"/>
        <w:ind w:left="0" w:firstLine="0"/>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b/>
          <w:bCs/>
          <w:color w:val="000000"/>
          <w:sz w:val="20"/>
          <w:szCs w:val="20"/>
          <w:lang w:eastAsia="ru-RU"/>
        </w:rPr>
        <w:t>Профориентационный сериал проекта</w:t>
      </w:r>
      <w:r w:rsidRPr="00C27E43">
        <w:rPr>
          <w:rFonts w:ascii="Times New Roman" w:eastAsia="Times New Roman" w:hAnsi="Times New Roman" w:cs="Times New Roman"/>
          <w:color w:val="000000"/>
          <w:sz w:val="20"/>
          <w:szCs w:val="20"/>
          <w:lang w:eastAsia="ru-RU"/>
        </w:rPr>
        <w:t xml:space="preserve"> </w:t>
      </w:r>
      <w:r w:rsidRPr="004E7652">
        <w:rPr>
          <w:rFonts w:ascii="Times New Roman" w:eastAsia="Times New Roman" w:hAnsi="Times New Roman" w:cs="Times New Roman"/>
          <w:b/>
          <w:bCs/>
          <w:color w:val="000000"/>
          <w:sz w:val="20"/>
          <w:szCs w:val="20"/>
          <w:lang w:eastAsia="ru-RU"/>
        </w:rPr>
        <w:t>«Билет в будущее»</w:t>
      </w:r>
      <w:r w:rsidRPr="00C27E43">
        <w:rPr>
          <w:rFonts w:ascii="Times New Roman" w:eastAsia="Times New Roman" w:hAnsi="Times New Roman" w:cs="Times New Roman"/>
          <w:color w:val="000000"/>
          <w:sz w:val="20"/>
          <w:szCs w:val="20"/>
          <w:lang w:eastAsia="ru-RU"/>
        </w:rPr>
        <w:t xml:space="preserve"> (часть 1)</w:t>
      </w:r>
    </w:p>
    <w:p w14:paraId="24F0A8C0" w14:textId="77777777" w:rsidR="004E7652" w:rsidRDefault="004E7652" w:rsidP="004E7652">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E7652">
        <w:rPr>
          <w:rFonts w:ascii="Times New Roman" w:eastAsia="Times New Roman" w:hAnsi="Times New Roman" w:cs="Times New Roman"/>
          <w:color w:val="000000"/>
          <w:sz w:val="20"/>
          <w:szCs w:val="20"/>
          <w:lang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w:t>
      </w:r>
    </w:p>
    <w:p w14:paraId="2A728452" w14:textId="5A4F86CD"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E7652">
        <w:rPr>
          <w:rFonts w:ascii="Times New Roman" w:eastAsia="Times New Roman" w:hAnsi="Times New Roman" w:cs="Times New Roman"/>
          <w:color w:val="000000"/>
          <w:sz w:val="20"/>
          <w:szCs w:val="20"/>
          <w:lang w:eastAsia="ru-RU"/>
        </w:rPr>
        <w:t>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14:paraId="064B001B" w14:textId="77777777"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1 серия: начальник конструкторского отдела компании «ОДК-Авиадвигатели», владелец семейной фермы «Российские альпаки», шеф-повар ресторана «Peshi».</w:t>
      </w:r>
    </w:p>
    <w:p w14:paraId="064FB5C6" w14:textId="77777777"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14:paraId="3AFD159E" w14:textId="77777777"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14:paraId="1A331A14" w14:textId="77777777" w:rsid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14:paraId="07C1413E" w14:textId="6E3A03AE" w:rsidR="004E7652" w:rsidRPr="004E7652" w:rsidRDefault="004E7652" w:rsidP="00AA504F">
      <w:pPr>
        <w:pStyle w:val="afc"/>
        <w:numPr>
          <w:ilvl w:val="1"/>
          <w:numId w:val="422"/>
        </w:numPr>
        <w:tabs>
          <w:tab w:val="clear" w:pos="1080"/>
          <w:tab w:val="num" w:pos="0"/>
          <w:tab w:val="left" w:pos="426"/>
        </w:tabs>
        <w:spacing w:after="0" w:line="240" w:lineRule="auto"/>
        <w:ind w:left="0" w:firstLine="0"/>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b/>
          <w:bCs/>
          <w:color w:val="000000"/>
          <w:sz w:val="20"/>
          <w:szCs w:val="20"/>
          <w:lang w:eastAsia="ru-RU"/>
        </w:rPr>
        <w:t>Профориентационный сериал проекта «Билет в будущее»</w:t>
      </w:r>
      <w:r w:rsidRPr="004E7652">
        <w:rPr>
          <w:rFonts w:ascii="Times New Roman" w:eastAsia="Times New Roman" w:hAnsi="Times New Roman" w:cs="Times New Roman"/>
          <w:color w:val="000000"/>
          <w:sz w:val="20"/>
          <w:szCs w:val="20"/>
          <w:lang w:eastAsia="ru-RU"/>
        </w:rPr>
        <w:t xml:space="preserve"> (часть 2)</w:t>
      </w:r>
    </w:p>
    <w:p w14:paraId="49BFACA8" w14:textId="77777777" w:rsid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E7652">
        <w:rPr>
          <w:rFonts w:ascii="Times New Roman" w:eastAsia="Times New Roman" w:hAnsi="Times New Roman" w:cs="Times New Roman"/>
          <w:color w:val="000000"/>
          <w:sz w:val="20"/>
          <w:szCs w:val="20"/>
          <w:lang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w:t>
      </w:r>
    </w:p>
    <w:p w14:paraId="1BF09A2D" w14:textId="7AADE884"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4E7652">
        <w:rPr>
          <w:rFonts w:ascii="Times New Roman" w:eastAsia="Times New Roman" w:hAnsi="Times New Roman" w:cs="Times New Roman"/>
          <w:color w:val="000000"/>
          <w:sz w:val="20"/>
          <w:szCs w:val="20"/>
          <w:lang w:eastAsia="ru-RU"/>
        </w:rPr>
        <w:t>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14:paraId="78578217" w14:textId="77777777"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5 серия: сварщик, методист в Музее оптики, врач ЛФК и спортивной медицины, реабилитолог.</w:t>
      </w:r>
    </w:p>
    <w:p w14:paraId="5026B313" w14:textId="77777777"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6 серия: врач-педиатр Псковской областной инфекционной больницы, основательница концепт-стора «Палаты», основатель дома-музея «Этнодом».</w:t>
      </w:r>
    </w:p>
    <w:p w14:paraId="77B0D084" w14:textId="77777777"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7 серия: сыровар на семейном предприятии, оператор ЧПУ в компании «Лобаев Армс», учитель физики, замдиректора школы «Экотех +».</w:t>
      </w:r>
    </w:p>
    <w:p w14:paraId="553C5861" w14:textId="77777777" w:rsidR="004E7652" w:rsidRPr="004E7652" w:rsidRDefault="004E7652" w:rsidP="004E7652">
      <w:pPr>
        <w:spacing w:after="150" w:line="240" w:lineRule="auto"/>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color w:val="000000"/>
          <w:sz w:val="20"/>
          <w:szCs w:val="20"/>
          <w:lang w:eastAsia="ru-RU"/>
        </w:rPr>
        <w:t>8 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14:paraId="0CF0CC77" w14:textId="1AC44E74" w:rsidR="004E7652" w:rsidRDefault="004E7652" w:rsidP="00AA504F">
      <w:pPr>
        <w:pStyle w:val="afc"/>
        <w:numPr>
          <w:ilvl w:val="1"/>
          <w:numId w:val="422"/>
        </w:numPr>
        <w:tabs>
          <w:tab w:val="clear" w:pos="1080"/>
          <w:tab w:val="num" w:pos="0"/>
          <w:tab w:val="left" w:pos="284"/>
        </w:tabs>
        <w:spacing w:after="150" w:line="240" w:lineRule="auto"/>
        <w:ind w:left="0" w:firstLine="0"/>
        <w:jc w:val="both"/>
        <w:rPr>
          <w:rFonts w:ascii="Times New Roman" w:eastAsia="Times New Roman" w:hAnsi="Times New Roman" w:cs="Times New Roman"/>
          <w:color w:val="000000"/>
          <w:sz w:val="20"/>
          <w:szCs w:val="20"/>
          <w:lang w:eastAsia="ru-RU"/>
        </w:rPr>
      </w:pPr>
      <w:r w:rsidRPr="004E7652">
        <w:rPr>
          <w:rFonts w:ascii="Times New Roman" w:eastAsia="Times New Roman" w:hAnsi="Times New Roman" w:cs="Times New Roman"/>
          <w:b/>
          <w:bCs/>
          <w:color w:val="000000"/>
          <w:sz w:val="20"/>
          <w:szCs w:val="20"/>
          <w:lang w:eastAsia="ru-RU"/>
        </w:rPr>
        <w:t>«Пробую профессию в инженерной сфере»</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w:t>
      </w:r>
    </w:p>
    <w:p w14:paraId="2F834B8E" w14:textId="77777777" w:rsidR="00774466" w:rsidRPr="004E7652" w:rsidRDefault="00774466" w:rsidP="00774466">
      <w:pPr>
        <w:pStyle w:val="afc"/>
        <w:tabs>
          <w:tab w:val="num" w:pos="0"/>
          <w:tab w:val="left" w:pos="284"/>
        </w:tabs>
        <w:spacing w:after="150" w:line="240" w:lineRule="auto"/>
        <w:ind w:left="0"/>
        <w:jc w:val="both"/>
        <w:rPr>
          <w:rFonts w:ascii="Times New Roman" w:eastAsia="Times New Roman" w:hAnsi="Times New Roman" w:cs="Times New Roman"/>
          <w:color w:val="000000"/>
          <w:sz w:val="20"/>
          <w:szCs w:val="20"/>
          <w:lang w:eastAsia="ru-RU"/>
        </w:rPr>
      </w:pPr>
    </w:p>
    <w:p w14:paraId="2FF4B3BB" w14:textId="26561C86" w:rsidR="00E51087" w:rsidRPr="00774466" w:rsidRDefault="00774466"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C27E43">
        <w:rPr>
          <w:rFonts w:ascii="Times New Roman" w:eastAsia="Times New Roman" w:hAnsi="Times New Roman" w:cs="Times New Roman"/>
          <w:color w:val="000000"/>
          <w:sz w:val="20"/>
          <w:szCs w:val="20"/>
          <w:lang w:eastAsia="ru-RU"/>
        </w:rPr>
        <w:t xml:space="preserve"> </w:t>
      </w:r>
      <w:r w:rsidRPr="00774466">
        <w:rPr>
          <w:rFonts w:ascii="Times New Roman" w:eastAsia="Times New Roman" w:hAnsi="Times New Roman" w:cs="Times New Roman"/>
          <w:b/>
          <w:bCs/>
          <w:color w:val="000000"/>
          <w:sz w:val="20"/>
          <w:szCs w:val="20"/>
          <w:lang w:eastAsia="ru-RU"/>
        </w:rPr>
        <w:t>«Пробую профессию в цифровой сфере»</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w:t>
      </w:r>
    </w:p>
    <w:p w14:paraId="17403C9A" w14:textId="77777777" w:rsidR="00774466" w:rsidRPr="00774466" w:rsidRDefault="00774466" w:rsidP="00774466">
      <w:pPr>
        <w:pStyle w:val="afc"/>
        <w:rPr>
          <w:rFonts w:ascii="Times New Roman" w:eastAsia="Times New Roman" w:hAnsi="Times New Roman" w:cs="Times New Roman"/>
          <w:b/>
          <w:bCs/>
          <w:sz w:val="20"/>
          <w:szCs w:val="20"/>
          <w:lang w:eastAsia="ru-RU"/>
        </w:rPr>
      </w:pPr>
    </w:p>
    <w:p w14:paraId="65F8DCEC" w14:textId="178909DC" w:rsidR="00774466" w:rsidRPr="00774466" w:rsidRDefault="00774466"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r w:rsidRPr="00774466">
        <w:rPr>
          <w:rFonts w:ascii="Times New Roman" w:eastAsia="Times New Roman" w:hAnsi="Times New Roman" w:cs="Times New Roman"/>
          <w:b/>
          <w:bCs/>
          <w:color w:val="000000"/>
          <w:sz w:val="20"/>
          <w:szCs w:val="20"/>
          <w:lang w:eastAsia="ru-RU"/>
        </w:rPr>
        <w:t>«Пробую профессию в сфере промышленности»</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w:t>
      </w:r>
    </w:p>
    <w:p w14:paraId="14EE71B5" w14:textId="77777777" w:rsidR="00774466" w:rsidRPr="00774466" w:rsidRDefault="00774466" w:rsidP="00774466">
      <w:pPr>
        <w:pStyle w:val="afc"/>
        <w:rPr>
          <w:rFonts w:ascii="Times New Roman" w:eastAsia="Times New Roman" w:hAnsi="Times New Roman" w:cs="Times New Roman"/>
          <w:b/>
          <w:bCs/>
          <w:sz w:val="20"/>
          <w:szCs w:val="20"/>
          <w:lang w:eastAsia="ru-RU"/>
        </w:rPr>
      </w:pPr>
    </w:p>
    <w:p w14:paraId="76C594E8" w14:textId="2F1204CB" w:rsidR="00774466" w:rsidRPr="00774466" w:rsidRDefault="00774466"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774466">
        <w:rPr>
          <w:rFonts w:ascii="Times New Roman" w:eastAsia="Times New Roman" w:hAnsi="Times New Roman" w:cs="Times New Roman"/>
          <w:b/>
          <w:bCs/>
          <w:color w:val="000000"/>
          <w:sz w:val="20"/>
          <w:szCs w:val="20"/>
          <w:lang w:eastAsia="ru-RU"/>
        </w:rPr>
        <w:t>«Пробую профессию в сфере медицины»</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w:t>
      </w:r>
    </w:p>
    <w:p w14:paraId="24E2B34F" w14:textId="77777777" w:rsidR="00774466" w:rsidRPr="00774466" w:rsidRDefault="00774466" w:rsidP="00774466">
      <w:pPr>
        <w:pStyle w:val="afc"/>
        <w:rPr>
          <w:rFonts w:ascii="Times New Roman" w:eastAsia="Times New Roman" w:hAnsi="Times New Roman" w:cs="Times New Roman"/>
          <w:b/>
          <w:bCs/>
          <w:sz w:val="20"/>
          <w:szCs w:val="20"/>
          <w:lang w:eastAsia="ru-RU"/>
        </w:rPr>
      </w:pPr>
    </w:p>
    <w:p w14:paraId="12676D8F" w14:textId="6B5E58F6" w:rsidR="00774466" w:rsidRPr="00774466" w:rsidRDefault="00774466"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774466">
        <w:rPr>
          <w:rFonts w:ascii="Times New Roman" w:eastAsia="Times New Roman" w:hAnsi="Times New Roman" w:cs="Times New Roman"/>
          <w:b/>
          <w:bCs/>
          <w:color w:val="000000"/>
          <w:sz w:val="20"/>
          <w:szCs w:val="20"/>
          <w:lang w:eastAsia="ru-RU"/>
        </w:rPr>
        <w:t>«Пробую профессию в креативной сфере»</w:t>
      </w:r>
      <w:r w:rsidRPr="00C27E43">
        <w:rPr>
          <w:rFonts w:ascii="Times New Roman" w:eastAsia="Times New Roman" w:hAnsi="Times New Roman" w:cs="Times New Roman"/>
          <w:color w:val="000000"/>
          <w:sz w:val="20"/>
          <w:szCs w:val="20"/>
          <w:lang w:eastAsia="ru-RU"/>
        </w:rPr>
        <w:t xml:space="preserve"> (моделирующая онлайн-проба на платформе проекта «Билет в будущее»)</w:t>
      </w:r>
    </w:p>
    <w:p w14:paraId="36D079F0" w14:textId="2DD2176B" w:rsidR="00774466" w:rsidRPr="00774466" w:rsidRDefault="00774466" w:rsidP="00774466">
      <w:pPr>
        <w:pStyle w:val="afc"/>
        <w:ind w:left="0"/>
        <w:jc w:val="both"/>
        <w:rPr>
          <w:rFonts w:ascii="Times New Roman" w:eastAsia="Times New Roman" w:hAnsi="Times New Roman" w:cs="Times New Roman"/>
          <w:b/>
          <w:bCs/>
          <w:sz w:val="20"/>
          <w:szCs w:val="20"/>
          <w:lang w:eastAsia="ru-RU"/>
        </w:rPr>
      </w:pPr>
      <w:r w:rsidRPr="00774466">
        <w:rPr>
          <w:rFonts w:ascii="Times New Roman" w:eastAsia="Times New Roman" w:hAnsi="Times New Roman" w:cs="Times New Roman"/>
          <w:b/>
          <w:bCs/>
          <w:color w:val="000000"/>
          <w:sz w:val="20"/>
          <w:szCs w:val="20"/>
          <w:lang w:eastAsia="ru-RU"/>
        </w:rPr>
        <w:t>Темы 29-33</w:t>
      </w:r>
      <w:r w:rsidRPr="00C27E43">
        <w:rPr>
          <w:rFonts w:ascii="Times New Roman" w:eastAsia="Times New Roman" w:hAnsi="Times New Roman" w:cs="Times New Roman"/>
          <w:color w:val="000000"/>
          <w:sz w:val="20"/>
          <w:szCs w:val="20"/>
          <w:lang w:eastAsia="ru-RU"/>
        </w:rPr>
        <w:t xml:space="preserve">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w:t>
      </w:r>
      <w:r>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в цифровой сфере,</w:t>
      </w:r>
      <w:r w:rsidRPr="00774466">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в сфере промышленности,</w:t>
      </w:r>
      <w:r w:rsidRPr="00774466">
        <w:rPr>
          <w:rFonts w:ascii="Times New Roman" w:eastAsia="Times New Roman" w:hAnsi="Times New Roman" w:cs="Times New Roman"/>
          <w:color w:val="000000"/>
          <w:sz w:val="20"/>
          <w:szCs w:val="20"/>
          <w:lang w:eastAsia="ru-RU"/>
        </w:rPr>
        <w:t xml:space="preserve"> </w:t>
      </w:r>
      <w:r w:rsidRPr="00C27E43">
        <w:rPr>
          <w:rFonts w:ascii="Times New Roman" w:eastAsia="Times New Roman" w:hAnsi="Times New Roman" w:cs="Times New Roman"/>
          <w:color w:val="000000"/>
          <w:sz w:val="20"/>
          <w:szCs w:val="20"/>
          <w:lang w:eastAsia="ru-RU"/>
        </w:rPr>
        <w:t>в сфере медицины,</w:t>
      </w:r>
      <w:r w:rsidR="0097067C" w:rsidRPr="0097067C">
        <w:rPr>
          <w:rFonts w:ascii="Times New Roman" w:eastAsia="Times New Roman" w:hAnsi="Times New Roman" w:cs="Times New Roman"/>
          <w:color w:val="000000"/>
          <w:sz w:val="20"/>
          <w:szCs w:val="20"/>
          <w:lang w:eastAsia="ru-RU"/>
        </w:rPr>
        <w:t xml:space="preserve"> </w:t>
      </w:r>
      <w:r w:rsidR="0097067C" w:rsidRPr="00C27E43">
        <w:rPr>
          <w:rFonts w:ascii="Times New Roman" w:eastAsia="Times New Roman" w:hAnsi="Times New Roman" w:cs="Times New Roman"/>
          <w:color w:val="000000"/>
          <w:sz w:val="20"/>
          <w:szCs w:val="20"/>
          <w:lang w:eastAsia="ru-RU"/>
        </w:rPr>
        <w:t>в креативной сфере</w:t>
      </w:r>
      <w:r w:rsidR="0097067C">
        <w:rPr>
          <w:rFonts w:ascii="Times New Roman" w:eastAsia="Times New Roman" w:hAnsi="Times New Roman" w:cs="Times New Roman"/>
          <w:color w:val="000000"/>
          <w:sz w:val="20"/>
          <w:szCs w:val="20"/>
          <w:lang w:eastAsia="ru-RU"/>
        </w:rPr>
        <w:t>.</w:t>
      </w:r>
    </w:p>
    <w:p w14:paraId="11DF190B" w14:textId="77777777" w:rsidR="00774466" w:rsidRDefault="00774466" w:rsidP="00774466">
      <w:pPr>
        <w:pStyle w:val="afc"/>
        <w:tabs>
          <w:tab w:val="left" w:pos="0"/>
          <w:tab w:val="left" w:pos="284"/>
        </w:tabs>
        <w:spacing w:line="240" w:lineRule="auto"/>
        <w:ind w:left="0"/>
        <w:jc w:val="both"/>
        <w:rPr>
          <w:rFonts w:ascii="Times New Roman" w:eastAsia="Times New Roman" w:hAnsi="Times New Roman" w:cs="Times New Roman"/>
          <w:b/>
          <w:bCs/>
          <w:sz w:val="20"/>
          <w:szCs w:val="20"/>
          <w:lang w:eastAsia="ru-RU"/>
        </w:rPr>
      </w:pPr>
    </w:p>
    <w:p w14:paraId="7AB15157" w14:textId="32A89756" w:rsidR="0097067C" w:rsidRPr="0097067C" w:rsidRDefault="0097067C" w:rsidP="00AA504F">
      <w:pPr>
        <w:pStyle w:val="afc"/>
        <w:numPr>
          <w:ilvl w:val="1"/>
          <w:numId w:val="422"/>
        </w:numPr>
        <w:tabs>
          <w:tab w:val="clear" w:pos="1080"/>
          <w:tab w:val="left" w:pos="0"/>
          <w:tab w:val="left" w:pos="284"/>
        </w:tabs>
        <w:spacing w:line="240" w:lineRule="auto"/>
        <w:ind w:left="0" w:firstLine="0"/>
        <w:jc w:val="both"/>
        <w:rPr>
          <w:rFonts w:ascii="Times New Roman" w:eastAsia="Times New Roman" w:hAnsi="Times New Roman" w:cs="Times New Roman"/>
          <w:b/>
          <w:bCs/>
          <w:sz w:val="20"/>
          <w:szCs w:val="20"/>
          <w:lang w:eastAsia="ru-RU"/>
        </w:rPr>
      </w:pPr>
      <w:r w:rsidRPr="0097067C">
        <w:rPr>
          <w:rFonts w:ascii="Times New Roman" w:eastAsia="Times New Roman" w:hAnsi="Times New Roman" w:cs="Times New Roman"/>
          <w:b/>
          <w:bCs/>
          <w:color w:val="000000"/>
          <w:sz w:val="20"/>
          <w:szCs w:val="20"/>
          <w:lang w:eastAsia="ru-RU"/>
        </w:rPr>
        <w:t>«Моё будущее – Моя страна»</w:t>
      </w:r>
    </w:p>
    <w:p w14:paraId="34C6925F" w14:textId="77777777" w:rsidR="0097067C" w:rsidRDefault="0097067C" w:rsidP="0097067C">
      <w:pPr>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7067C">
        <w:rPr>
          <w:rFonts w:ascii="Times New Roman" w:eastAsia="Times New Roman" w:hAnsi="Times New Roman" w:cs="Times New Roman"/>
          <w:color w:val="000000"/>
          <w:sz w:val="20"/>
          <w:szCs w:val="20"/>
          <w:lang w:eastAsia="ru-RU"/>
        </w:rP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w:t>
      </w:r>
      <w:r>
        <w:rPr>
          <w:rFonts w:ascii="Times New Roman" w:eastAsia="Times New Roman" w:hAnsi="Times New Roman" w:cs="Times New Roman"/>
          <w:color w:val="000000"/>
          <w:sz w:val="20"/>
          <w:szCs w:val="20"/>
          <w:lang w:eastAsia="ru-RU"/>
        </w:rPr>
        <w:t xml:space="preserve">   </w:t>
      </w:r>
      <w:r w:rsidRPr="0097067C">
        <w:rPr>
          <w:rFonts w:ascii="Times New Roman" w:eastAsia="Times New Roman" w:hAnsi="Times New Roman" w:cs="Times New Roman"/>
          <w:color w:val="000000"/>
          <w:sz w:val="20"/>
          <w:szCs w:val="20"/>
          <w:lang w:eastAsia="ru-RU"/>
        </w:rPr>
        <w:t>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14:paraId="003E4AF1" w14:textId="1C77A375" w:rsidR="00033F67" w:rsidRPr="0097067C" w:rsidRDefault="00033F67" w:rsidP="0097067C">
      <w:pPr>
        <w:spacing w:after="0" w:line="240" w:lineRule="auto"/>
        <w:jc w:val="both"/>
        <w:rPr>
          <w:rFonts w:ascii="Times New Roman" w:eastAsia="Times New Roman" w:hAnsi="Times New Roman" w:cs="Times New Roman"/>
          <w:color w:val="000000"/>
          <w:sz w:val="20"/>
          <w:szCs w:val="20"/>
          <w:lang w:eastAsia="ru-RU"/>
        </w:rPr>
      </w:pPr>
      <w:r w:rsidRPr="00033F67">
        <w:rPr>
          <w:rFonts w:ascii="Times New Roman" w:eastAsia="Times New Roman" w:hAnsi="Times New Roman" w:cs="Times New Roman"/>
          <w:b/>
          <w:kern w:val="0"/>
          <w:sz w:val="20"/>
          <w:szCs w:val="20"/>
          <w:lang w:eastAsia="ru-RU"/>
          <w14:ligatures w14:val="none"/>
        </w:rPr>
        <w:t xml:space="preserve">Творческие отчеты. Презентации </w:t>
      </w:r>
    </w:p>
    <w:p w14:paraId="70CDA2FD" w14:textId="77777777" w:rsidR="00033F67" w:rsidRPr="00033F67" w:rsidRDefault="00033F67" w:rsidP="00033F67">
      <w:pPr>
        <w:spacing w:after="0" w:line="240" w:lineRule="auto"/>
        <w:ind w:right="-109"/>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Построение личного профессионального плана. Оценка способности к самоанализу, анализу профессии. Творческие, проектные работы. Презентации.</w:t>
      </w:r>
    </w:p>
    <w:p w14:paraId="1BF2C0E5" w14:textId="77777777" w:rsidR="00033F67" w:rsidRPr="00033F67" w:rsidRDefault="00033F67" w:rsidP="00033F67">
      <w:pPr>
        <w:spacing w:after="0" w:line="240" w:lineRule="auto"/>
        <w:ind w:right="-109"/>
        <w:jc w:val="both"/>
        <w:rPr>
          <w:rFonts w:ascii="Times New Roman" w:eastAsia="Times New Roman" w:hAnsi="Times New Roman" w:cs="Times New Roman"/>
          <w:kern w:val="0"/>
          <w:sz w:val="20"/>
          <w:szCs w:val="20"/>
          <w:lang w:eastAsia="ru-RU"/>
          <w14:ligatures w14:val="none"/>
        </w:rPr>
      </w:pPr>
    </w:p>
    <w:p w14:paraId="4ADED227" w14:textId="509981E8" w:rsidR="00033F67" w:rsidRPr="00033F67" w:rsidRDefault="00033F67" w:rsidP="00033F67">
      <w:pPr>
        <w:widowControl w:val="0"/>
        <w:tabs>
          <w:tab w:val="left" w:pos="0"/>
          <w:tab w:val="left" w:pos="6723"/>
        </w:tabs>
        <w:spacing w:after="0" w:line="240" w:lineRule="auto"/>
        <w:ind w:right="-18"/>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 xml:space="preserve">Экскурсии </w:t>
      </w:r>
    </w:p>
    <w:p w14:paraId="61310E83" w14:textId="77777777" w:rsidR="00033F67" w:rsidRPr="00033F67" w:rsidRDefault="00033F67" w:rsidP="00033F67">
      <w:pPr>
        <w:widowControl w:val="0"/>
        <w:tabs>
          <w:tab w:val="left" w:pos="0"/>
          <w:tab w:val="left" w:pos="6723"/>
        </w:tabs>
        <w:spacing w:after="0" w:line="240" w:lineRule="auto"/>
        <w:ind w:right="-18"/>
        <w:contextualSpacing/>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Посещение предприятий, </w:t>
      </w:r>
      <w:r w:rsidRPr="00033F67">
        <w:rPr>
          <w:rFonts w:ascii="Times New Roman" w:eastAsia="Times New Roman" w:hAnsi="Times New Roman" w:cs="Times New Roman"/>
          <w:color w:val="000000"/>
          <w:kern w:val="0"/>
          <w:sz w:val="20"/>
          <w:szCs w:val="20"/>
          <w:lang w:eastAsia="ru-RU"/>
          <w14:ligatures w14:val="none"/>
        </w:rPr>
        <w:t>учреждений, учебных заведений, яр</w:t>
      </w:r>
      <w:r w:rsidRPr="00033F67">
        <w:rPr>
          <w:rFonts w:ascii="Times New Roman" w:eastAsia="Times New Roman" w:hAnsi="Times New Roman" w:cs="Times New Roman"/>
          <w:color w:val="000000"/>
          <w:spacing w:val="-1"/>
          <w:kern w:val="0"/>
          <w:sz w:val="20"/>
          <w:szCs w:val="20"/>
          <w:lang w:eastAsia="ru-RU"/>
          <w14:ligatures w14:val="none"/>
        </w:rPr>
        <w:t>ма</w:t>
      </w:r>
      <w:r w:rsidRPr="00033F67">
        <w:rPr>
          <w:rFonts w:ascii="Times New Roman" w:eastAsia="Times New Roman" w:hAnsi="Times New Roman" w:cs="Times New Roman"/>
          <w:color w:val="000000"/>
          <w:kern w:val="0"/>
          <w:sz w:val="20"/>
          <w:szCs w:val="20"/>
          <w:lang w:eastAsia="ru-RU"/>
          <w14:ligatures w14:val="none"/>
        </w:rPr>
        <w:t xml:space="preserve">рок        </w:t>
      </w:r>
      <w:r w:rsidRPr="00033F67">
        <w:rPr>
          <w:rFonts w:ascii="Times New Roman" w:eastAsia="Times New Roman" w:hAnsi="Times New Roman" w:cs="Times New Roman"/>
          <w:color w:val="000000"/>
          <w:spacing w:val="-2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профес</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w w:val="99"/>
          <w:kern w:val="0"/>
          <w:sz w:val="20"/>
          <w:szCs w:val="20"/>
          <w:lang w:eastAsia="ru-RU"/>
          <w14:ligatures w14:val="none"/>
        </w:rPr>
        <w:t>ий</w:t>
      </w:r>
      <w:r w:rsidRPr="00033F67">
        <w:rPr>
          <w:rFonts w:ascii="Times New Roman" w:eastAsia="Times New Roman" w:hAnsi="Times New Roman" w:cs="Times New Roman"/>
          <w:color w:val="000000"/>
          <w:kern w:val="0"/>
          <w:sz w:val="20"/>
          <w:szCs w:val="20"/>
          <w:lang w:eastAsia="ru-RU"/>
          <w14:ligatures w14:val="none"/>
        </w:rPr>
        <w:t xml:space="preserve"> и </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рофориен</w:t>
      </w:r>
      <w:r w:rsidRPr="00033F67">
        <w:rPr>
          <w:rFonts w:ascii="Times New Roman" w:eastAsia="Times New Roman" w:hAnsi="Times New Roman" w:cs="Times New Roman"/>
          <w:color w:val="000000"/>
          <w:w w:val="99"/>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ацио</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 xml:space="preserve">ных </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арк</w:t>
      </w:r>
      <w:r w:rsidRPr="00033F67">
        <w:rPr>
          <w:rFonts w:ascii="Times New Roman" w:eastAsia="Times New Roman" w:hAnsi="Times New Roman" w:cs="Times New Roman"/>
          <w:color w:val="000000"/>
          <w:spacing w:val="3"/>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в.</w:t>
      </w:r>
    </w:p>
    <w:p w14:paraId="3206AA75" w14:textId="77777777" w:rsidR="00033F67" w:rsidRPr="00033F67" w:rsidRDefault="00033F67" w:rsidP="00033F67">
      <w:pPr>
        <w:spacing w:after="0" w:line="240" w:lineRule="auto"/>
        <w:ind w:right="-109"/>
        <w:jc w:val="both"/>
        <w:rPr>
          <w:rFonts w:ascii="Times New Roman" w:eastAsia="Times New Roman" w:hAnsi="Times New Roman" w:cs="Times New Roman"/>
          <w:kern w:val="0"/>
          <w:sz w:val="20"/>
          <w:szCs w:val="20"/>
          <w:lang w:eastAsia="ru-RU"/>
          <w14:ligatures w14:val="none"/>
        </w:rPr>
      </w:pPr>
    </w:p>
    <w:p w14:paraId="44C60F70" w14:textId="0683E7AD" w:rsidR="00033F67" w:rsidRPr="00033F67" w:rsidRDefault="00033F67" w:rsidP="00033F67">
      <w:pPr>
        <w:spacing w:line="240" w:lineRule="exact"/>
        <w:jc w:val="both"/>
        <w:rPr>
          <w:rFonts w:ascii="Times New Roman" w:eastAsiaTheme="minorEastAsia" w:hAnsi="Times New Roman"/>
          <w:b/>
          <w:bCs/>
          <w:kern w:val="0"/>
          <w:lang w:eastAsia="ru-RU"/>
          <w14:ligatures w14:val="none"/>
        </w:rPr>
      </w:pPr>
      <w:r w:rsidRPr="00033F67">
        <w:rPr>
          <w:rFonts w:ascii="Times New Roman" w:hAnsi="Times New Roman" w:cs="Times New Roman"/>
          <w:b/>
          <w:bCs/>
          <w:kern w:val="0"/>
          <w14:ligatures w14:val="none"/>
        </w:rPr>
        <w:t xml:space="preserve">ПЛАНИРУЕМЫЕ РЕЗУЛЬТАТЫ РЕАЛИЗАЦИИ ПРОГРАММЫ </w:t>
      </w:r>
      <w:r w:rsidRPr="00033F67">
        <w:rPr>
          <w:rFonts w:ascii="Times New Roman" w:eastAsiaTheme="minorEastAsia" w:hAnsi="Times New Roman"/>
          <w:b/>
          <w:bCs/>
          <w:kern w:val="0"/>
          <w:lang w:eastAsia="ru-RU"/>
          <w14:ligatures w14:val="none"/>
        </w:rPr>
        <w:t xml:space="preserve">КУРСА </w:t>
      </w:r>
      <w:r w:rsidR="0097067C" w:rsidRPr="00033F67">
        <w:rPr>
          <w:rFonts w:ascii="Times New Roman" w:hAnsi="Times New Roman" w:cs="Times New Roman"/>
          <w:b/>
          <w:kern w:val="0"/>
          <w:sz w:val="24"/>
          <w:szCs w:val="24"/>
          <w14:ligatures w14:val="none"/>
        </w:rPr>
        <w:t>«</w:t>
      </w:r>
      <w:r w:rsidR="0097067C">
        <w:rPr>
          <w:rFonts w:ascii="Times New Roman" w:hAnsi="Times New Roman" w:cs="Times New Roman"/>
          <w:b/>
          <w:kern w:val="0"/>
          <w:sz w:val="24"/>
          <w:szCs w:val="24"/>
          <w14:ligatures w14:val="none"/>
        </w:rPr>
        <w:t>РОССИЯ – МОИ ГОРИЗОНТЫ</w:t>
      </w:r>
      <w:r w:rsidR="0097067C" w:rsidRPr="00033F67">
        <w:rPr>
          <w:rFonts w:ascii="Times New Roman" w:hAnsi="Times New Roman" w:cs="Times New Roman"/>
          <w:b/>
          <w:kern w:val="0"/>
          <w:sz w:val="24"/>
          <w:szCs w:val="24"/>
          <w14:ligatures w14:val="none"/>
        </w:rPr>
        <w:t>»</w:t>
      </w:r>
    </w:p>
    <w:p w14:paraId="7D4B19B8" w14:textId="77777777" w:rsidR="00033F67" w:rsidRPr="0097067C" w:rsidRDefault="00033F67" w:rsidP="0097067C">
      <w:pPr>
        <w:jc w:val="both"/>
        <w:rPr>
          <w:rFonts w:ascii="Times New Roman" w:hAnsi="Times New Roman" w:cs="Times New Roman"/>
          <w:b/>
          <w:bCs/>
          <w:kern w:val="0"/>
          <w14:ligatures w14:val="none"/>
        </w:rPr>
      </w:pPr>
      <w:r w:rsidRPr="0097067C">
        <w:rPr>
          <w:rFonts w:ascii="Times New Roman" w:hAnsi="Times New Roman" w:cs="Times New Roman"/>
          <w:b/>
          <w:bCs/>
          <w:kern w:val="0"/>
          <w14:ligatures w14:val="none"/>
        </w:rPr>
        <w:t>ЛИЧНОСТНЫЕ РЕЗУЛЬТАТЫ</w:t>
      </w:r>
    </w:p>
    <w:p w14:paraId="6BC341D0"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 xml:space="preserve">В сфере </w:t>
      </w:r>
      <w:r w:rsidRPr="0097067C">
        <w:rPr>
          <w:rFonts w:ascii="Times New Roman" w:eastAsia="Times New Roman" w:hAnsi="Times New Roman" w:cs="Times New Roman"/>
          <w:i/>
          <w:iCs/>
          <w:color w:val="000000"/>
          <w:kern w:val="0"/>
          <w:sz w:val="20"/>
          <w:szCs w:val="20"/>
          <w:lang w:eastAsia="ru-RU"/>
          <w14:ligatures w14:val="none"/>
        </w:rPr>
        <w:t>гражданского воспитания:</w:t>
      </w:r>
    </w:p>
    <w:p w14:paraId="3CC0AE17" w14:textId="77777777" w:rsidR="0097067C" w:rsidRPr="00C27E43" w:rsidRDefault="0097067C" w:rsidP="00AA504F">
      <w:pPr>
        <w:numPr>
          <w:ilvl w:val="0"/>
          <w:numId w:val="490"/>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14:paraId="46E386FD" w14:textId="77777777" w:rsidR="0097067C" w:rsidRPr="00C27E43" w:rsidRDefault="0097067C" w:rsidP="00AA504F">
      <w:pPr>
        <w:numPr>
          <w:ilvl w:val="0"/>
          <w:numId w:val="490"/>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готовность к разнообразной совместной деятельности;</w:t>
      </w:r>
    </w:p>
    <w:p w14:paraId="21BE8190" w14:textId="77777777" w:rsidR="0097067C" w:rsidRPr="00C27E43" w:rsidRDefault="0097067C" w:rsidP="00AA504F">
      <w:pPr>
        <w:numPr>
          <w:ilvl w:val="0"/>
          <w:numId w:val="490"/>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выстраивание доброжелательных отношений с участниками реализации программы на основе взаимопонимания и взаимопомощи.</w:t>
      </w:r>
    </w:p>
    <w:p w14:paraId="247D2923"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709FE38D"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 xml:space="preserve">В сфере </w:t>
      </w:r>
      <w:r w:rsidRPr="00406A02">
        <w:rPr>
          <w:rFonts w:ascii="Times New Roman" w:eastAsia="Times New Roman" w:hAnsi="Times New Roman" w:cs="Times New Roman"/>
          <w:i/>
          <w:iCs/>
          <w:color w:val="000000"/>
          <w:kern w:val="0"/>
          <w:sz w:val="20"/>
          <w:szCs w:val="20"/>
          <w:lang w:eastAsia="ru-RU"/>
          <w14:ligatures w14:val="none"/>
        </w:rPr>
        <w:t>патриотического воспитания:</w:t>
      </w:r>
    </w:p>
    <w:p w14:paraId="40E98F22" w14:textId="77777777" w:rsidR="0097067C" w:rsidRPr="00C27E43" w:rsidRDefault="0097067C" w:rsidP="00AA504F">
      <w:pPr>
        <w:numPr>
          <w:ilvl w:val="0"/>
          <w:numId w:val="491"/>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14:paraId="5B24EF61" w14:textId="77777777" w:rsidR="0097067C" w:rsidRPr="00C27E43" w:rsidRDefault="0097067C" w:rsidP="00AA504F">
      <w:pPr>
        <w:numPr>
          <w:ilvl w:val="0"/>
          <w:numId w:val="491"/>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14:paraId="330048E3"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2CF8EE7A" w14:textId="77777777" w:rsidR="0097067C" w:rsidRPr="00406A02" w:rsidRDefault="0097067C" w:rsidP="00406A02">
      <w:pPr>
        <w:spacing w:after="0" w:line="240" w:lineRule="auto"/>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 xml:space="preserve">В сфере </w:t>
      </w:r>
      <w:r w:rsidRPr="00406A02">
        <w:rPr>
          <w:rFonts w:ascii="Times New Roman" w:eastAsia="Times New Roman" w:hAnsi="Times New Roman" w:cs="Times New Roman"/>
          <w:i/>
          <w:iCs/>
          <w:color w:val="000000"/>
          <w:sz w:val="20"/>
          <w:szCs w:val="20"/>
          <w:lang w:eastAsia="ru-RU"/>
        </w:rPr>
        <w:t>духовно-нравственного воспитания:</w:t>
      </w:r>
    </w:p>
    <w:p w14:paraId="64E19922" w14:textId="77777777" w:rsidR="0097067C" w:rsidRPr="00C27E43" w:rsidRDefault="0097067C" w:rsidP="00AA504F">
      <w:pPr>
        <w:numPr>
          <w:ilvl w:val="0"/>
          <w:numId w:val="492"/>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ориентация на моральные ценности и нормы в ситуациях нравственного выбора;</w:t>
      </w:r>
    </w:p>
    <w:p w14:paraId="3DBC8CE3" w14:textId="77777777" w:rsidR="0097067C" w:rsidRPr="00C27E43" w:rsidRDefault="0097067C" w:rsidP="00AA504F">
      <w:pPr>
        <w:numPr>
          <w:ilvl w:val="0"/>
          <w:numId w:val="492"/>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575AAA6" w14:textId="77777777" w:rsidR="0097067C" w:rsidRPr="00C27E43" w:rsidRDefault="0097067C" w:rsidP="00AA504F">
      <w:pPr>
        <w:numPr>
          <w:ilvl w:val="0"/>
          <w:numId w:val="492"/>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осознание важности свободы и необходимости брать на себя ответственность в ситуации подготовки к выбору будущей профессии.</w:t>
      </w:r>
    </w:p>
    <w:p w14:paraId="0E204F0A"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0884F6F9"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 xml:space="preserve">В сфере </w:t>
      </w:r>
      <w:r w:rsidRPr="00406A02">
        <w:rPr>
          <w:rFonts w:ascii="Times New Roman" w:eastAsia="Times New Roman" w:hAnsi="Times New Roman" w:cs="Times New Roman"/>
          <w:i/>
          <w:iCs/>
          <w:color w:val="000000"/>
          <w:kern w:val="0"/>
          <w:sz w:val="20"/>
          <w:szCs w:val="20"/>
          <w:lang w:eastAsia="ru-RU"/>
          <w14:ligatures w14:val="none"/>
        </w:rPr>
        <w:t>эстетического воспитания:</w:t>
      </w:r>
    </w:p>
    <w:p w14:paraId="700354BE" w14:textId="77777777" w:rsidR="0097067C" w:rsidRPr="00406A02" w:rsidRDefault="0097067C" w:rsidP="00AA504F">
      <w:pPr>
        <w:pStyle w:val="afc"/>
        <w:numPr>
          <w:ilvl w:val="0"/>
          <w:numId w:val="493"/>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осознание важности художественной культуры как средства коммуникации и самовыражения для представителей многих профессий;</w:t>
      </w:r>
    </w:p>
    <w:p w14:paraId="4AD6F642" w14:textId="77777777" w:rsidR="0097067C" w:rsidRPr="00406A02" w:rsidRDefault="0097067C" w:rsidP="00AA504F">
      <w:pPr>
        <w:pStyle w:val="afc"/>
        <w:numPr>
          <w:ilvl w:val="0"/>
          <w:numId w:val="493"/>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стремление к самовыражению в разных видах искусства, в том числе прикладного;</w:t>
      </w:r>
    </w:p>
    <w:p w14:paraId="33B217EC" w14:textId="77777777" w:rsidR="0097067C" w:rsidRPr="00406A02" w:rsidRDefault="0097067C" w:rsidP="00AA504F">
      <w:pPr>
        <w:pStyle w:val="afc"/>
        <w:numPr>
          <w:ilvl w:val="0"/>
          <w:numId w:val="493"/>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14:paraId="524C7952"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5AD72EA8" w14:textId="77777777" w:rsidR="0097067C" w:rsidRPr="00C27E43" w:rsidRDefault="0097067C" w:rsidP="00406A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 xml:space="preserve">В сфере </w:t>
      </w:r>
      <w:r w:rsidRPr="00406A02">
        <w:rPr>
          <w:rFonts w:ascii="Times New Roman" w:eastAsia="Times New Roman" w:hAnsi="Times New Roman" w:cs="Times New Roman"/>
          <w:i/>
          <w:iCs/>
          <w:color w:val="000000"/>
          <w:kern w:val="0"/>
          <w:sz w:val="20"/>
          <w:szCs w:val="20"/>
          <w:lang w:eastAsia="ru-RU"/>
          <w14:ligatures w14:val="none"/>
        </w:rPr>
        <w:t>физического воспитания, формирования культуры здоровья и эмоционального благополучия:</w:t>
      </w:r>
    </w:p>
    <w:p w14:paraId="0C25C424" w14:textId="77777777" w:rsidR="0097067C" w:rsidRPr="00406A02" w:rsidRDefault="0097067C" w:rsidP="00AA504F">
      <w:pPr>
        <w:pStyle w:val="afc"/>
        <w:numPr>
          <w:ilvl w:val="0"/>
          <w:numId w:val="494"/>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осознание необходимости соблюдения правил безопасности в любой профессии, в том числе навыков безопасного поведения в интернет-среде;</w:t>
      </w:r>
    </w:p>
    <w:p w14:paraId="1FE25C24" w14:textId="77777777" w:rsidR="0097067C" w:rsidRPr="00406A02" w:rsidRDefault="0097067C" w:rsidP="00AA504F">
      <w:pPr>
        <w:pStyle w:val="afc"/>
        <w:numPr>
          <w:ilvl w:val="0"/>
          <w:numId w:val="494"/>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ответственное отношение к своему здоровью и установка на здоровый образ жизни;</w:t>
      </w:r>
    </w:p>
    <w:p w14:paraId="49F59A5C" w14:textId="77777777" w:rsidR="0097067C" w:rsidRPr="00406A02" w:rsidRDefault="0097067C" w:rsidP="00AA504F">
      <w:pPr>
        <w:pStyle w:val="afc"/>
        <w:numPr>
          <w:ilvl w:val="0"/>
          <w:numId w:val="494"/>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14:paraId="6E2F879F" w14:textId="77777777" w:rsidR="0097067C" w:rsidRPr="00406A02" w:rsidRDefault="0097067C" w:rsidP="00AA504F">
      <w:pPr>
        <w:pStyle w:val="afc"/>
        <w:numPr>
          <w:ilvl w:val="0"/>
          <w:numId w:val="494"/>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умение принимать себя и других, не осуждая;</w:t>
      </w:r>
    </w:p>
    <w:p w14:paraId="3072D48D" w14:textId="77777777" w:rsidR="0097067C" w:rsidRPr="00406A02" w:rsidRDefault="0097067C" w:rsidP="00AA504F">
      <w:pPr>
        <w:pStyle w:val="afc"/>
        <w:numPr>
          <w:ilvl w:val="0"/>
          <w:numId w:val="494"/>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14:paraId="4050ED61" w14:textId="77777777" w:rsidR="0097067C" w:rsidRPr="00406A02" w:rsidRDefault="0097067C" w:rsidP="00AA504F">
      <w:pPr>
        <w:pStyle w:val="afc"/>
        <w:numPr>
          <w:ilvl w:val="0"/>
          <w:numId w:val="494"/>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сформированность навыка рефлексии, признание своего права на ошибку и такого же права другого человека.</w:t>
      </w:r>
    </w:p>
    <w:p w14:paraId="7BAF7900"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15C2023E"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 xml:space="preserve">В сфере </w:t>
      </w:r>
      <w:r w:rsidRPr="00406A02">
        <w:rPr>
          <w:rFonts w:ascii="Times New Roman" w:eastAsia="Times New Roman" w:hAnsi="Times New Roman" w:cs="Times New Roman"/>
          <w:i/>
          <w:iCs/>
          <w:color w:val="000000"/>
          <w:kern w:val="0"/>
          <w:sz w:val="20"/>
          <w:szCs w:val="20"/>
          <w:lang w:eastAsia="ru-RU"/>
          <w14:ligatures w14:val="none"/>
        </w:rPr>
        <w:t>трудового воспитания:</w:t>
      </w:r>
    </w:p>
    <w:p w14:paraId="4EDCC722" w14:textId="77777777" w:rsidR="0097067C" w:rsidRPr="00406A02" w:rsidRDefault="0097067C" w:rsidP="00AA504F">
      <w:pPr>
        <w:pStyle w:val="afc"/>
        <w:numPr>
          <w:ilvl w:val="0"/>
          <w:numId w:val="495"/>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6D04F8D" w14:textId="77777777" w:rsidR="0097067C" w:rsidRPr="00406A02" w:rsidRDefault="0097067C" w:rsidP="00AA504F">
      <w:pPr>
        <w:pStyle w:val="afc"/>
        <w:numPr>
          <w:ilvl w:val="0"/>
          <w:numId w:val="495"/>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14:paraId="008892CB" w14:textId="77777777" w:rsidR="0097067C" w:rsidRPr="00406A02" w:rsidRDefault="0097067C" w:rsidP="00AA504F">
      <w:pPr>
        <w:pStyle w:val="afc"/>
        <w:numPr>
          <w:ilvl w:val="0"/>
          <w:numId w:val="495"/>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2741C90" w14:textId="77777777" w:rsidR="0097067C" w:rsidRPr="00406A02" w:rsidRDefault="0097067C" w:rsidP="00AA504F">
      <w:pPr>
        <w:pStyle w:val="afc"/>
        <w:numPr>
          <w:ilvl w:val="0"/>
          <w:numId w:val="495"/>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готовность адаптироваться в профессиональной среде;</w:t>
      </w:r>
    </w:p>
    <w:p w14:paraId="0B78773D" w14:textId="77777777" w:rsidR="0097067C" w:rsidRPr="00406A02" w:rsidRDefault="0097067C" w:rsidP="00AA504F">
      <w:pPr>
        <w:pStyle w:val="afc"/>
        <w:numPr>
          <w:ilvl w:val="0"/>
          <w:numId w:val="495"/>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уважение к труду и результатам трудовой деятельности;</w:t>
      </w:r>
    </w:p>
    <w:p w14:paraId="2783239C" w14:textId="77777777" w:rsidR="0097067C" w:rsidRPr="00406A02" w:rsidRDefault="0097067C" w:rsidP="00AA504F">
      <w:pPr>
        <w:pStyle w:val="afc"/>
        <w:numPr>
          <w:ilvl w:val="0"/>
          <w:numId w:val="495"/>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14:paraId="6CF9DB98"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486A3617"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 xml:space="preserve">В сфере </w:t>
      </w:r>
      <w:r w:rsidRPr="00406A02">
        <w:rPr>
          <w:rFonts w:ascii="Times New Roman" w:eastAsia="Times New Roman" w:hAnsi="Times New Roman" w:cs="Times New Roman"/>
          <w:i/>
          <w:iCs/>
          <w:color w:val="000000"/>
          <w:kern w:val="0"/>
          <w:sz w:val="20"/>
          <w:szCs w:val="20"/>
          <w:lang w:eastAsia="ru-RU"/>
          <w14:ligatures w14:val="none"/>
        </w:rPr>
        <w:t>экологического воспитания:</w:t>
      </w:r>
    </w:p>
    <w:p w14:paraId="2DA9E6C0" w14:textId="77777777" w:rsidR="0097067C" w:rsidRPr="00406A02" w:rsidRDefault="0097067C" w:rsidP="00AA504F">
      <w:pPr>
        <w:pStyle w:val="afc"/>
        <w:numPr>
          <w:ilvl w:val="0"/>
          <w:numId w:val="496"/>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14:paraId="6A0617C8" w14:textId="77777777" w:rsidR="0097067C" w:rsidRPr="00406A02" w:rsidRDefault="0097067C" w:rsidP="00AA504F">
      <w:pPr>
        <w:pStyle w:val="afc"/>
        <w:numPr>
          <w:ilvl w:val="0"/>
          <w:numId w:val="496"/>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14:paraId="06CB512A" w14:textId="77777777" w:rsidR="0097067C" w:rsidRPr="00406A02" w:rsidRDefault="0097067C" w:rsidP="00AA504F">
      <w:pPr>
        <w:pStyle w:val="afc"/>
        <w:numPr>
          <w:ilvl w:val="0"/>
          <w:numId w:val="496"/>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осознание своей роли как гражданина и потребителя в условиях взаимосвязи природной, технологической и социальной сред.</w:t>
      </w:r>
    </w:p>
    <w:p w14:paraId="40F57540"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239FEC8C"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 xml:space="preserve">В сфере </w:t>
      </w:r>
      <w:r w:rsidRPr="00406A02">
        <w:rPr>
          <w:rFonts w:ascii="Times New Roman" w:eastAsia="Times New Roman" w:hAnsi="Times New Roman" w:cs="Times New Roman"/>
          <w:i/>
          <w:iCs/>
          <w:color w:val="000000"/>
          <w:kern w:val="0"/>
          <w:sz w:val="20"/>
          <w:szCs w:val="20"/>
          <w:lang w:eastAsia="ru-RU"/>
          <w14:ligatures w14:val="none"/>
        </w:rPr>
        <w:t>понимания ценности научного познания:</w:t>
      </w:r>
    </w:p>
    <w:p w14:paraId="49427799" w14:textId="77777777" w:rsidR="0097067C" w:rsidRPr="00406A02" w:rsidRDefault="0097067C" w:rsidP="00AA504F">
      <w:pPr>
        <w:pStyle w:val="afc"/>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5F30007" w14:textId="77777777" w:rsidR="0097067C" w:rsidRPr="00406A02" w:rsidRDefault="0097067C" w:rsidP="00AA504F">
      <w:pPr>
        <w:pStyle w:val="afc"/>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14:paraId="2654BF0C" w14:textId="77777777" w:rsidR="0097067C" w:rsidRPr="00406A02" w:rsidRDefault="0097067C" w:rsidP="00AA504F">
      <w:pPr>
        <w:pStyle w:val="afc"/>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1C31F32C" w14:textId="77777777" w:rsidR="0097067C" w:rsidRPr="00C27E43" w:rsidRDefault="0097067C" w:rsidP="0097067C">
      <w:pPr>
        <w:spacing w:after="0" w:line="240" w:lineRule="auto"/>
        <w:rPr>
          <w:rFonts w:ascii="Times New Roman" w:eastAsia="Times New Roman" w:hAnsi="Times New Roman" w:cs="Times New Roman"/>
          <w:color w:val="000000"/>
          <w:kern w:val="0"/>
          <w:sz w:val="20"/>
          <w:szCs w:val="20"/>
          <w:lang w:eastAsia="ru-RU"/>
          <w14:ligatures w14:val="none"/>
        </w:rPr>
      </w:pPr>
    </w:p>
    <w:p w14:paraId="434AA139" w14:textId="77777777" w:rsidR="0097067C" w:rsidRPr="00406A02" w:rsidRDefault="0097067C" w:rsidP="00406A02">
      <w:pPr>
        <w:spacing w:after="0" w:line="240" w:lineRule="auto"/>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 xml:space="preserve">В сфере </w:t>
      </w:r>
      <w:r w:rsidRPr="00406A02">
        <w:rPr>
          <w:rFonts w:ascii="Times New Roman" w:eastAsia="Times New Roman" w:hAnsi="Times New Roman" w:cs="Times New Roman"/>
          <w:i/>
          <w:iCs/>
          <w:color w:val="000000"/>
          <w:sz w:val="20"/>
          <w:szCs w:val="20"/>
          <w:lang w:eastAsia="ru-RU"/>
        </w:rPr>
        <w:t>адаптации к изменяющимся условиям социальной и природной среды:</w:t>
      </w:r>
    </w:p>
    <w:p w14:paraId="2117D110" w14:textId="77777777" w:rsidR="0097067C" w:rsidRPr="00C27E43" w:rsidRDefault="0097067C" w:rsidP="00AA504F">
      <w:pPr>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14:paraId="29BC25FC" w14:textId="77777777" w:rsidR="0097067C" w:rsidRPr="00C27E43" w:rsidRDefault="0097067C" w:rsidP="00AA504F">
      <w:pPr>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14:paraId="3209FFDA" w14:textId="77777777" w:rsidR="0097067C" w:rsidRPr="00C27E43" w:rsidRDefault="0097067C" w:rsidP="00AA504F">
      <w:pPr>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14:paraId="44A916BA" w14:textId="77777777" w:rsidR="0097067C" w:rsidRPr="00C27E43" w:rsidRDefault="0097067C" w:rsidP="00AA504F">
      <w:pPr>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умение оперировать терминами и представлениями в области концепции устойчивого развития;</w:t>
      </w:r>
    </w:p>
    <w:p w14:paraId="25D9B0D1" w14:textId="77777777" w:rsidR="0097067C" w:rsidRPr="00C27E43" w:rsidRDefault="0097067C" w:rsidP="00AA504F">
      <w:pPr>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умение анализировать и выявлять взаимосвязи природы, общества и экономики;</w:t>
      </w:r>
    </w:p>
    <w:p w14:paraId="2B611433" w14:textId="77777777" w:rsidR="0097067C" w:rsidRPr="00C27E43" w:rsidRDefault="0097067C" w:rsidP="00AA504F">
      <w:pPr>
        <w:numPr>
          <w:ilvl w:val="0"/>
          <w:numId w:val="497"/>
        </w:numPr>
        <w:tabs>
          <w:tab w:val="clear" w:pos="720"/>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4650ACF0" w14:textId="77777777" w:rsidR="0097067C" w:rsidRPr="00C27E43" w:rsidRDefault="0097067C" w:rsidP="00AA504F">
      <w:pPr>
        <w:numPr>
          <w:ilvl w:val="0"/>
          <w:numId w:val="497"/>
        </w:numPr>
        <w:tabs>
          <w:tab w:val="clear" w:pos="720"/>
          <w:tab w:val="num" w:pos="284"/>
        </w:tabs>
        <w:spacing w:line="240" w:lineRule="auto"/>
        <w:ind w:left="284" w:hanging="284"/>
        <w:jc w:val="both"/>
        <w:rPr>
          <w:rFonts w:ascii="Times New Roman" w:eastAsia="Times New Roman" w:hAnsi="Times New Roman" w:cs="Times New Roman"/>
          <w:color w:val="000000"/>
          <w:kern w:val="0"/>
          <w:sz w:val="20"/>
          <w:szCs w:val="20"/>
          <w:lang w:eastAsia="ru-RU"/>
          <w14:ligatures w14:val="none"/>
        </w:rPr>
      </w:pPr>
      <w:r w:rsidRPr="00C27E43">
        <w:rPr>
          <w:rFonts w:ascii="Times New Roman" w:eastAsia="Times New Roman" w:hAnsi="Times New Roman" w:cs="Times New Roman"/>
          <w:color w:val="000000"/>
          <w:kern w:val="0"/>
          <w:sz w:val="20"/>
          <w:szCs w:val="20"/>
          <w:lang w:eastAsia="ru-RU"/>
          <w14:ligatures w14:val="none"/>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14:paraId="667BB7D5" w14:textId="1BBAF175" w:rsidR="00033F67" w:rsidRPr="00294A05" w:rsidRDefault="00033F67" w:rsidP="00294A05">
      <w:pPr>
        <w:widowControl w:val="0"/>
        <w:autoSpaceDE w:val="0"/>
        <w:autoSpaceDN w:val="0"/>
        <w:adjustRightInd w:val="0"/>
        <w:spacing w:line="240" w:lineRule="exact"/>
        <w:jc w:val="both"/>
        <w:rPr>
          <w:rFonts w:ascii="Times New Roman" w:eastAsiaTheme="minorEastAsia" w:hAnsi="Times New Roman"/>
          <w:b/>
          <w:bCs/>
          <w:color w:val="191919"/>
          <w:w w:val="105"/>
          <w:kern w:val="0"/>
          <w:lang w:eastAsia="ru-RU"/>
          <w14:ligatures w14:val="none"/>
        </w:rPr>
      </w:pPr>
      <w:r w:rsidRPr="00406A02">
        <w:rPr>
          <w:rFonts w:ascii="Times New Roman" w:eastAsiaTheme="minorEastAsia" w:hAnsi="Times New Roman"/>
          <w:b/>
          <w:bCs/>
          <w:color w:val="191919"/>
          <w:w w:val="105"/>
          <w:kern w:val="0"/>
          <w:lang w:eastAsia="ru-RU"/>
          <w14:ligatures w14:val="none"/>
        </w:rPr>
        <w:t>МЕТАПРЕДМЕТНЫЕ РЕЗУЛЬТАТЫ</w:t>
      </w:r>
    </w:p>
    <w:p w14:paraId="33485859" w14:textId="77777777" w:rsidR="00033F67" w:rsidRPr="00406A02" w:rsidRDefault="00033F67" w:rsidP="00033F67">
      <w:pPr>
        <w:suppressAutoHyphens/>
        <w:spacing w:after="0" w:line="240" w:lineRule="auto"/>
        <w:ind w:left="79" w:hanging="32"/>
        <w:rPr>
          <w:rFonts w:ascii="Times New Roman" w:eastAsia="Times New Roman" w:hAnsi="Times New Roman" w:cs="Times New Roman"/>
          <w:b/>
          <w:bCs/>
          <w:kern w:val="0"/>
          <w:sz w:val="20"/>
          <w:szCs w:val="20"/>
          <w:lang w:eastAsia="ar-SA"/>
          <w14:ligatures w14:val="none"/>
        </w:rPr>
      </w:pPr>
      <w:r w:rsidRPr="00406A02">
        <w:rPr>
          <w:rFonts w:ascii="Times New Roman" w:eastAsia="Times New Roman" w:hAnsi="Times New Roman" w:cs="Times New Roman"/>
          <w:b/>
          <w:bCs/>
          <w:kern w:val="0"/>
          <w:sz w:val="20"/>
          <w:szCs w:val="20"/>
          <w:lang w:eastAsia="ar-SA"/>
          <w14:ligatures w14:val="none"/>
        </w:rPr>
        <w:t>Познавательные УУД:</w:t>
      </w:r>
    </w:p>
    <w:p w14:paraId="4E1BB85D"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14:paraId="187C9B2F"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использовать вопросы как инструмент для познания будущей профессии;</w:t>
      </w:r>
    </w:p>
    <w:p w14:paraId="7F5A13EA"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аргументировать свою позицию, мнение;</w:t>
      </w:r>
    </w:p>
    <w:p w14:paraId="3DBB00E7"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оценивать на применимость и достоверность информацию, полученную в ходе работы с интернет-источниками;</w:t>
      </w:r>
    </w:p>
    <w:p w14:paraId="4A1E725D"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самостоятельно формулировать обобщения и выводы по результатам проведённого обсуждения в группе или в паре;</w:t>
      </w:r>
    </w:p>
    <w:p w14:paraId="0D162877"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прогнозировать возможное дальнейшее развитие процессов, событий и их последствия, связанные с выбором будущей профессии;</w:t>
      </w:r>
    </w:p>
    <w:p w14:paraId="261B0611"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выдвигать предположения о возможном росте и падении спроса на ту или иную специальность в новых условиях;</w:t>
      </w:r>
    </w:p>
    <w:p w14:paraId="75C493C9"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14:paraId="11668F84"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выбирать, анализировать, систематизировать и интерпретировать информацию различных видов и форм представления;</w:t>
      </w:r>
    </w:p>
    <w:p w14:paraId="269C7A6B"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находить сходные аргументы (подтверждающие или опровергающие одну и ту же идею, версию) в различных информационных источниках;</w:t>
      </w:r>
    </w:p>
    <w:p w14:paraId="5C112EF0" w14:textId="77777777" w:rsidR="00406A02" w:rsidRPr="00406A02" w:rsidRDefault="00406A02" w:rsidP="00AA504F">
      <w:pPr>
        <w:pStyle w:val="afc"/>
        <w:numPr>
          <w:ilvl w:val="0"/>
          <w:numId w:val="498"/>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406A02">
        <w:rPr>
          <w:rFonts w:ascii="Times New Roman" w:eastAsia="Times New Roman" w:hAnsi="Times New Roman" w:cs="Times New Roman"/>
          <w:color w:val="000000"/>
          <w:sz w:val="20"/>
          <w:szCs w:val="20"/>
          <w:lang w:eastAsia="ru-RU"/>
        </w:rPr>
        <w:t>самостоятельно выбирать оптимальную форму представления информации, предназначенную для остальных участников программы.</w:t>
      </w:r>
    </w:p>
    <w:p w14:paraId="7EECB352" w14:textId="77777777" w:rsidR="00033F67" w:rsidRPr="00033F67" w:rsidRDefault="00033F67" w:rsidP="00033F67">
      <w:pPr>
        <w:suppressAutoHyphens/>
        <w:spacing w:after="0" w:line="240" w:lineRule="auto"/>
        <w:ind w:left="767"/>
        <w:rPr>
          <w:rFonts w:ascii="Times New Roman" w:eastAsia="Times New Roman" w:hAnsi="Times New Roman" w:cs="Times New Roman"/>
          <w:kern w:val="0"/>
          <w:sz w:val="20"/>
          <w:szCs w:val="20"/>
          <w:lang w:eastAsia="ar-SA"/>
          <w14:ligatures w14:val="none"/>
        </w:rPr>
      </w:pPr>
    </w:p>
    <w:p w14:paraId="59A859AF" w14:textId="77777777" w:rsidR="00033F67" w:rsidRPr="00294A05" w:rsidRDefault="00033F67" w:rsidP="00033F67">
      <w:pPr>
        <w:suppressAutoHyphens/>
        <w:spacing w:after="0" w:line="240" w:lineRule="auto"/>
        <w:ind w:left="79" w:hanging="32"/>
        <w:rPr>
          <w:rFonts w:ascii="Times New Roman" w:eastAsia="Times New Roman" w:hAnsi="Times New Roman" w:cs="Times New Roman"/>
          <w:b/>
          <w:bCs/>
          <w:kern w:val="0"/>
          <w:sz w:val="20"/>
          <w:szCs w:val="20"/>
          <w:lang w:eastAsia="ar-SA"/>
          <w14:ligatures w14:val="none"/>
        </w:rPr>
      </w:pPr>
      <w:r w:rsidRPr="00294A05">
        <w:rPr>
          <w:rFonts w:ascii="Times New Roman" w:eastAsia="Times New Roman" w:hAnsi="Times New Roman" w:cs="Times New Roman"/>
          <w:b/>
          <w:bCs/>
          <w:kern w:val="0"/>
          <w:sz w:val="20"/>
          <w:szCs w:val="20"/>
          <w:lang w:eastAsia="ar-SA"/>
          <w14:ligatures w14:val="none"/>
        </w:rPr>
        <w:t>Коммуникативные УУД:</w:t>
      </w:r>
    </w:p>
    <w:p w14:paraId="20BD16AC"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воспринимать и формулировать суждения в соответствии с целями и условиями общения в рамках занятий, включённых в программу;</w:t>
      </w:r>
    </w:p>
    <w:p w14:paraId="111B7C9C"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14:paraId="66882205"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14:paraId="0F8E003F"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14:paraId="55AC2FFA"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сопоставлять свои суждения с суждениями других участников диалога, обнаруживать различие и сходство позиций;</w:t>
      </w:r>
    </w:p>
    <w:p w14:paraId="49B96169"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публично представлять результаты работы, проделанной в рамках выполнения заданий, связанных с тематикой курса по профориентации;</w:t>
      </w:r>
    </w:p>
    <w:p w14:paraId="67DADFF2"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14:paraId="52CE28D8"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уметь обобщать мнения нескольких участников программы, проявлять готовность руководить, выполнять поручения, подчиняться;</w:t>
      </w:r>
    </w:p>
    <w:p w14:paraId="4A01CFD1"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участвовать в групповых формах работы (обсуждения, обмен мнениями, мозговые штурмы и др.);</w:t>
      </w:r>
    </w:p>
    <w:p w14:paraId="428E6D9A" w14:textId="77777777" w:rsidR="00294A05" w:rsidRPr="00294A05" w:rsidRDefault="00294A05" w:rsidP="00AA504F">
      <w:pPr>
        <w:pStyle w:val="afc"/>
        <w:numPr>
          <w:ilvl w:val="0"/>
          <w:numId w:val="499"/>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14:paraId="6D0F7D44" w14:textId="77777777" w:rsidR="00294A05" w:rsidRPr="00C27E43" w:rsidRDefault="00294A05" w:rsidP="00294A05">
      <w:pPr>
        <w:tabs>
          <w:tab w:val="num" w:pos="284"/>
        </w:tabs>
        <w:spacing w:after="0" w:line="240" w:lineRule="auto"/>
        <w:ind w:left="284" w:hanging="284"/>
        <w:jc w:val="both"/>
        <w:rPr>
          <w:rFonts w:ascii="Times New Roman" w:eastAsia="Times New Roman" w:hAnsi="Times New Roman" w:cs="Times New Roman"/>
          <w:color w:val="000000"/>
          <w:kern w:val="0"/>
          <w:sz w:val="20"/>
          <w:szCs w:val="20"/>
          <w:lang w:eastAsia="ru-RU"/>
          <w14:ligatures w14:val="none"/>
        </w:rPr>
      </w:pPr>
    </w:p>
    <w:p w14:paraId="17E8CD46" w14:textId="77777777" w:rsidR="00294A05" w:rsidRPr="00294A05" w:rsidRDefault="00294A05" w:rsidP="00294A05">
      <w:pPr>
        <w:suppressAutoHyphens/>
        <w:spacing w:after="0" w:line="240" w:lineRule="auto"/>
        <w:ind w:left="79" w:hanging="32"/>
        <w:rPr>
          <w:rFonts w:ascii="Times New Roman" w:eastAsia="Times New Roman" w:hAnsi="Times New Roman" w:cs="Times New Roman"/>
          <w:b/>
          <w:bCs/>
          <w:kern w:val="0"/>
          <w:sz w:val="20"/>
          <w:szCs w:val="20"/>
          <w:lang w:eastAsia="ar-SA"/>
          <w14:ligatures w14:val="none"/>
        </w:rPr>
      </w:pPr>
      <w:r w:rsidRPr="00294A05">
        <w:rPr>
          <w:rFonts w:ascii="Times New Roman" w:eastAsia="Times New Roman" w:hAnsi="Times New Roman" w:cs="Times New Roman"/>
          <w:b/>
          <w:bCs/>
          <w:kern w:val="0"/>
          <w:sz w:val="20"/>
          <w:szCs w:val="20"/>
          <w:lang w:eastAsia="ar-SA"/>
          <w14:ligatures w14:val="none"/>
        </w:rPr>
        <w:t>Регулятивные УУД:</w:t>
      </w:r>
    </w:p>
    <w:p w14:paraId="5CAF9B69"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выявлять проблемы, возникающие в ходе выбора будущей профессии;</w:t>
      </w:r>
    </w:p>
    <w:p w14:paraId="57E9F17F"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ориентироваться в различных подходах принятия решений (индивидуальное, принятие решения в группе, принятие решений группой);</w:t>
      </w:r>
    </w:p>
    <w:p w14:paraId="44E2739F"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делать выбор и брать на себя ответственность за решения, принимаемые в процессе профессионального самоопределения;</w:t>
      </w:r>
    </w:p>
    <w:p w14:paraId="3E7A7679"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владеть способами самоконтроля, самомотивации и рефлексии;</w:t>
      </w:r>
    </w:p>
    <w:p w14:paraId="7B1FE661"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предвидеть трудности, которые могут возникнуть при выборе будущей профессии;</w:t>
      </w:r>
    </w:p>
    <w:p w14:paraId="11D6230F"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14:paraId="5F0BA7D3"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14:paraId="5D323E64"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различать, называть и управлять собственными эмоциями;</w:t>
      </w:r>
    </w:p>
    <w:p w14:paraId="6B905C04" w14:textId="77777777" w:rsidR="00294A05" w:rsidRPr="00294A05" w:rsidRDefault="00294A05" w:rsidP="00AA504F">
      <w:pPr>
        <w:pStyle w:val="afc"/>
        <w:numPr>
          <w:ilvl w:val="0"/>
          <w:numId w:val="500"/>
        </w:numPr>
        <w:tabs>
          <w:tab w:val="clear" w:pos="720"/>
          <w:tab w:val="num" w:pos="284"/>
        </w:tabs>
        <w:spacing w:after="0" w:line="240" w:lineRule="auto"/>
        <w:ind w:left="284" w:hanging="284"/>
        <w:jc w:val="both"/>
        <w:rPr>
          <w:rFonts w:ascii="Times New Roman" w:eastAsia="Times New Roman" w:hAnsi="Times New Roman" w:cs="Times New Roman"/>
          <w:color w:val="000000"/>
          <w:sz w:val="20"/>
          <w:szCs w:val="20"/>
          <w:lang w:eastAsia="ru-RU"/>
        </w:rPr>
      </w:pPr>
      <w:r w:rsidRPr="00294A05">
        <w:rPr>
          <w:rFonts w:ascii="Times New Roman" w:eastAsia="Times New Roman" w:hAnsi="Times New Roman" w:cs="Times New Roman"/>
          <w:color w:val="000000"/>
          <w:sz w:val="20"/>
          <w:szCs w:val="20"/>
          <w:lang w:eastAsia="ru-RU"/>
        </w:rPr>
        <w:t>уметь ставить себя на место другого человека, понимать мотивы и намерения участников курса, осознанно относиться к ним.</w:t>
      </w:r>
    </w:p>
    <w:p w14:paraId="1C26EF8E" w14:textId="77777777" w:rsidR="00294A05" w:rsidRPr="00C27E43" w:rsidRDefault="00294A05" w:rsidP="00294A05">
      <w:pPr>
        <w:spacing w:after="0" w:line="240" w:lineRule="auto"/>
        <w:rPr>
          <w:rFonts w:ascii="Times New Roman" w:eastAsia="Times New Roman" w:hAnsi="Times New Roman" w:cs="Times New Roman"/>
          <w:color w:val="000000"/>
          <w:kern w:val="0"/>
          <w:sz w:val="20"/>
          <w:szCs w:val="20"/>
          <w:lang w:eastAsia="ru-RU"/>
          <w14:ligatures w14:val="none"/>
        </w:rPr>
      </w:pPr>
    </w:p>
    <w:p w14:paraId="08108DDA" w14:textId="77777777" w:rsidR="00033F67" w:rsidRPr="00294A05" w:rsidRDefault="00033F67" w:rsidP="00294A05">
      <w:pPr>
        <w:widowControl w:val="0"/>
        <w:autoSpaceDE w:val="0"/>
        <w:autoSpaceDN w:val="0"/>
        <w:adjustRightInd w:val="0"/>
        <w:spacing w:line="240" w:lineRule="exact"/>
        <w:jc w:val="both"/>
        <w:rPr>
          <w:rFonts w:ascii="Times New Roman" w:eastAsiaTheme="minorEastAsia" w:hAnsi="Times New Roman"/>
          <w:b/>
          <w:bCs/>
          <w:color w:val="191919"/>
          <w:w w:val="105"/>
          <w:kern w:val="0"/>
          <w:lang w:eastAsia="ru-RU"/>
          <w14:ligatures w14:val="none"/>
        </w:rPr>
      </w:pPr>
      <w:r w:rsidRPr="00294A05">
        <w:rPr>
          <w:rFonts w:ascii="Times New Roman" w:eastAsiaTheme="minorEastAsia" w:hAnsi="Times New Roman"/>
          <w:b/>
          <w:bCs/>
          <w:color w:val="191919"/>
          <w:w w:val="105"/>
          <w:kern w:val="0"/>
          <w:lang w:eastAsia="ru-RU"/>
          <w14:ligatures w14:val="none"/>
        </w:rPr>
        <w:t>ПРЕДМЕТНЫЕ РЕЗУЛЬТАТЫ</w:t>
      </w:r>
    </w:p>
    <w:p w14:paraId="7E1E9592" w14:textId="77777777" w:rsidR="00033F67" w:rsidRPr="00033F67" w:rsidRDefault="00033F67" w:rsidP="00AA504F">
      <w:pPr>
        <w:numPr>
          <w:ilvl w:val="0"/>
          <w:numId w:val="433"/>
        </w:numPr>
        <w:spacing w:after="0" w:line="240" w:lineRule="auto"/>
        <w:ind w:left="284" w:right="-57" w:hanging="284"/>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iCs/>
          <w:color w:val="000000"/>
          <w:w w:val="99"/>
          <w:kern w:val="0"/>
          <w:sz w:val="20"/>
          <w:szCs w:val="20"/>
          <w:lang w:eastAsia="ru-RU"/>
          <w14:ligatures w14:val="none"/>
        </w:rPr>
        <w:t>з</w:t>
      </w:r>
      <w:r w:rsidRPr="00033F67">
        <w:rPr>
          <w:rFonts w:ascii="Times New Roman" w:eastAsia="Times New Roman" w:hAnsi="Times New Roman" w:cs="Times New Roman"/>
          <w:color w:val="000000"/>
          <w:kern w:val="0"/>
          <w:sz w:val="20"/>
          <w:szCs w:val="20"/>
          <w:lang w:eastAsia="ru-RU"/>
          <w14:ligatures w14:val="none"/>
        </w:rPr>
        <w:t>накомс</w:t>
      </w:r>
      <w:r w:rsidRPr="00033F67">
        <w:rPr>
          <w:rFonts w:ascii="Times New Roman" w:eastAsia="Times New Roman" w:hAnsi="Times New Roman" w:cs="Times New Roman"/>
          <w:color w:val="000000"/>
          <w:w w:val="99"/>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во</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с миром профес</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ий (типы, классификация)</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с</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особ</w:t>
      </w:r>
      <w:r w:rsidRPr="00033F67">
        <w:rPr>
          <w:rFonts w:ascii="Times New Roman" w:eastAsia="Times New Roman" w:hAnsi="Times New Roman" w:cs="Times New Roman"/>
          <w:color w:val="000000"/>
          <w:spacing w:val="-1"/>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 xml:space="preserve">ми </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2"/>
          <w:w w:val="99"/>
          <w:kern w:val="0"/>
          <w:sz w:val="20"/>
          <w:szCs w:val="20"/>
          <w:lang w:eastAsia="ru-RU"/>
          <w14:ligatures w14:val="none"/>
        </w:rPr>
        <w:t>л</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че</w:t>
      </w:r>
      <w:r w:rsidRPr="00033F67">
        <w:rPr>
          <w:rFonts w:ascii="Times New Roman" w:eastAsia="Times New Roman" w:hAnsi="Times New Roman" w:cs="Times New Roman"/>
          <w:color w:val="000000"/>
          <w:spacing w:val="1"/>
          <w:w w:val="99"/>
          <w:kern w:val="0"/>
          <w:sz w:val="20"/>
          <w:szCs w:val="20"/>
          <w:lang w:eastAsia="ru-RU"/>
          <w14:ligatures w14:val="none"/>
        </w:rPr>
        <w:t>н</w:t>
      </w:r>
      <w:r w:rsidRPr="00033F67">
        <w:rPr>
          <w:rFonts w:ascii="Times New Roman" w:eastAsia="Times New Roman" w:hAnsi="Times New Roman" w:cs="Times New Roman"/>
          <w:color w:val="000000"/>
          <w:spacing w:val="4"/>
          <w:w w:val="99"/>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я профессиональ</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ого обра</w:t>
      </w:r>
      <w:r w:rsidRPr="00033F67">
        <w:rPr>
          <w:rFonts w:ascii="Times New Roman" w:eastAsia="Times New Roman" w:hAnsi="Times New Roman" w:cs="Times New Roman"/>
          <w:color w:val="000000"/>
          <w:w w:val="99"/>
          <w:kern w:val="0"/>
          <w:sz w:val="20"/>
          <w:szCs w:val="20"/>
          <w:lang w:eastAsia="ru-RU"/>
          <w14:ligatures w14:val="none"/>
        </w:rPr>
        <w:t>з</w:t>
      </w:r>
      <w:r w:rsidRPr="00033F67">
        <w:rPr>
          <w:rFonts w:ascii="Times New Roman" w:eastAsia="Times New Roman" w:hAnsi="Times New Roman" w:cs="Times New Roman"/>
          <w:color w:val="000000"/>
          <w:kern w:val="0"/>
          <w:sz w:val="20"/>
          <w:szCs w:val="20"/>
          <w:lang w:eastAsia="ru-RU"/>
          <w14:ligatures w14:val="none"/>
        </w:rPr>
        <w:t>ования;</w:t>
      </w:r>
      <w:r w:rsidRPr="00033F67">
        <w:rPr>
          <w:rFonts w:ascii="Times New Roman" w:eastAsia="Times New Roman" w:hAnsi="Times New Roman" w:cs="Times New Roman"/>
          <w:kern w:val="0"/>
          <w:sz w:val="20"/>
          <w:szCs w:val="20"/>
          <w:lang w:eastAsia="ru-RU"/>
          <w14:ligatures w14:val="none"/>
        </w:rPr>
        <w:t xml:space="preserve"> </w:t>
      </w:r>
    </w:p>
    <w:p w14:paraId="765D0DC5" w14:textId="77777777" w:rsidR="00033F67" w:rsidRPr="00033F67" w:rsidRDefault="00033F67" w:rsidP="00AA504F">
      <w:pPr>
        <w:numPr>
          <w:ilvl w:val="0"/>
          <w:numId w:val="433"/>
        </w:numPr>
        <w:spacing w:after="0" w:line="240" w:lineRule="auto"/>
        <w:ind w:left="284" w:right="-57" w:hanging="284"/>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знакомство со спецификой профессиональной деятельности и новыми формами организации труда в условиях рыночных отношений и конкуренции кадров;</w:t>
      </w:r>
    </w:p>
    <w:p w14:paraId="6AE62657" w14:textId="77777777" w:rsidR="00033F67" w:rsidRPr="00033F67" w:rsidRDefault="00033F67" w:rsidP="00AA504F">
      <w:pPr>
        <w:numPr>
          <w:ilvl w:val="0"/>
          <w:numId w:val="422"/>
        </w:numPr>
        <w:tabs>
          <w:tab w:val="num" w:pos="284"/>
        </w:tabs>
        <w:snapToGrid w:val="0"/>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умение ориентироваться в мире профессий, рынке труда;</w:t>
      </w:r>
    </w:p>
    <w:p w14:paraId="1A59C77A" w14:textId="77777777" w:rsidR="00033F67" w:rsidRPr="00033F67" w:rsidRDefault="00033F67" w:rsidP="00AA504F">
      <w:pPr>
        <w:numPr>
          <w:ilvl w:val="0"/>
          <w:numId w:val="422"/>
        </w:numPr>
        <w:tabs>
          <w:tab w:val="num" w:pos="284"/>
        </w:tabs>
        <w:snapToGrid w:val="0"/>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осознание собственной полезности и ценности;</w:t>
      </w:r>
    </w:p>
    <w:p w14:paraId="01464E25" w14:textId="77777777" w:rsidR="00033F67" w:rsidRPr="00033F67" w:rsidRDefault="00033F67" w:rsidP="00AA504F">
      <w:pPr>
        <w:numPr>
          <w:ilvl w:val="0"/>
          <w:numId w:val="422"/>
        </w:numPr>
        <w:tabs>
          <w:tab w:val="num" w:pos="284"/>
        </w:tabs>
        <w:spacing w:before="280" w:after="28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понятие основных способов психологического взаимодействия между людьми;</w:t>
      </w:r>
    </w:p>
    <w:p w14:paraId="0130851D" w14:textId="77777777" w:rsidR="00033F67" w:rsidRPr="00033F67" w:rsidRDefault="00033F67" w:rsidP="00AA504F">
      <w:pPr>
        <w:numPr>
          <w:ilvl w:val="0"/>
          <w:numId w:val="422"/>
        </w:numPr>
        <w:tabs>
          <w:tab w:val="num" w:pos="284"/>
        </w:tabs>
        <w:spacing w:before="280" w:after="28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освоение приемов повышения собственной самооценки,</w:t>
      </w:r>
      <w:r w:rsidRPr="00033F67">
        <w:rPr>
          <w:rFonts w:ascii="Times New Roman" w:hAnsi="Times New Roman" w:cs="Times New Roman"/>
          <w:kern w:val="0"/>
          <w:sz w:val="20"/>
          <w:szCs w:val="20"/>
          <w14:ligatures w14:val="none"/>
        </w:rPr>
        <w:t xml:space="preserve"> уверенности</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в</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себе,</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независимости</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эмоциональной</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поведенческой</w:t>
      </w:r>
      <w:r w:rsidRPr="00033F67">
        <w:rPr>
          <w:rFonts w:ascii="Times New Roman" w:hAnsi="Times New Roman" w:cs="Times New Roman"/>
          <w:spacing w:val="-5"/>
          <w:kern w:val="0"/>
          <w:sz w:val="20"/>
          <w:szCs w:val="20"/>
          <w14:ligatures w14:val="none"/>
        </w:rPr>
        <w:t xml:space="preserve"> </w:t>
      </w:r>
      <w:r w:rsidRPr="00033F67">
        <w:rPr>
          <w:rFonts w:ascii="Times New Roman" w:hAnsi="Times New Roman" w:cs="Times New Roman"/>
          <w:kern w:val="0"/>
          <w:sz w:val="20"/>
          <w:szCs w:val="20"/>
          <w14:ligatures w14:val="none"/>
        </w:rPr>
        <w:t>гибкости;</w:t>
      </w:r>
    </w:p>
    <w:p w14:paraId="3D6F4855" w14:textId="77777777" w:rsidR="00033F67" w:rsidRPr="00033F67" w:rsidRDefault="00033F67" w:rsidP="00AA504F">
      <w:pPr>
        <w:numPr>
          <w:ilvl w:val="0"/>
          <w:numId w:val="422"/>
        </w:numPr>
        <w:tabs>
          <w:tab w:val="num" w:pos="284"/>
        </w:tabs>
        <w:spacing w:before="280" w:after="28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033F67">
        <w:rPr>
          <w:rFonts w:ascii="Times New Roman" w:hAnsi="Times New Roman" w:cs="Times New Roman"/>
          <w:kern w:val="0"/>
          <w:sz w:val="20"/>
          <w:szCs w:val="20"/>
          <w14:ligatures w14:val="none"/>
        </w:rPr>
        <w:t>овладение</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навыками</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самоанализа,</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самораскрытий</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самоизменения;</w:t>
      </w:r>
    </w:p>
    <w:p w14:paraId="7136BCF4" w14:textId="77777777" w:rsidR="00033F67" w:rsidRPr="00033F67" w:rsidRDefault="00033F67" w:rsidP="00AA504F">
      <w:pPr>
        <w:numPr>
          <w:ilvl w:val="0"/>
          <w:numId w:val="422"/>
        </w:numPr>
        <w:tabs>
          <w:tab w:val="num" w:pos="284"/>
        </w:tabs>
        <w:snapToGrid w:val="0"/>
        <w:spacing w:after="0" w:line="240" w:lineRule="auto"/>
        <w:ind w:left="284" w:hanging="284"/>
        <w:contextualSpacing/>
        <w:jc w:val="both"/>
        <w:rPr>
          <w:rFonts w:ascii="Times New Roman" w:eastAsia="Times New Roman" w:hAnsi="Times New Roman" w:cs="Times New Roman"/>
          <w:bCs/>
          <w:iCs/>
          <w:kern w:val="0"/>
          <w:sz w:val="20"/>
          <w:szCs w:val="20"/>
          <w:lang w:eastAsia="ar-SA"/>
          <w14:ligatures w14:val="none"/>
        </w:rPr>
      </w:pPr>
      <w:r w:rsidRPr="00033F67">
        <w:rPr>
          <w:rFonts w:ascii="Times New Roman" w:eastAsiaTheme="minorEastAsia" w:hAnsi="Times New Roman" w:cs="Times New Roman"/>
          <w:kern w:val="0"/>
          <w:sz w:val="20"/>
          <w:szCs w:val="20"/>
          <w:lang w:eastAsia="ru-RU"/>
          <w14:ligatures w14:val="none"/>
        </w:rPr>
        <w:t>осознание своего места в мире и обществе;</w:t>
      </w:r>
      <w:r w:rsidRPr="00033F67">
        <w:rPr>
          <w:rFonts w:ascii="Times New Roman" w:eastAsia="Times New Roman" w:hAnsi="Times New Roman" w:cs="Times New Roman"/>
          <w:bCs/>
          <w:iCs/>
          <w:kern w:val="0"/>
          <w:sz w:val="20"/>
          <w:szCs w:val="20"/>
          <w:lang w:eastAsia="ar-SA"/>
          <w14:ligatures w14:val="none"/>
        </w:rPr>
        <w:t xml:space="preserve"> </w:t>
      </w:r>
    </w:p>
    <w:p w14:paraId="5BFBC696" w14:textId="77777777" w:rsidR="00033F67" w:rsidRPr="00033F67" w:rsidRDefault="00033F67" w:rsidP="00AA504F">
      <w:pPr>
        <w:numPr>
          <w:ilvl w:val="0"/>
          <w:numId w:val="422"/>
        </w:numPr>
        <w:tabs>
          <w:tab w:val="num" w:pos="284"/>
        </w:tabs>
        <w:spacing w:after="0" w:line="240" w:lineRule="auto"/>
        <w:ind w:left="284" w:right="-57" w:hanging="284"/>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повышение уровня профориентационной компетенции учащихся за счет вооружения их соответствующими знаниями и умениями, расширения границ самовосприятия, пробуждения потребности в самосовершенствовании;</w:t>
      </w:r>
    </w:p>
    <w:p w14:paraId="64FE62B3" w14:textId="77777777" w:rsidR="00033F67" w:rsidRPr="00033F67" w:rsidRDefault="00033F67" w:rsidP="00AA504F">
      <w:pPr>
        <w:numPr>
          <w:ilvl w:val="0"/>
          <w:numId w:val="422"/>
        </w:numPr>
        <w:tabs>
          <w:tab w:val="num" w:pos="284"/>
        </w:tabs>
        <w:snapToGrid w:val="0"/>
        <w:spacing w:after="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адекватно анализировать собственные полученные знания для осознания причин возникающих проблем и путей их решения;</w:t>
      </w:r>
    </w:p>
    <w:p w14:paraId="0E1D50AF" w14:textId="77777777" w:rsidR="00033F67" w:rsidRPr="00033F67" w:rsidRDefault="00033F67" w:rsidP="00AA504F">
      <w:pPr>
        <w:widowControl w:val="0"/>
        <w:numPr>
          <w:ilvl w:val="0"/>
          <w:numId w:val="422"/>
        </w:numPr>
        <w:tabs>
          <w:tab w:val="left" w:pos="284"/>
        </w:tabs>
        <w:autoSpaceDE w:val="0"/>
        <w:autoSpaceDN w:val="0"/>
        <w:spacing w:before="26" w:after="0" w:line="240" w:lineRule="auto"/>
        <w:ind w:hanging="720"/>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формировать</w:t>
      </w:r>
      <w:r w:rsidRPr="00033F67">
        <w:rPr>
          <w:rFonts w:ascii="Times New Roman" w:hAnsi="Times New Roman" w:cs="Times New Roman"/>
          <w:spacing w:val="-5"/>
          <w:kern w:val="0"/>
          <w:sz w:val="20"/>
          <w:szCs w:val="20"/>
          <w14:ligatures w14:val="none"/>
        </w:rPr>
        <w:t xml:space="preserve"> в себе </w:t>
      </w:r>
      <w:r w:rsidRPr="00033F67">
        <w:rPr>
          <w:rFonts w:ascii="Times New Roman" w:hAnsi="Times New Roman" w:cs="Times New Roman"/>
          <w:kern w:val="0"/>
          <w:sz w:val="20"/>
          <w:szCs w:val="20"/>
          <w14:ligatures w14:val="none"/>
        </w:rPr>
        <w:t>позитивное</w:t>
      </w:r>
      <w:r w:rsidRPr="00033F67">
        <w:rPr>
          <w:rFonts w:ascii="Times New Roman" w:hAnsi="Times New Roman" w:cs="Times New Roman"/>
          <w:spacing w:val="-5"/>
          <w:kern w:val="0"/>
          <w:sz w:val="20"/>
          <w:szCs w:val="20"/>
          <w14:ligatures w14:val="none"/>
        </w:rPr>
        <w:t xml:space="preserve"> </w:t>
      </w:r>
      <w:r w:rsidRPr="00033F67">
        <w:rPr>
          <w:rFonts w:ascii="Times New Roman" w:hAnsi="Times New Roman" w:cs="Times New Roman"/>
          <w:kern w:val="0"/>
          <w:sz w:val="20"/>
          <w:szCs w:val="20"/>
          <w14:ligatures w14:val="none"/>
        </w:rPr>
        <w:t>мышление</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(комплекс</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победителя);</w:t>
      </w:r>
    </w:p>
    <w:p w14:paraId="15AD1362" w14:textId="77777777" w:rsidR="00033F67" w:rsidRPr="00033F67" w:rsidRDefault="00033F67" w:rsidP="00AA504F">
      <w:pPr>
        <w:numPr>
          <w:ilvl w:val="0"/>
          <w:numId w:val="422"/>
        </w:numPr>
        <w:tabs>
          <w:tab w:val="left" w:pos="347"/>
          <w:tab w:val="num"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hAnsi="Times New Roman" w:cs="Times New Roman"/>
          <w:kern w:val="0"/>
          <w:sz w:val="20"/>
          <w:szCs w:val="20"/>
          <w14:ligatures w14:val="none"/>
        </w:rPr>
        <w:t>самостоятельно</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делать</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выбор,</w:t>
      </w:r>
      <w:r w:rsidRPr="00033F67">
        <w:rPr>
          <w:rFonts w:ascii="Times New Roman" w:hAnsi="Times New Roman" w:cs="Times New Roman"/>
          <w:spacing w:val="-6"/>
          <w:kern w:val="0"/>
          <w:sz w:val="20"/>
          <w:szCs w:val="20"/>
          <w14:ligatures w14:val="none"/>
        </w:rPr>
        <w:t xml:space="preserve"> </w:t>
      </w:r>
      <w:r w:rsidRPr="00033F67">
        <w:rPr>
          <w:rFonts w:ascii="Times New Roman" w:hAnsi="Times New Roman" w:cs="Times New Roman"/>
          <w:kern w:val="0"/>
          <w:sz w:val="20"/>
          <w:szCs w:val="20"/>
          <w14:ligatures w14:val="none"/>
        </w:rPr>
        <w:t>прогнозировать</w:t>
      </w:r>
      <w:r w:rsidRPr="00033F67">
        <w:rPr>
          <w:rFonts w:ascii="Times New Roman" w:hAnsi="Times New Roman" w:cs="Times New Roman"/>
          <w:spacing w:val="-3"/>
          <w:kern w:val="0"/>
          <w:sz w:val="20"/>
          <w:szCs w:val="20"/>
          <w14:ligatures w14:val="none"/>
        </w:rPr>
        <w:t xml:space="preserve"> </w:t>
      </w:r>
      <w:r w:rsidRPr="00033F67">
        <w:rPr>
          <w:rFonts w:ascii="Times New Roman" w:hAnsi="Times New Roman" w:cs="Times New Roman"/>
          <w:kern w:val="0"/>
          <w:sz w:val="20"/>
          <w:szCs w:val="20"/>
          <w14:ligatures w14:val="none"/>
        </w:rPr>
        <w:t>последствия</w:t>
      </w:r>
      <w:r w:rsidRPr="00033F67">
        <w:rPr>
          <w:rFonts w:ascii="Times New Roman" w:hAnsi="Times New Roman" w:cs="Times New Roman"/>
          <w:spacing w:val="-4"/>
          <w:kern w:val="0"/>
          <w:sz w:val="20"/>
          <w:szCs w:val="20"/>
          <w14:ligatures w14:val="none"/>
        </w:rPr>
        <w:t xml:space="preserve"> </w:t>
      </w:r>
      <w:r w:rsidRPr="00033F67">
        <w:rPr>
          <w:rFonts w:ascii="Times New Roman" w:hAnsi="Times New Roman" w:cs="Times New Roman"/>
          <w:kern w:val="0"/>
          <w:sz w:val="20"/>
          <w:szCs w:val="20"/>
          <w14:ligatures w14:val="none"/>
        </w:rPr>
        <w:t>своих</w:t>
      </w:r>
      <w:r w:rsidRPr="00033F67">
        <w:rPr>
          <w:kern w:val="0"/>
          <w:sz w:val="20"/>
          <w:szCs w:val="20"/>
          <w14:ligatures w14:val="none"/>
        </w:rPr>
        <w:t xml:space="preserve"> </w:t>
      </w:r>
      <w:r w:rsidRPr="00033F67">
        <w:rPr>
          <w:rFonts w:ascii="Times New Roman" w:hAnsi="Times New Roman" w:cs="Times New Roman"/>
          <w:spacing w:val="-52"/>
          <w:kern w:val="0"/>
          <w:sz w:val="20"/>
          <w:szCs w:val="20"/>
          <w14:ligatures w14:val="none"/>
        </w:rPr>
        <w:t xml:space="preserve"> </w:t>
      </w:r>
      <w:r w:rsidRPr="00033F67">
        <w:rPr>
          <w:rFonts w:ascii="Times New Roman" w:hAnsi="Times New Roman" w:cs="Times New Roman"/>
          <w:kern w:val="0"/>
          <w:sz w:val="20"/>
          <w:szCs w:val="20"/>
          <w14:ligatures w14:val="none"/>
        </w:rPr>
        <w:t>поступков</w:t>
      </w:r>
      <w:r w:rsidRPr="00033F67">
        <w:rPr>
          <w:rFonts w:ascii="Times New Roman" w:hAnsi="Times New Roman" w:cs="Times New Roman"/>
          <w:spacing w:val="-2"/>
          <w:kern w:val="0"/>
          <w:sz w:val="20"/>
          <w:szCs w:val="20"/>
          <w14:ligatures w14:val="none"/>
        </w:rPr>
        <w:t xml:space="preserve"> </w:t>
      </w:r>
      <w:r w:rsidRPr="00033F67">
        <w:rPr>
          <w:rFonts w:ascii="Times New Roman" w:hAnsi="Times New Roman" w:cs="Times New Roman"/>
          <w:kern w:val="0"/>
          <w:sz w:val="20"/>
          <w:szCs w:val="20"/>
          <w14:ligatures w14:val="none"/>
        </w:rPr>
        <w:t>и</w:t>
      </w:r>
      <w:r w:rsidRPr="00033F67">
        <w:rPr>
          <w:rFonts w:ascii="Times New Roman" w:hAnsi="Times New Roman" w:cs="Times New Roman"/>
          <w:spacing w:val="-1"/>
          <w:kern w:val="0"/>
          <w:sz w:val="20"/>
          <w:szCs w:val="20"/>
          <w14:ligatures w14:val="none"/>
        </w:rPr>
        <w:t xml:space="preserve"> </w:t>
      </w:r>
      <w:r w:rsidRPr="00033F67">
        <w:rPr>
          <w:rFonts w:ascii="Times New Roman" w:hAnsi="Times New Roman" w:cs="Times New Roman"/>
          <w:kern w:val="0"/>
          <w:sz w:val="20"/>
          <w:szCs w:val="20"/>
          <w14:ligatures w14:val="none"/>
        </w:rPr>
        <w:t>отвечать за них;</w:t>
      </w:r>
      <w:r w:rsidRPr="00033F67">
        <w:rPr>
          <w:rFonts w:ascii="Times New Roman" w:eastAsia="Times New Roman" w:hAnsi="Times New Roman" w:cs="Times New Roman"/>
          <w:color w:val="000000"/>
          <w:kern w:val="0"/>
          <w:sz w:val="20"/>
          <w:szCs w:val="20"/>
          <w:lang w:eastAsia="ar-SA"/>
          <w14:ligatures w14:val="none"/>
        </w:rPr>
        <w:t xml:space="preserve"> </w:t>
      </w:r>
    </w:p>
    <w:p w14:paraId="2BCD46DB" w14:textId="77777777" w:rsidR="00033F67" w:rsidRPr="00033F67" w:rsidRDefault="00033F67" w:rsidP="00AA504F">
      <w:pPr>
        <w:numPr>
          <w:ilvl w:val="0"/>
          <w:numId w:val="422"/>
        </w:numPr>
        <w:tabs>
          <w:tab w:val="left" w:pos="347"/>
          <w:tab w:val="num" w:pos="426"/>
        </w:tabs>
        <w:suppressAutoHyphens/>
        <w:spacing w:after="0" w:line="240" w:lineRule="auto"/>
        <w:ind w:left="284" w:hanging="284"/>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xml:space="preserve">умение планировать, контролировать и оценивать свои действия в соответствии с поставленной задачей и условиями ее реализации; </w:t>
      </w:r>
    </w:p>
    <w:p w14:paraId="7D24187F" w14:textId="77777777" w:rsidR="00033F67" w:rsidRPr="00033F67" w:rsidRDefault="00033F67" w:rsidP="00AA504F">
      <w:pPr>
        <w:numPr>
          <w:ilvl w:val="0"/>
          <w:numId w:val="422"/>
        </w:numPr>
        <w:tabs>
          <w:tab w:val="num" w:pos="284"/>
        </w:tabs>
        <w:suppressAutoHyphens/>
        <w:spacing w:after="280" w:line="240" w:lineRule="auto"/>
        <w:ind w:left="284" w:hanging="284"/>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применять полученный опыт для самореализации и самовыражения в разных видах деятельности;</w:t>
      </w:r>
    </w:p>
    <w:p w14:paraId="6CCCB147" w14:textId="77777777" w:rsidR="00033F67" w:rsidRPr="0097067C" w:rsidRDefault="00033F67" w:rsidP="00AA504F">
      <w:pPr>
        <w:numPr>
          <w:ilvl w:val="0"/>
          <w:numId w:val="422"/>
        </w:numPr>
        <w:spacing w:after="0" w:line="240" w:lineRule="auto"/>
        <w:ind w:left="284" w:right="-57" w:hanging="284"/>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применять полученные знания и умения</w:t>
      </w:r>
      <w:r w:rsidRPr="00033F67">
        <w:rPr>
          <w:rFonts w:ascii="Times New Roman" w:eastAsia="Times New Roman" w:hAnsi="Times New Roman" w:cs="Times New Roman"/>
          <w:b/>
          <w:kern w:val="0"/>
          <w:sz w:val="20"/>
          <w:szCs w:val="20"/>
          <w:lang w:eastAsia="ru-RU"/>
          <w14:ligatures w14:val="none"/>
        </w:rPr>
        <w:t xml:space="preserve"> </w:t>
      </w:r>
      <w:r w:rsidRPr="00033F67">
        <w:rPr>
          <w:rFonts w:ascii="Times New Roman" w:eastAsia="Times New Roman" w:hAnsi="Times New Roman" w:cs="Times New Roman"/>
          <w:kern w:val="0"/>
          <w:sz w:val="20"/>
          <w:szCs w:val="20"/>
          <w:lang w:eastAsia="ru-RU"/>
          <w14:ligatures w14:val="none"/>
        </w:rPr>
        <w:t>для успешного вхождения в новый мир профессий и продвижения в нем к желаемой цели.</w:t>
      </w:r>
    </w:p>
    <w:p w14:paraId="09BAFAD3" w14:textId="77777777" w:rsidR="0097067C" w:rsidRDefault="0097067C" w:rsidP="0097067C">
      <w:pPr>
        <w:spacing w:after="0" w:line="240" w:lineRule="auto"/>
        <w:ind w:right="-57"/>
        <w:jc w:val="both"/>
        <w:rPr>
          <w:rFonts w:ascii="Times New Roman" w:eastAsia="Times New Roman" w:hAnsi="Times New Roman" w:cs="Times New Roman"/>
          <w:kern w:val="0"/>
          <w:sz w:val="20"/>
          <w:szCs w:val="20"/>
          <w:lang w:eastAsia="ru-RU"/>
          <w14:ligatures w14:val="none"/>
        </w:rPr>
      </w:pPr>
    </w:p>
    <w:p w14:paraId="404DD377" w14:textId="77777777" w:rsidR="0097067C" w:rsidRDefault="0097067C" w:rsidP="0097067C">
      <w:pPr>
        <w:spacing w:after="0" w:line="240" w:lineRule="auto"/>
        <w:ind w:right="-57"/>
        <w:jc w:val="both"/>
        <w:rPr>
          <w:rFonts w:ascii="Times New Roman" w:eastAsia="Times New Roman" w:hAnsi="Times New Roman" w:cs="Times New Roman"/>
          <w:kern w:val="0"/>
          <w:sz w:val="20"/>
          <w:szCs w:val="20"/>
          <w:lang w:eastAsia="ru-RU"/>
          <w14:ligatures w14:val="none"/>
        </w:rPr>
      </w:pPr>
    </w:p>
    <w:p w14:paraId="628C5CA6" w14:textId="77777777" w:rsidR="0097067C" w:rsidRDefault="0097067C" w:rsidP="0097067C">
      <w:pPr>
        <w:spacing w:after="0" w:line="240" w:lineRule="auto"/>
        <w:ind w:right="-57"/>
        <w:jc w:val="both"/>
        <w:rPr>
          <w:rFonts w:ascii="Times New Roman" w:eastAsia="Times New Roman" w:hAnsi="Times New Roman" w:cs="Times New Roman"/>
          <w:kern w:val="0"/>
          <w:sz w:val="20"/>
          <w:szCs w:val="20"/>
          <w:lang w:eastAsia="ru-RU"/>
          <w14:ligatures w14:val="none"/>
        </w:rPr>
      </w:pPr>
    </w:p>
    <w:p w14:paraId="03B9D56D"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ПРОЕКТНАЯ ДЕЯТЕЛЬНОСТЬ «МИР ВОКРУГ НАС»</w:t>
      </w:r>
    </w:p>
    <w:p w14:paraId="0B3D67FB"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p>
    <w:p w14:paraId="4DCAB032"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749EAFA5" w14:textId="7D1A7A5F" w:rsidR="00033F67" w:rsidRPr="00294A05" w:rsidRDefault="00033F67" w:rsidP="00294A05">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программы внеурочной деятельности ООО, </w:t>
      </w:r>
      <w:r w:rsidR="00294A05">
        <w:rPr>
          <w:rFonts w:ascii="Times New Roman" w:hAnsi="Times New Roman" w:cs="Times New Roman"/>
          <w:kern w:val="0"/>
          <w:sz w:val="20"/>
          <w:szCs w:val="20"/>
          <w14:ligatures w14:val="none"/>
        </w:rPr>
        <w:t xml:space="preserve">федеральной программы воспитания, </w:t>
      </w:r>
      <w:r w:rsidRPr="00033F67">
        <w:rPr>
          <w:rFonts w:ascii="Times New Roman" w:eastAsiaTheme="minorEastAsia" w:hAnsi="Times New Roman" w:cs="Times New Roman"/>
          <w:bCs/>
          <w:color w:val="000000"/>
          <w:spacing w:val="-3"/>
          <w:kern w:val="0"/>
          <w:sz w:val="20"/>
          <w:szCs w:val="20"/>
          <w:lang w:eastAsia="ru-RU"/>
          <w14:ligatures w14:val="none"/>
        </w:rPr>
        <w:t xml:space="preserve">на основе </w:t>
      </w:r>
      <w:r w:rsidRPr="00033F67">
        <w:rPr>
          <w:rFonts w:ascii="Times New Roman" w:eastAsiaTheme="minorEastAsia" w:hAnsi="Times New Roman"/>
          <w:bCs/>
          <w:kern w:val="0"/>
          <w:sz w:val="20"/>
          <w:szCs w:val="20"/>
          <w:lang w:eastAsia="ru-RU"/>
          <w14:ligatures w14:val="none"/>
        </w:rPr>
        <w:t xml:space="preserve">методического конструктора «Внеурочная деятельность школьников» и авторской программы </w:t>
      </w:r>
      <w:r w:rsidRPr="00033F67">
        <w:rPr>
          <w:rFonts w:ascii="Times New Roman" w:eastAsia="Times New Roman" w:hAnsi="Times New Roman"/>
          <w:color w:val="000000"/>
          <w:kern w:val="0"/>
          <w:sz w:val="20"/>
          <w:szCs w:val="20"/>
          <w:lang w:eastAsia="ru-RU"/>
          <w14:ligatures w14:val="none"/>
        </w:rPr>
        <w:t>Леонтовича А.В. Проектная мастерская (5-9 классы), и</w:t>
      </w:r>
      <w:r w:rsidRPr="00033F67">
        <w:rPr>
          <w:rFonts w:ascii="Times New Roman" w:hAnsi="Times New Roman" w:cs="Times New Roman"/>
          <w:kern w:val="0"/>
          <w:sz w:val="20"/>
          <w:szCs w:val="20"/>
          <w14:ligatures w14:val="none"/>
        </w:rPr>
        <w:t xml:space="preserve">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w:t>
      </w:r>
    </w:p>
    <w:p w14:paraId="06C53E03" w14:textId="7BD5881E"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 xml:space="preserve">       </w:t>
      </w:r>
      <w:r w:rsidRPr="00033F67">
        <w:rPr>
          <w:rFonts w:ascii="Times New Roman" w:eastAsia="Times New Roman" w:hAnsi="Times New Roman" w:cs="Times New Roman"/>
          <w:kern w:val="0"/>
          <w:sz w:val="20"/>
          <w:szCs w:val="20"/>
          <w:lang w:eastAsia="ru-RU"/>
          <w14:ligatures w14:val="none"/>
        </w:rPr>
        <w:t xml:space="preserve">Программа внеурочной проектной деятельности «Мир вокруг нас» </w:t>
      </w:r>
      <w:r w:rsidRPr="00033F67">
        <w:rPr>
          <w:rFonts w:ascii="Times New Roman" w:eastAsia="Times New Roman" w:hAnsi="Times New Roman" w:cs="Times New Roman"/>
          <w:color w:val="000000"/>
          <w:kern w:val="0"/>
          <w:sz w:val="20"/>
          <w:szCs w:val="20"/>
          <w14:ligatures w14:val="none"/>
        </w:rPr>
        <w:t>направлена на развитие творческих способностей учащихся, формирование основ культуры проектной деятельности, позитивного социального опыта применения технологий этого вида деятельности.</w:t>
      </w:r>
    </w:p>
    <w:p w14:paraId="57E8B050"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kern w:val="0"/>
          <w:sz w:val="20"/>
          <w:szCs w:val="20"/>
          <w:lang w:eastAsia="ru-RU"/>
          <w14:ligatures w14:val="none"/>
        </w:rPr>
        <w:t xml:space="preserve">      Проектно-исследовательская деятельность</w:t>
      </w:r>
      <w:r w:rsidRPr="00033F67">
        <w:rPr>
          <w:rFonts w:ascii="Times New Roman" w:eastAsia="Times New Roman" w:hAnsi="Times New Roman" w:cs="Times New Roman"/>
          <w:kern w:val="0"/>
          <w:sz w:val="20"/>
          <w:szCs w:val="20"/>
          <w:lang w:eastAsia="ru-RU"/>
          <w14:ligatures w14:val="none"/>
        </w:rPr>
        <w:t xml:space="preserve"> является средством освоения действительности, её главные цели – установление истины, развитие умения работать с информацией, формирование исследовательского стиля мышления. Результатом этой деятельности является формирование познавательных мотивов, исследовательских умений, креативного мышления, субъективно новых для учащихся знаний и способов деятельности.  </w:t>
      </w:r>
    </w:p>
    <w:p w14:paraId="14C0C1E2"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Исследовательская деятельность позволяет привлекать к работе разные категории участников образовательного процесса (учащихся, родителей, учителей), создает условия для работы с семьей, общения детей и взрослых, их самовыражения и самоутверждения, развития творческих способностей, предоставляет возможность для отдыха и удовлетворения своих потребностей. </w:t>
      </w:r>
    </w:p>
    <w:p w14:paraId="41DAC641"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Проект – это комплекс взаимосвязанных действий, предпринимаемых для достижения определённой цели в течение заданного периода в рамках имеющихся возможностей. </w:t>
      </w:r>
    </w:p>
    <w:p w14:paraId="00F48C93"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p>
    <w:p w14:paraId="40C19887"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iCs/>
          <w:kern w:val="0"/>
          <w:sz w:val="20"/>
          <w:szCs w:val="20"/>
          <w:lang w:eastAsia="ru-RU"/>
          <w14:ligatures w14:val="none"/>
        </w:rPr>
        <w:t xml:space="preserve">        Цель программы:</w:t>
      </w:r>
      <w:r w:rsidRPr="00033F67">
        <w:rPr>
          <w:rFonts w:ascii="Times New Roman" w:eastAsia="Times New Roman" w:hAnsi="Times New Roman" w:cs="Times New Roman"/>
          <w:kern w:val="0"/>
          <w:sz w:val="20"/>
          <w:szCs w:val="20"/>
          <w:lang w:eastAsia="ru-RU"/>
          <w14:ligatures w14:val="none"/>
        </w:rPr>
        <w:t xml:space="preserve"> </w:t>
      </w:r>
    </w:p>
    <w:p w14:paraId="5E054491" w14:textId="77777777" w:rsidR="00033F67" w:rsidRPr="00033F67" w:rsidRDefault="00033F67" w:rsidP="00AA504F">
      <w:pPr>
        <w:numPr>
          <w:ilvl w:val="0"/>
          <w:numId w:val="435"/>
        </w:numPr>
        <w:spacing w:after="0" w:line="240" w:lineRule="auto"/>
        <w:ind w:left="284" w:hanging="284"/>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создание условий для успешного освоения учениками основ проектно-исследовательской деятельности для решения конкретных практических задач;</w:t>
      </w:r>
    </w:p>
    <w:p w14:paraId="0B244599" w14:textId="77777777" w:rsidR="00033F67" w:rsidRPr="00294A05" w:rsidRDefault="00033F67" w:rsidP="00AA504F">
      <w:pPr>
        <w:numPr>
          <w:ilvl w:val="0"/>
          <w:numId w:val="435"/>
        </w:numPr>
        <w:spacing w:line="240" w:lineRule="auto"/>
        <w:ind w:left="284" w:hanging="284"/>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olor w:val="000000"/>
          <w:kern w:val="0"/>
          <w:sz w:val="20"/>
          <w:szCs w:val="20"/>
          <w:lang w:eastAsia="ru-RU"/>
          <w14:ligatures w14:val="none"/>
        </w:rPr>
        <w:t>оказать методическую поддержку учащимся при проведении проектно-исследовательских работ и подготовке выступлений на различных научно-практических конференциях и защите проектов.</w:t>
      </w:r>
    </w:p>
    <w:p w14:paraId="45D2EC8F" w14:textId="77777777" w:rsidR="00294A05" w:rsidRPr="00033F67" w:rsidRDefault="00294A05" w:rsidP="00294A05">
      <w:pPr>
        <w:spacing w:line="240" w:lineRule="auto"/>
        <w:ind w:left="284"/>
        <w:contextualSpacing/>
        <w:jc w:val="both"/>
        <w:rPr>
          <w:rFonts w:ascii="Times New Roman" w:eastAsia="Times New Roman" w:hAnsi="Times New Roman" w:cs="Times New Roman"/>
          <w:kern w:val="0"/>
          <w:sz w:val="20"/>
          <w:szCs w:val="20"/>
          <w:lang w:eastAsia="ru-RU"/>
          <w14:ligatures w14:val="none"/>
        </w:rPr>
      </w:pPr>
    </w:p>
    <w:p w14:paraId="098EA6AC" w14:textId="77777777" w:rsidR="00033F67" w:rsidRPr="00033F67" w:rsidRDefault="00033F67" w:rsidP="00033F67">
      <w:pPr>
        <w:spacing w:after="0" w:line="240" w:lineRule="auto"/>
        <w:jc w:val="both"/>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b/>
          <w:iCs/>
          <w:kern w:val="0"/>
          <w:sz w:val="20"/>
          <w:szCs w:val="20"/>
          <w:lang w:eastAsia="ru-RU"/>
          <w14:ligatures w14:val="none"/>
        </w:rPr>
        <w:t xml:space="preserve">        Задачи программы:</w:t>
      </w:r>
    </w:p>
    <w:p w14:paraId="409CCEC7" w14:textId="77777777" w:rsidR="00033F67" w:rsidRPr="00033F67" w:rsidRDefault="00033F67" w:rsidP="00AA504F">
      <w:pPr>
        <w:numPr>
          <w:ilvl w:val="0"/>
          <w:numId w:val="434"/>
        </w:numPr>
        <w:tabs>
          <w:tab w:val="num" w:pos="284"/>
        </w:tabs>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формировать представление об исследовательском обучении как ведущем способе учебной деятельности;</w:t>
      </w:r>
    </w:p>
    <w:p w14:paraId="5AB58E45" w14:textId="77777777" w:rsidR="00033F67" w:rsidRPr="00033F67" w:rsidRDefault="00033F67" w:rsidP="00AA504F">
      <w:pPr>
        <w:numPr>
          <w:ilvl w:val="0"/>
          <w:numId w:val="434"/>
        </w:numPr>
        <w:tabs>
          <w:tab w:val="num" w:pos="284"/>
        </w:tabs>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обучать специальным знаниям, необходимым для проведения самостоятельных исследований;</w:t>
      </w:r>
    </w:p>
    <w:p w14:paraId="021FCF14" w14:textId="77777777" w:rsidR="00033F67" w:rsidRPr="00033F67" w:rsidRDefault="00033F67" w:rsidP="00AA504F">
      <w:pPr>
        <w:numPr>
          <w:ilvl w:val="0"/>
          <w:numId w:val="434"/>
        </w:numPr>
        <w:tabs>
          <w:tab w:val="num" w:pos="284"/>
        </w:tabs>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формировать и развивать умения и навыки исследовательского поиска;</w:t>
      </w:r>
    </w:p>
    <w:p w14:paraId="1957D5DC" w14:textId="77777777" w:rsidR="00033F67" w:rsidRPr="00033F67" w:rsidRDefault="00033F67" w:rsidP="00AA504F">
      <w:pPr>
        <w:numPr>
          <w:ilvl w:val="0"/>
          <w:numId w:val="434"/>
        </w:numPr>
        <w:tabs>
          <w:tab w:val="num" w:pos="284"/>
        </w:tabs>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развивать познавательные потребности и способности, креативность,</w:t>
      </w:r>
    </w:p>
    <w:p w14:paraId="59B4171D" w14:textId="77777777" w:rsidR="00033F67" w:rsidRPr="00033F67" w:rsidRDefault="00033F67" w:rsidP="00AA504F">
      <w:pPr>
        <w:numPr>
          <w:ilvl w:val="0"/>
          <w:numId w:val="434"/>
        </w:numPr>
        <w:tabs>
          <w:tab w:val="num" w:pos="284"/>
        </w:tabs>
        <w:autoSpaceDE w:val="0"/>
        <w:autoSpaceDN w:val="0"/>
        <w:adjustRightInd w:val="0"/>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развивать  коммуникативные навыки (партнерское общение);</w:t>
      </w:r>
    </w:p>
    <w:p w14:paraId="6CE79B3C" w14:textId="77777777" w:rsidR="00033F67" w:rsidRPr="00033F67" w:rsidRDefault="00033F67" w:rsidP="00AA504F">
      <w:pPr>
        <w:numPr>
          <w:ilvl w:val="0"/>
          <w:numId w:val="434"/>
        </w:numPr>
        <w:tabs>
          <w:tab w:val="num" w:pos="284"/>
        </w:tabs>
        <w:autoSpaceDE w:val="0"/>
        <w:autoSpaceDN w:val="0"/>
        <w:adjustRightInd w:val="0"/>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формировать навыки работы с информацией (сбор, систематизация, хранение, использование);</w:t>
      </w:r>
    </w:p>
    <w:p w14:paraId="0C3B35A0" w14:textId="77777777" w:rsidR="00033F67" w:rsidRPr="00033F67" w:rsidRDefault="00033F67" w:rsidP="00AA504F">
      <w:pPr>
        <w:numPr>
          <w:ilvl w:val="0"/>
          <w:numId w:val="434"/>
        </w:numPr>
        <w:tabs>
          <w:tab w:val="num" w:pos="284"/>
        </w:tabs>
        <w:autoSpaceDE w:val="0"/>
        <w:autoSpaceDN w:val="0"/>
        <w:adjustRightInd w:val="0"/>
        <w:spacing w:after="0" w:line="240" w:lineRule="auto"/>
        <w:ind w:left="284" w:hanging="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формировать умения оценивать свои возможности, осознавать свои интересы и делать осознанный выбор.</w:t>
      </w:r>
    </w:p>
    <w:p w14:paraId="5684F318" w14:textId="77777777" w:rsidR="00033F67" w:rsidRPr="00033F67" w:rsidRDefault="00033F67" w:rsidP="00033F67">
      <w:pPr>
        <w:spacing w:after="0" w:line="240" w:lineRule="auto"/>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w:t>
      </w:r>
    </w:p>
    <w:p w14:paraId="456ED3DC"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Программа проектной деятельности «Мир вокруг нас» реализуется по 1 часу в неделю в 5-9 классах (по 34 часа в год).</w:t>
      </w:r>
    </w:p>
    <w:p w14:paraId="47C2673A"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p>
    <w:p w14:paraId="07FF00C7" w14:textId="77777777" w:rsidR="00033F67" w:rsidRPr="00033F67" w:rsidRDefault="00033F67" w:rsidP="00033F67">
      <w:pPr>
        <w:spacing w:after="0" w:line="240" w:lineRule="exact"/>
        <w:jc w:val="both"/>
        <w:rPr>
          <w:rFonts w:ascii="Times New Roman" w:eastAsiaTheme="minorEastAsia" w:hAnsi="Times New Roman"/>
          <w:b/>
          <w:bCs/>
          <w:color w:val="191919"/>
          <w:w w:val="105"/>
          <w:kern w:val="0"/>
          <w:lang w:eastAsia="ru-RU"/>
          <w14:ligatures w14:val="none"/>
        </w:rPr>
      </w:pPr>
      <w:r w:rsidRPr="00033F67">
        <w:rPr>
          <w:rFonts w:ascii="Times New Roman" w:eastAsiaTheme="minorEastAsia" w:hAnsi="Times New Roman"/>
          <w:b/>
          <w:bCs/>
          <w:kern w:val="0"/>
          <w:lang w:eastAsia="ru-RU"/>
          <w14:ligatures w14:val="none"/>
        </w:rPr>
        <w:t xml:space="preserve">СОДЕРЖАНИЕ ПРОГРАММЫ </w:t>
      </w:r>
      <w:bookmarkStart w:id="779" w:name="_Hlk118215140"/>
      <w:r w:rsidRPr="00033F67">
        <w:rPr>
          <w:rFonts w:ascii="Times New Roman" w:eastAsiaTheme="minorEastAsia" w:hAnsi="Times New Roman"/>
          <w:b/>
          <w:bCs/>
          <w:color w:val="191919"/>
          <w:w w:val="105"/>
          <w:kern w:val="0"/>
          <w:lang w:eastAsia="ru-RU"/>
          <w14:ligatures w14:val="none"/>
        </w:rPr>
        <w:t>ПРОЕКТНОЙ ДЕЯТЕЛЬНОСТИ «МИР ВОКРУГ НАС»</w:t>
      </w:r>
    </w:p>
    <w:p w14:paraId="5CCD8A90" w14:textId="77777777" w:rsidR="00033F67" w:rsidRPr="00033F67" w:rsidRDefault="00033F67" w:rsidP="00033F67">
      <w:pPr>
        <w:spacing w:after="0" w:line="240" w:lineRule="exact"/>
        <w:jc w:val="both"/>
        <w:rPr>
          <w:rFonts w:ascii="Times New Roman" w:eastAsiaTheme="minorEastAsia" w:hAnsi="Times New Roman"/>
          <w:b/>
          <w:bCs/>
          <w:color w:val="191919"/>
          <w:w w:val="105"/>
          <w:kern w:val="0"/>
          <w:lang w:eastAsia="ru-RU"/>
          <w14:ligatures w14:val="none"/>
        </w:rPr>
      </w:pPr>
    </w:p>
    <w:bookmarkEnd w:id="779"/>
    <w:p w14:paraId="54499FF6" w14:textId="027A4A97" w:rsidR="00033F67" w:rsidRPr="00033F67" w:rsidRDefault="00033F67" w:rsidP="00033F67">
      <w:pPr>
        <w:shd w:val="clear" w:color="auto" w:fill="FFFFFF"/>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Метод проектов составляет основу проектного обучения, смысл которого заключается в создании условий для самостоятельного усвоения </w:t>
      </w:r>
      <w:r w:rsidR="00294A05">
        <w:rPr>
          <w:rFonts w:ascii="Times New Roman" w:eastAsia="Times New Roman" w:hAnsi="Times New Roman" w:cs="Times New Roman"/>
          <w:color w:val="000000"/>
          <w:kern w:val="0"/>
          <w:sz w:val="20"/>
          <w:szCs w:val="20"/>
          <w:lang w:eastAsia="ru-RU"/>
          <w14:ligatures w14:val="none"/>
        </w:rPr>
        <w:t>обучающимися</w:t>
      </w:r>
      <w:r w:rsidRPr="00033F67">
        <w:rPr>
          <w:rFonts w:ascii="Times New Roman" w:eastAsia="Times New Roman" w:hAnsi="Times New Roman" w:cs="Times New Roman"/>
          <w:color w:val="000000"/>
          <w:kern w:val="0"/>
          <w:sz w:val="20"/>
          <w:szCs w:val="20"/>
          <w:lang w:eastAsia="ru-RU"/>
          <w14:ligatures w14:val="none"/>
        </w:rPr>
        <w:t xml:space="preserve"> учебного материала в процессе выполнения проектов. Программа ориентирована в первую очередь на развитие познавательной мотивации школьников и формирование их ценностного отношения к знанию, науке, исследовательской деятельности.</w:t>
      </w:r>
    </w:p>
    <w:p w14:paraId="278A7E8E"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heme="minorEastAsia" w:hAnsi="Times New Roman"/>
          <w:b/>
          <w:bCs/>
          <w:kern w:val="0"/>
          <w:lang w:eastAsia="ru-RU"/>
          <w14:ligatures w14:val="none"/>
        </w:rPr>
        <w:t xml:space="preserve">      </w:t>
      </w:r>
      <w:r w:rsidRPr="00033F67">
        <w:rPr>
          <w:rFonts w:ascii="Times New Roman" w:eastAsia="Times New Roman" w:hAnsi="Times New Roman" w:cs="Times New Roman"/>
          <w:kern w:val="0"/>
          <w:sz w:val="20"/>
          <w:szCs w:val="20"/>
          <w:lang w:eastAsia="ru-RU"/>
          <w14:ligatures w14:val="none"/>
        </w:rPr>
        <w:t>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тем самым вырабатывать собственное отношение к окружающему миру.</w:t>
      </w:r>
    </w:p>
    <w:p w14:paraId="0725CD6E"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w:t>
      </w:r>
      <w:r w:rsidRPr="00033F67">
        <w:rPr>
          <w:rFonts w:ascii="Times New Roman" w:eastAsia="Times New Roman" w:hAnsi="Times New Roman" w:cs="Times New Roman"/>
          <w:b/>
          <w:kern w:val="0"/>
          <w:sz w:val="20"/>
          <w:szCs w:val="20"/>
          <w:lang w:eastAsia="ru-RU"/>
          <w14:ligatures w14:val="none"/>
        </w:rPr>
        <w:t xml:space="preserve"> Результат проектной деятельности</w:t>
      </w:r>
      <w:r w:rsidRPr="00033F67">
        <w:rPr>
          <w:rFonts w:ascii="Times New Roman" w:eastAsia="Times New Roman" w:hAnsi="Times New Roman" w:cs="Times New Roman"/>
          <w:kern w:val="0"/>
          <w:sz w:val="20"/>
          <w:szCs w:val="20"/>
          <w:lang w:eastAsia="ru-RU"/>
          <w14:ligatures w14:val="none"/>
        </w:rPr>
        <w:t xml:space="preserve"> – личностно или общественно значимый продукт: макет, рассказ, доклад, концерт, спектакль, газета, книга, модель, костюм, фотоальбом, оформление стендов, выставок, конференция, электронная презентация, праздник, комплексная работа и т.д.  </w:t>
      </w:r>
    </w:p>
    <w:p w14:paraId="50469F25" w14:textId="715657E8"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Проекты по содержанию могут быть технологические, информационные, комбинированные. В последнем случае </w:t>
      </w:r>
      <w:r w:rsidR="00294A05">
        <w:rPr>
          <w:rFonts w:ascii="Times New Roman" w:eastAsia="Times New Roman" w:hAnsi="Times New Roman" w:cs="Times New Roman"/>
          <w:kern w:val="0"/>
          <w:sz w:val="20"/>
          <w:szCs w:val="20"/>
          <w:lang w:eastAsia="ru-RU"/>
          <w14:ligatures w14:val="none"/>
        </w:rPr>
        <w:t>обучающиеся</w:t>
      </w:r>
      <w:r w:rsidRPr="00033F67">
        <w:rPr>
          <w:rFonts w:ascii="Times New Roman" w:eastAsia="Times New Roman" w:hAnsi="Times New Roman" w:cs="Times New Roman"/>
          <w:kern w:val="0"/>
          <w:sz w:val="20"/>
          <w:szCs w:val="20"/>
          <w:lang w:eastAsia="ru-RU"/>
          <w14:ligatures w14:val="none"/>
        </w:rPr>
        <w:t xml:space="preserve"> готовят информационное сообщение и иллюстрируют его изготовленными ими макетами или моделями.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w:t>
      </w:r>
    </w:p>
    <w:p w14:paraId="40543265"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color w:val="000000"/>
          <w:kern w:val="0"/>
          <w:sz w:val="20"/>
          <w:szCs w:val="20"/>
          <w14:ligatures w14:val="none"/>
        </w:rPr>
        <w:t xml:space="preserve">         Самое важное то, что учащийся сам определяет тему проекта, его содержание, в какой форме и как пройдет его презентация. Работа над проектом ведется поэтапно. На каждом этапе решаются определенные задачи, намечается деятельность обучающихся и учителя. </w:t>
      </w:r>
    </w:p>
    <w:p w14:paraId="791E325E"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Выполнение проекта складывается из </w:t>
      </w:r>
      <w:r w:rsidRPr="00033F67">
        <w:rPr>
          <w:rFonts w:ascii="Times New Roman" w:eastAsia="Times New Roman" w:hAnsi="Times New Roman" w:cs="Times New Roman"/>
          <w:b/>
          <w:bCs/>
          <w:kern w:val="0"/>
          <w:sz w:val="20"/>
          <w:szCs w:val="20"/>
          <w:lang w:eastAsia="ru-RU"/>
          <w14:ligatures w14:val="none"/>
        </w:rPr>
        <w:t>трёх этапов:</w:t>
      </w:r>
      <w:r w:rsidRPr="00033F67">
        <w:rPr>
          <w:rFonts w:ascii="Times New Roman" w:eastAsia="Times New Roman" w:hAnsi="Times New Roman" w:cs="Times New Roman"/>
          <w:kern w:val="0"/>
          <w:sz w:val="20"/>
          <w:szCs w:val="20"/>
          <w:lang w:eastAsia="ru-RU"/>
          <w14:ligatures w14:val="none"/>
        </w:rPr>
        <w:t xml:space="preserve"> разработка проекта, практическая реализация проекта, защита проекта. </w:t>
      </w:r>
    </w:p>
    <w:p w14:paraId="167F2CA6"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w:t>
      </w:r>
    </w:p>
    <w:p w14:paraId="27E09062"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Второй этап работы – это реализация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14:paraId="0FB76809" w14:textId="18774077" w:rsidR="00033F67" w:rsidRPr="00033F67" w:rsidRDefault="00033F67" w:rsidP="00294A05">
      <w:pPr>
        <w:spacing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выдвинутым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14:paraId="5A8CC3CD" w14:textId="06DA1AEC" w:rsidR="00033F67" w:rsidRPr="00033F67" w:rsidRDefault="00033F67" w:rsidP="00294A05">
      <w:pPr>
        <w:spacing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В </w:t>
      </w:r>
      <w:r w:rsidRPr="00033F67">
        <w:rPr>
          <w:rFonts w:ascii="Times New Roman" w:eastAsia="Times New Roman" w:hAnsi="Times New Roman" w:cs="Times New Roman"/>
          <w:b/>
          <w:bCs/>
          <w:kern w:val="0"/>
          <w:lang w:eastAsia="ru-RU"/>
          <w14:ligatures w14:val="none"/>
        </w:rPr>
        <w:t>5-6 классах</w:t>
      </w:r>
      <w:r w:rsidRPr="00033F67">
        <w:rPr>
          <w:rFonts w:ascii="Times New Roman" w:eastAsia="Times New Roman" w:hAnsi="Times New Roman" w:cs="Times New Roman"/>
          <w:kern w:val="0"/>
          <w:sz w:val="20"/>
          <w:szCs w:val="20"/>
          <w:lang w:eastAsia="ru-RU"/>
          <w14:ligatures w14:val="none"/>
        </w:rPr>
        <w:t xml:space="preserve"> в большей степени внимание обращается на те действия, которые обеспечивают полноценную ориентацию ученика в информационном потоке и способствуют анализу и усвоению необходимой информации: прогнозирование, выделение основной мысли и опорных слов, аргументированное выражение своих мыслей по прочитанному и другие. Кроме этого в ходе работы с различными текстами организуется обучение детей графической организации материала в виде таблиц, схем, чертежей, компьютерных презентаций.</w:t>
      </w:r>
    </w:p>
    <w:p w14:paraId="6540724D" w14:textId="77777777" w:rsidR="00033F67" w:rsidRPr="00033F67" w:rsidRDefault="00033F67" w:rsidP="00AA504F">
      <w:pPr>
        <w:numPr>
          <w:ilvl w:val="1"/>
          <w:numId w:val="392"/>
        </w:numPr>
        <w:spacing w:line="240" w:lineRule="auto"/>
        <w:ind w:left="142" w:hanging="142"/>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раздел.</w:t>
      </w:r>
      <w:r w:rsidRPr="00033F67">
        <w:rPr>
          <w:rFonts w:ascii="Times New Roman" w:eastAsia="Times New Roman" w:hAnsi="Times New Roman" w:cs="Times New Roman"/>
          <w:kern w:val="0"/>
          <w:sz w:val="20"/>
          <w:szCs w:val="20"/>
          <w:lang w:eastAsia="ru-RU"/>
          <w14:ligatures w14:val="none"/>
        </w:rPr>
        <w:t xml:space="preserve"> </w:t>
      </w:r>
      <w:r w:rsidRPr="00033F67">
        <w:rPr>
          <w:rFonts w:ascii="Times New Roman" w:eastAsia="Times New Roman" w:hAnsi="Times New Roman" w:cs="Times New Roman"/>
          <w:b/>
          <w:bCs/>
          <w:kern w:val="0"/>
          <w:sz w:val="20"/>
          <w:szCs w:val="20"/>
          <w:lang w:eastAsia="ru-RU"/>
          <w14:ligatures w14:val="none"/>
        </w:rPr>
        <w:t>Понятие о проектах и исследовательской деятельности учащихся.</w:t>
      </w:r>
    </w:p>
    <w:p w14:paraId="746DE436" w14:textId="77777777" w:rsidR="00033F67" w:rsidRPr="00033F67" w:rsidRDefault="00033F67" w:rsidP="00033F67">
      <w:pPr>
        <w:suppressAutoHyphens/>
        <w:spacing w:after="0" w:line="240" w:lineRule="auto"/>
        <w:ind w:left="1080" w:hanging="1080"/>
        <w:jc w:val="both"/>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2 раздел</w:t>
      </w:r>
      <w:r w:rsidRPr="00033F67">
        <w:rPr>
          <w:rFonts w:ascii="Times New Roman" w:eastAsia="Times New Roman" w:hAnsi="Times New Roman" w:cs="Times New Roman"/>
          <w:kern w:val="0"/>
          <w:sz w:val="20"/>
          <w:szCs w:val="20"/>
          <w:lang w:eastAsia="ru-RU"/>
          <w14:ligatures w14:val="none"/>
        </w:rPr>
        <w:t xml:space="preserve">. </w:t>
      </w:r>
      <w:r w:rsidRPr="00033F67">
        <w:rPr>
          <w:rFonts w:ascii="Times New Roman" w:eastAsia="Times New Roman" w:hAnsi="Times New Roman" w:cs="Times New Roman"/>
          <w:b/>
          <w:kern w:val="0"/>
          <w:sz w:val="20"/>
          <w:szCs w:val="20"/>
          <w:lang w:eastAsia="ru-RU"/>
          <w14:ligatures w14:val="none"/>
        </w:rPr>
        <w:t>Теоретический блок.</w:t>
      </w:r>
    </w:p>
    <w:p w14:paraId="36D8EF91" w14:textId="77777777" w:rsidR="00033F67" w:rsidRPr="00033F67" w:rsidRDefault="00033F67" w:rsidP="00033F67">
      <w:pPr>
        <w:suppressAutoHyphens/>
        <w:spacing w:after="0" w:line="240" w:lineRule="auto"/>
        <w:jc w:val="both"/>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b/>
          <w:kern w:val="0"/>
          <w:sz w:val="20"/>
          <w:szCs w:val="20"/>
          <w:lang w:eastAsia="ru-RU"/>
          <w14:ligatures w14:val="none"/>
        </w:rPr>
        <w:t xml:space="preserve">Способы мыслительной деятельности </w:t>
      </w:r>
    </w:p>
    <w:p w14:paraId="3B6B6292"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Понятие о проблеме. </w:t>
      </w:r>
      <w:r w:rsidRPr="00033F67">
        <w:rPr>
          <w:rFonts w:ascii="Times New Roman" w:hAnsi="Times New Roman" w:cs="Times New Roman"/>
          <w:kern w:val="0"/>
          <w:sz w:val="20"/>
          <w:szCs w:val="20"/>
          <w14:ligatures w14:val="none"/>
        </w:rPr>
        <w:t>Вопрос и ответ.</w:t>
      </w:r>
    </w:p>
    <w:p w14:paraId="21B14D2A" w14:textId="77777777" w:rsidR="00033F67" w:rsidRPr="00033F67" w:rsidRDefault="00033F67" w:rsidP="00033F67">
      <w:pPr>
        <w:spacing w:after="0" w:line="240" w:lineRule="auto"/>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Наблюдение и эксперимент – способы познания окружающего мира. Опыты.</w:t>
      </w:r>
    </w:p>
    <w:p w14:paraId="29E9FABB" w14:textId="77777777" w:rsidR="00033F67" w:rsidRPr="00033F67" w:rsidRDefault="00033F67" w:rsidP="00033F67">
      <w:pPr>
        <w:spacing w:after="0" w:line="240" w:lineRule="auto"/>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Понятие о гипотезе. Её значение в исследовательской работе.</w:t>
      </w:r>
    </w:p>
    <w:p w14:paraId="1044B3CD" w14:textId="77777777" w:rsidR="00033F67" w:rsidRPr="00033F67" w:rsidRDefault="00033F67" w:rsidP="00033F67">
      <w:pPr>
        <w:spacing w:after="0" w:line="240" w:lineRule="auto"/>
        <w:contextualSpacing/>
        <w:jc w:val="both"/>
        <w:rPr>
          <w:rFonts w:ascii="Times New Roman" w:hAnsi="Times New Roman" w:cs="Times New Roman"/>
          <w:kern w:val="0"/>
          <w:sz w:val="20"/>
          <w:szCs w:val="20"/>
          <w14:ligatures w14:val="none"/>
        </w:rPr>
      </w:pPr>
      <w:r w:rsidRPr="00033F67">
        <w:rPr>
          <w:rFonts w:ascii="Times New Roman" w:eastAsia="Times New Roman" w:hAnsi="Times New Roman" w:cs="Times New Roman"/>
          <w:b/>
          <w:bCs/>
          <w:color w:val="000000"/>
          <w:kern w:val="0"/>
          <w:sz w:val="20"/>
          <w:szCs w:val="20"/>
          <w14:ligatures w14:val="none"/>
        </w:rPr>
        <w:t>Способы получения и переработки информации</w:t>
      </w:r>
      <w:r w:rsidRPr="00033F67">
        <w:rPr>
          <w:rFonts w:ascii="Times New Roman" w:hAnsi="Times New Roman" w:cs="Times New Roman"/>
          <w:kern w:val="0"/>
          <w:sz w:val="20"/>
          <w:szCs w:val="20"/>
          <w14:ligatures w14:val="none"/>
        </w:rPr>
        <w:t xml:space="preserve"> </w:t>
      </w:r>
    </w:p>
    <w:p w14:paraId="36B2671C" w14:textId="77777777" w:rsidR="00033F67" w:rsidRPr="00033F67" w:rsidRDefault="00033F67" w:rsidP="00033F67">
      <w:pPr>
        <w:spacing w:after="0" w:line="240" w:lineRule="auto"/>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Информация. Источники информации.</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Работа с книгой. Работа с электронным пособием.</w:t>
      </w:r>
    </w:p>
    <w:p w14:paraId="752A7A61" w14:textId="77777777" w:rsidR="00033F67" w:rsidRPr="00033F67" w:rsidRDefault="00033F67" w:rsidP="00033F67">
      <w:pPr>
        <w:spacing w:after="0" w:line="240" w:lineRule="auto"/>
        <w:contextualSpacing/>
        <w:jc w:val="both"/>
        <w:rPr>
          <w:rFonts w:ascii="Times New Roman" w:hAnsi="Times New Roman" w:cs="Times New Roman"/>
          <w:b/>
          <w:kern w:val="0"/>
          <w:sz w:val="20"/>
          <w:szCs w:val="20"/>
          <w14:ligatures w14:val="none"/>
        </w:rPr>
      </w:pPr>
      <w:r w:rsidRPr="00033F67">
        <w:rPr>
          <w:rFonts w:ascii="Times New Roman" w:hAnsi="Times New Roman" w:cs="Times New Roman"/>
          <w:b/>
          <w:kern w:val="0"/>
          <w:sz w:val="20"/>
          <w:szCs w:val="20"/>
          <w14:ligatures w14:val="none"/>
        </w:rPr>
        <w:t>Этапы работы в рамках исследовательской деятельности</w:t>
      </w:r>
    </w:p>
    <w:p w14:paraId="79A5D9F0"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Выбор темы исследования. Цели и задачи исследования.</w:t>
      </w:r>
    </w:p>
    <w:p w14:paraId="6AA6D262"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Методы исследования (эксперимент, наблюдение, анкетирование). Исследовательский поиск.</w:t>
      </w:r>
    </w:p>
    <w:p w14:paraId="2050D284" w14:textId="76B6C4F5" w:rsidR="00033F67" w:rsidRDefault="00033F67" w:rsidP="00294A05">
      <w:pPr>
        <w:spacing w:after="0" w:line="240" w:lineRule="auto"/>
        <w:contextualSpacing/>
        <w:jc w:val="both"/>
        <w:rPr>
          <w:kern w:val="0"/>
          <w:sz w:val="20"/>
          <w:szCs w:val="20"/>
          <w14:ligatures w14:val="none"/>
        </w:rPr>
      </w:pPr>
      <w:r w:rsidRPr="00033F67">
        <w:rPr>
          <w:rFonts w:ascii="Times New Roman" w:eastAsia="Times New Roman" w:hAnsi="Times New Roman" w:cs="Times New Roman"/>
          <w:kern w:val="0"/>
          <w:sz w:val="20"/>
          <w:szCs w:val="20"/>
          <w:lang w:eastAsia="ru-RU"/>
          <w14:ligatures w14:val="none"/>
        </w:rPr>
        <w:t>Мыслительные операции (</w:t>
      </w:r>
      <w:r w:rsidRPr="00033F67">
        <w:rPr>
          <w:rFonts w:ascii="Times New Roman" w:hAnsi="Times New Roman" w:cs="Times New Roman"/>
          <w:kern w:val="0"/>
          <w:sz w:val="20"/>
          <w:szCs w:val="20"/>
          <w14:ligatures w14:val="none"/>
        </w:rPr>
        <w:t>анализ, синтез, сравнение, обобщение, суждение, умозаключение, выводы).</w:t>
      </w:r>
      <w:r w:rsidRPr="00033F67">
        <w:rPr>
          <w:iCs/>
          <w:kern w:val="0"/>
          <w:sz w:val="20"/>
          <w:szCs w:val="20"/>
          <w14:ligatures w14:val="none"/>
        </w:rPr>
        <w:t xml:space="preserve"> </w:t>
      </w:r>
    </w:p>
    <w:p w14:paraId="3CCA2A47" w14:textId="77777777" w:rsidR="00294A05" w:rsidRPr="00033F67" w:rsidRDefault="00294A05" w:rsidP="00294A05">
      <w:pPr>
        <w:spacing w:after="0" w:line="240" w:lineRule="auto"/>
        <w:contextualSpacing/>
        <w:jc w:val="both"/>
        <w:rPr>
          <w:kern w:val="0"/>
          <w:sz w:val="20"/>
          <w:szCs w:val="20"/>
          <w14:ligatures w14:val="none"/>
        </w:rPr>
      </w:pPr>
    </w:p>
    <w:p w14:paraId="57A8D3AA" w14:textId="77777777" w:rsidR="00033F67" w:rsidRPr="00033F67" w:rsidRDefault="00033F67" w:rsidP="00033F67">
      <w:pPr>
        <w:spacing w:after="0" w:line="240" w:lineRule="auto"/>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hAnsi="Times New Roman" w:cs="Times New Roman"/>
          <w:b/>
          <w:bCs/>
          <w:kern w:val="0"/>
          <w:sz w:val="20"/>
          <w:szCs w:val="20"/>
          <w14:ligatures w14:val="none"/>
        </w:rPr>
        <w:t xml:space="preserve">3 раздел. Практический блок </w:t>
      </w:r>
      <w:r w:rsidRPr="00033F67">
        <w:rPr>
          <w:rFonts w:ascii="Times New Roman" w:eastAsia="Times New Roman" w:hAnsi="Times New Roman" w:cs="Times New Roman"/>
          <w:bCs/>
          <w:kern w:val="0"/>
          <w:sz w:val="20"/>
          <w:szCs w:val="20"/>
          <w:lang w:eastAsia="ru-RU"/>
          <w14:ligatures w14:val="none"/>
        </w:rPr>
        <w:t>(по выбору учащихся):</w:t>
      </w:r>
    </w:p>
    <w:p w14:paraId="02CD0611" w14:textId="77777777" w:rsidR="00033F67" w:rsidRPr="00033F67" w:rsidRDefault="00033F67" w:rsidP="00033F67">
      <w:pPr>
        <w:spacing w:after="0" w:line="240" w:lineRule="auto"/>
        <w:rPr>
          <w:rFonts w:ascii="Times New Roman" w:eastAsia="Times New Roman" w:hAnsi="Times New Roman" w:cs="Times New Roman"/>
          <w:bCs/>
          <w:kern w:val="0"/>
          <w:sz w:val="20"/>
          <w:szCs w:val="20"/>
          <w:lang w:eastAsia="ru-RU"/>
          <w14:ligatures w14:val="none"/>
        </w:rPr>
      </w:pPr>
      <w:r w:rsidRPr="00033F67">
        <w:rPr>
          <w:rFonts w:ascii="Times New Roman" w:eastAsia="Times New Roman" w:hAnsi="Times New Roman" w:cs="Times New Roman"/>
          <w:b/>
          <w:kern w:val="0"/>
          <w:sz w:val="20"/>
          <w:szCs w:val="20"/>
          <w:lang w:eastAsia="ru-RU"/>
          <w14:ligatures w14:val="none"/>
        </w:rPr>
        <w:t xml:space="preserve">Мы - исследователи. Самостоятельные (предметные) проекты </w:t>
      </w:r>
    </w:p>
    <w:p w14:paraId="0E6E5D78"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Детский фольклор, сказки.</w:t>
      </w:r>
    </w:p>
    <w:p w14:paraId="3B048D47"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Театр.</w:t>
      </w:r>
    </w:p>
    <w:p w14:paraId="38ACAE9E"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Музыка. Музыкальные инструменты.</w:t>
      </w:r>
    </w:p>
    <w:p w14:paraId="53B3A45C"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«В гостях у….» (заочные экскурсии) и т. п.</w:t>
      </w:r>
    </w:p>
    <w:p w14:paraId="2DB549C5"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Исторические и краеведческие проекты</w:t>
      </w:r>
      <w:r w:rsidRPr="00033F67">
        <w:rPr>
          <w:rFonts w:ascii="Times New Roman" w:eastAsia="Times New Roman" w:hAnsi="Times New Roman" w:cs="Times New Roman"/>
          <w:kern w:val="0"/>
          <w:sz w:val="20"/>
          <w:szCs w:val="20"/>
          <w:lang w:eastAsia="ru-RU"/>
          <w14:ligatures w14:val="none"/>
        </w:rPr>
        <w:t xml:space="preserve"> (Тульская область)</w:t>
      </w:r>
    </w:p>
    <w:p w14:paraId="72D69278" w14:textId="479CA14C" w:rsidR="00033F67" w:rsidRDefault="00033F67" w:rsidP="00294A05">
      <w:pPr>
        <w:spacing w:line="240" w:lineRule="auto"/>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Социальные и экологические проекты</w:t>
      </w:r>
      <w:r w:rsidR="00294A05">
        <w:rPr>
          <w:rFonts w:ascii="Times New Roman" w:eastAsia="Times New Roman" w:hAnsi="Times New Roman" w:cs="Times New Roman"/>
          <w:b/>
          <w:bCs/>
          <w:kern w:val="0"/>
          <w:sz w:val="20"/>
          <w:szCs w:val="20"/>
          <w:lang w:eastAsia="ru-RU"/>
          <w14:ligatures w14:val="none"/>
        </w:rPr>
        <w:t>.</w:t>
      </w:r>
    </w:p>
    <w:p w14:paraId="61BF50B7" w14:textId="77777777" w:rsidR="00294A05" w:rsidRPr="00294A05" w:rsidRDefault="00294A05" w:rsidP="00294A05">
      <w:pPr>
        <w:spacing w:line="240" w:lineRule="auto"/>
        <w:contextualSpacing/>
        <w:jc w:val="both"/>
        <w:rPr>
          <w:rFonts w:ascii="Times New Roman" w:eastAsia="Times New Roman" w:hAnsi="Times New Roman" w:cs="Times New Roman"/>
          <w:b/>
          <w:bCs/>
          <w:kern w:val="0"/>
          <w:sz w:val="20"/>
          <w:szCs w:val="20"/>
          <w:lang w:eastAsia="ru-RU"/>
          <w14:ligatures w14:val="none"/>
        </w:rPr>
      </w:pPr>
    </w:p>
    <w:p w14:paraId="2CBE09FE" w14:textId="77777777" w:rsidR="00033F67" w:rsidRPr="00033F67" w:rsidRDefault="00033F67" w:rsidP="00033F67">
      <w:pPr>
        <w:spacing w:after="0" w:line="240" w:lineRule="auto"/>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 xml:space="preserve">4 раздел. </w:t>
      </w:r>
      <w:r w:rsidRPr="00033F67">
        <w:rPr>
          <w:rFonts w:ascii="Times New Roman" w:eastAsia="Times New Roman" w:hAnsi="Times New Roman" w:cs="Times New Roman"/>
          <w:b/>
          <w:bCs/>
          <w:color w:val="000000"/>
          <w:kern w:val="0"/>
          <w:sz w:val="20"/>
          <w:szCs w:val="20"/>
          <w14:ligatures w14:val="none"/>
        </w:rPr>
        <w:t>Реферат как научная работа (8-9 класс)</w:t>
      </w:r>
    </w:p>
    <w:p w14:paraId="11922D9E" w14:textId="77777777" w:rsidR="00033F67" w:rsidRPr="00033F67" w:rsidRDefault="00033F67" w:rsidP="00033F67">
      <w:pPr>
        <w:shd w:val="clear" w:color="auto" w:fill="FFFFFF"/>
        <w:spacing w:after="15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Реферат, его виды: библиографические рефераты (информативные, индикативные, монографические, обзорные, общие, специализированные), реферативный журнал (библиографическое описание, ключевые слова, реферативная часть), научно-популярные рефераты, учебный реферат. Структура учебного реферата. Этапы работы. Критерии оценки. Тема, цель, задачи реферата, актуальность темы. Проблема, предмет и объект.</w:t>
      </w:r>
    </w:p>
    <w:p w14:paraId="2FECBFCB" w14:textId="77777777" w:rsidR="00033F67" w:rsidRPr="00033F67" w:rsidRDefault="00033F67" w:rsidP="00033F67">
      <w:pPr>
        <w:spacing w:after="0" w:line="240" w:lineRule="auto"/>
        <w:jc w:val="both"/>
        <w:rPr>
          <w:rFonts w:ascii="Times New Roman" w:eastAsia="Times New Roman" w:hAnsi="Times New Roman" w:cs="Times New Roman"/>
          <w:b/>
          <w:bCs/>
          <w:kern w:val="0"/>
          <w:sz w:val="20"/>
          <w:szCs w:val="20"/>
          <w:lang w:eastAsia="ru-RU"/>
          <w14:ligatures w14:val="none"/>
        </w:rPr>
      </w:pPr>
      <w:r w:rsidRPr="00033F67">
        <w:rPr>
          <w:rFonts w:ascii="Times New Roman" w:hAnsi="Times New Roman" w:cs="Times New Roman"/>
          <w:b/>
          <w:kern w:val="0"/>
          <w:sz w:val="20"/>
          <w:szCs w:val="20"/>
          <w14:ligatures w14:val="none"/>
        </w:rPr>
        <w:t>5 раздел. Мониторинг исследовательской деятельности учащихся</w:t>
      </w:r>
      <w:r w:rsidRPr="00033F67">
        <w:rPr>
          <w:b/>
          <w:kern w:val="0"/>
          <w:sz w:val="20"/>
          <w:szCs w:val="20"/>
          <w14:ligatures w14:val="none"/>
        </w:rPr>
        <w:t xml:space="preserve">  </w:t>
      </w:r>
    </w:p>
    <w:p w14:paraId="2886ADD5"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Подготовка к защите</w:t>
      </w:r>
      <w:r w:rsidRPr="00033F67">
        <w:rPr>
          <w:rFonts w:ascii="Times New Roman" w:eastAsia="Times New Roman" w:hAnsi="Times New Roman" w:cs="Times New Roman"/>
          <w:kern w:val="0"/>
          <w:sz w:val="20"/>
          <w:szCs w:val="20"/>
          <w:lang w:eastAsia="ru-RU"/>
          <w14:ligatures w14:val="none"/>
        </w:rPr>
        <w:t>. Обобщение полученных данных. Оформление презентации. Сообщение об исследовании (главное и второстепенное).</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Культура выступления: соблюдение правил этикета, ответы на вопросы, заключительное слово.</w:t>
      </w:r>
      <w:r w:rsidRPr="00033F67">
        <w:rPr>
          <w:kern w:val="0"/>
          <w:sz w:val="20"/>
          <w:szCs w:val="20"/>
          <w14:ligatures w14:val="none"/>
        </w:rPr>
        <w:t xml:space="preserve">  </w:t>
      </w:r>
    </w:p>
    <w:p w14:paraId="51C78B1C" w14:textId="77777777" w:rsidR="00033F67" w:rsidRPr="00033F67" w:rsidRDefault="00033F67" w:rsidP="00033F67">
      <w:pPr>
        <w:spacing w:after="0"/>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 xml:space="preserve">Защита проектов. </w:t>
      </w:r>
      <w:r w:rsidRPr="00033F67">
        <w:rPr>
          <w:rFonts w:ascii="Times New Roman" w:hAnsi="Times New Roman" w:cs="Times New Roman"/>
          <w:kern w:val="0"/>
          <w:sz w:val="20"/>
          <w:szCs w:val="20"/>
          <w14:ligatures w14:val="none"/>
        </w:rPr>
        <w:t>Анализ результатов и качества выполнения проекта, его оценка и самооценка.</w:t>
      </w:r>
      <w:r w:rsidRPr="00033F67">
        <w:rPr>
          <w:rFonts w:ascii="Times New Roman" w:eastAsia="Times New Roman" w:hAnsi="Times New Roman" w:cs="Times New Roman"/>
          <w:kern w:val="0"/>
          <w:sz w:val="20"/>
          <w:szCs w:val="20"/>
          <w:lang w:eastAsia="ru-RU"/>
          <w14:ligatures w14:val="none"/>
        </w:rPr>
        <w:t xml:space="preserve"> </w:t>
      </w:r>
    </w:p>
    <w:p w14:paraId="6F309CFE" w14:textId="77777777" w:rsidR="00033F67" w:rsidRPr="00033F67" w:rsidRDefault="00033F67" w:rsidP="00033F67">
      <w:pPr>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Конференция. Публичное выступление. Выступления учащихся с презентацией своих проектов.</w:t>
      </w:r>
    </w:p>
    <w:p w14:paraId="3703A4B9" w14:textId="77777777" w:rsidR="00033F67" w:rsidRPr="00033F67" w:rsidRDefault="00033F67" w:rsidP="00033F67">
      <w:pPr>
        <w:spacing w:after="0" w:line="240" w:lineRule="auto"/>
        <w:jc w:val="both"/>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В </w:t>
      </w:r>
      <w:r w:rsidRPr="00033F67">
        <w:rPr>
          <w:rFonts w:ascii="Times New Roman" w:eastAsia="Times New Roman" w:hAnsi="Times New Roman" w:cs="Times New Roman"/>
          <w:b/>
          <w:bCs/>
          <w:kern w:val="0"/>
          <w:lang w:eastAsia="ru-RU"/>
          <w14:ligatures w14:val="none"/>
        </w:rPr>
        <w:t>7-9 классах</w:t>
      </w:r>
      <w:r w:rsidRPr="00033F67">
        <w:rPr>
          <w:rFonts w:ascii="Times New Roman" w:eastAsia="Times New Roman" w:hAnsi="Times New Roman" w:cs="Times New Roman"/>
          <w:kern w:val="0"/>
          <w:sz w:val="20"/>
          <w:szCs w:val="20"/>
          <w:lang w:eastAsia="ru-RU"/>
          <w14:ligatures w14:val="none"/>
        </w:rPr>
        <w:t xml:space="preserve"> в центре внимания должно стать обогащение исследовательского опыта школьников через дальнейшее накопление представлений о проектной деятельности, ее средствах и способах, возможности создания </w:t>
      </w:r>
      <w:r w:rsidRPr="00033F67">
        <w:rPr>
          <w:rFonts w:ascii="Times New Roman" w:eastAsia="Times New Roman" w:hAnsi="Times New Roman" w:cs="Times New Roman"/>
          <w:b/>
          <w:kern w:val="0"/>
          <w:sz w:val="20"/>
          <w:szCs w:val="20"/>
          <w:lang w:eastAsia="ru-RU"/>
          <w14:ligatures w14:val="none"/>
        </w:rPr>
        <w:t>социальных проектов.</w:t>
      </w:r>
    </w:p>
    <w:p w14:paraId="21D32F24"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По сравнению с предыдущими этапами обучения усложнение деятельности заключается в увеличении сложности учебно-исследовательских задач, в создании ситуаций для развития коммуникативных универсальных действий при реализации социальных проектов, в развернутости и осознанности рассуждений, обобщений и выводов.</w:t>
      </w:r>
    </w:p>
    <w:p w14:paraId="3DC43B11" w14:textId="77777777" w:rsidR="00033F67" w:rsidRPr="00033F67" w:rsidRDefault="00033F67" w:rsidP="00033F67">
      <w:pPr>
        <w:widowControl w:val="0"/>
        <w:tabs>
          <w:tab w:val="num" w:pos="284"/>
        </w:tabs>
        <w:autoSpaceDE w:val="0"/>
        <w:autoSpaceDN w:val="0"/>
        <w:adjustRightInd w:val="0"/>
        <w:spacing w:after="0" w:line="240" w:lineRule="auto"/>
        <w:jc w:val="both"/>
        <w:rPr>
          <w:rFonts w:ascii="Times New Roman" w:eastAsiaTheme="minorEastAsia" w:hAnsi="Times New Roman" w:cs="OfficinaSansExtraBoldITC-Reg"/>
          <w:color w:val="000000"/>
          <w:kern w:val="0"/>
          <w:sz w:val="20"/>
          <w:szCs w:val="20"/>
          <w:lang w:eastAsia="ru-RU"/>
          <w14:ligatures w14:val="none"/>
        </w:rPr>
      </w:pPr>
    </w:p>
    <w:p w14:paraId="18E434BC" w14:textId="5082EE01" w:rsidR="00033F67" w:rsidRPr="00294A05" w:rsidRDefault="00033F67" w:rsidP="00294A05">
      <w:pPr>
        <w:spacing w:line="240" w:lineRule="exact"/>
        <w:jc w:val="both"/>
        <w:rPr>
          <w:rFonts w:ascii="Times New Roman" w:eastAsiaTheme="minorEastAsia" w:hAnsi="Times New Roman"/>
          <w:b/>
          <w:bCs/>
          <w:color w:val="191919"/>
          <w:w w:val="105"/>
          <w:kern w:val="0"/>
          <w:lang w:eastAsia="ru-RU"/>
          <w14:ligatures w14:val="none"/>
        </w:rPr>
      </w:pPr>
      <w:r w:rsidRPr="00033F67">
        <w:rPr>
          <w:rFonts w:ascii="Times New Roman" w:hAnsi="Times New Roman" w:cs="Times New Roman"/>
          <w:b/>
          <w:bCs/>
          <w:kern w:val="0"/>
          <w14:ligatures w14:val="none"/>
        </w:rPr>
        <w:t xml:space="preserve">ПЛАНИРУЕМЫЕ РЕЗУЛЬТАТЫ РЕАЛИЗАЦИИ ПРОГРАММЫ </w:t>
      </w:r>
      <w:r w:rsidRPr="00033F67">
        <w:rPr>
          <w:rFonts w:ascii="Times New Roman" w:eastAsiaTheme="minorEastAsia" w:hAnsi="Times New Roman"/>
          <w:b/>
          <w:bCs/>
          <w:color w:val="191919"/>
          <w:w w:val="105"/>
          <w:kern w:val="0"/>
          <w:lang w:eastAsia="ru-RU"/>
          <w14:ligatures w14:val="none"/>
        </w:rPr>
        <w:t>ПРОЕКТНОЙ ДЕЯТЕЛЬНОСТИ «МИР ВОКРУГ НАС»</w:t>
      </w:r>
    </w:p>
    <w:p w14:paraId="5FD02502" w14:textId="21B9AFFA" w:rsidR="00033F67" w:rsidRPr="00294A05" w:rsidRDefault="00033F67" w:rsidP="00294A05">
      <w:pPr>
        <w:spacing w:line="240" w:lineRule="auto"/>
        <w:jc w:val="both"/>
        <w:rPr>
          <w:rFonts w:ascii="Times New Roman" w:eastAsia="Times New Roman" w:hAnsi="Times New Roman" w:cs="Times New Roman"/>
          <w:b/>
          <w:bCs/>
          <w:kern w:val="0"/>
          <w:lang w:eastAsia="ru-RU"/>
          <w14:ligatures w14:val="none"/>
        </w:rPr>
      </w:pPr>
      <w:r w:rsidRPr="00294A05">
        <w:rPr>
          <w:rFonts w:ascii="Times New Roman" w:eastAsia="Times New Roman" w:hAnsi="Times New Roman" w:cs="Times New Roman"/>
          <w:b/>
          <w:bCs/>
          <w:kern w:val="0"/>
          <w:lang w:eastAsia="ru-RU"/>
          <w14:ligatures w14:val="none"/>
        </w:rPr>
        <w:t>ЛИЧНОСТНЫЕ РЕЗУЛЬТАТЫ</w:t>
      </w:r>
    </w:p>
    <w:p w14:paraId="4F28A919" w14:textId="77777777" w:rsidR="00033F67" w:rsidRPr="00033F67" w:rsidRDefault="00033F67" w:rsidP="00033F67">
      <w:pPr>
        <w:widowControl w:val="0"/>
        <w:tabs>
          <w:tab w:val="num" w:pos="284"/>
        </w:tabs>
        <w:autoSpaceDE w:val="0"/>
        <w:autoSpaceDN w:val="0"/>
        <w:adjustRightInd w:val="0"/>
        <w:spacing w:after="0" w:line="240" w:lineRule="auto"/>
        <w:jc w:val="both"/>
        <w:rPr>
          <w:rFonts w:ascii="Times New Roman" w:eastAsiaTheme="minorEastAsia" w:hAnsi="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w:t>
      </w:r>
      <w:r w:rsidRPr="00033F67">
        <w:rPr>
          <w:rFonts w:ascii="Times New Roman" w:eastAsiaTheme="minorEastAsia" w:hAnsi="Times New Roman"/>
          <w:kern w:val="0"/>
          <w:sz w:val="20"/>
          <w:szCs w:val="20"/>
          <w:lang w:eastAsia="ru-RU"/>
          <w14:ligatures w14:val="none"/>
        </w:rPr>
        <w:t xml:space="preserve"> приобретение учащимся новых социальных знаний, накопление опыта самостоятельного социального действия;</w:t>
      </w:r>
    </w:p>
    <w:p w14:paraId="65EC0915" w14:textId="77777777" w:rsidR="00033F67" w:rsidRPr="00033F67" w:rsidRDefault="00033F67" w:rsidP="00033F67">
      <w:pPr>
        <w:widowControl w:val="0"/>
        <w:tabs>
          <w:tab w:val="num" w:pos="284"/>
        </w:tabs>
        <w:autoSpaceDE w:val="0"/>
        <w:autoSpaceDN w:val="0"/>
        <w:adjustRightInd w:val="0"/>
        <w:spacing w:after="0" w:line="240" w:lineRule="auto"/>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  - развитие позитивных отношений учащихся к базовым общественным ценностям;</w:t>
      </w:r>
    </w:p>
    <w:p w14:paraId="2B256523" w14:textId="77777777" w:rsidR="00033F67" w:rsidRPr="00033F67" w:rsidRDefault="00033F67" w:rsidP="00033F67">
      <w:pPr>
        <w:widowControl w:val="0"/>
        <w:tabs>
          <w:tab w:val="num" w:pos="284"/>
        </w:tabs>
        <w:autoSpaceDE w:val="0"/>
        <w:autoSpaceDN w:val="0"/>
        <w:adjustRightInd w:val="0"/>
        <w:spacing w:after="0" w:line="240" w:lineRule="auto"/>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  -  формирование чувства гражданской идентичности, патриотизма, любви к своей Родине и к Тульскому краю;</w:t>
      </w:r>
    </w:p>
    <w:p w14:paraId="54A5C8E1"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heme="minorEastAsia" w:hAnsi="Times New Roman" w:cs="Times New Roman"/>
          <w:kern w:val="0"/>
          <w:sz w:val="20"/>
          <w:szCs w:val="20"/>
          <w:lang w:eastAsia="ru-RU"/>
          <w14:ligatures w14:val="none"/>
        </w:rPr>
        <w:t xml:space="preserve">  - формирование </w:t>
      </w:r>
      <w:r w:rsidRPr="00033F67">
        <w:rPr>
          <w:rFonts w:ascii="Times New Roman" w:eastAsia="Times New Roman" w:hAnsi="Times New Roman" w:cs="Times New Roman"/>
          <w:kern w:val="0"/>
          <w:sz w:val="20"/>
          <w:szCs w:val="20"/>
          <w:lang w:eastAsia="ru-RU"/>
          <w14:ligatures w14:val="none"/>
        </w:rPr>
        <w:t>учебно-познавательного интереса к новому учебному материалу и способам решения новой задачи;</w:t>
      </w:r>
    </w:p>
    <w:p w14:paraId="77183F6B"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способность к самооценке на основе критериев успешности внеучебной деятельности, адекватному пониманию причин успешности/неуспешности внеучебной деятельности;</w:t>
      </w:r>
    </w:p>
    <w:p w14:paraId="7845EA59"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формирование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14:paraId="2D3C498D"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развитие чувства прекрасного и эстетических чувств на основе знакомства с мировой и отечественной художественной культурой;</w:t>
      </w:r>
    </w:p>
    <w:p w14:paraId="7CDE6B61"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   </w:t>
      </w:r>
      <w:r w:rsidRPr="00033F67">
        <w:rPr>
          <w:rFonts w:ascii="Times New Roman" w:eastAsia="Times New Roman" w:hAnsi="Times New Roman" w:cs="Times New Roman"/>
          <w:color w:val="000000"/>
          <w:kern w:val="0"/>
          <w:sz w:val="20"/>
          <w:szCs w:val="20"/>
          <w:lang w:eastAsia="ru-RU"/>
          <w14:ligatures w14:val="none"/>
        </w:rPr>
        <w:t>повышению личной уверенности у каждого участника проектного обучения, его самореализации и рефлексии;</w:t>
      </w:r>
    </w:p>
    <w:p w14:paraId="7BCA5B2D"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 воспитание культуры соблюдения научных традиций, научного исследования с учётом актуальности и оригинальности подходов к решению научной задачи.</w:t>
      </w:r>
    </w:p>
    <w:p w14:paraId="1D18BFC4"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p>
    <w:p w14:paraId="58A8CD91" w14:textId="6F2821ED" w:rsidR="00033F67" w:rsidRPr="00294A05" w:rsidRDefault="00033F67" w:rsidP="00294A05">
      <w:pPr>
        <w:spacing w:line="240" w:lineRule="auto"/>
        <w:jc w:val="both"/>
        <w:rPr>
          <w:rFonts w:ascii="Times New Roman" w:eastAsia="Times New Roman" w:hAnsi="Times New Roman" w:cs="Times New Roman"/>
          <w:b/>
          <w:kern w:val="0"/>
          <w:lang w:eastAsia="ru-RU"/>
          <w14:ligatures w14:val="none"/>
        </w:rPr>
      </w:pPr>
      <w:r w:rsidRPr="00294A05">
        <w:rPr>
          <w:rFonts w:ascii="Times New Roman" w:eastAsia="Times New Roman" w:hAnsi="Times New Roman" w:cs="Times New Roman"/>
          <w:b/>
          <w:kern w:val="0"/>
          <w:lang w:eastAsia="ru-RU"/>
          <w14:ligatures w14:val="none"/>
        </w:rPr>
        <w:t>МЕТАПРЕДМЕТНЫЕ РЕЗУЛЬТАТЫ</w:t>
      </w:r>
    </w:p>
    <w:p w14:paraId="48766202" w14:textId="20653262" w:rsidR="00033F67" w:rsidRPr="00294A05" w:rsidRDefault="00033F67" w:rsidP="00294A05">
      <w:pPr>
        <w:spacing w:after="0" w:line="240" w:lineRule="auto"/>
        <w:jc w:val="both"/>
        <w:rPr>
          <w:rFonts w:ascii="Times New Roman" w:hAnsi="Times New Roman" w:cs="Times New Roman"/>
          <w:b/>
          <w:bCs/>
          <w:kern w:val="0"/>
          <w:sz w:val="20"/>
          <w:szCs w:val="20"/>
          <w14:ligatures w14:val="none"/>
        </w:rPr>
      </w:pPr>
      <w:r w:rsidRPr="00033F67">
        <w:rPr>
          <w:rFonts w:ascii="Times New Roman" w:hAnsi="Times New Roman" w:cs="Times New Roman"/>
          <w:kern w:val="0"/>
          <w:sz w:val="20"/>
          <w:szCs w:val="20"/>
          <w14:ligatures w14:val="none"/>
        </w:rPr>
        <w:t xml:space="preserve"> </w:t>
      </w:r>
      <w:r w:rsidRPr="00294A05">
        <w:rPr>
          <w:rFonts w:ascii="Times New Roman" w:eastAsia="Times New Roman" w:hAnsi="Times New Roman" w:cs="Times New Roman"/>
          <w:b/>
          <w:bCs/>
          <w:kern w:val="0"/>
          <w:sz w:val="20"/>
          <w:szCs w:val="20"/>
          <w:lang w:eastAsia="ar-SA"/>
          <w14:ligatures w14:val="none"/>
        </w:rPr>
        <w:t>Познавательные УУД:</w:t>
      </w:r>
    </w:p>
    <w:p w14:paraId="009AC79D"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 развитие</w:t>
      </w:r>
      <w:r w:rsidRPr="00033F67">
        <w:rPr>
          <w:rFonts w:ascii="Times New Roman" w:eastAsia="Times New Roman" w:hAnsi="Times New Roman" w:cs="Times New Roman"/>
          <w:b/>
          <w:kern w:val="0"/>
          <w:sz w:val="20"/>
          <w:szCs w:val="20"/>
          <w:lang w:eastAsia="ru-RU"/>
          <w14:ligatures w14:val="none"/>
        </w:rPr>
        <w:t xml:space="preserve"> </w:t>
      </w:r>
      <w:r w:rsidRPr="00033F67">
        <w:rPr>
          <w:rFonts w:ascii="Times New Roman" w:eastAsia="Times New Roman" w:hAnsi="Times New Roman" w:cs="Times New Roman"/>
          <w:kern w:val="0"/>
          <w:sz w:val="20"/>
          <w:szCs w:val="20"/>
          <w:lang w:eastAsia="ru-RU"/>
          <w14:ligatures w14:val="none"/>
        </w:rPr>
        <w:t>познавательных интересов и интеллектуальных способностей в процессе выполнения проектных, исследовательских и творческих работ, самостоятельного приобретения знаний в соответствии с возникающими жизненными потребностями;</w:t>
      </w:r>
    </w:p>
    <w:p w14:paraId="4CE88031" w14:textId="77777777" w:rsidR="00033F67" w:rsidRPr="00033F67" w:rsidRDefault="00033F67" w:rsidP="00033F67">
      <w:pPr>
        <w:tabs>
          <w:tab w:val="left" w:pos="6379"/>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color w:val="000000"/>
          <w:kern w:val="0"/>
          <w:sz w:val="20"/>
          <w:szCs w:val="20"/>
          <w14:ligatures w14:val="none"/>
        </w:rPr>
        <w:t xml:space="preserve">- овладение знаниями об основах разработки социальных проектов и организации коллективной творческой деятельности; </w:t>
      </w:r>
    </w:p>
    <w:p w14:paraId="0E8AAD73" w14:textId="77777777" w:rsidR="00033F67" w:rsidRPr="00033F67" w:rsidRDefault="00033F67" w:rsidP="00033F67">
      <w:pPr>
        <w:suppressAutoHyphens/>
        <w:spacing w:after="0" w:line="240" w:lineRule="auto"/>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находить ответы на вопросы в различных источниках информации (текст, рисунок, фото), уметь перерабатывать информацию;</w:t>
      </w:r>
    </w:p>
    <w:p w14:paraId="792CC4F4" w14:textId="77777777" w:rsidR="00033F67" w:rsidRPr="00033F67" w:rsidRDefault="00033F67" w:rsidP="00033F67">
      <w:pPr>
        <w:suppressAutoHyphens/>
        <w:spacing w:after="0" w:line="240" w:lineRule="auto"/>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усваивать разные способы запоминания информации;</w:t>
      </w:r>
    </w:p>
    <w:p w14:paraId="458CBCFA"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записывать, фиксировать информацию об окружающем мире с помощью инструментов ИКТ;</w:t>
      </w:r>
    </w:p>
    <w:p w14:paraId="433A91DF"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осознанно и произвольно строить сообщения в устной и письменной форме; </w:t>
      </w:r>
    </w:p>
    <w:p w14:paraId="38FAE3B1" w14:textId="77777777" w:rsidR="00033F67" w:rsidRPr="00033F67" w:rsidRDefault="00033F67" w:rsidP="00033F67">
      <w:pPr>
        <w:suppressAutoHyphens/>
        <w:spacing w:after="0" w:line="240" w:lineRule="auto"/>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планировать свои действия в соответствии с поставленной задачей;</w:t>
      </w:r>
    </w:p>
    <w:p w14:paraId="0BFDC250" w14:textId="77777777" w:rsidR="00033F67" w:rsidRPr="00033F67" w:rsidRDefault="00033F67" w:rsidP="00033F67">
      <w:pPr>
        <w:suppressAutoHyphens/>
        <w:spacing w:after="0" w:line="240" w:lineRule="auto"/>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оценивать правильность выполнения действий и корректировать при необходимости;</w:t>
      </w:r>
    </w:p>
    <w:p w14:paraId="211435B4"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устанавливать причинно-следственные связи в изучаемом круге явлений;</w:t>
      </w:r>
    </w:p>
    <w:p w14:paraId="1F5D0E8A"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строить логические рассуждения в форме связи простых суждений об объекте, его строении, свойствах.</w:t>
      </w:r>
    </w:p>
    <w:p w14:paraId="500376EF"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осуществлять выбор наиболее эффективных способов решения задач в зависимости от конкретных условий;</w:t>
      </w:r>
    </w:p>
    <w:p w14:paraId="2FF68E82"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осуществлять синтез как составление целого из частей, самостоятельно достраивая и восполняя недостающие компоненты;</w:t>
      </w:r>
    </w:p>
    <w:p w14:paraId="20C5E958" w14:textId="77777777" w:rsidR="00033F67" w:rsidRPr="00033F67" w:rsidRDefault="00033F67" w:rsidP="00033F67">
      <w:pPr>
        <w:suppressAutoHyphens/>
        <w:spacing w:after="0" w:line="240" w:lineRule="auto"/>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делать выводы в результате совместной работы в группе;</w:t>
      </w:r>
    </w:p>
    <w:p w14:paraId="63959FD2" w14:textId="77777777" w:rsidR="00033F67" w:rsidRPr="00033F67" w:rsidRDefault="00033F67" w:rsidP="00033F67">
      <w:pPr>
        <w:suppressAutoHyphens/>
        <w:spacing w:after="0" w:line="240" w:lineRule="auto"/>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наблюдать, сравнивать по признакам, сопоставлять, моделировать различные жизненные и учебные ситуации, учиться моделировать новый образ на основе личного жизненного опыта;</w:t>
      </w:r>
    </w:p>
    <w:p w14:paraId="7E2126BC" w14:textId="77777777" w:rsidR="00033F67" w:rsidRPr="00033F67" w:rsidRDefault="00033F67" w:rsidP="00033F67">
      <w:pPr>
        <w:suppressAutoHyphens/>
        <w:spacing w:after="0" w:line="240" w:lineRule="auto"/>
        <w:contextualSpacing/>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адекватно воспринимать предложения и оценку учителя, сверстников, других людей.</w:t>
      </w:r>
    </w:p>
    <w:p w14:paraId="58D7E644" w14:textId="77777777" w:rsidR="00033F67" w:rsidRPr="00033F67" w:rsidRDefault="00033F67" w:rsidP="00033F67">
      <w:pPr>
        <w:suppressAutoHyphens/>
        <w:spacing w:after="0" w:line="240" w:lineRule="auto"/>
        <w:ind w:left="767"/>
        <w:rPr>
          <w:rFonts w:ascii="Times New Roman" w:eastAsia="Times New Roman" w:hAnsi="Times New Roman" w:cs="Times New Roman"/>
          <w:kern w:val="0"/>
          <w:sz w:val="20"/>
          <w:szCs w:val="20"/>
          <w:lang w:eastAsia="ar-SA"/>
          <w14:ligatures w14:val="none"/>
        </w:rPr>
      </w:pPr>
    </w:p>
    <w:p w14:paraId="6DA9B52A" w14:textId="77777777" w:rsidR="00033F67" w:rsidRPr="00294A05" w:rsidRDefault="00033F67" w:rsidP="00033F67">
      <w:pPr>
        <w:suppressAutoHyphens/>
        <w:spacing w:after="0" w:line="240" w:lineRule="auto"/>
        <w:ind w:left="79" w:hanging="32"/>
        <w:rPr>
          <w:rFonts w:ascii="Times New Roman" w:eastAsia="Times New Roman" w:hAnsi="Times New Roman" w:cs="Times New Roman"/>
          <w:b/>
          <w:bCs/>
          <w:kern w:val="0"/>
          <w:sz w:val="20"/>
          <w:szCs w:val="20"/>
          <w:lang w:eastAsia="ar-SA"/>
          <w14:ligatures w14:val="none"/>
        </w:rPr>
      </w:pPr>
      <w:r w:rsidRPr="00294A05">
        <w:rPr>
          <w:rFonts w:ascii="Times New Roman" w:eastAsia="Times New Roman" w:hAnsi="Times New Roman" w:cs="Times New Roman"/>
          <w:b/>
          <w:bCs/>
          <w:kern w:val="0"/>
          <w:sz w:val="20"/>
          <w:szCs w:val="20"/>
          <w:lang w:eastAsia="ar-SA"/>
          <w14:ligatures w14:val="none"/>
        </w:rPr>
        <w:t>Коммуникативные УУД:</w:t>
      </w:r>
    </w:p>
    <w:p w14:paraId="2297ECC4"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осознавать особенности позиции ученика и учиться вести себя в соответствии с этой позицией;</w:t>
      </w:r>
    </w:p>
    <w:p w14:paraId="3962F33F"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учиться доверительно и открыто говорить о своих чувствах, формулировать своё собственное мнение и позицию;</w:t>
      </w:r>
    </w:p>
    <w:p w14:paraId="241A7BC6"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учиться работать в паре и в группе, толерантному отношению к другому мнению, уметь договариваться и приходить к общему решению;</w:t>
      </w:r>
    </w:p>
    <w:p w14:paraId="270B2423"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color w:val="000000"/>
          <w:kern w:val="0"/>
          <w:sz w:val="20"/>
          <w:szCs w:val="20"/>
          <w14:ligatures w14:val="none"/>
        </w:rPr>
        <w:t>- осознавать значимость коллективной работы для получения результата, роли сотрудничества, совместной деятельности в процессе выполнения творческих заданий;</w:t>
      </w:r>
    </w:p>
    <w:p w14:paraId="717617F2" w14:textId="77777777" w:rsidR="00033F67" w:rsidRPr="00033F67" w:rsidRDefault="00033F67" w:rsidP="00033F67">
      <w:pPr>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ориентироваться на позицию партнёра в общении и взаимодействии, учиться понимать эмоции и поступки других людей;</w:t>
      </w:r>
    </w:p>
    <w:p w14:paraId="5A8198D2" w14:textId="77777777" w:rsidR="00033F67" w:rsidRPr="00033F67" w:rsidRDefault="00033F67" w:rsidP="00033F67">
      <w:pPr>
        <w:widowControl w:val="0"/>
        <w:tabs>
          <w:tab w:val="left" w:pos="284"/>
        </w:tabs>
        <w:autoSpaceDE w:val="0"/>
        <w:autoSpaceDN w:val="0"/>
        <w:spacing w:before="1"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lang w:eastAsia="ar-SA"/>
          <w14:ligatures w14:val="none"/>
        </w:rPr>
        <w:t>- учиться контролировать свою речь и поступки, овладевать способами позитивного разрешения конфликтов</w:t>
      </w:r>
      <w:r w:rsidRPr="00033F67">
        <w:rPr>
          <w:rFonts w:ascii="Times New Roman" w:eastAsia="Times New Roman" w:hAnsi="Times New Roman" w:cs="Times New Roman"/>
          <w:color w:val="000000"/>
          <w:kern w:val="0"/>
          <w:sz w:val="20"/>
          <w:szCs w:val="20"/>
          <w:lang w:eastAsia="ar-SA"/>
          <w14:ligatures w14:val="none"/>
        </w:rPr>
        <w:t xml:space="preserve"> посредством учета интересов сторон и сотрудничества</w:t>
      </w:r>
      <w:r w:rsidRPr="00033F67">
        <w:rPr>
          <w:rFonts w:ascii="Times New Roman" w:eastAsia="Times New Roman" w:hAnsi="Times New Roman" w:cs="Times New Roman"/>
          <w:kern w:val="0"/>
          <w:sz w:val="20"/>
          <w:szCs w:val="20"/>
          <w:lang w:eastAsia="ar-SA"/>
          <w14:ligatures w14:val="none"/>
        </w:rPr>
        <w:t>;</w:t>
      </w:r>
      <w:r w:rsidRPr="00033F67">
        <w:rPr>
          <w:rFonts w:ascii="Times New Roman" w:eastAsia="Times New Roman" w:hAnsi="Times New Roman" w:cs="Times New Roman"/>
          <w:kern w:val="0"/>
          <w:sz w:val="20"/>
          <w:szCs w:val="20"/>
          <w14:ligatures w14:val="none"/>
        </w:rPr>
        <w:t xml:space="preserve"> </w:t>
      </w:r>
    </w:p>
    <w:p w14:paraId="38D09E82" w14:textId="77777777" w:rsidR="00033F67" w:rsidRPr="00033F67" w:rsidRDefault="00033F67" w:rsidP="00033F67">
      <w:pPr>
        <w:tabs>
          <w:tab w:val="left" w:pos="347"/>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учиться самостоятельно решать проблемы в общении;</w:t>
      </w:r>
      <w:r w:rsidRPr="00033F67">
        <w:rPr>
          <w:rFonts w:ascii="Times New Roman" w:eastAsia="Times New Roman" w:hAnsi="Times New Roman" w:cs="Times New Roman"/>
          <w:color w:val="000000"/>
          <w:kern w:val="0"/>
          <w:sz w:val="20"/>
          <w:szCs w:val="20"/>
          <w:lang w:eastAsia="ar-SA"/>
          <w14:ligatures w14:val="none"/>
        </w:rPr>
        <w:t xml:space="preserve"> </w:t>
      </w:r>
    </w:p>
    <w:p w14:paraId="365DC27C" w14:textId="77777777" w:rsidR="00033F67" w:rsidRDefault="00033F67" w:rsidP="00294A05">
      <w:pPr>
        <w:tabs>
          <w:tab w:val="left" w:pos="347"/>
        </w:tabs>
        <w:suppressAutoHyphens/>
        <w:spacing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осознавать необходимость признания и уважения прав других людей.</w:t>
      </w:r>
    </w:p>
    <w:p w14:paraId="763BA3DF" w14:textId="77777777" w:rsidR="00294A05" w:rsidRPr="00294A05" w:rsidRDefault="00294A05" w:rsidP="00294A05">
      <w:pPr>
        <w:suppressAutoHyphens/>
        <w:spacing w:after="0" w:line="240" w:lineRule="auto"/>
        <w:ind w:left="79" w:hanging="32"/>
        <w:rPr>
          <w:rFonts w:ascii="Times New Roman" w:eastAsia="Times New Roman" w:hAnsi="Times New Roman" w:cs="Times New Roman"/>
          <w:b/>
          <w:bCs/>
          <w:kern w:val="0"/>
          <w:sz w:val="20"/>
          <w:szCs w:val="20"/>
          <w:lang w:eastAsia="ar-SA"/>
          <w14:ligatures w14:val="none"/>
        </w:rPr>
      </w:pPr>
      <w:r w:rsidRPr="00294A05">
        <w:rPr>
          <w:rFonts w:ascii="Times New Roman" w:eastAsia="Times New Roman" w:hAnsi="Times New Roman" w:cs="Times New Roman"/>
          <w:b/>
          <w:bCs/>
          <w:kern w:val="0"/>
          <w:sz w:val="20"/>
          <w:szCs w:val="20"/>
          <w:lang w:eastAsia="ar-SA"/>
          <w14:ligatures w14:val="none"/>
        </w:rPr>
        <w:t>Регулятивные УУД:</w:t>
      </w:r>
    </w:p>
    <w:p w14:paraId="690A96F9" w14:textId="77777777" w:rsidR="00294A05" w:rsidRPr="00033F67" w:rsidRDefault="00294A05" w:rsidP="00294A05">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уметь планировать свои действия в соответствии с поставленной задачей и условиями ее реализации, в том числе во внутреннем плане; </w:t>
      </w:r>
    </w:p>
    <w:p w14:paraId="564EBD20" w14:textId="77777777" w:rsidR="00294A05" w:rsidRPr="00033F67" w:rsidRDefault="00294A05" w:rsidP="00294A05">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учитывать установленные правила в планировании и контроле способа решения;</w:t>
      </w:r>
    </w:p>
    <w:p w14:paraId="25BA5955" w14:textId="77777777" w:rsidR="00294A05" w:rsidRPr="00033F67" w:rsidRDefault="00294A05" w:rsidP="00294A05">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осуществлять итоговый и пошаговый контроль по результату;</w:t>
      </w:r>
    </w:p>
    <w:p w14:paraId="7901CA26" w14:textId="77777777" w:rsidR="00294A05" w:rsidRPr="00033F67" w:rsidRDefault="00294A05" w:rsidP="00294A05">
      <w:pPr>
        <w:shd w:val="clear" w:color="auto" w:fill="FFFFFF"/>
        <w:spacing w:after="0" w:line="240" w:lineRule="auto"/>
        <w:ind w:right="33"/>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Calibri" w:hAnsi="Times New Roman" w:cs="Times New Roman"/>
          <w:color w:val="000000"/>
          <w:kern w:val="0"/>
          <w:sz w:val="20"/>
          <w:szCs w:val="20"/>
          <w:shd w:val="clear" w:color="auto" w:fill="FFFFFF"/>
          <w14:ligatures w14:val="none"/>
        </w:rPr>
        <w:t>- развитие навыков самостоятельного оценивания эффективности и результативности работы, использования собственных умений для решения практических задач и достижения желаемого результата;</w:t>
      </w:r>
      <w:r w:rsidRPr="00033F67">
        <w:rPr>
          <w:rFonts w:ascii="Times New Roman" w:eastAsia="Times New Roman" w:hAnsi="Times New Roman" w:cs="Times New Roman"/>
          <w:color w:val="000000"/>
          <w:kern w:val="0"/>
          <w:sz w:val="20"/>
          <w:szCs w:val="20"/>
          <w:lang w:eastAsia="ru-RU"/>
          <w14:ligatures w14:val="none"/>
        </w:rPr>
        <w:t xml:space="preserve"> </w:t>
      </w:r>
    </w:p>
    <w:p w14:paraId="54B4FD74" w14:textId="77777777" w:rsidR="00294A05" w:rsidRPr="00033F67" w:rsidRDefault="00294A05" w:rsidP="00294A05">
      <w:pPr>
        <w:tabs>
          <w:tab w:val="left" w:pos="6379"/>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овладение   навыками   самоконтроля   в   общении   со   сверстниками  и</w:t>
      </w:r>
    </w:p>
    <w:p w14:paraId="3E6C297A" w14:textId="77777777" w:rsidR="00294A05" w:rsidRPr="00033F67" w:rsidRDefault="00294A05" w:rsidP="00294A05">
      <w:pPr>
        <w:tabs>
          <w:tab w:val="left" w:pos="6379"/>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взрослыми; учиться прогнозировать последствия своих поступков;</w:t>
      </w:r>
    </w:p>
    <w:p w14:paraId="567FFB18" w14:textId="77777777" w:rsidR="00294A05" w:rsidRPr="00033F67" w:rsidRDefault="00294A05" w:rsidP="00294A05">
      <w:pPr>
        <w:tabs>
          <w:tab w:val="left" w:pos="6379"/>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извлекать необходимую информацию из текста, различных источников информации;</w:t>
      </w:r>
    </w:p>
    <w:p w14:paraId="06D0B664" w14:textId="77777777" w:rsidR="00294A05" w:rsidRPr="00033F67" w:rsidRDefault="00294A05" w:rsidP="00294A05">
      <w:pPr>
        <w:tabs>
          <w:tab w:val="left" w:pos="347"/>
          <w:tab w:val="left" w:pos="6379"/>
        </w:tabs>
        <w:suppressAutoHyphens/>
        <w:spacing w:after="0" w:line="240" w:lineRule="auto"/>
        <w:jc w:val="both"/>
        <w:rPr>
          <w:rFonts w:ascii="Times New Roman" w:eastAsia="Times New Roman" w:hAnsi="Times New Roman" w:cs="Times New Roman"/>
          <w:color w:val="000000"/>
          <w:kern w:val="0"/>
          <w:sz w:val="20"/>
          <w:szCs w:val="20"/>
          <w:lang w:eastAsia="ar-SA"/>
          <w14:ligatures w14:val="none"/>
        </w:rPr>
      </w:pPr>
      <w:r w:rsidRPr="00033F67">
        <w:rPr>
          <w:rFonts w:ascii="Times New Roman" w:eastAsia="Times New Roman" w:hAnsi="Times New Roman" w:cs="Times New Roman"/>
          <w:color w:val="000000"/>
          <w:kern w:val="0"/>
          <w:sz w:val="20"/>
          <w:szCs w:val="20"/>
          <w:lang w:eastAsia="ar-SA"/>
          <w14:ligatures w14:val="none"/>
        </w:rPr>
        <w:t>- овладение способностью формулировать, принимать и сохранять цели и задачи познавательной деятельности;</w:t>
      </w:r>
    </w:p>
    <w:p w14:paraId="0FF1D8AC" w14:textId="77777777" w:rsidR="00294A05" w:rsidRPr="00033F67" w:rsidRDefault="00294A05" w:rsidP="00294A05">
      <w:pPr>
        <w:tabs>
          <w:tab w:val="left" w:pos="6379"/>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  учиться осознавать свои трудности и стремиться к их преодолению,</w:t>
      </w:r>
    </w:p>
    <w:p w14:paraId="4C11F6C1" w14:textId="77777777" w:rsidR="00294A05" w:rsidRPr="00033F67" w:rsidRDefault="00294A05" w:rsidP="00294A05">
      <w:pPr>
        <w:tabs>
          <w:tab w:val="left" w:pos="6379"/>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eastAsia="Times New Roman" w:hAnsi="Times New Roman" w:cs="Times New Roman"/>
          <w:kern w:val="0"/>
          <w:sz w:val="20"/>
          <w:szCs w:val="20"/>
          <w:lang w:eastAsia="ar-SA"/>
          <w14:ligatures w14:val="none"/>
        </w:rPr>
        <w:t>соотносить результат с целью и оценивать его;</w:t>
      </w:r>
    </w:p>
    <w:p w14:paraId="2D7A153B" w14:textId="7B300085" w:rsidR="00294A05" w:rsidRPr="00033F67" w:rsidRDefault="00294A05" w:rsidP="00294A05">
      <w:pPr>
        <w:tabs>
          <w:tab w:val="left" w:pos="347"/>
        </w:tabs>
        <w:suppressAutoHyphens/>
        <w:spacing w:after="0" w:line="240" w:lineRule="auto"/>
        <w:jc w:val="both"/>
        <w:rPr>
          <w:rFonts w:ascii="Times New Roman" w:eastAsia="Times New Roman" w:hAnsi="Times New Roman" w:cs="Times New Roman"/>
          <w:kern w:val="0"/>
          <w:sz w:val="20"/>
          <w:szCs w:val="20"/>
          <w:lang w:eastAsia="ar-SA"/>
          <w14:ligatures w14:val="none"/>
        </w:rPr>
      </w:pPr>
      <w:r w:rsidRPr="00033F67">
        <w:rPr>
          <w:rFonts w:ascii="Times New Roman" w:hAnsi="Times New Roman" w:cs="Times New Roman"/>
          <w:kern w:val="0"/>
          <w:sz w:val="20"/>
          <w:szCs w:val="20"/>
          <w14:ligatures w14:val="none"/>
        </w:rPr>
        <w:t>- овладение практическими умениями и навыками по решению научных, предметных, творческих, социальных, экологических, здоровьесберегающих и других задач, приобретение соответствующих знаний</w:t>
      </w:r>
      <w:r>
        <w:rPr>
          <w:rFonts w:ascii="Times New Roman" w:hAnsi="Times New Roman" w:cs="Times New Roman"/>
          <w:kern w:val="0"/>
          <w:sz w:val="20"/>
          <w:szCs w:val="20"/>
          <w14:ligatures w14:val="none"/>
        </w:rPr>
        <w:t>.</w:t>
      </w:r>
    </w:p>
    <w:p w14:paraId="45FAE00B" w14:textId="77777777" w:rsidR="00033F67" w:rsidRPr="00033F67" w:rsidRDefault="00033F67" w:rsidP="00033F67">
      <w:pPr>
        <w:suppressAutoHyphens/>
        <w:spacing w:after="0" w:line="240" w:lineRule="auto"/>
        <w:ind w:left="79" w:hanging="32"/>
        <w:rPr>
          <w:rFonts w:ascii="Times New Roman" w:eastAsia="Times New Roman" w:hAnsi="Times New Roman" w:cs="Times New Roman"/>
          <w:kern w:val="0"/>
          <w:sz w:val="20"/>
          <w:szCs w:val="20"/>
          <w:lang w:eastAsia="ar-SA"/>
          <w14:ligatures w14:val="none"/>
        </w:rPr>
      </w:pPr>
    </w:p>
    <w:p w14:paraId="4471ED66" w14:textId="77777777" w:rsidR="00033F67" w:rsidRPr="00294A05" w:rsidRDefault="00033F67" w:rsidP="00033F67">
      <w:pPr>
        <w:widowControl w:val="0"/>
        <w:autoSpaceDE w:val="0"/>
        <w:autoSpaceDN w:val="0"/>
        <w:adjustRightInd w:val="0"/>
        <w:spacing w:after="0" w:line="240" w:lineRule="exact"/>
        <w:jc w:val="both"/>
        <w:rPr>
          <w:rFonts w:ascii="Times New Roman" w:eastAsiaTheme="minorEastAsia" w:hAnsi="Times New Roman"/>
          <w:b/>
          <w:bCs/>
          <w:color w:val="191919"/>
          <w:w w:val="105"/>
          <w:kern w:val="0"/>
          <w:lang w:eastAsia="ru-RU"/>
          <w14:ligatures w14:val="none"/>
        </w:rPr>
      </w:pPr>
      <w:r w:rsidRPr="00294A05">
        <w:rPr>
          <w:rFonts w:ascii="Times New Roman" w:eastAsiaTheme="minorEastAsia" w:hAnsi="Times New Roman"/>
          <w:b/>
          <w:bCs/>
          <w:color w:val="191919"/>
          <w:w w:val="105"/>
          <w:kern w:val="0"/>
          <w:lang w:eastAsia="ru-RU"/>
          <w14:ligatures w14:val="none"/>
        </w:rPr>
        <w:t>ПРЕДМЕТНЫЕ РЕЗУЛЬТАТЫ</w:t>
      </w:r>
    </w:p>
    <w:p w14:paraId="61AD2F01" w14:textId="77777777" w:rsidR="00033F67" w:rsidRPr="00033F67" w:rsidRDefault="00033F67" w:rsidP="00033F67">
      <w:pPr>
        <w:widowControl w:val="0"/>
        <w:autoSpaceDE w:val="0"/>
        <w:autoSpaceDN w:val="0"/>
        <w:adjustRightInd w:val="0"/>
        <w:spacing w:after="0" w:line="240" w:lineRule="exact"/>
        <w:jc w:val="both"/>
        <w:rPr>
          <w:rFonts w:ascii="Times New Roman" w:eastAsiaTheme="minorEastAsia" w:hAnsi="Times New Roman"/>
          <w:b/>
          <w:bCs/>
          <w:color w:val="191919"/>
          <w:w w:val="105"/>
          <w:kern w:val="0"/>
          <w:sz w:val="20"/>
          <w:szCs w:val="20"/>
          <w:lang w:eastAsia="ru-RU"/>
          <w14:ligatures w14:val="none"/>
        </w:rPr>
      </w:pPr>
    </w:p>
    <w:p w14:paraId="4BF1281B"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а) </w:t>
      </w:r>
      <w:r w:rsidRPr="00033F67">
        <w:rPr>
          <w:rFonts w:ascii="Times New Roman" w:eastAsia="Times New Roman" w:hAnsi="Times New Roman" w:cs="Times New Roman"/>
          <w:kern w:val="0"/>
          <w:sz w:val="20"/>
          <w:szCs w:val="20"/>
          <w:u w:val="single"/>
          <w:lang w:eastAsia="ru-RU"/>
          <w14:ligatures w14:val="none"/>
        </w:rPr>
        <w:t>мыследеятельностные:</w:t>
      </w:r>
      <w:r w:rsidRPr="00033F67">
        <w:rPr>
          <w:rFonts w:ascii="Times New Roman" w:eastAsia="Times New Roman" w:hAnsi="Times New Roman" w:cs="Times New Roman"/>
          <w:kern w:val="0"/>
          <w:sz w:val="20"/>
          <w:szCs w:val="20"/>
          <w:lang w:eastAsia="ru-RU"/>
          <w14:ligatures w14:val="none"/>
        </w:rPr>
        <w:t xml:space="preserve"> выдвижение идеи (мозговой штурм), проблематизация, целеполагание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пути в деятельности, планирование своей деятельности, самоанализ и рефлексия; </w:t>
      </w:r>
    </w:p>
    <w:p w14:paraId="7D9C7F7A"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б</w:t>
      </w:r>
      <w:r w:rsidRPr="00033F67">
        <w:rPr>
          <w:rFonts w:ascii="Times New Roman" w:eastAsia="Times New Roman" w:hAnsi="Times New Roman" w:cs="Times New Roman"/>
          <w:kern w:val="0"/>
          <w:sz w:val="20"/>
          <w:szCs w:val="20"/>
          <w:u w:val="single"/>
          <w:lang w:eastAsia="ru-RU"/>
          <w14:ligatures w14:val="none"/>
        </w:rPr>
        <w:t>) презентационные</w:t>
      </w:r>
      <w:r w:rsidRPr="00033F67">
        <w:rPr>
          <w:rFonts w:ascii="Times New Roman" w:eastAsia="Times New Roman" w:hAnsi="Times New Roman" w:cs="Times New Roman"/>
          <w:kern w:val="0"/>
          <w:sz w:val="20"/>
          <w:szCs w:val="20"/>
          <w:lang w:eastAsia="ru-RU"/>
          <w14:ligatures w14:val="none"/>
        </w:rPr>
        <w:t>: построение устного доклада (сообщения) о проделанной работе, выбор способов и форм наглядной презентации (продукта) результатов деятельности, изготовление предметов наглядности, подготовка письменного отчёта о проделанной работе; </w:t>
      </w:r>
    </w:p>
    <w:p w14:paraId="77D36C32"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в) </w:t>
      </w:r>
      <w:r w:rsidRPr="00033F67">
        <w:rPr>
          <w:rFonts w:ascii="Times New Roman" w:eastAsia="Times New Roman" w:hAnsi="Times New Roman" w:cs="Times New Roman"/>
          <w:kern w:val="0"/>
          <w:sz w:val="20"/>
          <w:szCs w:val="20"/>
          <w:u w:val="single"/>
          <w:lang w:eastAsia="ru-RU"/>
          <w14:ligatures w14:val="none"/>
        </w:rPr>
        <w:t>коммуникативные</w:t>
      </w:r>
      <w:r w:rsidRPr="00033F67">
        <w:rPr>
          <w:rFonts w:ascii="Times New Roman" w:eastAsia="Times New Roman" w:hAnsi="Times New Roman" w:cs="Times New Roman"/>
          <w:kern w:val="0"/>
          <w:sz w:val="20"/>
          <w:szCs w:val="20"/>
          <w:lang w:eastAsia="ru-RU"/>
          <w14:ligatures w14:val="none"/>
        </w:rPr>
        <w:t>: слушать и понимать других, выражать себя, находить компромисс, взаимодействовать внутри группы, находить консенсус;</w:t>
      </w:r>
    </w:p>
    <w:p w14:paraId="04EAA431" w14:textId="77777777" w:rsidR="00033F67" w:rsidRPr="00033F67" w:rsidRDefault="00033F67" w:rsidP="00033F67">
      <w:pPr>
        <w:shd w:val="clear" w:color="auto" w:fill="FFFFFF"/>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г) </w:t>
      </w:r>
      <w:r w:rsidRPr="00033F67">
        <w:rPr>
          <w:rFonts w:ascii="Times New Roman" w:eastAsia="Times New Roman" w:hAnsi="Times New Roman" w:cs="Times New Roman"/>
          <w:kern w:val="0"/>
          <w:sz w:val="20"/>
          <w:szCs w:val="20"/>
          <w:u w:val="single"/>
          <w:lang w:eastAsia="ru-RU"/>
          <w14:ligatures w14:val="none"/>
        </w:rPr>
        <w:t>практические:</w:t>
      </w:r>
      <w:r w:rsidRPr="00033F67">
        <w:rPr>
          <w:rFonts w:ascii="Times New Roman" w:eastAsia="Times New Roman" w:hAnsi="Times New Roman" w:cs="Times New Roman"/>
          <w:kern w:val="0"/>
          <w:sz w:val="20"/>
          <w:szCs w:val="20"/>
          <w:lang w:eastAsia="ru-RU"/>
          <w14:ligatures w14:val="none"/>
        </w:rPr>
        <w:t> </w:t>
      </w:r>
      <w:r w:rsidRPr="00033F67">
        <w:rPr>
          <w:rFonts w:ascii="Times New Roman" w:eastAsia="Times New Roman" w:hAnsi="Times New Roman" w:cs="Times New Roman"/>
          <w:color w:val="000000"/>
          <w:kern w:val="0"/>
          <w:sz w:val="20"/>
          <w:szCs w:val="20"/>
          <w:lang w:eastAsia="ru-RU"/>
          <w14:ligatures w14:val="none"/>
        </w:rPr>
        <w:t xml:space="preserve">приобретение опыта исследовательской и проектной деятельности, </w:t>
      </w:r>
      <w:r w:rsidRPr="00033F67">
        <w:rPr>
          <w:rFonts w:ascii="Times New Roman" w:eastAsia="Times New Roman" w:hAnsi="Times New Roman" w:cs="Times New Roman"/>
          <w:color w:val="000000"/>
          <w:kern w:val="0"/>
          <w:sz w:val="20"/>
          <w:szCs w:val="20"/>
          <w14:ligatures w14:val="none"/>
        </w:rPr>
        <w:t xml:space="preserve">самостоятельного социального опыта; навыков </w:t>
      </w:r>
      <w:r w:rsidRPr="00033F67">
        <w:rPr>
          <w:rFonts w:ascii="Times New Roman" w:eastAsia="Times New Roman" w:hAnsi="Times New Roman" w:cs="Times New Roman"/>
          <w:color w:val="000000"/>
          <w:kern w:val="0"/>
          <w:sz w:val="20"/>
          <w:szCs w:val="20"/>
          <w:lang w:eastAsia="ru-RU"/>
          <w14:ligatures w14:val="none"/>
        </w:rPr>
        <w:t>публичного выступления; интервьюирования и проведения опросов общественного мнения; опыта общения с представителями других социальных групп, других поколений;</w:t>
      </w:r>
    </w:p>
    <w:p w14:paraId="38A9A02D"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u w:val="single"/>
          <w:lang w:eastAsia="ru-RU"/>
          <w14:ligatures w14:val="none"/>
        </w:rPr>
        <w:t>д) поисковые:</w:t>
      </w:r>
      <w:r w:rsidRPr="00033F67">
        <w:rPr>
          <w:rFonts w:ascii="Times New Roman" w:eastAsia="Times New Roman" w:hAnsi="Times New Roman" w:cs="Times New Roman"/>
          <w:kern w:val="0"/>
          <w:sz w:val="20"/>
          <w:szCs w:val="20"/>
          <w:lang w:eastAsia="ru-RU"/>
          <w14:ligatures w14:val="none"/>
        </w:rPr>
        <w:t xml:space="preserve"> находить информацию по каталогам, контекстный поиск, в гипертексте, в Интернет, формулирование ключевых слов; </w:t>
      </w:r>
    </w:p>
    <w:p w14:paraId="5E72B6E9"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е) </w:t>
      </w:r>
      <w:r w:rsidRPr="00033F67">
        <w:rPr>
          <w:rFonts w:ascii="Times New Roman" w:eastAsia="Times New Roman" w:hAnsi="Times New Roman" w:cs="Times New Roman"/>
          <w:kern w:val="0"/>
          <w:sz w:val="20"/>
          <w:szCs w:val="20"/>
          <w:u w:val="single"/>
          <w:lang w:eastAsia="ru-RU"/>
          <w14:ligatures w14:val="none"/>
        </w:rPr>
        <w:t>информационные:</w:t>
      </w:r>
      <w:r w:rsidRPr="00033F67">
        <w:rPr>
          <w:rFonts w:ascii="Times New Roman" w:eastAsia="Times New Roman" w:hAnsi="Times New Roman" w:cs="Times New Roman"/>
          <w:kern w:val="0"/>
          <w:sz w:val="20"/>
          <w:szCs w:val="20"/>
          <w:lang w:eastAsia="ru-RU"/>
          <w14:ligatures w14:val="none"/>
        </w:rPr>
        <w:t xml:space="preserve"> структурирование информации, выделение главного, приём и передача информации, представление в различных формах, упорядоченное хранение и поиск; </w:t>
      </w:r>
    </w:p>
    <w:p w14:paraId="71DFFD4E"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ж) </w:t>
      </w:r>
      <w:r w:rsidRPr="00033F67">
        <w:rPr>
          <w:rFonts w:ascii="Times New Roman" w:eastAsia="Times New Roman" w:hAnsi="Times New Roman" w:cs="Times New Roman"/>
          <w:kern w:val="0"/>
          <w:sz w:val="20"/>
          <w:szCs w:val="20"/>
          <w:u w:val="single"/>
          <w:lang w:eastAsia="ru-RU"/>
          <w14:ligatures w14:val="none"/>
        </w:rPr>
        <w:t>проведение инструментального</w:t>
      </w:r>
      <w:r w:rsidRPr="00033F67">
        <w:rPr>
          <w:rFonts w:ascii="Times New Roman" w:eastAsia="Times New Roman" w:hAnsi="Times New Roman" w:cs="Times New Roman"/>
          <w:kern w:val="0"/>
          <w:sz w:val="20"/>
          <w:szCs w:val="20"/>
          <w:lang w:eastAsia="ru-RU"/>
          <w14:ligatures w14:val="none"/>
        </w:rPr>
        <w:t xml:space="preserve"> </w:t>
      </w:r>
      <w:r w:rsidRPr="00033F67">
        <w:rPr>
          <w:rFonts w:ascii="Times New Roman" w:eastAsia="Times New Roman" w:hAnsi="Times New Roman" w:cs="Times New Roman"/>
          <w:kern w:val="0"/>
          <w:sz w:val="20"/>
          <w:szCs w:val="20"/>
          <w:u w:val="single"/>
          <w:lang w:eastAsia="ru-RU"/>
          <w14:ligatures w14:val="none"/>
        </w:rPr>
        <w:t>эксперимента</w:t>
      </w:r>
      <w:r w:rsidRPr="00033F67">
        <w:rPr>
          <w:rFonts w:ascii="Times New Roman" w:eastAsia="Times New Roman" w:hAnsi="Times New Roman" w:cs="Times New Roman"/>
          <w:kern w:val="0"/>
          <w:sz w:val="20"/>
          <w:szCs w:val="20"/>
          <w:lang w:eastAsia="ru-RU"/>
          <w14:ligatures w14:val="none"/>
        </w:rPr>
        <w:t>: организация рабочего места, подбор необходимого оборудования, подбор и приготовление материалов (реактивов), проведение собственно опытов и эксперимента с соблюдением техники безопасности, наблюдение хода эксперимента, измерение параметров, осмысление полученных результатов. </w:t>
      </w:r>
    </w:p>
    <w:p w14:paraId="3905926C" w14:textId="77777777" w:rsidR="00033F67" w:rsidRPr="00033F67" w:rsidRDefault="00033F67" w:rsidP="00033F67">
      <w:pPr>
        <w:spacing w:after="0" w:line="360" w:lineRule="auto"/>
        <w:jc w:val="center"/>
        <w:rPr>
          <w:rFonts w:ascii="Times New Roman" w:eastAsia="Times New Roman" w:hAnsi="Times New Roman" w:cs="Times New Roman"/>
          <w:b/>
          <w:bCs/>
          <w:i/>
          <w:iCs/>
          <w:kern w:val="0"/>
          <w:sz w:val="20"/>
          <w:szCs w:val="20"/>
          <w:lang w:eastAsia="ru-RU"/>
          <w14:ligatures w14:val="none"/>
        </w:rPr>
      </w:pPr>
    </w:p>
    <w:p w14:paraId="25CF0118"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bookmarkStart w:id="780" w:name="_Hlk118372757"/>
    </w:p>
    <w:p w14:paraId="1169B09E"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1EA94809"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4B39DAED" w14:textId="77777777"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bookmarkStart w:id="781" w:name="_Hlk120105763"/>
      <w:r w:rsidRPr="00033F67">
        <w:rPr>
          <w:rFonts w:ascii="Times New Roman" w:hAnsi="Times New Roman" w:cs="Times New Roman"/>
          <w:b/>
          <w:kern w:val="0"/>
          <w:sz w:val="24"/>
          <w:szCs w:val="24"/>
          <w14:ligatures w14:val="none"/>
        </w:rPr>
        <w:t>МУЗЫКАЛЬНО-ТЕАТРАЛЬНАЯ СТУДИЯ «КАЛЕЙДОСКОП»</w:t>
      </w:r>
      <w:r w:rsidRPr="00033F67">
        <w:rPr>
          <w:rFonts w:ascii="Times New Roman" w:hAnsi="Times New Roman" w:cs="Times New Roman"/>
          <w:kern w:val="0"/>
          <w:sz w:val="20"/>
          <w:szCs w:val="20"/>
          <w14:ligatures w14:val="none"/>
        </w:rPr>
        <w:t xml:space="preserve">  </w:t>
      </w:r>
    </w:p>
    <w:bookmarkEnd w:id="781"/>
    <w:p w14:paraId="01F8B79F" w14:textId="77777777" w:rsidR="00294A05" w:rsidRDefault="00294A05" w:rsidP="00033F67">
      <w:pPr>
        <w:spacing w:after="200" w:line="240" w:lineRule="auto"/>
        <w:jc w:val="both"/>
        <w:rPr>
          <w:rFonts w:ascii="Times New Roman" w:hAnsi="Times New Roman" w:cs="Times New Roman"/>
          <w:b/>
          <w:bCs/>
          <w:kern w:val="0"/>
          <w14:ligatures w14:val="none"/>
        </w:rPr>
      </w:pPr>
    </w:p>
    <w:p w14:paraId="17C066E9" w14:textId="7B90ED9E"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16B5AFB5" w14:textId="04103BBA" w:rsidR="00033F67" w:rsidRPr="00294A05" w:rsidRDefault="00033F67" w:rsidP="00294A05">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w:t>
      </w:r>
      <w:r w:rsidR="00294A05">
        <w:rPr>
          <w:rFonts w:ascii="Times New Roman" w:hAnsi="Times New Roman" w:cs="Times New Roman"/>
          <w:kern w:val="0"/>
          <w:sz w:val="20"/>
          <w:szCs w:val="20"/>
          <w14:ligatures w14:val="none"/>
        </w:rPr>
        <w:t xml:space="preserve"> и федеральной образовательной программы</w:t>
      </w:r>
      <w:r w:rsidRPr="00033F67">
        <w:rPr>
          <w:rFonts w:ascii="Times New Roman" w:hAnsi="Times New Roman" w:cs="Times New Roman"/>
          <w:kern w:val="0"/>
          <w:sz w:val="20"/>
          <w:szCs w:val="20"/>
          <w14:ligatures w14:val="none"/>
        </w:rPr>
        <w:t xml:space="preserve"> основного общего образования, программы внеурочной деятельности ООО, </w:t>
      </w:r>
      <w:r w:rsidR="00294A05">
        <w:rPr>
          <w:rFonts w:ascii="Times New Roman" w:hAnsi="Times New Roman" w:cs="Times New Roman"/>
          <w:kern w:val="0"/>
          <w:sz w:val="20"/>
          <w:szCs w:val="20"/>
          <w14:ligatures w14:val="none"/>
        </w:rPr>
        <w:t xml:space="preserve">федеральной програмы воспитания, </w:t>
      </w:r>
      <w:r w:rsidRPr="00033F67">
        <w:rPr>
          <w:rFonts w:ascii="Times New Roman" w:hAnsi="Times New Roman" w:cs="Times New Roman"/>
          <w:kern w:val="0"/>
          <w:sz w:val="20"/>
          <w:szCs w:val="20"/>
          <w14:ligatures w14:val="none"/>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w:t>
      </w:r>
    </w:p>
    <w:bookmarkEnd w:id="780"/>
    <w:p w14:paraId="532279A3"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Музыкально-театральная студия является программой художественно-творческой направленности, предполагает кружковой уровень освоения знаний и практических навыков</w:t>
      </w:r>
      <w:r w:rsidRPr="00033F67">
        <w:rPr>
          <w:rFonts w:ascii="Times New Roman" w:eastAsia="Times New Roman" w:hAnsi="Times New Roman" w:cs="Times New Roman"/>
          <w:spacing w:val="-3"/>
          <w:kern w:val="0"/>
          <w:sz w:val="20"/>
          <w:szCs w:val="20"/>
          <w:lang w:eastAsia="ru-RU"/>
          <w14:ligatures w14:val="none"/>
        </w:rPr>
        <w:t xml:space="preserve">, по </w:t>
      </w:r>
      <w:r w:rsidRPr="00033F67">
        <w:rPr>
          <w:rFonts w:ascii="Times New Roman" w:eastAsia="Times New Roman" w:hAnsi="Times New Roman" w:cs="Times New Roman"/>
          <w:kern w:val="0"/>
          <w:sz w:val="20"/>
          <w:szCs w:val="20"/>
          <w:lang w:eastAsia="ru-RU"/>
          <w14:ligatures w14:val="none"/>
        </w:rPr>
        <w:t>функциональному предназначению – учебно-познавательной.</w:t>
      </w:r>
    </w:p>
    <w:p w14:paraId="6CA1359C"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В процессе разработки программы главным ориентиром стала </w:t>
      </w:r>
      <w:r w:rsidRPr="00033F67">
        <w:rPr>
          <w:rFonts w:ascii="Times New Roman" w:eastAsia="Times New Roman" w:hAnsi="Times New Roman" w:cs="Times New Roman"/>
          <w:b/>
          <w:kern w:val="0"/>
          <w:sz w:val="20"/>
          <w:szCs w:val="20"/>
          <w:lang w:eastAsia="ru-RU"/>
          <w14:ligatures w14:val="none"/>
        </w:rPr>
        <w:t>цель</w:t>
      </w:r>
      <w:r w:rsidRPr="00033F67">
        <w:rPr>
          <w:rFonts w:ascii="Times New Roman" w:eastAsia="Times New Roman" w:hAnsi="Times New Roman" w:cs="Times New Roman"/>
          <w:kern w:val="0"/>
          <w:sz w:val="20"/>
          <w:szCs w:val="20"/>
          <w:lang w:eastAsia="ru-RU"/>
          <w14:ligatures w14:val="none"/>
        </w:rPr>
        <w:t xml:space="preserve">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музыкальной, театральной культуры и духовно-нравственных традиций своего и других народов, уважительного отношения к труду и творчеству. </w:t>
      </w:r>
    </w:p>
    <w:p w14:paraId="7F9281E0" w14:textId="77777777" w:rsidR="00033F67" w:rsidRPr="00033F67" w:rsidRDefault="00033F67" w:rsidP="00033F67">
      <w:pPr>
        <w:widowControl w:val="0"/>
        <w:autoSpaceDE w:val="0"/>
        <w:autoSpaceDN w:val="0"/>
        <w:spacing w:after="0" w:line="240" w:lineRule="auto"/>
        <w:ind w:left="118" w:right="33" w:firstLine="449"/>
        <w:jc w:val="both"/>
        <w:rPr>
          <w:rFonts w:ascii="Times New Roman" w:eastAsia="Times New Roman" w:hAnsi="Times New Roman" w:cs="Times New Roman"/>
          <w:color w:val="000000"/>
          <w:kern w:val="0"/>
          <w:sz w:val="20"/>
          <w:szCs w:val="20"/>
          <w14:ligatures w14:val="none"/>
        </w:rPr>
      </w:pPr>
      <w:r w:rsidRPr="00033F67">
        <w:rPr>
          <w:rFonts w:ascii="Times New Roman" w:eastAsia="Times New Roman" w:hAnsi="Times New Roman" w:cs="Times New Roman"/>
          <w:b/>
          <w:kern w:val="0"/>
          <w:sz w:val="20"/>
          <w:szCs w:val="20"/>
          <w:u w:val="single"/>
          <w:lang w:eastAsia="ru-RU"/>
          <w14:ligatures w14:val="none"/>
        </w:rPr>
        <w:t>Актуальность программы</w:t>
      </w:r>
      <w:r w:rsidRPr="00033F67">
        <w:rPr>
          <w:rFonts w:ascii="Times New Roman" w:eastAsia="Times New Roman" w:hAnsi="Times New Roman" w:cs="Times New Roman"/>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14:ligatures w14:val="none"/>
        </w:rPr>
        <w:t>обусловлена потребностью общества в развитии нравственных, эстетических качеств личности человека. Именно средствами музыкально-театральной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 музицированию.</w:t>
      </w:r>
    </w:p>
    <w:p w14:paraId="328D7745" w14:textId="77777777" w:rsidR="00033F67" w:rsidRPr="00033F67" w:rsidRDefault="00033F67" w:rsidP="00033F67">
      <w:pPr>
        <w:spacing w:after="0" w:line="240" w:lineRule="auto"/>
        <w:ind w:firstLine="567"/>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lang w:eastAsia="ru-RU"/>
          <w14:ligatures w14:val="none"/>
        </w:rPr>
        <w:t xml:space="preserve">В системе эстетического, творческого воспитания подрастающего поколения особая роль принадлежит театральному искусству. </w:t>
      </w:r>
      <w:r w:rsidRPr="00033F67">
        <w:rPr>
          <w:rFonts w:ascii="Times New Roman" w:eastAsia="Times New Roman" w:hAnsi="Times New Roman" w:cs="Times New Roman"/>
          <w:spacing w:val="-3"/>
          <w:kern w:val="0"/>
          <w:sz w:val="20"/>
          <w:szCs w:val="20"/>
          <w:lang w:eastAsia="ru-RU"/>
          <w14:ligatures w14:val="none"/>
        </w:rPr>
        <w:t xml:space="preserve">Умение видеть и понимать красоту окружающего мира способствует </w:t>
      </w:r>
      <w:r w:rsidRPr="00033F67">
        <w:rPr>
          <w:rFonts w:ascii="Times New Roman" w:eastAsia="Times New Roman" w:hAnsi="Times New Roman" w:cs="Times New Roman"/>
          <w:spacing w:val="-4"/>
          <w:kern w:val="0"/>
          <w:sz w:val="20"/>
          <w:szCs w:val="20"/>
          <w:lang w:eastAsia="ru-RU"/>
          <w14:ligatures w14:val="none"/>
        </w:rPr>
        <w:t xml:space="preserve">воспитанию культуры чувств, развитию художественно-эстетического вкуса, трудовой и творческой активности, воспитывает целеустремленность, чувство взаимопомощи, дает возможность творческой самореализации личности. </w:t>
      </w:r>
      <w:r w:rsidRPr="00033F67">
        <w:rPr>
          <w:rFonts w:ascii="Times New Roman" w:eastAsia="Times New Roman" w:hAnsi="Times New Roman" w:cs="Times New Roman"/>
          <w:kern w:val="0"/>
          <w:sz w:val="20"/>
          <w:szCs w:val="20"/>
          <w:lang w:eastAsia="ru-RU"/>
          <w14:ligatures w14:val="none"/>
        </w:rPr>
        <w:t>Занятия музыкальным и театральным искусством являются эффективным средством приобщения детей к изучению традиций,</w:t>
      </w:r>
      <w:r w:rsidRPr="00033F67">
        <w:rPr>
          <w:rFonts w:ascii="Times New Roman" w:eastAsia="Times New Roman" w:hAnsi="Times New Roman" w:cs="Times New Roman"/>
          <w:kern w:val="0"/>
          <w:sz w:val="20"/>
          <w:szCs w:val="20"/>
          <w14:ligatures w14:val="none"/>
        </w:rPr>
        <w:t xml:space="preserve"> к общечеловеческим духовным и нравственным ценностям, помогают сформировать творческое отношение к действительности, являясь средством и способом самопознания, самораскрытия и самореализации.</w:t>
      </w:r>
    </w:p>
    <w:p w14:paraId="4DDA7E44" w14:textId="4EF58B22" w:rsidR="00033F67" w:rsidRPr="00033F67" w:rsidRDefault="00033F67" w:rsidP="00223844">
      <w:pPr>
        <w:widowControl w:val="0"/>
        <w:autoSpaceDE w:val="0"/>
        <w:autoSpaceDN w:val="0"/>
        <w:spacing w:before="1" w:line="240" w:lineRule="auto"/>
        <w:ind w:left="118" w:right="33" w:firstLine="449"/>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Театр своей многомерностью, своей многоликостью и синтетической природой способен помочь ребенку раздвинуть рамки постижения мира, увлечь его добром, желанием делиться своими мыслями, умением слышать других, развиваться, творя (разумеется, на первых порах с педагогом) и играя.</w:t>
      </w:r>
    </w:p>
    <w:p w14:paraId="522AC60D" w14:textId="77777777" w:rsidR="00033F67" w:rsidRPr="00033F67" w:rsidRDefault="00033F67" w:rsidP="00223844">
      <w:pPr>
        <w:spacing w:after="0" w:line="240" w:lineRule="auto"/>
        <w:ind w:firstLine="284"/>
        <w:jc w:val="both"/>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b/>
          <w:kern w:val="0"/>
          <w:sz w:val="20"/>
          <w:szCs w:val="20"/>
          <w:lang w:eastAsia="ru-RU"/>
          <w14:ligatures w14:val="none"/>
        </w:rPr>
        <w:t xml:space="preserve">Основная  цель  программы: </w:t>
      </w:r>
    </w:p>
    <w:p w14:paraId="4DFCC846" w14:textId="77777777" w:rsidR="00033F67" w:rsidRPr="00033F67" w:rsidRDefault="00033F67" w:rsidP="00223844">
      <w:pPr>
        <w:spacing w:after="0" w:line="240" w:lineRule="auto"/>
        <w:ind w:firstLine="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Приобщение через музыкально-театральное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14:paraId="759C0051" w14:textId="77777777" w:rsidR="00033F67" w:rsidRPr="00033F67" w:rsidRDefault="00033F67" w:rsidP="00033F67">
      <w:pPr>
        <w:spacing w:after="120" w:line="240" w:lineRule="auto"/>
        <w:ind w:left="283"/>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Поставленная цель раскрывается в триединстве следующих </w:t>
      </w:r>
      <w:r w:rsidRPr="00033F67">
        <w:rPr>
          <w:rFonts w:ascii="Times New Roman" w:eastAsia="Times New Roman" w:hAnsi="Times New Roman" w:cs="Times New Roman"/>
          <w:b/>
          <w:kern w:val="0"/>
          <w:sz w:val="20"/>
          <w:szCs w:val="20"/>
          <w:u w:val="single"/>
          <w:lang w:eastAsia="ru-RU"/>
          <w14:ligatures w14:val="none"/>
        </w:rPr>
        <w:t>задач</w:t>
      </w:r>
      <w:r w:rsidRPr="00033F67">
        <w:rPr>
          <w:rFonts w:ascii="Times New Roman" w:eastAsia="Times New Roman" w:hAnsi="Times New Roman" w:cs="Times New Roman"/>
          <w:kern w:val="0"/>
          <w:sz w:val="20"/>
          <w:szCs w:val="20"/>
          <w:u w:val="single"/>
          <w:lang w:eastAsia="ru-RU"/>
          <w14:ligatures w14:val="none"/>
        </w:rPr>
        <w:t>:</w:t>
      </w:r>
    </w:p>
    <w:p w14:paraId="7CC509ED" w14:textId="77777777" w:rsidR="00033F67" w:rsidRPr="00033F67" w:rsidRDefault="00033F67" w:rsidP="00AA504F">
      <w:pPr>
        <w:numPr>
          <w:ilvl w:val="0"/>
          <w:numId w:val="429"/>
        </w:numPr>
        <w:tabs>
          <w:tab w:val="left" w:pos="284"/>
        </w:tabs>
        <w:spacing w:after="0" w:line="240" w:lineRule="auto"/>
        <w:jc w:val="both"/>
        <w:rPr>
          <w:rFonts w:ascii="Times New Roman" w:eastAsia="Times New Roman" w:hAnsi="Times New Roman" w:cs="Times New Roman"/>
          <w:kern w:val="0"/>
          <w:sz w:val="20"/>
          <w:szCs w:val="20"/>
          <w:u w:val="single"/>
          <w:lang w:eastAsia="ru-RU"/>
          <w14:ligatures w14:val="none"/>
        </w:rPr>
      </w:pPr>
      <w:r w:rsidRPr="00033F67">
        <w:rPr>
          <w:rFonts w:ascii="Times New Roman" w:eastAsia="Times New Roman" w:hAnsi="Times New Roman" w:cs="Times New Roman"/>
          <w:b/>
          <w:i/>
          <w:kern w:val="0"/>
          <w:sz w:val="20"/>
          <w:szCs w:val="20"/>
          <w:lang w:eastAsia="ru-RU"/>
          <w14:ligatures w14:val="none"/>
        </w:rPr>
        <w:t>воспитательной</w:t>
      </w:r>
      <w:r w:rsidRPr="00033F67">
        <w:rPr>
          <w:rFonts w:ascii="Times New Roman" w:eastAsia="Times New Roman" w:hAnsi="Times New Roman" w:cs="Times New Roman"/>
          <w:kern w:val="0"/>
          <w:sz w:val="20"/>
          <w:szCs w:val="20"/>
          <w:lang w:eastAsia="ru-RU"/>
          <w14:ligatures w14:val="none"/>
        </w:rPr>
        <w:t xml:space="preserve"> – формирование эмоционально-ценностного отношения к окружающему миру через музыкально-театральное творчество, восприятие духовного опыта человечества – как основу приобретения личностного опыта и самосозидания;</w:t>
      </w:r>
    </w:p>
    <w:p w14:paraId="2E1AB585" w14:textId="77777777" w:rsidR="00033F67" w:rsidRPr="00033F67" w:rsidRDefault="00033F67" w:rsidP="00AA504F">
      <w:pPr>
        <w:numPr>
          <w:ilvl w:val="0"/>
          <w:numId w:val="429"/>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i/>
          <w:kern w:val="0"/>
          <w:sz w:val="20"/>
          <w:szCs w:val="20"/>
          <w:lang w:eastAsia="ru-RU"/>
          <w14:ligatures w14:val="none"/>
        </w:rPr>
        <w:t>художественно-творческой</w:t>
      </w:r>
      <w:r w:rsidRPr="00033F67">
        <w:rPr>
          <w:rFonts w:ascii="Times New Roman" w:eastAsia="Times New Roman" w:hAnsi="Times New Roman" w:cs="Times New Roman"/>
          <w:i/>
          <w:kern w:val="0"/>
          <w:sz w:val="20"/>
          <w:szCs w:val="20"/>
          <w:lang w:eastAsia="ru-RU"/>
          <w14:ligatures w14:val="none"/>
        </w:rPr>
        <w:t xml:space="preserve"> – </w:t>
      </w:r>
      <w:r w:rsidRPr="00033F67">
        <w:rPr>
          <w:rFonts w:ascii="Times New Roman" w:eastAsia="Times New Roman" w:hAnsi="Times New Roman" w:cs="Times New Roman"/>
          <w:kern w:val="0"/>
          <w:sz w:val="20"/>
          <w:szCs w:val="20"/>
          <w:lang w:eastAsia="ru-RU"/>
          <w14:ligatures w14:val="none"/>
        </w:rPr>
        <w:t>развития творческих способностей, фантазии и воображения, образного мышления, используя театральную игру, нестандартные приемы и решения в реализации творческих идей;</w:t>
      </w:r>
    </w:p>
    <w:p w14:paraId="51B282DC" w14:textId="77777777" w:rsidR="00033F67" w:rsidRPr="00033F67" w:rsidRDefault="00033F67" w:rsidP="00AA504F">
      <w:pPr>
        <w:numPr>
          <w:ilvl w:val="0"/>
          <w:numId w:val="429"/>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
          <w:i/>
          <w:kern w:val="0"/>
          <w:sz w:val="20"/>
          <w:szCs w:val="20"/>
          <w:lang w:eastAsia="ru-RU"/>
          <w14:ligatures w14:val="none"/>
        </w:rPr>
        <w:t xml:space="preserve">технической </w:t>
      </w:r>
      <w:r w:rsidRPr="00033F67">
        <w:rPr>
          <w:rFonts w:ascii="Times New Roman" w:eastAsia="Times New Roman" w:hAnsi="Times New Roman" w:cs="Times New Roman"/>
          <w:kern w:val="0"/>
          <w:sz w:val="20"/>
          <w:szCs w:val="20"/>
          <w:lang w:eastAsia="ru-RU"/>
          <w14:ligatures w14:val="none"/>
        </w:rPr>
        <w:t>– освоение практических приемов и навыков актерского мастерства (речь, мимика, жесты и т.д.).</w:t>
      </w:r>
    </w:p>
    <w:p w14:paraId="48532011" w14:textId="77777777" w:rsidR="00033F67" w:rsidRPr="00033F67" w:rsidRDefault="00033F67" w:rsidP="00223844">
      <w:pPr>
        <w:spacing w:after="0" w:line="240" w:lineRule="auto"/>
        <w:ind w:firstLine="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В целом занятия в музыкально-театральной студии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14:paraId="38020677"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p>
    <w:p w14:paraId="40BED859" w14:textId="77777777" w:rsidR="00033F67" w:rsidRPr="00033F67" w:rsidRDefault="00033F67" w:rsidP="00033F67">
      <w:pPr>
        <w:spacing w:after="0" w:line="240" w:lineRule="auto"/>
        <w:rPr>
          <w:rFonts w:ascii="Times New Roman" w:eastAsia="Times New Roman" w:hAnsi="Times New Roman" w:cs="Times New Roman"/>
          <w:b/>
          <w:kern w:val="0"/>
          <w:sz w:val="20"/>
          <w:szCs w:val="20"/>
          <w:lang w:eastAsia="ru-RU"/>
          <w14:ligatures w14:val="none"/>
        </w:rPr>
      </w:pPr>
      <w:r w:rsidRPr="00033F67">
        <w:rPr>
          <w:rFonts w:ascii="Times New Roman" w:eastAsia="Times New Roman" w:hAnsi="Times New Roman" w:cs="Times New Roman"/>
          <w:b/>
          <w:kern w:val="0"/>
          <w:sz w:val="20"/>
          <w:szCs w:val="20"/>
          <w:lang w:eastAsia="ru-RU"/>
          <w14:ligatures w14:val="none"/>
        </w:rPr>
        <w:t xml:space="preserve">Ценностные ориентиры содержания учебного курса    </w:t>
      </w:r>
    </w:p>
    <w:p w14:paraId="747EB55B" w14:textId="77777777" w:rsidR="00033F67" w:rsidRPr="00033F67" w:rsidRDefault="00033F67" w:rsidP="00033F67">
      <w:pPr>
        <w:spacing w:after="0" w:line="240" w:lineRule="auto"/>
        <w:ind w:right="-1"/>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При изучении каждой темы, при анализе произведений музыкального и театрального искусства необходимо постоянно делать акцент на гуманистической 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14:paraId="3C005AE5"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u w:val="single"/>
          <w:lang w:eastAsia="ru-RU"/>
          <w14:ligatures w14:val="none"/>
        </w:rPr>
        <w:t>Ценность жизни</w:t>
      </w:r>
      <w:r w:rsidRPr="00033F67">
        <w:rPr>
          <w:rFonts w:ascii="Times New Roman" w:eastAsia="Times New Roman" w:hAnsi="Times New Roman" w:cs="Times New Roman"/>
          <w:kern w:val="0"/>
          <w:sz w:val="20"/>
          <w:szCs w:val="20"/>
          <w:lang w:eastAsia="ru-RU"/>
          <w14:ligatures w14:val="none"/>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14:paraId="74ABE053"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u w:val="single"/>
          <w:lang w:eastAsia="ru-RU"/>
          <w14:ligatures w14:val="none"/>
        </w:rPr>
        <w:t>Ценность природы</w:t>
      </w:r>
      <w:r w:rsidRPr="00033F67">
        <w:rPr>
          <w:rFonts w:ascii="Times New Roman" w:eastAsia="Times New Roman" w:hAnsi="Times New Roman" w:cs="Times New Roman"/>
          <w:kern w:val="0"/>
          <w:sz w:val="20"/>
          <w:szCs w:val="20"/>
          <w:lang w:eastAsia="ru-RU"/>
          <w14:ligatures w14:val="none"/>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произведениях искусства (художественных, литературных, музыкальных и др.).</w:t>
      </w:r>
    </w:p>
    <w:p w14:paraId="00C9C7E4"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u w:val="single"/>
          <w:lang w:eastAsia="ru-RU"/>
          <w14:ligatures w14:val="none"/>
        </w:rPr>
        <w:t>Ценность человека</w:t>
      </w:r>
      <w:r w:rsidRPr="00033F67">
        <w:rPr>
          <w:rFonts w:ascii="Times New Roman" w:eastAsia="Times New Roman" w:hAnsi="Times New Roman" w:cs="Times New Roman"/>
          <w:kern w:val="0"/>
          <w:sz w:val="20"/>
          <w:szCs w:val="20"/>
          <w:lang w:eastAsia="ru-RU"/>
          <w14:ligatures w14:val="none"/>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14:paraId="5806337E"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u w:val="single"/>
          <w:lang w:eastAsia="ru-RU"/>
          <w14:ligatures w14:val="none"/>
        </w:rPr>
        <w:t>Ценность добра</w:t>
      </w:r>
      <w:r w:rsidRPr="00033F67">
        <w:rPr>
          <w:rFonts w:ascii="Times New Roman" w:eastAsia="Times New Roman" w:hAnsi="Times New Roman" w:cs="Times New Roman"/>
          <w:kern w:val="0"/>
          <w:sz w:val="20"/>
          <w:szCs w:val="20"/>
          <w:lang w:eastAsia="ru-RU"/>
          <w14:ligatures w14:val="none"/>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–любви.</w:t>
      </w:r>
    </w:p>
    <w:p w14:paraId="00F2556D"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u w:val="single"/>
          <w:lang w:eastAsia="ru-RU"/>
          <w14:ligatures w14:val="none"/>
        </w:rPr>
        <w:t>Ценность истины</w:t>
      </w:r>
      <w:r w:rsidRPr="00033F67">
        <w:rPr>
          <w:rFonts w:ascii="Times New Roman" w:eastAsia="Times New Roman" w:hAnsi="Times New Roman" w:cs="Times New Roman"/>
          <w:kern w:val="0"/>
          <w:sz w:val="20"/>
          <w:szCs w:val="20"/>
          <w:lang w:eastAsia="ru-RU"/>
          <w14:ligatures w14:val="none"/>
        </w:rPr>
        <w:t xml:space="preserve"> – это ценность научного познания как части культуры человечества, разума, понимания сущности бытия, мироздания.</w:t>
      </w:r>
    </w:p>
    <w:p w14:paraId="6BC3DDB5"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u w:val="single"/>
          <w:lang w:eastAsia="ru-RU"/>
          <w14:ligatures w14:val="none"/>
        </w:rPr>
        <w:t>Ценность семьи</w:t>
      </w:r>
      <w:r w:rsidRPr="00033F67">
        <w:rPr>
          <w:rFonts w:ascii="Times New Roman" w:eastAsia="Times New Roman" w:hAnsi="Times New Roman" w:cs="Times New Roman"/>
          <w:kern w:val="0"/>
          <w:sz w:val="20"/>
          <w:szCs w:val="20"/>
          <w:lang w:eastAsia="ru-RU"/>
          <w14:ligatures w14:val="none"/>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w:t>
      </w:r>
    </w:p>
    <w:p w14:paraId="541D61EA" w14:textId="77777777"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Изучение данного курса позволит учащимся получить общее представление о театре, овладеть азами актёрского мастерства, получить опыт зрительской культуры, получить опыт выступать в роли режиссёра, декоратора, художника-оформителя, актёра, научиться выражать свои впечатления в форме рисунка.</w:t>
      </w:r>
    </w:p>
    <w:p w14:paraId="06422873" w14:textId="77777777" w:rsidR="00033F67" w:rsidRPr="00033F67" w:rsidRDefault="00033F67" w:rsidP="00033F67">
      <w:pPr>
        <w:widowControl w:val="0"/>
        <w:autoSpaceDE w:val="0"/>
        <w:autoSpaceDN w:val="0"/>
        <w:spacing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Обучение по данной программе увеличивает шансы быть успешными в любом выбранном ими виде деятельности.</w:t>
      </w:r>
    </w:p>
    <w:p w14:paraId="33168078" w14:textId="0BBBCAD7" w:rsidR="00033F67" w:rsidRPr="00033F67" w:rsidRDefault="00033F67" w:rsidP="00033F67">
      <w:pPr>
        <w:spacing w:after="0" w:line="240" w:lineRule="auto"/>
        <w:ind w:firstLine="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Программа музыкально-театральной студии «Калейдоскоп» ориентирована на 4 года обучения: по 1 часу в неделю в 5-</w:t>
      </w:r>
      <w:r w:rsidR="00223844">
        <w:rPr>
          <w:rFonts w:ascii="Times New Roman" w:eastAsia="Times New Roman" w:hAnsi="Times New Roman" w:cs="Times New Roman"/>
          <w:kern w:val="0"/>
          <w:sz w:val="20"/>
          <w:szCs w:val="20"/>
          <w:lang w:eastAsia="ru-RU"/>
          <w14:ligatures w14:val="none"/>
        </w:rPr>
        <w:t>9</w:t>
      </w:r>
      <w:r w:rsidRPr="00033F67">
        <w:rPr>
          <w:rFonts w:ascii="Times New Roman" w:eastAsia="Times New Roman" w:hAnsi="Times New Roman" w:cs="Times New Roman"/>
          <w:kern w:val="0"/>
          <w:sz w:val="20"/>
          <w:szCs w:val="20"/>
          <w:lang w:eastAsia="ru-RU"/>
          <w14:ligatures w14:val="none"/>
        </w:rPr>
        <w:t xml:space="preserve"> классах (по 34 часа в год). </w:t>
      </w:r>
    </w:p>
    <w:p w14:paraId="014B5A62"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p>
    <w:p w14:paraId="42D70C76" w14:textId="77777777" w:rsidR="00033F67" w:rsidRPr="00033F67" w:rsidRDefault="00033F67" w:rsidP="00033F67">
      <w:pPr>
        <w:widowControl w:val="0"/>
        <w:autoSpaceDE w:val="0"/>
        <w:autoSpaceDN w:val="0"/>
        <w:adjustRightInd w:val="0"/>
        <w:spacing w:after="0" w:line="240" w:lineRule="auto"/>
        <w:jc w:val="both"/>
        <w:rPr>
          <w:rFonts w:ascii="Times New Roman" w:eastAsiaTheme="minorEastAsia" w:hAnsi="Times New Roman"/>
          <w:b/>
          <w:bCs/>
          <w:color w:val="191919"/>
          <w:w w:val="105"/>
          <w:kern w:val="0"/>
          <w:lang w:eastAsia="ru-RU"/>
          <w14:ligatures w14:val="none"/>
        </w:rPr>
      </w:pPr>
      <w:bookmarkStart w:id="782" w:name="_Hlk118374328"/>
      <w:r w:rsidRPr="00033F67">
        <w:rPr>
          <w:rFonts w:ascii="Times New Roman" w:eastAsiaTheme="minorEastAsia" w:hAnsi="Times New Roman"/>
          <w:b/>
          <w:bCs/>
          <w:kern w:val="0"/>
          <w:lang w:eastAsia="ru-RU"/>
          <w14:ligatures w14:val="none"/>
        </w:rPr>
        <w:t xml:space="preserve">СОДЕРЖАНИЕ ПРОГРАММЫ </w:t>
      </w:r>
      <w:bookmarkEnd w:id="782"/>
      <w:r w:rsidRPr="00033F67">
        <w:rPr>
          <w:rFonts w:ascii="Times New Roman" w:eastAsiaTheme="minorEastAsia" w:hAnsi="Times New Roman"/>
          <w:b/>
          <w:bCs/>
          <w:color w:val="191919"/>
          <w:w w:val="105"/>
          <w:kern w:val="0"/>
          <w:lang w:eastAsia="ru-RU"/>
          <w14:ligatures w14:val="none"/>
        </w:rPr>
        <w:t>МУЗЫКАЛЬНО-ТЕАТРАЛЬНОЙ СТУДИИ «КАЛЕЙДОСКОП»</w:t>
      </w:r>
    </w:p>
    <w:p w14:paraId="4F05E0CF" w14:textId="77777777" w:rsidR="00033F67" w:rsidRPr="00033F67" w:rsidRDefault="00033F67" w:rsidP="00033F67">
      <w:pPr>
        <w:spacing w:after="0" w:line="240" w:lineRule="exact"/>
        <w:rPr>
          <w:rFonts w:ascii="Times New Roman" w:eastAsiaTheme="minorEastAsia" w:hAnsi="Times New Roman"/>
          <w:b/>
          <w:bCs/>
          <w:color w:val="191919"/>
          <w:w w:val="105"/>
          <w:kern w:val="0"/>
          <w:lang w:eastAsia="ru-RU"/>
          <w14:ligatures w14:val="none"/>
        </w:rPr>
      </w:pPr>
    </w:p>
    <w:p w14:paraId="2F8E579E" w14:textId="77777777" w:rsidR="00033F67" w:rsidRPr="00033F67" w:rsidRDefault="00033F67" w:rsidP="00033F67">
      <w:pPr>
        <w:widowControl w:val="0"/>
        <w:autoSpaceDE w:val="0"/>
        <w:autoSpaceDN w:val="0"/>
        <w:spacing w:before="1"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lang w:eastAsia="ru-RU"/>
          <w14:ligatures w14:val="none"/>
        </w:rPr>
        <w:t xml:space="preserve">Программа предусматривает деятельность, создающую условия для творческого развития обучающихся на различных возрастных этапах и учитывает дифференцированный подход, зависящий от степени одаренности и возраста школьников. </w:t>
      </w:r>
      <w:r w:rsidRPr="00033F67">
        <w:rPr>
          <w:rFonts w:ascii="Times New Roman" w:eastAsia="Times New Roman" w:hAnsi="Times New Roman" w:cs="Times New Roman"/>
          <w:kern w:val="0"/>
          <w:sz w:val="20"/>
          <w:szCs w:val="20"/>
          <w14:ligatures w14:val="none"/>
        </w:rPr>
        <w:t>Форма занятий – групповая и индивидуальные занятия с участниками конкретного представления для отработки дикции, мизансцены.        Основными формами проведения занятий являются театральные игры, конкурсы, викторины, беседы, экскурсии в театр и музеи, спектакли и праздники.</w:t>
      </w:r>
    </w:p>
    <w:p w14:paraId="02C409E4" w14:textId="77777777" w:rsidR="00033F67" w:rsidRPr="00033F67" w:rsidRDefault="00033F67" w:rsidP="00033F67">
      <w:pPr>
        <w:spacing w:after="0" w:line="240" w:lineRule="auto"/>
        <w:ind w:firstLine="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По всем разделам программы на самых первых занятиях даются теоретические знания, которые затем закрепляются в практической работе.</w:t>
      </w:r>
    </w:p>
    <w:p w14:paraId="35BC19DD" w14:textId="77777777"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14:paraId="0C39094F" w14:textId="77777777"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учащихся в данных областях деятельности.</w:t>
      </w:r>
    </w:p>
    <w:p w14:paraId="0326D3E6" w14:textId="77777777"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Важной формой занятий являются экскурсии в театр, где дети напрямую знакомятся с процессом подготовки спектакля: посещение гримерной, костюмерной, просмотр спектакля. После просмотра спектакля предполагаются следующие виды деятельности: беседы по содержанию и иллюстрирование.</w:t>
      </w:r>
    </w:p>
    <w:p w14:paraId="039BDAE0" w14:textId="000DB483"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Беседы о театре знакомят </w:t>
      </w:r>
      <w:r w:rsidR="00223844">
        <w:rPr>
          <w:rFonts w:ascii="Times New Roman" w:eastAsia="Times New Roman" w:hAnsi="Times New Roman" w:cs="Times New Roman"/>
          <w:kern w:val="0"/>
          <w:sz w:val="20"/>
          <w:szCs w:val="20"/>
          <w14:ligatures w14:val="none"/>
        </w:rPr>
        <w:t>обучающихся</w:t>
      </w:r>
      <w:r w:rsidRPr="00033F67">
        <w:rPr>
          <w:rFonts w:ascii="Times New Roman" w:eastAsia="Times New Roman" w:hAnsi="Times New Roman" w:cs="Times New Roman"/>
          <w:kern w:val="0"/>
          <w:sz w:val="20"/>
          <w:szCs w:val="20"/>
          <w14:ligatures w14:val="none"/>
        </w:rPr>
        <w:t xml:space="preserve">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учащихся.</w:t>
      </w:r>
    </w:p>
    <w:p w14:paraId="0D287F53" w14:textId="77777777"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Изучение основ актёрского мастерства способствует формированию у школьников художественного вкуса и эстетического отношения к действительности.</w:t>
      </w:r>
    </w:p>
    <w:p w14:paraId="65A9433F" w14:textId="77777777" w:rsidR="00033F67" w:rsidRPr="00033F67" w:rsidRDefault="00033F67" w:rsidP="00033F67">
      <w:pPr>
        <w:spacing w:after="0" w:line="240" w:lineRule="auto"/>
        <w:ind w:firstLine="284"/>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В период обучения происходит постепенное усложнение материала. Дети проходят путь от простого к сложному, с учётом возврата к пройденному материалу на новом, более сложном творческом и техническом уровне, оттачивая свое мастерство, исправляя ошибки.</w:t>
      </w:r>
    </w:p>
    <w:p w14:paraId="2985A9FF" w14:textId="609F96D1"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Учащиеся постигают увлекательную науку театрального мастерства, приобретают опыт публичного выступления и творческой работы. Важно, что в театральной студии ребята учатся коллективной работе, работе с партнером, учатся общаться со зрителем, учатся работе над характерами персонажа, мотивами их действий, творчески преломлять данные текста или сценария на сцене. </w:t>
      </w:r>
      <w:r w:rsidR="00223844">
        <w:rPr>
          <w:rFonts w:ascii="Times New Roman" w:eastAsia="Times New Roman" w:hAnsi="Times New Roman" w:cs="Times New Roman"/>
          <w:kern w:val="0"/>
          <w:sz w:val="20"/>
          <w:szCs w:val="20"/>
          <w14:ligatures w14:val="none"/>
        </w:rPr>
        <w:t>Обучающиеся</w:t>
      </w:r>
      <w:r w:rsidRPr="00033F67">
        <w:rPr>
          <w:rFonts w:ascii="Times New Roman" w:eastAsia="Times New Roman" w:hAnsi="Times New Roman" w:cs="Times New Roman"/>
          <w:kern w:val="0"/>
          <w:sz w:val="20"/>
          <w:szCs w:val="20"/>
          <w14:ligatures w14:val="none"/>
        </w:rPr>
        <w:t xml:space="preserve">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Учащиеся привносят элементы своих идеи, свои представления в сценарий, оформление спектакля.</w:t>
      </w:r>
    </w:p>
    <w:p w14:paraId="07D773FB" w14:textId="3CB01E6C" w:rsidR="00033F67" w:rsidRPr="00033F67" w:rsidRDefault="00033F67" w:rsidP="00033F67">
      <w:pPr>
        <w:widowControl w:val="0"/>
        <w:autoSpaceDE w:val="0"/>
        <w:autoSpaceDN w:val="0"/>
        <w:spacing w:after="0" w:line="240" w:lineRule="auto"/>
        <w:ind w:right="33" w:firstLine="28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Итогом курса является участие </w:t>
      </w:r>
      <w:r w:rsidR="00223844">
        <w:rPr>
          <w:rFonts w:ascii="Times New Roman" w:eastAsia="Times New Roman" w:hAnsi="Times New Roman" w:cs="Times New Roman"/>
          <w:kern w:val="0"/>
          <w:sz w:val="20"/>
          <w:szCs w:val="20"/>
          <w14:ligatures w14:val="none"/>
        </w:rPr>
        <w:t>обучающихся</w:t>
      </w:r>
      <w:r w:rsidRPr="00033F67">
        <w:rPr>
          <w:rFonts w:ascii="Times New Roman" w:eastAsia="Times New Roman" w:hAnsi="Times New Roman" w:cs="Times New Roman"/>
          <w:kern w:val="0"/>
          <w:sz w:val="20"/>
          <w:szCs w:val="20"/>
          <w14:ligatures w14:val="none"/>
        </w:rPr>
        <w:t xml:space="preserve"> в инсценировке прочитанных произведений, постановке спектаклей, конкурсах чтецов, приобретение опыта выступать в роли режиссёра, декоратора, художника-оформителя, актёра.</w:t>
      </w:r>
    </w:p>
    <w:p w14:paraId="6F891D93" w14:textId="77777777" w:rsidR="00033F67" w:rsidRPr="00033F67" w:rsidRDefault="00033F67" w:rsidP="00033F67">
      <w:pPr>
        <w:spacing w:after="0" w:line="240" w:lineRule="auto"/>
        <w:ind w:firstLine="567"/>
        <w:jc w:val="both"/>
        <w:rPr>
          <w:rFonts w:ascii="Times New Roman" w:eastAsia="Times New Roman" w:hAnsi="Times New Roman" w:cs="Times New Roman"/>
          <w:kern w:val="0"/>
          <w:sz w:val="20"/>
          <w:szCs w:val="20"/>
          <w:lang w:eastAsia="ru-RU"/>
          <w14:ligatures w14:val="none"/>
        </w:rPr>
      </w:pPr>
    </w:p>
    <w:p w14:paraId="1AC19301" w14:textId="6B1B26ED" w:rsidR="00033F67" w:rsidRPr="00223844" w:rsidRDefault="00033F67" w:rsidP="00223844">
      <w:pPr>
        <w:spacing w:line="240" w:lineRule="auto"/>
        <w:jc w:val="both"/>
        <w:rPr>
          <w:rFonts w:ascii="Times New Roman" w:eastAsia="Times New Roman" w:hAnsi="Times New Roman" w:cs="Times New Roman"/>
          <w:b/>
          <w:bCs/>
          <w:kern w:val="0"/>
          <w:lang w:eastAsia="ru-RU"/>
          <w14:ligatures w14:val="none"/>
        </w:rPr>
      </w:pPr>
      <w:r w:rsidRPr="00223844">
        <w:rPr>
          <w:rFonts w:ascii="Times New Roman" w:eastAsia="Times New Roman" w:hAnsi="Times New Roman" w:cs="Times New Roman"/>
          <w:b/>
          <w:bCs/>
          <w:kern w:val="0"/>
          <w:lang w:eastAsia="ru-RU"/>
          <w14:ligatures w14:val="none"/>
        </w:rPr>
        <w:t>Основные разделы программы</w:t>
      </w:r>
      <w:r w:rsidRPr="00223844">
        <w:rPr>
          <w:rFonts w:ascii="Times New Roman" w:eastAsia="Times New Roman" w:hAnsi="Times New Roman" w:cs="Times New Roman"/>
          <w:kern w:val="0"/>
          <w:lang w:eastAsia="ru-RU"/>
          <w14:ligatures w14:val="none"/>
        </w:rPr>
        <w:t xml:space="preserve"> </w:t>
      </w:r>
      <w:r w:rsidRPr="00223844">
        <w:rPr>
          <w:rFonts w:ascii="Times New Roman" w:eastAsia="Times New Roman" w:hAnsi="Times New Roman" w:cs="Times New Roman"/>
          <w:b/>
          <w:bCs/>
          <w:kern w:val="0"/>
          <w:lang w:eastAsia="ru-RU"/>
          <w14:ligatures w14:val="none"/>
        </w:rPr>
        <w:t>музыкально-театральной студии</w:t>
      </w:r>
    </w:p>
    <w:p w14:paraId="0F3159DE" w14:textId="77777777" w:rsidR="00033F67" w:rsidRPr="00033F67" w:rsidRDefault="00033F67" w:rsidP="00AA504F">
      <w:pPr>
        <w:numPr>
          <w:ilvl w:val="1"/>
          <w:numId w:val="422"/>
        </w:numPr>
        <w:spacing w:after="0" w:line="240" w:lineRule="auto"/>
        <w:ind w:left="284" w:hanging="284"/>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Культура и техника речи</w:t>
      </w:r>
    </w:p>
    <w:p w14:paraId="73515E94"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Речевое дыхание, артикуляция, дикция.</w:t>
      </w:r>
    </w:p>
    <w:p w14:paraId="13A6582B"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Техника речи (громкость, тембр, тон, выразительность, эмоциональность)</w:t>
      </w:r>
    </w:p>
    <w:p w14:paraId="6F911B98"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Этюд-звукоподражание «Разговор животных». Птичьи скороговорки.</w:t>
      </w:r>
    </w:p>
    <w:p w14:paraId="2CDC9C58"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Этюды на общение.</w:t>
      </w:r>
    </w:p>
    <w:p w14:paraId="266694D7"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Чтение перевертышей, деформированных текстов.</w:t>
      </w:r>
    </w:p>
    <w:p w14:paraId="4868D0C6"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Игра в рифмы.</w:t>
      </w:r>
    </w:p>
    <w:p w14:paraId="781E1F82"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Рассказ от разных лиц.</w:t>
      </w:r>
    </w:p>
    <w:p w14:paraId="36ABA76D" w14:textId="77777777" w:rsidR="00033F67" w:rsidRPr="00033F67" w:rsidRDefault="00033F67" w:rsidP="00033F67">
      <w:pPr>
        <w:spacing w:after="0" w:line="240" w:lineRule="auto"/>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Народные песни.</w:t>
      </w:r>
    </w:p>
    <w:p w14:paraId="09E54AD0" w14:textId="335DDFFC" w:rsidR="00033F67" w:rsidRDefault="00033F67" w:rsidP="00223844">
      <w:pPr>
        <w:spacing w:line="240" w:lineRule="auto"/>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Чтение стихотворений с переходом на</w:t>
      </w:r>
      <w:r w:rsidRPr="00033F67">
        <w:rPr>
          <w:rFonts w:ascii="Times New Roman" w:hAnsi="Times New Roman" w:cs="Times New Roman"/>
          <w:spacing w:val="15"/>
          <w:kern w:val="0"/>
          <w:sz w:val="20"/>
          <w:szCs w:val="20"/>
          <w14:ligatures w14:val="none"/>
        </w:rPr>
        <w:t xml:space="preserve"> </w:t>
      </w:r>
      <w:r w:rsidRPr="00033F67">
        <w:rPr>
          <w:rFonts w:ascii="Times New Roman" w:hAnsi="Times New Roman" w:cs="Times New Roman"/>
          <w:kern w:val="0"/>
          <w:sz w:val="20"/>
          <w:szCs w:val="20"/>
          <w14:ligatures w14:val="none"/>
        </w:rPr>
        <w:t>другой</w:t>
      </w:r>
      <w:r w:rsidRPr="00033F67">
        <w:rPr>
          <w:rFonts w:ascii="Times New Roman" w:hAnsi="Times New Roman" w:cs="Times New Roman"/>
          <w:spacing w:val="16"/>
          <w:kern w:val="0"/>
          <w:sz w:val="20"/>
          <w:szCs w:val="20"/>
          <w14:ligatures w14:val="none"/>
        </w:rPr>
        <w:t xml:space="preserve"> </w:t>
      </w:r>
      <w:r w:rsidRPr="00033F67">
        <w:rPr>
          <w:rFonts w:ascii="Times New Roman" w:hAnsi="Times New Roman" w:cs="Times New Roman"/>
          <w:kern w:val="0"/>
          <w:sz w:val="20"/>
          <w:szCs w:val="20"/>
          <w14:ligatures w14:val="none"/>
        </w:rPr>
        <w:t>язык.</w:t>
      </w:r>
    </w:p>
    <w:p w14:paraId="12343DC1" w14:textId="77777777" w:rsidR="00223844" w:rsidRPr="00223844" w:rsidRDefault="00223844" w:rsidP="00223844">
      <w:pPr>
        <w:spacing w:line="240" w:lineRule="auto"/>
        <w:contextualSpacing/>
        <w:jc w:val="both"/>
        <w:rPr>
          <w:rFonts w:ascii="Times New Roman" w:hAnsi="Times New Roman" w:cs="Times New Roman"/>
          <w:kern w:val="0"/>
          <w:sz w:val="20"/>
          <w:szCs w:val="20"/>
          <w14:ligatures w14:val="none"/>
        </w:rPr>
      </w:pPr>
    </w:p>
    <w:p w14:paraId="3C73B5A6" w14:textId="77777777" w:rsidR="00033F67" w:rsidRPr="00033F67" w:rsidRDefault="00033F67" w:rsidP="00AA504F">
      <w:pPr>
        <w:numPr>
          <w:ilvl w:val="1"/>
          <w:numId w:val="422"/>
        </w:numPr>
        <w:spacing w:after="0" w:line="240" w:lineRule="auto"/>
        <w:ind w:left="284" w:hanging="284"/>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Ритмопластика</w:t>
      </w:r>
    </w:p>
    <w:p w14:paraId="3E0C81F6" w14:textId="77777777" w:rsidR="00033F67" w:rsidRPr="00033F67" w:rsidRDefault="00033F67" w:rsidP="00033F67">
      <w:pPr>
        <w:contextualSpacing/>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Свободная импровизация. Жесты. Двигательные способности (гибкость, ловкость и т.д.). Пластическая импровизация. Связь движений и музыки.</w:t>
      </w:r>
    </w:p>
    <w:p w14:paraId="00E2A059"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Связь жестов, движений и текста. Музыкальные игры.</w:t>
      </w:r>
    </w:p>
    <w:p w14:paraId="112E31FA" w14:textId="77777777" w:rsidR="00033F67" w:rsidRPr="00033F67" w:rsidRDefault="00033F67" w:rsidP="00033F67">
      <w:pPr>
        <w:spacing w:after="0" w:line="240" w:lineRule="auto"/>
        <w:contextualSpacing/>
        <w:jc w:val="both"/>
        <w:rPr>
          <w:rFonts w:ascii="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lang w:eastAsia="ru-RU"/>
          <w14:ligatures w14:val="none"/>
        </w:rPr>
        <w:t>Пантомима.</w:t>
      </w:r>
      <w:r w:rsidRPr="00033F67">
        <w:rPr>
          <w:rFonts w:ascii="Times New Roman" w:hAnsi="Times New Roman" w:cs="Times New Roman"/>
          <w:kern w:val="0"/>
          <w:sz w:val="20"/>
          <w:szCs w:val="20"/>
          <w14:ligatures w14:val="none"/>
        </w:rPr>
        <w:t xml:space="preserve"> Диалоги-пантомимы. Игра «Угадай героя».</w:t>
      </w:r>
    </w:p>
    <w:p w14:paraId="34400DC7" w14:textId="77777777" w:rsidR="00033F67" w:rsidRPr="00033F67" w:rsidRDefault="00033F67" w:rsidP="00033F67">
      <w:pPr>
        <w:spacing w:after="0" w:line="240" w:lineRule="auto"/>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14:ligatures w14:val="none"/>
        </w:rPr>
        <w:t>Отработка</w:t>
      </w:r>
      <w:r w:rsidRPr="00033F67">
        <w:rPr>
          <w:rFonts w:ascii="Times New Roman" w:eastAsia="Times New Roman" w:hAnsi="Times New Roman" w:cs="Times New Roman"/>
          <w:spacing w:val="4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движений</w:t>
      </w:r>
      <w:r w:rsidRPr="00033F67">
        <w:rPr>
          <w:rFonts w:ascii="Times New Roman" w:eastAsia="Times New Roman" w:hAnsi="Times New Roman" w:cs="Times New Roman"/>
          <w:spacing w:val="4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w:t>
      </w:r>
      <w:r w:rsidRPr="00033F67">
        <w:rPr>
          <w:rFonts w:ascii="Times New Roman" w:eastAsia="Times New Roman" w:hAnsi="Times New Roman" w:cs="Times New Roman"/>
          <w:spacing w:val="42"/>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текста.</w:t>
      </w:r>
      <w:r w:rsidRPr="00033F67">
        <w:rPr>
          <w:rFonts w:ascii="Times New Roman" w:eastAsia="Times New Roman" w:hAnsi="Times New Roman" w:cs="Times New Roman"/>
          <w:spacing w:val="4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Игра «Кругосветное путешествие» (имитация движений идущего по лесу, по болоту, по палубе корабля и т.д.).</w:t>
      </w:r>
    </w:p>
    <w:p w14:paraId="185D54FD" w14:textId="77777777" w:rsidR="00033F67" w:rsidRPr="00033F67" w:rsidRDefault="00033F67" w:rsidP="00033F67">
      <w:pPr>
        <w:widowControl w:val="0"/>
        <w:autoSpaceDE w:val="0"/>
        <w:autoSpaceDN w:val="0"/>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Передача книги товарищу как кирпич, кусок торта, бомба, фарфоровая статуэтка и т.п.</w:t>
      </w:r>
    </w:p>
    <w:p w14:paraId="34EAEB22" w14:textId="7931DEC4" w:rsidR="00033F67" w:rsidRPr="00033F67" w:rsidRDefault="00033F67" w:rsidP="00223844">
      <w:pPr>
        <w:widowControl w:val="0"/>
        <w:autoSpaceDE w:val="0"/>
        <w:autoSpaceDN w:val="0"/>
        <w:spacing w:line="240" w:lineRule="auto"/>
        <w:ind w:right="94"/>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Совершенствование пластических возможностей</w:t>
      </w:r>
      <w:r w:rsidRPr="00033F67">
        <w:rPr>
          <w:rFonts w:ascii="Times New Roman" w:eastAsia="Times New Roman" w:hAnsi="Times New Roman" w:cs="Times New Roman"/>
          <w:spacing w:val="3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тела,</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умения</w:t>
      </w:r>
      <w:r w:rsidRPr="00033F67">
        <w:rPr>
          <w:rFonts w:ascii="Times New Roman" w:eastAsia="Times New Roman" w:hAnsi="Times New Roman" w:cs="Times New Roman"/>
          <w:spacing w:val="3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действовать</w:t>
      </w:r>
      <w:r w:rsidRPr="00033F67">
        <w:rPr>
          <w:rFonts w:ascii="Times New Roman" w:eastAsia="Times New Roman" w:hAnsi="Times New Roman" w:cs="Times New Roman"/>
          <w:spacing w:val="29"/>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с</w:t>
      </w:r>
      <w:r w:rsidRPr="00033F67">
        <w:rPr>
          <w:rFonts w:ascii="Times New Roman" w:eastAsia="Times New Roman" w:hAnsi="Times New Roman" w:cs="Times New Roman"/>
          <w:spacing w:val="30"/>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партнёром. Танцевальные движения.</w:t>
      </w:r>
    </w:p>
    <w:p w14:paraId="334B4188" w14:textId="77777777" w:rsidR="00033F67" w:rsidRPr="00033F67" w:rsidRDefault="00033F67" w:rsidP="00AA504F">
      <w:pPr>
        <w:numPr>
          <w:ilvl w:val="1"/>
          <w:numId w:val="422"/>
        </w:numPr>
        <w:spacing w:after="0" w:line="240" w:lineRule="auto"/>
        <w:ind w:left="284" w:hanging="284"/>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Основы театральной культуры</w:t>
      </w:r>
    </w:p>
    <w:p w14:paraId="691DD180" w14:textId="77777777" w:rsidR="00033F67" w:rsidRPr="00033F67" w:rsidRDefault="00033F67" w:rsidP="00033F67">
      <w:pPr>
        <w:spacing w:after="0" w:line="240" w:lineRule="auto"/>
        <w:ind w:left="11" w:hanging="11"/>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Виды театрального искусства (драматические, музыкальные, кукольные и др.). Основные элементы театра (сцена, кулисы, занавес, гримерка и др.).</w:t>
      </w:r>
    </w:p>
    <w:p w14:paraId="37FB0633" w14:textId="77777777" w:rsidR="00033F67" w:rsidRPr="00033F67" w:rsidRDefault="00033F67" w:rsidP="00033F67">
      <w:pPr>
        <w:spacing w:after="0" w:line="240" w:lineRule="auto"/>
        <w:ind w:left="11" w:hanging="11"/>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Правила поведения на концерте, в театре, в музее.</w:t>
      </w:r>
    </w:p>
    <w:p w14:paraId="34299F2E" w14:textId="77777777" w:rsidR="00033F67" w:rsidRPr="00033F67" w:rsidRDefault="00033F67" w:rsidP="00033F67">
      <w:pPr>
        <w:spacing w:after="0" w:line="240" w:lineRule="auto"/>
        <w:ind w:left="11" w:hanging="11"/>
        <w:contextualSpacing/>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Техника грима.</w:t>
      </w:r>
    </w:p>
    <w:p w14:paraId="3BCC7A95" w14:textId="77777777" w:rsidR="00033F67" w:rsidRPr="00033F67" w:rsidRDefault="00033F67" w:rsidP="00033F67">
      <w:pPr>
        <w:spacing w:after="0" w:line="240" w:lineRule="auto"/>
        <w:ind w:left="11" w:hanging="11"/>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Экскурсия в театр кукол, музей кукол.</w:t>
      </w:r>
    </w:p>
    <w:p w14:paraId="2E877BEC" w14:textId="77777777" w:rsidR="00033F67" w:rsidRPr="00033F67" w:rsidRDefault="00033F67" w:rsidP="00033F67">
      <w:pPr>
        <w:spacing w:after="0" w:line="240" w:lineRule="auto"/>
        <w:ind w:left="11" w:hanging="11"/>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Поездка в цирк на цирковое представление.</w:t>
      </w:r>
    </w:p>
    <w:p w14:paraId="1EA9E5C0" w14:textId="77777777" w:rsidR="00033F67" w:rsidRPr="00033F67" w:rsidRDefault="00033F67" w:rsidP="00033F67">
      <w:pPr>
        <w:spacing w:after="0" w:line="240" w:lineRule="auto"/>
        <w:ind w:left="11" w:hanging="11"/>
        <w:contextualSpacing/>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Экскурсия в драматический театр.</w:t>
      </w:r>
    </w:p>
    <w:p w14:paraId="76DFC87E"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Просмотр и обсуждение детского мюзикла (театральной постановки). </w:t>
      </w:r>
    </w:p>
    <w:p w14:paraId="76832263" w14:textId="3CBD4BA4" w:rsidR="00033F67" w:rsidRPr="00223844" w:rsidRDefault="00033F67" w:rsidP="00223844">
      <w:pPr>
        <w:spacing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Реклама. Роль артистов в рекламе. Актёрское мастерство.</w:t>
      </w:r>
    </w:p>
    <w:p w14:paraId="1FCB3066" w14:textId="77777777" w:rsidR="00033F67" w:rsidRPr="00033F67" w:rsidRDefault="00033F67" w:rsidP="00AA504F">
      <w:pPr>
        <w:numPr>
          <w:ilvl w:val="1"/>
          <w:numId w:val="422"/>
        </w:numPr>
        <w:spacing w:after="0" w:line="240" w:lineRule="auto"/>
        <w:ind w:left="284" w:hanging="284"/>
        <w:contextualSpacing/>
        <w:jc w:val="both"/>
        <w:rPr>
          <w:rFonts w:ascii="Times New Roman" w:eastAsia="Times New Roman" w:hAnsi="Times New Roman" w:cs="Times New Roman"/>
          <w:b/>
          <w:bCs/>
          <w:kern w:val="0"/>
          <w:sz w:val="20"/>
          <w:szCs w:val="20"/>
          <w:lang w:eastAsia="ru-RU"/>
          <w14:ligatures w14:val="none"/>
        </w:rPr>
      </w:pPr>
      <w:r w:rsidRPr="00033F67">
        <w:rPr>
          <w:rFonts w:ascii="Times New Roman" w:eastAsia="Times New Roman" w:hAnsi="Times New Roman" w:cs="Times New Roman"/>
          <w:b/>
          <w:bCs/>
          <w:kern w:val="0"/>
          <w:sz w:val="20"/>
          <w:szCs w:val="20"/>
          <w:lang w:eastAsia="ru-RU"/>
          <w14:ligatures w14:val="none"/>
        </w:rPr>
        <w:t>Театральная игра</w:t>
      </w:r>
    </w:p>
    <w:p w14:paraId="510C69FB"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Театральный экспромт. Небылицы, дразнилки, считалки, скороговорки.</w:t>
      </w:r>
    </w:p>
    <w:p w14:paraId="644AB379"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Этюды </w:t>
      </w:r>
      <w:r w:rsidRPr="00033F67">
        <w:rPr>
          <w:rFonts w:ascii="Times New Roman" w:hAnsi="Times New Roman" w:cs="Times New Roman"/>
          <w:spacing w:val="-8"/>
          <w:kern w:val="0"/>
          <w:sz w:val="20"/>
          <w:szCs w:val="20"/>
          <w14:ligatures w14:val="none"/>
        </w:rPr>
        <w:t xml:space="preserve">на </w:t>
      </w:r>
      <w:r w:rsidRPr="00033F67">
        <w:rPr>
          <w:rFonts w:ascii="Times New Roman" w:hAnsi="Times New Roman" w:cs="Times New Roman"/>
          <w:kern w:val="0"/>
          <w:sz w:val="20"/>
          <w:szCs w:val="20"/>
          <w14:ligatures w14:val="none"/>
        </w:rPr>
        <w:t>развитие творческого воображения. Загадки-пантомимы.</w:t>
      </w:r>
    </w:p>
    <w:p w14:paraId="20D41B60"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Инсценировки стихотворений, басен.</w:t>
      </w:r>
    </w:p>
    <w:p w14:paraId="042AF35E"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Игры на развитие координации движений, быстроты реакции, воображения, умения создавать образы с помощью мимики, жеста, пластики: « Бабушка Маланья», «Заводная кукла» и др.</w:t>
      </w:r>
    </w:p>
    <w:p w14:paraId="7EC7072E"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hAnsi="Times New Roman" w:cs="Times New Roman"/>
          <w:kern w:val="0"/>
          <w:sz w:val="20"/>
          <w:szCs w:val="20"/>
          <w14:ligatures w14:val="none"/>
        </w:rPr>
        <w:t>Игра «Послушать, угадать и рассказать (изобразить)».</w:t>
      </w:r>
      <w:r w:rsidRPr="00033F67">
        <w:rPr>
          <w:rFonts w:ascii="Times New Roman" w:eastAsia="Times New Roman" w:hAnsi="Times New Roman" w:cs="Times New Roman"/>
          <w:kern w:val="0"/>
          <w:sz w:val="20"/>
          <w:szCs w:val="20"/>
          <w14:ligatures w14:val="none"/>
        </w:rPr>
        <w:t xml:space="preserve"> Изображение различных звуков и</w:t>
      </w:r>
      <w:r w:rsidRPr="00033F67">
        <w:rPr>
          <w:rFonts w:ascii="Times New Roman" w:eastAsia="Times New Roman" w:hAnsi="Times New Roman" w:cs="Times New Roman"/>
          <w:spacing w:val="55"/>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шумов.</w:t>
      </w:r>
    </w:p>
    <w:p w14:paraId="346B6C18" w14:textId="77777777" w:rsidR="00033F67" w:rsidRPr="00033F67" w:rsidRDefault="00033F67" w:rsidP="00033F67">
      <w:pPr>
        <w:spacing w:after="0" w:line="240" w:lineRule="auto"/>
        <w:jc w:val="both"/>
        <w:rPr>
          <w:rFonts w:ascii="Times New Roman" w:eastAsia="Times New Roman" w:hAnsi="Times New Roman" w:cs="Times New Roman"/>
          <w:b/>
          <w:bCs/>
          <w:kern w:val="0"/>
          <w:sz w:val="20"/>
          <w:szCs w:val="20"/>
          <w:lang w:eastAsia="ru-RU"/>
          <w14:ligatures w14:val="none"/>
        </w:rPr>
      </w:pPr>
      <w:r w:rsidRPr="00033F67">
        <w:rPr>
          <w:rFonts w:ascii="Times New Roman" w:hAnsi="Times New Roman" w:cs="Times New Roman"/>
          <w:kern w:val="0"/>
          <w:sz w:val="20"/>
          <w:szCs w:val="20"/>
          <w14:ligatures w14:val="none"/>
        </w:rPr>
        <w:t>Знакомство с авторской сказкой. Распределение ролей. Выразительное чтение по ролям.</w:t>
      </w:r>
    </w:p>
    <w:p w14:paraId="181E9C47" w14:textId="77777777" w:rsidR="00033F67" w:rsidRPr="00033F67" w:rsidRDefault="00033F67" w:rsidP="00033F67">
      <w:pPr>
        <w:spacing w:after="0" w:line="240" w:lineRule="auto"/>
        <w:jc w:val="both"/>
        <w:rPr>
          <w:rFonts w:ascii="Times New Roman" w:eastAsia="Times New Roman" w:hAnsi="Times New Roman" w:cs="Times New Roman"/>
          <w:b/>
          <w:bCs/>
          <w:kern w:val="0"/>
          <w:sz w:val="20"/>
          <w:szCs w:val="20"/>
          <w:lang w:eastAsia="ru-RU"/>
          <w14:ligatures w14:val="none"/>
        </w:rPr>
      </w:pPr>
      <w:r w:rsidRPr="00033F67">
        <w:rPr>
          <w:rFonts w:ascii="Times New Roman" w:hAnsi="Times New Roman" w:cs="Times New Roman"/>
          <w:kern w:val="0"/>
          <w:sz w:val="20"/>
          <w:szCs w:val="20"/>
          <w14:ligatures w14:val="none"/>
        </w:rPr>
        <w:t>Обыгрывание элементов костюмов. Освоение</w:t>
      </w:r>
      <w:r w:rsidRPr="00033F67">
        <w:rPr>
          <w:kern w:val="0"/>
          <w:sz w:val="20"/>
          <w:szCs w:val="20"/>
          <w14:ligatures w14:val="none"/>
        </w:rPr>
        <w:t xml:space="preserve"> </w:t>
      </w:r>
      <w:r w:rsidRPr="00033F67">
        <w:rPr>
          <w:rFonts w:ascii="Times New Roman" w:hAnsi="Times New Roman" w:cs="Times New Roman"/>
          <w:kern w:val="0"/>
          <w:sz w:val="20"/>
          <w:szCs w:val="20"/>
          <w14:ligatures w14:val="none"/>
        </w:rPr>
        <w:t>сценического пространства.</w:t>
      </w:r>
    </w:p>
    <w:p w14:paraId="695E152D"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Репетиции спектаклей и постановок.</w:t>
      </w:r>
    </w:p>
    <w:p w14:paraId="595F40D4"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p>
    <w:p w14:paraId="3646EAEB" w14:textId="77777777" w:rsidR="00033F67" w:rsidRPr="00033F67" w:rsidRDefault="00033F67" w:rsidP="00033F67">
      <w:pPr>
        <w:widowControl w:val="0"/>
        <w:autoSpaceDE w:val="0"/>
        <w:autoSpaceDN w:val="0"/>
        <w:adjustRightInd w:val="0"/>
        <w:spacing w:after="0" w:line="240" w:lineRule="auto"/>
        <w:jc w:val="both"/>
        <w:rPr>
          <w:rFonts w:ascii="Times New Roman" w:eastAsiaTheme="minorEastAsia" w:hAnsi="Times New Roman"/>
          <w:b/>
          <w:bCs/>
          <w:color w:val="191919"/>
          <w:w w:val="105"/>
          <w:kern w:val="0"/>
          <w:lang w:eastAsia="ru-RU"/>
          <w14:ligatures w14:val="none"/>
        </w:rPr>
      </w:pPr>
      <w:r w:rsidRPr="00033F67">
        <w:rPr>
          <w:rFonts w:ascii="Times New Roman" w:hAnsi="Times New Roman" w:cs="Times New Roman"/>
          <w:b/>
          <w:bCs/>
          <w:kern w:val="0"/>
          <w14:ligatures w14:val="none"/>
        </w:rPr>
        <w:t xml:space="preserve">ПЛАНИРУЕМЫЕ РЕЗУЛЬТАТЫ РЕАЛИЗАЦИИ ПРОГРАММЫ </w:t>
      </w:r>
      <w:r w:rsidRPr="00033F67">
        <w:rPr>
          <w:rFonts w:ascii="Times New Roman" w:eastAsiaTheme="minorEastAsia" w:hAnsi="Times New Roman"/>
          <w:b/>
          <w:bCs/>
          <w:color w:val="191919"/>
          <w:w w:val="105"/>
          <w:kern w:val="0"/>
          <w:lang w:eastAsia="ru-RU"/>
          <w14:ligatures w14:val="none"/>
        </w:rPr>
        <w:t>МУЗЫКАЛЬНО-ТЕАТРАЛЬНОЙ СТУДИИ «КАЛЕЙДОСКОП»</w:t>
      </w:r>
    </w:p>
    <w:p w14:paraId="59AF1468" w14:textId="77777777" w:rsidR="00033F67" w:rsidRPr="00033F67" w:rsidRDefault="00033F67" w:rsidP="00033F67">
      <w:pPr>
        <w:spacing w:after="0" w:line="240" w:lineRule="exact"/>
        <w:jc w:val="both"/>
        <w:rPr>
          <w:rFonts w:ascii="Times New Roman" w:eastAsia="Times New Roman" w:hAnsi="Times New Roman" w:cs="Times New Roman"/>
          <w:b/>
          <w:bCs/>
          <w:kern w:val="0"/>
          <w:sz w:val="20"/>
          <w:szCs w:val="20"/>
          <w:lang w:eastAsia="ru-RU"/>
          <w14:ligatures w14:val="none"/>
        </w:rPr>
      </w:pPr>
    </w:p>
    <w:p w14:paraId="2CAECE39" w14:textId="77777777" w:rsidR="00033F67" w:rsidRPr="00223844" w:rsidRDefault="00033F67" w:rsidP="00223844">
      <w:pPr>
        <w:spacing w:line="240" w:lineRule="auto"/>
        <w:jc w:val="both"/>
        <w:rPr>
          <w:rFonts w:ascii="Times New Roman" w:eastAsia="Times New Roman" w:hAnsi="Times New Roman" w:cs="Times New Roman"/>
          <w:b/>
          <w:bCs/>
          <w:kern w:val="0"/>
          <w:lang w:eastAsia="ru-RU"/>
          <w14:ligatures w14:val="none"/>
        </w:rPr>
      </w:pPr>
      <w:bookmarkStart w:id="783" w:name="_Hlk120099622"/>
      <w:r w:rsidRPr="00223844">
        <w:rPr>
          <w:rFonts w:ascii="Times New Roman" w:eastAsia="Times New Roman" w:hAnsi="Times New Roman" w:cs="Times New Roman"/>
          <w:b/>
          <w:bCs/>
          <w:kern w:val="0"/>
          <w:lang w:eastAsia="ru-RU"/>
          <w14:ligatures w14:val="none"/>
        </w:rPr>
        <w:t>ЛИЧНОСТНЫЕ РЕЗУЛЬТАТЫ</w:t>
      </w:r>
    </w:p>
    <w:bookmarkEnd w:id="783"/>
    <w:p w14:paraId="492A1E86" w14:textId="77777777" w:rsidR="00033F67" w:rsidRPr="00033F67" w:rsidRDefault="00033F67" w:rsidP="00033F67">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 xml:space="preserve">       Личностные результаты</w:t>
      </w:r>
      <w:r w:rsidRPr="00033F67">
        <w:rPr>
          <w:rFonts w:ascii="Times New Roman" w:eastAsia="Times New Roman" w:hAnsi="Times New Roman" w:cs="Times New Roman"/>
          <w:kern w:val="0"/>
          <w:sz w:val="20"/>
          <w:szCs w:val="20"/>
          <w:lang w:eastAsia="ru-RU"/>
          <w14:ligatures w14:val="none"/>
        </w:rPr>
        <w:t xml:space="preserve"> отражаются в индивидуальных качественных свойствах учащихся, которые они должны приобрести в процессе освоения программы </w:t>
      </w:r>
      <w:r w:rsidRPr="00223844">
        <w:rPr>
          <w:rFonts w:ascii="Times New Roman" w:eastAsia="Times New Roman" w:hAnsi="Times New Roman" w:cs="Times New Roman"/>
          <w:kern w:val="0"/>
          <w:sz w:val="20"/>
          <w:szCs w:val="20"/>
          <w:lang w:eastAsia="ru-RU"/>
          <w14:ligatures w14:val="none"/>
        </w:rPr>
        <w:t>музыкально-театральной студии «Калейдоскоп»:</w:t>
      </w:r>
    </w:p>
    <w:p w14:paraId="6FE1CEE6"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чувство гордости за культуру и искусство Родины, своего народа;</w:t>
      </w:r>
    </w:p>
    <w:p w14:paraId="44CB2DB0"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понимание особой роли культуры и  искусства в жизни общества и каждого отдельного человека;</w:t>
      </w:r>
    </w:p>
    <w:p w14:paraId="41A49493"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14:ligatures w14:val="none"/>
        </w:rPr>
        <w:t>проявление интереса к мировой художественной культуре через музыкальное и театральное искусство;</w:t>
      </w:r>
    </w:p>
    <w:p w14:paraId="61E4AADC"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сформированность эстетических чувств, художественно-творческого мышления, наблюдательности и фантазии;</w:t>
      </w:r>
    </w:p>
    <w:p w14:paraId="1C7BA380"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сформированность эстетических потребностей — потребностей в общении с искусством, в творческом  отношении к окружающему миру, потребностей в самостоятельной практической творческой деятельности;</w:t>
      </w:r>
    </w:p>
    <w:p w14:paraId="4E3C165A" w14:textId="77777777" w:rsidR="00033F67" w:rsidRPr="00033F67" w:rsidRDefault="00033F67" w:rsidP="00AA504F">
      <w:pPr>
        <w:widowControl w:val="0"/>
        <w:numPr>
          <w:ilvl w:val="0"/>
          <w:numId w:val="430"/>
        </w:numPr>
        <w:tabs>
          <w:tab w:val="left" w:pos="284"/>
        </w:tabs>
        <w:autoSpaceDE w:val="0"/>
        <w:autoSpaceDN w:val="0"/>
        <w:spacing w:after="0" w:line="240" w:lineRule="auto"/>
        <w:ind w:right="33"/>
        <w:contextualSpacing/>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формирование понимающего, умного, воспитанного театрального зрителя, обладающего художественным вкусом, необходимыми знаниями, собственным мнением;</w:t>
      </w:r>
    </w:p>
    <w:p w14:paraId="72326504"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14:ligatures w14:val="none"/>
        </w:rPr>
        <w:t>развитие и раскрытие творческих способностей ребенка, его психофизических ощущений, раскрепощение</w:t>
      </w:r>
      <w:r w:rsidRPr="00033F67">
        <w:rPr>
          <w:rFonts w:ascii="Times New Roman" w:eastAsia="Times New Roman" w:hAnsi="Times New Roman" w:cs="Times New Roman"/>
          <w:spacing w:val="-1"/>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личности средствами театра;</w:t>
      </w:r>
    </w:p>
    <w:p w14:paraId="125A40FE" w14:textId="77777777" w:rsidR="00033F67" w:rsidRPr="00033F67" w:rsidRDefault="00033F67" w:rsidP="00AA504F">
      <w:pPr>
        <w:widowControl w:val="0"/>
        <w:numPr>
          <w:ilvl w:val="0"/>
          <w:numId w:val="430"/>
        </w:numPr>
        <w:tabs>
          <w:tab w:val="left" w:pos="284"/>
        </w:tabs>
        <w:autoSpaceDE w:val="0"/>
        <w:autoSpaceDN w:val="0"/>
        <w:spacing w:after="0" w:line="240" w:lineRule="auto"/>
        <w:ind w:right="-109"/>
        <w:contextualSpacing/>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развитие фантазии, воображение,  зрительного  и  слухового  внимания, памяти, наблюдательности средствами театрального искусства;</w:t>
      </w:r>
    </w:p>
    <w:p w14:paraId="2B7C118A"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овладение навыками коллективной деятельности в процессе совместной творческой работы в команде одноклассников под руководством учителя;</w:t>
      </w:r>
    </w:p>
    <w:p w14:paraId="51B996A0" w14:textId="77777777" w:rsidR="00033F67" w:rsidRPr="00033F67" w:rsidRDefault="00033F67" w:rsidP="00AA504F">
      <w:pPr>
        <w:numPr>
          <w:ilvl w:val="0"/>
          <w:numId w:val="430"/>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умение сотрудничать с товарищами в процессе совместной деятельности, соотносить свою часть работы с общим замыслом;</w:t>
      </w:r>
    </w:p>
    <w:p w14:paraId="08A0F3AA" w14:textId="1A720183" w:rsidR="00033F67" w:rsidRPr="00223844" w:rsidRDefault="00033F67" w:rsidP="00AA504F">
      <w:pPr>
        <w:numPr>
          <w:ilvl w:val="0"/>
          <w:numId w:val="430"/>
        </w:numPr>
        <w:tabs>
          <w:tab w:val="left" w:pos="284"/>
        </w:tabs>
        <w:spacing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умение обсуждать и анализировать собственную </w:t>
      </w:r>
      <w:r w:rsidR="00223844">
        <w:rPr>
          <w:rFonts w:ascii="Times New Roman" w:eastAsia="Times New Roman" w:hAnsi="Times New Roman" w:cs="Times New Roman"/>
          <w:kern w:val="0"/>
          <w:sz w:val="20"/>
          <w:szCs w:val="20"/>
          <w:lang w:eastAsia="ru-RU"/>
          <w14:ligatures w14:val="none"/>
        </w:rPr>
        <w:t xml:space="preserve"> </w:t>
      </w:r>
      <w:r w:rsidRPr="00033F67">
        <w:rPr>
          <w:rFonts w:ascii="Times New Roman" w:eastAsia="Times New Roman" w:hAnsi="Times New Roman" w:cs="Times New Roman"/>
          <w:kern w:val="0"/>
          <w:sz w:val="20"/>
          <w:szCs w:val="20"/>
          <w:lang w:eastAsia="ru-RU"/>
          <w14:ligatures w14:val="none"/>
        </w:rPr>
        <w:t>творческую деятельность  и работу одноклассников с позиций творческих задач данной театральной постановки (спектакля, конкурса и др.).</w:t>
      </w:r>
    </w:p>
    <w:p w14:paraId="21B06A58" w14:textId="77777777" w:rsidR="00033F67" w:rsidRPr="00223844" w:rsidRDefault="00033F67" w:rsidP="00223844">
      <w:pPr>
        <w:spacing w:line="240" w:lineRule="auto"/>
        <w:jc w:val="both"/>
        <w:rPr>
          <w:rFonts w:ascii="Times New Roman" w:eastAsia="Times New Roman" w:hAnsi="Times New Roman" w:cs="Times New Roman"/>
          <w:b/>
          <w:kern w:val="0"/>
          <w:lang w:eastAsia="ru-RU"/>
          <w14:ligatures w14:val="none"/>
        </w:rPr>
      </w:pPr>
      <w:r w:rsidRPr="00223844">
        <w:rPr>
          <w:rFonts w:ascii="Times New Roman" w:eastAsia="Times New Roman" w:hAnsi="Times New Roman" w:cs="Times New Roman"/>
          <w:b/>
          <w:kern w:val="0"/>
          <w:lang w:eastAsia="ru-RU"/>
          <w14:ligatures w14:val="none"/>
        </w:rPr>
        <w:t>МЕТАПРЕДМЕТНЫЕ РЕЗУЛЬТАТЫ</w:t>
      </w:r>
    </w:p>
    <w:p w14:paraId="07EC848B" w14:textId="61C1308A" w:rsidR="00033F67" w:rsidRPr="00033F67" w:rsidRDefault="00033F67" w:rsidP="00223844">
      <w:pPr>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Метапредметные результаты характеризуют уровень сформированности  универсальных способностей </w:t>
      </w:r>
      <w:r w:rsidR="00223844">
        <w:rPr>
          <w:rFonts w:ascii="Times New Roman" w:eastAsia="Times New Roman" w:hAnsi="Times New Roman" w:cs="Times New Roman"/>
          <w:kern w:val="0"/>
          <w:sz w:val="20"/>
          <w:szCs w:val="20"/>
          <w:lang w:eastAsia="ru-RU"/>
          <w14:ligatures w14:val="none"/>
        </w:rPr>
        <w:t>обучающихся</w:t>
      </w:r>
      <w:r w:rsidRPr="00033F67">
        <w:rPr>
          <w:rFonts w:ascii="Times New Roman" w:eastAsia="Times New Roman" w:hAnsi="Times New Roman" w:cs="Times New Roman"/>
          <w:kern w:val="0"/>
          <w:sz w:val="20"/>
          <w:szCs w:val="20"/>
          <w:lang w:eastAsia="ru-RU"/>
          <w14:ligatures w14:val="none"/>
        </w:rPr>
        <w:t>, проявляющихся в познавательной и практической творческой деятельности:</w:t>
      </w:r>
    </w:p>
    <w:p w14:paraId="17A5826B" w14:textId="77777777" w:rsidR="00033F67" w:rsidRPr="00033F67" w:rsidRDefault="00033F67" w:rsidP="00AA504F">
      <w:pPr>
        <w:numPr>
          <w:ilvl w:val="0"/>
          <w:numId w:val="431"/>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овладение умением вести диалог, распределять функции и роли в процессе выполнения коллективной творческой работы;</w:t>
      </w:r>
    </w:p>
    <w:p w14:paraId="43890602" w14:textId="77777777" w:rsidR="00033F67" w:rsidRPr="00033F67" w:rsidRDefault="00033F67" w:rsidP="00AA504F">
      <w:pPr>
        <w:numPr>
          <w:ilvl w:val="0"/>
          <w:numId w:val="431"/>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умение планировать и грамотно осуществлять учебные действия в соответствии с поставленной задачей, находить варианты решения различных творческих задач;</w:t>
      </w:r>
    </w:p>
    <w:p w14:paraId="7AB84AF9" w14:textId="77777777" w:rsidR="00033F67" w:rsidRPr="00033F67" w:rsidRDefault="00033F67" w:rsidP="00AA504F">
      <w:pPr>
        <w:numPr>
          <w:ilvl w:val="0"/>
          <w:numId w:val="431"/>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умение рационально строить самостоятельную творческую деятельность, правильно организовать сценическое пространство;</w:t>
      </w:r>
    </w:p>
    <w:p w14:paraId="0B2120E8" w14:textId="77777777" w:rsidR="00033F67" w:rsidRPr="00033F67" w:rsidRDefault="00033F67" w:rsidP="00AA504F">
      <w:pPr>
        <w:numPr>
          <w:ilvl w:val="0"/>
          <w:numId w:val="431"/>
        </w:numPr>
        <w:tabs>
          <w:tab w:val="left" w:pos="284"/>
        </w:tabs>
        <w:spacing w:after="24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осознанное стремление к освоению новых знаний и умений, к достижению более высоких и оригинальных творческих результатов.</w:t>
      </w:r>
    </w:p>
    <w:p w14:paraId="10F80DDF" w14:textId="77777777" w:rsidR="00033F67" w:rsidRPr="00223844" w:rsidRDefault="00033F67" w:rsidP="00223844">
      <w:pPr>
        <w:spacing w:before="100" w:line="240" w:lineRule="auto"/>
        <w:jc w:val="both"/>
        <w:rPr>
          <w:rFonts w:ascii="Times New Roman" w:eastAsia="Times New Roman" w:hAnsi="Times New Roman" w:cs="Times New Roman"/>
          <w:b/>
          <w:kern w:val="0"/>
          <w:lang w:eastAsia="ru-RU"/>
          <w14:ligatures w14:val="none"/>
        </w:rPr>
      </w:pPr>
      <w:r w:rsidRPr="00223844">
        <w:rPr>
          <w:rFonts w:ascii="Times New Roman" w:eastAsia="Times New Roman" w:hAnsi="Times New Roman" w:cs="Times New Roman"/>
          <w:b/>
          <w:kern w:val="0"/>
          <w:lang w:eastAsia="ru-RU"/>
          <w14:ligatures w14:val="none"/>
        </w:rPr>
        <w:t>ПРЕДМЕТНЫЕ РЕЗУЛЬТАТЫ</w:t>
      </w:r>
    </w:p>
    <w:p w14:paraId="1738D039" w14:textId="77777777" w:rsidR="00033F67" w:rsidRPr="00033F67" w:rsidRDefault="00033F67" w:rsidP="00223844">
      <w:pPr>
        <w:spacing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bCs/>
          <w:kern w:val="0"/>
          <w:sz w:val="20"/>
          <w:szCs w:val="20"/>
          <w:lang w:eastAsia="ru-RU"/>
          <w14:ligatures w14:val="none"/>
        </w:rPr>
        <w:t xml:space="preserve">      Предметные результаты</w:t>
      </w:r>
      <w:r w:rsidRPr="00033F67">
        <w:rPr>
          <w:rFonts w:ascii="Times New Roman" w:eastAsia="Times New Roman" w:hAnsi="Times New Roman" w:cs="Times New Roman"/>
          <w:b/>
          <w:kern w:val="0"/>
          <w:sz w:val="20"/>
          <w:szCs w:val="20"/>
          <w:lang w:eastAsia="ru-RU"/>
          <w14:ligatures w14:val="none"/>
        </w:rPr>
        <w:t xml:space="preserve"> </w:t>
      </w:r>
      <w:r w:rsidRPr="00033F67">
        <w:rPr>
          <w:rFonts w:ascii="Times New Roman" w:eastAsia="Times New Roman" w:hAnsi="Times New Roman" w:cs="Times New Roman"/>
          <w:kern w:val="0"/>
          <w:sz w:val="20"/>
          <w:szCs w:val="20"/>
          <w:lang w:eastAsia="ru-RU"/>
          <w14:ligatures w14:val="none"/>
        </w:rPr>
        <w:t xml:space="preserve">характеризуют опыт учащихся в художественно-творческой деятельности, который приобретается и закрепляется в процессе освоения программы: </w:t>
      </w:r>
    </w:p>
    <w:p w14:paraId="7998D4A0"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знание основных видов и жанров пространственно-визуальных искусств и, конкретно, театрального искусства;</w:t>
      </w:r>
    </w:p>
    <w:p w14:paraId="7721E79F"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понимание образной природы искусства;</w:t>
      </w:r>
    </w:p>
    <w:p w14:paraId="6ABFB55F"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14:ligatures w14:val="none"/>
        </w:rPr>
        <w:t xml:space="preserve">нравственно – </w:t>
      </w:r>
      <w:r w:rsidRPr="00033F67">
        <w:rPr>
          <w:rFonts w:ascii="Times New Roman" w:eastAsia="Times New Roman" w:hAnsi="Times New Roman" w:cs="Times New Roman"/>
          <w:kern w:val="0"/>
          <w:sz w:val="20"/>
          <w:szCs w:val="20"/>
          <w:lang w:eastAsia="ru-RU"/>
          <w14:ligatures w14:val="none"/>
        </w:rPr>
        <w:t xml:space="preserve">эстетическая оценка произведений музыкального и театрального искусства, </w:t>
      </w:r>
      <w:r w:rsidRPr="00033F67">
        <w:rPr>
          <w:rFonts w:ascii="Times New Roman" w:eastAsia="Times New Roman" w:hAnsi="Times New Roman" w:cs="Times New Roman"/>
          <w:kern w:val="0"/>
          <w:sz w:val="20"/>
          <w:szCs w:val="20"/>
          <w14:ligatures w14:val="none"/>
        </w:rPr>
        <w:t>эмоциональная отзывчивость в жизни и в искусстве;</w:t>
      </w:r>
    </w:p>
    <w:p w14:paraId="579DEC08" w14:textId="77777777" w:rsidR="00033F67" w:rsidRPr="00033F67" w:rsidRDefault="00033F67" w:rsidP="00AA504F">
      <w:pPr>
        <w:widowControl w:val="0"/>
        <w:numPr>
          <w:ilvl w:val="0"/>
          <w:numId w:val="432"/>
        </w:numPr>
        <w:tabs>
          <w:tab w:val="left" w:pos="284"/>
        </w:tabs>
        <w:autoSpaceDE w:val="0"/>
        <w:autoSpaceDN w:val="0"/>
        <w:spacing w:after="0" w:line="240" w:lineRule="auto"/>
        <w:ind w:right="33"/>
        <w:contextualSpacing/>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умение действовать словом, вызывать отклик зрителей, влиять на их эмоциональное состояние;</w:t>
      </w:r>
    </w:p>
    <w:p w14:paraId="6074C5AC" w14:textId="77777777" w:rsidR="00033F67" w:rsidRPr="00033F67" w:rsidRDefault="00033F67" w:rsidP="00AA504F">
      <w:pPr>
        <w:widowControl w:val="0"/>
        <w:numPr>
          <w:ilvl w:val="0"/>
          <w:numId w:val="432"/>
        </w:numPr>
        <w:tabs>
          <w:tab w:val="left" w:pos="284"/>
        </w:tabs>
        <w:autoSpaceDE w:val="0"/>
        <w:autoSpaceDN w:val="0"/>
        <w:spacing w:after="0" w:line="240" w:lineRule="auto"/>
        <w:ind w:right="33"/>
        <w:contextualSpacing/>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 xml:space="preserve">овладение практическими навыками выразительного </w:t>
      </w:r>
      <w:r w:rsidRPr="00033F67">
        <w:rPr>
          <w:rFonts w:ascii="Times New Roman" w:eastAsia="Times New Roman" w:hAnsi="Times New Roman" w:cs="Times New Roman"/>
          <w:spacing w:val="-3"/>
          <w:kern w:val="0"/>
          <w:sz w:val="20"/>
          <w:szCs w:val="20"/>
          <w14:ligatures w14:val="none"/>
        </w:rPr>
        <w:t xml:space="preserve">чтения </w:t>
      </w:r>
      <w:r w:rsidRPr="00033F67">
        <w:rPr>
          <w:rFonts w:ascii="Times New Roman" w:eastAsia="Times New Roman" w:hAnsi="Times New Roman" w:cs="Times New Roman"/>
          <w:kern w:val="0"/>
          <w:sz w:val="20"/>
          <w:szCs w:val="20"/>
          <w14:ligatures w14:val="none"/>
        </w:rPr>
        <w:t>произведений разного</w:t>
      </w:r>
      <w:r w:rsidRPr="00033F67">
        <w:rPr>
          <w:rFonts w:ascii="Times New Roman" w:eastAsia="Times New Roman" w:hAnsi="Times New Roman" w:cs="Times New Roman"/>
          <w:spacing w:val="-3"/>
          <w:kern w:val="0"/>
          <w:sz w:val="20"/>
          <w:szCs w:val="20"/>
          <w14:ligatures w14:val="none"/>
        </w:rPr>
        <w:t xml:space="preserve"> </w:t>
      </w:r>
      <w:r w:rsidRPr="00033F67">
        <w:rPr>
          <w:rFonts w:ascii="Times New Roman" w:eastAsia="Times New Roman" w:hAnsi="Times New Roman" w:cs="Times New Roman"/>
          <w:kern w:val="0"/>
          <w:sz w:val="20"/>
          <w:szCs w:val="20"/>
          <w14:ligatures w14:val="none"/>
        </w:rPr>
        <w:t>жанра;</w:t>
      </w:r>
    </w:p>
    <w:p w14:paraId="7AD03E5C" w14:textId="77777777" w:rsidR="00033F67" w:rsidRPr="00033F67" w:rsidRDefault="00033F67" w:rsidP="00AA504F">
      <w:pPr>
        <w:widowControl w:val="0"/>
        <w:numPr>
          <w:ilvl w:val="0"/>
          <w:numId w:val="432"/>
        </w:numPr>
        <w:tabs>
          <w:tab w:val="left" w:pos="284"/>
        </w:tabs>
        <w:autoSpaceDE w:val="0"/>
        <w:autoSpaceDN w:val="0"/>
        <w:spacing w:after="0" w:line="240" w:lineRule="auto"/>
        <w:ind w:right="33"/>
        <w:contextualSpacing/>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овладение азами актёрского мастерства, получение опыта зрительской культуры;</w:t>
      </w:r>
    </w:p>
    <w:p w14:paraId="21F53853" w14:textId="77777777" w:rsidR="00033F67" w:rsidRPr="00033F67" w:rsidRDefault="00033F67" w:rsidP="00AA504F">
      <w:pPr>
        <w:widowControl w:val="0"/>
        <w:numPr>
          <w:ilvl w:val="0"/>
          <w:numId w:val="432"/>
        </w:numPr>
        <w:tabs>
          <w:tab w:val="left" w:pos="284"/>
        </w:tabs>
        <w:autoSpaceDE w:val="0"/>
        <w:autoSpaceDN w:val="0"/>
        <w:spacing w:after="0" w:line="240" w:lineRule="auto"/>
        <w:ind w:right="33"/>
        <w:contextualSpacing/>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преодоление психологической и речевой «зажатости».</w:t>
      </w:r>
    </w:p>
    <w:p w14:paraId="577E8704"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применение речевых, пластических и артистических умений, знаний и навыков в процессе выполнения творческих театральных работ;</w:t>
      </w:r>
    </w:p>
    <w:p w14:paraId="2C0E8D81"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способность узнавать, воспринимать, описывать и эмоционально оценивать несколько великих произведений русского и мирового искусства;</w:t>
      </w:r>
    </w:p>
    <w:p w14:paraId="45575AAA"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 xml:space="preserve"> умение обсуждать и анализировать произведения сценического искусства, выражая суждения о содержании, сюжетах и выразительных средствах;</w:t>
      </w:r>
    </w:p>
    <w:p w14:paraId="433E0C91"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способность передавать в творческой деятельности характер, эмоциональное состояние и свое отношение к сценическому персонажу, происходящим событиям;</w:t>
      </w:r>
    </w:p>
    <w:p w14:paraId="3E74E43A" w14:textId="77777777" w:rsidR="00033F67" w:rsidRPr="00033F67" w:rsidRDefault="00033F67" w:rsidP="00AA504F">
      <w:pPr>
        <w:numPr>
          <w:ilvl w:val="0"/>
          <w:numId w:val="432"/>
        </w:num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r w:rsidRPr="00033F67">
        <w:rPr>
          <w:rFonts w:ascii="Times New Roman" w:eastAsia="Times New Roman" w:hAnsi="Times New Roman" w:cs="Times New Roman"/>
          <w:kern w:val="0"/>
          <w:sz w:val="20"/>
          <w:szCs w:val="20"/>
          <w:lang w:eastAsia="ru-RU"/>
          <w14:ligatures w14:val="none"/>
        </w:rPr>
        <w:t>умение узнавать и называть, к каким музыкальным и театральным видам и жанрам относятся предлагаемые (знакомые по урокам) произведения, спектакли;</w:t>
      </w:r>
    </w:p>
    <w:p w14:paraId="25645ED6" w14:textId="77777777" w:rsidR="00033F67" w:rsidRPr="00033F67" w:rsidRDefault="00033F67" w:rsidP="00AA504F">
      <w:pPr>
        <w:widowControl w:val="0"/>
        <w:numPr>
          <w:ilvl w:val="0"/>
          <w:numId w:val="432"/>
        </w:numPr>
        <w:tabs>
          <w:tab w:val="left" w:pos="284"/>
        </w:tabs>
        <w:autoSpaceDE w:val="0"/>
        <w:autoSpaceDN w:val="0"/>
        <w:spacing w:after="0" w:line="240" w:lineRule="auto"/>
        <w:ind w:right="33"/>
        <w:contextualSpacing/>
        <w:jc w:val="both"/>
        <w:rPr>
          <w:rFonts w:ascii="Times New Roman" w:eastAsia="Times New Roman" w:hAnsi="Times New Roman" w:cs="Times New Roman"/>
          <w:kern w:val="0"/>
          <w:sz w:val="20"/>
          <w:szCs w:val="20"/>
          <w14:ligatures w14:val="none"/>
        </w:rPr>
      </w:pPr>
      <w:r w:rsidRPr="00033F67">
        <w:rPr>
          <w:rFonts w:ascii="Times New Roman" w:eastAsia="Times New Roman" w:hAnsi="Times New Roman" w:cs="Times New Roman"/>
          <w:kern w:val="0"/>
          <w:sz w:val="20"/>
          <w:szCs w:val="20"/>
          <w14:ligatures w14:val="none"/>
        </w:rPr>
        <w:t>реализация творческих возможностей учащихся, получение опыта выступать в роли режиссёра, декоратора, художника-оформителя, актёра.</w:t>
      </w:r>
    </w:p>
    <w:p w14:paraId="16970273" w14:textId="77777777" w:rsidR="00033F67" w:rsidRPr="00033F67" w:rsidRDefault="00033F67" w:rsidP="00033F67">
      <w:pPr>
        <w:tabs>
          <w:tab w:val="left" w:pos="284"/>
        </w:tabs>
        <w:spacing w:after="0" w:line="240" w:lineRule="auto"/>
        <w:jc w:val="both"/>
        <w:rPr>
          <w:rFonts w:ascii="Times New Roman" w:eastAsia="Times New Roman" w:hAnsi="Times New Roman" w:cs="Times New Roman"/>
          <w:kern w:val="0"/>
          <w:sz w:val="20"/>
          <w:szCs w:val="20"/>
          <w:lang w:eastAsia="ru-RU"/>
          <w14:ligatures w14:val="none"/>
        </w:rPr>
      </w:pPr>
    </w:p>
    <w:p w14:paraId="711BF74B"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44E917F6"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37AB28A9"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09595555"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6D955BFB"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3212515E"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3684E007"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02EC7E39"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F9A71E9"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1A71AF11"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794D967F"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420059A" w14:textId="77777777" w:rsidR="00223844" w:rsidRDefault="00223844"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3A45ACED" w14:textId="309375EE"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r w:rsidRPr="00033F67">
        <w:rPr>
          <w:rFonts w:ascii="Times New Roman" w:hAnsi="Times New Roman" w:cs="Times New Roman"/>
          <w:b/>
          <w:kern w:val="0"/>
          <w:sz w:val="24"/>
          <w:szCs w:val="24"/>
          <w14:ligatures w14:val="none"/>
        </w:rPr>
        <w:t>«ФИТНЕС-АЭРОБИКА»</w:t>
      </w:r>
      <w:r w:rsidRPr="00033F67">
        <w:rPr>
          <w:rFonts w:ascii="Times New Roman" w:hAnsi="Times New Roman" w:cs="Times New Roman"/>
          <w:kern w:val="0"/>
          <w:sz w:val="20"/>
          <w:szCs w:val="20"/>
          <w14:ligatures w14:val="none"/>
        </w:rPr>
        <w:t xml:space="preserve">  </w:t>
      </w:r>
    </w:p>
    <w:p w14:paraId="1E07CDF3" w14:textId="77777777" w:rsidR="00033F67" w:rsidRPr="00033F67" w:rsidRDefault="00033F67" w:rsidP="00033F67">
      <w:pPr>
        <w:spacing w:after="200" w:line="240" w:lineRule="auto"/>
        <w:jc w:val="both"/>
        <w:rPr>
          <w:rFonts w:ascii="Times New Roman" w:hAnsi="Times New Roman" w:cs="Times New Roman"/>
          <w:b/>
          <w:bCs/>
          <w:kern w:val="0"/>
          <w14:ligatures w14:val="none"/>
        </w:rPr>
      </w:pPr>
    </w:p>
    <w:p w14:paraId="2C74B28E" w14:textId="77777777" w:rsidR="00033F67" w:rsidRPr="00033F67" w:rsidRDefault="00033F67" w:rsidP="00033F67">
      <w:pPr>
        <w:spacing w:after="200" w:line="240" w:lineRule="auto"/>
        <w:jc w:val="both"/>
        <w:rPr>
          <w:rFonts w:ascii="Times New Roman" w:hAnsi="Times New Roman" w:cs="Times New Roman"/>
          <w:b/>
          <w:bCs/>
          <w:kern w:val="0"/>
          <w14:ligatures w14:val="none"/>
        </w:rPr>
      </w:pPr>
      <w:r w:rsidRPr="00033F67">
        <w:rPr>
          <w:rFonts w:ascii="Times New Roman" w:hAnsi="Times New Roman" w:cs="Times New Roman"/>
          <w:b/>
          <w:bCs/>
          <w:kern w:val="0"/>
          <w14:ligatures w14:val="none"/>
        </w:rPr>
        <w:t xml:space="preserve">ПОЯСНИТЕЛЬНАЯ ЗАПИСКА           </w:t>
      </w:r>
    </w:p>
    <w:p w14:paraId="1916CE37" w14:textId="39CBF8D2" w:rsidR="00223844" w:rsidRPr="00223844" w:rsidRDefault="00033F67" w:rsidP="00223844">
      <w:pPr>
        <w:spacing w:after="20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w:t>
      </w:r>
      <w:r w:rsidR="00223844" w:rsidRPr="00223844">
        <w:rPr>
          <w:rFonts w:ascii="Times New Roman" w:hAnsi="Times New Roman" w:cs="Times New Roman"/>
          <w:kern w:val="0"/>
          <w:sz w:val="20"/>
          <w:szCs w:val="20"/>
          <w14:ligatures w14:val="none"/>
        </w:rPr>
        <w:t xml:space="preserve"> Программа разработана в соответствии с требованиями Федерального государственного образовательного стандарта и федеральной образовательной программы </w:t>
      </w:r>
      <w:r w:rsidR="00E464F1">
        <w:rPr>
          <w:rFonts w:ascii="Times New Roman" w:hAnsi="Times New Roman" w:cs="Times New Roman"/>
          <w:kern w:val="0"/>
          <w:sz w:val="20"/>
          <w:szCs w:val="20"/>
          <w14:ligatures w14:val="none"/>
        </w:rPr>
        <w:t>основного</w:t>
      </w:r>
      <w:r w:rsidR="00223844" w:rsidRPr="00223844">
        <w:rPr>
          <w:rFonts w:ascii="Times New Roman" w:hAnsi="Times New Roman" w:cs="Times New Roman"/>
          <w:kern w:val="0"/>
          <w:sz w:val="20"/>
          <w:szCs w:val="20"/>
          <w14:ligatures w14:val="none"/>
        </w:rPr>
        <w:t xml:space="preserve"> общего образования, </w:t>
      </w:r>
      <w:r w:rsidR="00223844" w:rsidRPr="00223844">
        <w:rPr>
          <w:rFonts w:ascii="Times New Roman" w:eastAsiaTheme="minorEastAsia" w:hAnsi="Times New Roman" w:cs="Times New Roman"/>
          <w:kern w:val="0"/>
          <w:sz w:val="20"/>
          <w:szCs w:val="20"/>
          <w:lang w:eastAsia="zh-CN"/>
          <w14:ligatures w14:val="none"/>
        </w:rPr>
        <w:t>модуля «Фитнес-аэробика» федеральной образовательной</w:t>
      </w:r>
      <w:r w:rsidR="00223844" w:rsidRPr="00223844">
        <w:rPr>
          <w:rFonts w:ascii="Times New Roman" w:hAnsi="Times New Roman" w:cs="Times New Roman"/>
          <w:kern w:val="0"/>
          <w:sz w:val="20"/>
          <w:szCs w:val="20"/>
          <w14:ligatures w14:val="none"/>
        </w:rPr>
        <w:t xml:space="preserve"> программы по физической культуре </w:t>
      </w:r>
      <w:r w:rsidR="00E464F1">
        <w:rPr>
          <w:rFonts w:ascii="Times New Roman" w:hAnsi="Times New Roman" w:cs="Times New Roman"/>
          <w:kern w:val="0"/>
          <w:sz w:val="20"/>
          <w:szCs w:val="20"/>
          <w14:ligatures w14:val="none"/>
        </w:rPr>
        <w:t>О</w:t>
      </w:r>
      <w:r w:rsidR="00223844" w:rsidRPr="00223844">
        <w:rPr>
          <w:rFonts w:ascii="Times New Roman" w:hAnsi="Times New Roman" w:cs="Times New Roman"/>
          <w:kern w:val="0"/>
          <w:sz w:val="20"/>
          <w:szCs w:val="20"/>
          <w14:ligatures w14:val="none"/>
        </w:rPr>
        <w:t xml:space="preserve">ОО, </w:t>
      </w:r>
      <w:r w:rsidR="00223844" w:rsidRPr="00223844">
        <w:rPr>
          <w:rFonts w:ascii="Times New Roman" w:eastAsiaTheme="minorEastAsia" w:hAnsi="Times New Roman" w:cs="Times New Roman"/>
          <w:bCs/>
          <w:color w:val="000000"/>
          <w:spacing w:val="-3"/>
          <w:kern w:val="0"/>
          <w:sz w:val="20"/>
          <w:szCs w:val="20"/>
          <w:lang w:eastAsia="ru-RU"/>
          <w14:ligatures w14:val="none"/>
        </w:rPr>
        <w:t xml:space="preserve">на основе </w:t>
      </w:r>
      <w:r w:rsidR="00223844" w:rsidRPr="00223844">
        <w:rPr>
          <w:rFonts w:ascii="Times New Roman" w:eastAsia="Times New Roman" w:hAnsi="Times New Roman" w:cs="Times New Roman"/>
          <w:color w:val="000000"/>
          <w:kern w:val="0"/>
          <w:sz w:val="20"/>
          <w:szCs w:val="20"/>
          <w:lang w:eastAsia="ru-RU"/>
          <w14:ligatures w14:val="none"/>
        </w:rPr>
        <w:t>учебного пособия «Аэробика. Теория и методика проведения занятий» под редакцией Е.Б. Мякинченко и М.П. Шестакова.</w:t>
      </w:r>
      <w:r w:rsidR="00223844" w:rsidRPr="00223844">
        <w:rPr>
          <w:rFonts w:ascii="Times New Roman" w:hAnsi="Times New Roman" w:cs="Times New Roman"/>
          <w:kern w:val="0"/>
          <w:sz w:val="20"/>
          <w:szCs w:val="20"/>
          <w14:ligatures w14:val="none"/>
        </w:rPr>
        <w:t xml:space="preserve"> Ориентирована на обеспечение индивидуальных потребностей обучающихся и </w:t>
      </w:r>
      <w:r w:rsidR="00223844" w:rsidRPr="00223844">
        <w:rPr>
          <w:rFonts w:ascii="Times New Roman" w:eastAsia="Times New Roman" w:hAnsi="Times New Roman" w:cs="Times New Roman"/>
          <w:color w:val="000000"/>
          <w:kern w:val="0"/>
          <w:sz w:val="20"/>
          <w:szCs w:val="20"/>
          <w:lang w:eastAsia="ru-RU"/>
          <w14:ligatures w14:val="none"/>
        </w:rPr>
        <w:t xml:space="preserve">предназначена для физкультурно-спортивной и оздоровительной работы с обучающимися </w:t>
      </w:r>
      <w:r w:rsidR="00E464F1">
        <w:rPr>
          <w:rFonts w:ascii="Times New Roman" w:eastAsia="Times New Roman" w:hAnsi="Times New Roman" w:cs="Times New Roman"/>
          <w:color w:val="000000"/>
          <w:kern w:val="0"/>
          <w:sz w:val="20"/>
          <w:szCs w:val="20"/>
          <w:lang w:eastAsia="ru-RU"/>
          <w14:ligatures w14:val="none"/>
        </w:rPr>
        <w:t>5-9</w:t>
      </w:r>
      <w:r w:rsidR="00223844" w:rsidRPr="00223844">
        <w:rPr>
          <w:rFonts w:ascii="Times New Roman" w:eastAsia="Times New Roman" w:hAnsi="Times New Roman" w:cs="Times New Roman"/>
          <w:color w:val="000000"/>
          <w:kern w:val="0"/>
          <w:sz w:val="20"/>
          <w:szCs w:val="20"/>
          <w:lang w:eastAsia="ru-RU"/>
          <w14:ligatures w14:val="none"/>
        </w:rPr>
        <w:t xml:space="preserve"> классов, проявляющими интерес к физической культуре и спорту, в рамках 3-ого часа по физической культуре, реализуемого во внеурочной деятельности.</w:t>
      </w:r>
      <w:r w:rsidR="00223844" w:rsidRPr="00223844">
        <w:rPr>
          <w:rFonts w:ascii="Times New Roman" w:hAnsi="Times New Roman" w:cs="Times New Roman"/>
          <w:sz w:val="20"/>
          <w:szCs w:val="20"/>
          <w:lang w:eastAsia="zh-CN"/>
        </w:rPr>
        <w:t xml:space="preserve"> Программа по «Фитнес-аэробике» разработана с учётом современных тенденций в системе образования и использования спортивно-ориентированных форм, средств и методов обучения.</w:t>
      </w:r>
    </w:p>
    <w:p w14:paraId="2568E619" w14:textId="4DB1B644" w:rsidR="00E464F1" w:rsidRPr="00493674" w:rsidRDefault="00033F67" w:rsidP="00E464F1">
      <w:pPr>
        <w:spacing w:after="0" w:line="240" w:lineRule="auto"/>
        <w:jc w:val="both"/>
        <w:rPr>
          <w:rFonts w:ascii="Times New Roman" w:hAnsi="Times New Roman" w:cs="Times New Roman"/>
          <w:sz w:val="20"/>
          <w:szCs w:val="20"/>
        </w:rPr>
      </w:pPr>
      <w:r w:rsidRPr="00033F67">
        <w:rPr>
          <w:rFonts w:ascii="Times New Roman" w:eastAsia="Arial Unicode MS" w:hAnsi="Times New Roman" w:cs="Times New Roman"/>
          <w:color w:val="191919"/>
          <w:w w:val="105"/>
          <w:kern w:val="0"/>
          <w:sz w:val="20"/>
          <w:szCs w:val="20"/>
          <w:bdr w:val="nil"/>
          <w:lang w:eastAsia="ru-RU"/>
          <w14:ligatures w14:val="none"/>
        </w:rPr>
        <w:t xml:space="preserve">       </w:t>
      </w:r>
      <w:r w:rsidR="00E464F1" w:rsidRPr="00E464F1">
        <w:rPr>
          <w:rFonts w:ascii="Times New Roman" w:hAnsi="Times New Roman" w:cs="Times New Roman"/>
          <w:sz w:val="20"/>
          <w:szCs w:val="20"/>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00E464F1" w:rsidRPr="00E464F1">
        <w:rPr>
          <w:rFonts w:ascii="Times New Roman" w:hAnsi="Times New Roman" w:cs="Times New Roman"/>
          <w:sz w:val="20"/>
          <w:szCs w:val="20"/>
        </w:rPr>
        <w:t xml:space="preserve">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00E464F1" w:rsidRPr="00E464F1">
        <w:rPr>
          <w:rFonts w:ascii="Times New Roman" w:hAnsi="Times New Roman" w:cs="Times New Roman"/>
          <w:sz w:val="20"/>
          <w:szCs w:val="20"/>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r w:rsidR="00E464F1" w:rsidRPr="00493674">
        <w:rPr>
          <w:rFonts w:ascii="Times New Roman" w:hAnsi="Times New Roman" w:cs="Times New Roman"/>
          <w:sz w:val="20"/>
          <w:szCs w:val="20"/>
        </w:rPr>
        <w:t>.</w:t>
      </w:r>
    </w:p>
    <w:p w14:paraId="5090D0C1" w14:textId="49AFA103" w:rsidR="00E464F1" w:rsidRPr="00E464F1" w:rsidRDefault="00E464F1" w:rsidP="00E464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EA56D2E" w14:textId="77777777" w:rsidR="00E464F1" w:rsidRPr="00E464F1" w:rsidRDefault="00E464F1" w:rsidP="00E464F1">
      <w:pPr>
        <w:spacing w:line="240" w:lineRule="auto"/>
        <w:jc w:val="both"/>
        <w:rPr>
          <w:rFonts w:ascii="Times New Roman" w:hAnsi="Times New Roman" w:cs="Times New Roman"/>
          <w:sz w:val="20"/>
          <w:szCs w:val="20"/>
        </w:rPr>
      </w:pPr>
      <w:r w:rsidRPr="00E464F1">
        <w:rPr>
          <w:rFonts w:ascii="Times New Roman" w:hAnsi="Times New Roman" w:cs="Times New Roman"/>
          <w:sz w:val="20"/>
          <w:szCs w:val="20"/>
        </w:rPr>
        <w:t xml:space="preserve">       Применение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0B5A5B3A" w14:textId="77777777" w:rsidR="00E464F1" w:rsidRPr="00E464F1" w:rsidRDefault="00E464F1" w:rsidP="00E464F1">
      <w:pPr>
        <w:spacing w:line="240" w:lineRule="auto"/>
        <w:jc w:val="both"/>
        <w:rPr>
          <w:rFonts w:ascii="Times New Roman" w:hAnsi="Times New Roman" w:cs="Times New Roman"/>
          <w:sz w:val="20"/>
          <w:szCs w:val="20"/>
        </w:rPr>
      </w:pPr>
      <w:r w:rsidRPr="00E464F1">
        <w:rPr>
          <w:rFonts w:ascii="Times New Roman" w:hAnsi="Times New Roman" w:cs="Times New Roman"/>
          <w:sz w:val="20"/>
          <w:szCs w:val="20"/>
        </w:rPr>
        <w:t xml:space="preserve">     </w:t>
      </w:r>
      <w:r w:rsidRPr="00E464F1">
        <w:rPr>
          <w:rFonts w:ascii="Times New Roman" w:hAnsi="Times New Roman" w:cs="Times New Roman"/>
          <w:b/>
          <w:bCs/>
          <w:sz w:val="20"/>
          <w:szCs w:val="20"/>
        </w:rPr>
        <w:t xml:space="preserve"> Целью</w:t>
      </w:r>
      <w:r w:rsidRPr="00E464F1">
        <w:rPr>
          <w:rFonts w:ascii="Times New Roman" w:hAnsi="Times New Roman" w:cs="Times New Roman"/>
          <w:sz w:val="20"/>
          <w:szCs w:val="20"/>
        </w:rPr>
        <w:t xml:space="preserve"> изучения программы </w:t>
      </w:r>
      <w:r w:rsidRPr="00E464F1">
        <w:rPr>
          <w:rFonts w:ascii="Times New Roman" w:hAnsi="Times New Roman" w:cs="Times New Roman"/>
          <w:sz w:val="20"/>
          <w:szCs w:val="20"/>
          <w:lang w:eastAsia="ar-SA"/>
        </w:rPr>
        <w:t xml:space="preserve">«Фитнес-аэробика» является </w:t>
      </w:r>
      <w:r w:rsidRPr="00E464F1">
        <w:rPr>
          <w:rFonts w:ascii="Times New Roman" w:hAnsi="Times New Roman" w:cs="Times New Roman"/>
          <w:sz w:val="20"/>
          <w:szCs w:val="20"/>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8538B35" w14:textId="77777777" w:rsidR="00E464F1" w:rsidRPr="00E464F1" w:rsidRDefault="00E464F1" w:rsidP="00E464F1">
      <w:pPr>
        <w:pBdr>
          <w:top w:val="nil"/>
          <w:left w:val="nil"/>
          <w:bottom w:val="nil"/>
          <w:right w:val="nil"/>
          <w:between w:val="nil"/>
          <w:bar w:val="nil"/>
        </w:pBdr>
        <w:spacing w:after="0" w:line="240" w:lineRule="auto"/>
        <w:jc w:val="both"/>
        <w:rPr>
          <w:rFonts w:ascii="Times New Roman" w:eastAsia="Arial Unicode MS" w:hAnsi="Times New Roman" w:cs="Times New Roman"/>
          <w:b/>
          <w:color w:val="000000"/>
          <w:kern w:val="0"/>
          <w:sz w:val="20"/>
          <w:szCs w:val="20"/>
          <w:bdr w:val="nil"/>
          <w:lang w:eastAsia="ru-RU"/>
          <w14:ligatures w14:val="none"/>
        </w:rPr>
      </w:pPr>
      <w:r w:rsidRPr="00E464F1">
        <w:rPr>
          <w:rFonts w:ascii="Times New Roman" w:eastAsia="Arial Unicode MS" w:hAnsi="Times New Roman" w:cs="Times New Roman"/>
          <w:b/>
          <w:color w:val="000000"/>
          <w:kern w:val="0"/>
          <w:sz w:val="20"/>
          <w:szCs w:val="20"/>
          <w:bdr w:val="nil"/>
          <w:lang w:eastAsia="ru-RU"/>
          <w14:ligatures w14:val="none"/>
        </w:rPr>
        <w:t>Основные задачи:</w:t>
      </w:r>
    </w:p>
    <w:p w14:paraId="68105D1F" w14:textId="1F4BDF35" w:rsidR="00E464F1" w:rsidRPr="00E464F1" w:rsidRDefault="00E464F1"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E464F1">
        <w:rPr>
          <w:rFonts w:ascii="Times New Roman" w:hAnsi="Times New Roman" w:cs="Times New Roman"/>
          <w:sz w:val="20"/>
          <w:szCs w:val="20"/>
        </w:rPr>
        <w:t xml:space="preserve">всестороннее гармоничное развитие </w:t>
      </w:r>
      <w:r>
        <w:rPr>
          <w:rFonts w:ascii="Times New Roman" w:hAnsi="Times New Roman" w:cs="Times New Roman"/>
          <w:sz w:val="20"/>
          <w:szCs w:val="20"/>
        </w:rPr>
        <w:t>обучающихся</w:t>
      </w:r>
      <w:r w:rsidRPr="00E464F1">
        <w:rPr>
          <w:rFonts w:ascii="Times New Roman" w:hAnsi="Times New Roman" w:cs="Times New Roman"/>
          <w:sz w:val="20"/>
          <w:szCs w:val="20"/>
        </w:rPr>
        <w:t>, увеличение объёма их двигательной активности;</w:t>
      </w:r>
    </w:p>
    <w:p w14:paraId="56D16B8A" w14:textId="77777777" w:rsidR="00E464F1" w:rsidRDefault="00E464F1"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E464F1">
        <w:rPr>
          <w:rFonts w:ascii="Times New Roman" w:hAnsi="Times New Roman" w:cs="Times New Roman"/>
          <w:sz w:val="20"/>
          <w:szCs w:val="20"/>
        </w:rPr>
        <w:t>освоение знаний о физической культуре и спорте в целом, истории развития фитнес-аэробики в частности;</w:t>
      </w:r>
    </w:p>
    <w:p w14:paraId="3EC9DD15" w14:textId="77777777"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A2948F6" w14:textId="77777777" w:rsid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7D72208" w14:textId="7D5103A1"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E464F1">
        <w:rPr>
          <w:rFonts w:ascii="Times New Roman" w:hAnsi="Times New Roman" w:cs="Times New Roman"/>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CE0E0ED" w14:textId="77777777"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A21E2F3" w14:textId="77777777"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10C720C" w14:textId="77777777"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3580142C" w14:textId="77777777"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выявление, развитие у обучающихся творческих способностей;</w:t>
      </w:r>
    </w:p>
    <w:p w14:paraId="0D929F59" w14:textId="77777777"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CF7D81F" w14:textId="77777777" w:rsidR="00BF326D" w:rsidRPr="00BF326D" w:rsidRDefault="00BF326D" w:rsidP="00AA504F">
      <w:pPr>
        <w:pStyle w:val="afc"/>
        <w:numPr>
          <w:ilvl w:val="0"/>
          <w:numId w:val="501"/>
        </w:numPr>
        <w:spacing w:after="0" w:line="240" w:lineRule="auto"/>
        <w:ind w:left="284" w:hanging="284"/>
        <w:jc w:val="both"/>
        <w:rPr>
          <w:rFonts w:ascii="Times New Roman" w:hAnsi="Times New Roman" w:cs="Times New Roman"/>
          <w:sz w:val="20"/>
          <w:szCs w:val="20"/>
        </w:rPr>
      </w:pPr>
      <w:r w:rsidRPr="00BF326D">
        <w:rPr>
          <w:rFonts w:ascii="Times New Roman" w:hAnsi="Times New Roman" w:cs="Times New Roman"/>
          <w:sz w:val="20"/>
          <w:szCs w:val="20"/>
        </w:rPr>
        <w:t>выявление, развитие и поддержка одарённых детей в области спорта.</w:t>
      </w:r>
    </w:p>
    <w:p w14:paraId="1645BB08" w14:textId="77777777" w:rsidR="00BF326D" w:rsidRPr="00E464F1" w:rsidRDefault="00BF326D" w:rsidP="00BF326D">
      <w:pPr>
        <w:pStyle w:val="afc"/>
        <w:spacing w:after="0" w:line="240" w:lineRule="auto"/>
        <w:ind w:left="284"/>
        <w:jc w:val="both"/>
        <w:rPr>
          <w:rFonts w:ascii="Times New Roman" w:hAnsi="Times New Roman" w:cs="Times New Roman"/>
          <w:sz w:val="20"/>
          <w:szCs w:val="20"/>
        </w:rPr>
      </w:pPr>
    </w:p>
    <w:p w14:paraId="408D64BA" w14:textId="157C3982" w:rsidR="00033F67" w:rsidRPr="00E464F1" w:rsidRDefault="00E464F1" w:rsidP="00E464F1">
      <w:pPr>
        <w:spacing w:line="240" w:lineRule="auto"/>
        <w:jc w:val="both"/>
        <w:rPr>
          <w:rFonts w:ascii="Times New Roman" w:hAnsi="Times New Roman" w:cs="Times New Roman"/>
          <w:sz w:val="20"/>
          <w:szCs w:val="20"/>
          <w:lang w:eastAsia="ru-RU"/>
        </w:rPr>
      </w:pPr>
      <w:r w:rsidRPr="00E464F1">
        <w:rPr>
          <w:rFonts w:ascii="Times New Roman" w:hAnsi="Times New Roman" w:cs="Times New Roman"/>
          <w:sz w:val="20"/>
          <w:szCs w:val="20"/>
          <w:lang w:eastAsia="ru-RU"/>
        </w:rPr>
        <w:t xml:space="preserve">      Программа по «Фитнес-аэробике» доступна для освоения всеми обучающимися, независимо от уровня их физического развития и гендерных особенностей и расширяет спектр физкультурно-спортивных направлений в гимназии. Специфика модуля по фитнес-аэробике сочетается практически со всеми базовыми видами спорта (легкая атлетика, гимнастика, спортивные игры).</w:t>
      </w:r>
    </w:p>
    <w:p w14:paraId="0B5E1714" w14:textId="77777777" w:rsidR="00033F67" w:rsidRPr="00033F67" w:rsidRDefault="00033F67" w:rsidP="00033F67">
      <w:pPr>
        <w:widowControl w:val="0"/>
        <w:autoSpaceDE w:val="0"/>
        <w:autoSpaceDN w:val="0"/>
        <w:adjustRightInd w:val="0"/>
        <w:spacing w:after="0" w:line="240" w:lineRule="auto"/>
        <w:jc w:val="both"/>
        <w:rPr>
          <w:rFonts w:ascii="Times New Roman" w:eastAsiaTheme="minorEastAsia" w:hAnsi="Times New Roman"/>
          <w:color w:val="191919"/>
          <w:w w:val="105"/>
          <w:kern w:val="0"/>
          <w:sz w:val="20"/>
          <w:szCs w:val="20"/>
          <w:lang w:eastAsia="ru-RU"/>
          <w14:ligatures w14:val="none"/>
        </w:rPr>
      </w:pPr>
      <w:r w:rsidRPr="00033F67">
        <w:rPr>
          <w:rFonts w:ascii="Times New Roman" w:eastAsiaTheme="minorEastAsia" w:hAnsi="Times New Roman"/>
          <w:b/>
          <w:bCs/>
          <w:color w:val="191919"/>
          <w:w w:val="105"/>
          <w:kern w:val="0"/>
          <w:lang w:eastAsia="ru-RU"/>
          <w14:ligatures w14:val="none"/>
        </w:rPr>
        <w:t xml:space="preserve">      </w:t>
      </w:r>
      <w:r w:rsidRPr="00033F67">
        <w:rPr>
          <w:rFonts w:ascii="Times New Roman" w:eastAsiaTheme="minorEastAsia" w:hAnsi="Times New Roman"/>
          <w:color w:val="191919"/>
          <w:w w:val="105"/>
          <w:kern w:val="0"/>
          <w:sz w:val="20"/>
          <w:szCs w:val="20"/>
          <w:lang w:eastAsia="ru-RU"/>
          <w14:ligatures w14:val="none"/>
        </w:rPr>
        <w:t>Программа ориентирована на 5 лет обучения по 1 часу в неделю в 5-9 классах (по 34 часа в год).</w:t>
      </w:r>
    </w:p>
    <w:p w14:paraId="5265F536" w14:textId="77777777" w:rsidR="00033F67" w:rsidRPr="00033F67" w:rsidRDefault="00033F67" w:rsidP="00033F67">
      <w:pPr>
        <w:spacing w:after="0" w:line="240" w:lineRule="exact"/>
        <w:jc w:val="both"/>
        <w:rPr>
          <w:rFonts w:ascii="Times New Roman" w:eastAsiaTheme="minorEastAsia" w:hAnsi="Times New Roman"/>
          <w:b/>
          <w:bCs/>
          <w:color w:val="191919"/>
          <w:w w:val="105"/>
          <w:kern w:val="0"/>
          <w:lang w:eastAsia="ru-RU"/>
          <w14:ligatures w14:val="none"/>
        </w:rPr>
      </w:pPr>
      <w:r w:rsidRPr="00033F67">
        <w:rPr>
          <w:rFonts w:ascii="Times New Roman" w:eastAsiaTheme="minorEastAsia" w:hAnsi="Times New Roman"/>
          <w:b/>
          <w:bCs/>
          <w:kern w:val="0"/>
          <w:lang w:eastAsia="ru-RU"/>
          <w14:ligatures w14:val="none"/>
        </w:rPr>
        <w:t xml:space="preserve">СОДЕРЖАНИЕ ПРОГРАММЫ </w:t>
      </w:r>
      <w:r w:rsidRPr="00033F67">
        <w:rPr>
          <w:rFonts w:ascii="Times New Roman" w:eastAsiaTheme="minorEastAsia" w:hAnsi="Times New Roman"/>
          <w:b/>
          <w:bCs/>
          <w:color w:val="191919"/>
          <w:w w:val="105"/>
          <w:kern w:val="0"/>
          <w:lang w:eastAsia="ru-RU"/>
          <w14:ligatures w14:val="none"/>
        </w:rPr>
        <w:t>«ФИТНЕС-АЭРОБИКИ»</w:t>
      </w:r>
    </w:p>
    <w:p w14:paraId="2C7CF0CF" w14:textId="77777777" w:rsidR="00033F67" w:rsidRPr="00033F67" w:rsidRDefault="00033F67" w:rsidP="00033F67">
      <w:pPr>
        <w:shd w:val="clear" w:color="auto" w:fill="FFFFFF"/>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w:t>
      </w:r>
    </w:p>
    <w:p w14:paraId="502F0705" w14:textId="77777777" w:rsidR="00033F67" w:rsidRPr="00033F67" w:rsidRDefault="00033F67" w:rsidP="00033F67">
      <w:pPr>
        <w:shd w:val="clear" w:color="auto" w:fill="FFFFFF"/>
        <w:spacing w:after="0" w:line="240" w:lineRule="auto"/>
        <w:jc w:val="both"/>
        <w:rPr>
          <w:rFonts w:ascii="Calibri" w:eastAsia="Times New Roman" w:hAnsi="Calibri" w:cs="Calibri"/>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Данная программа построена с учётом физиологических особенностей растущего организма среднего школьного возраста и</w:t>
      </w:r>
      <w:r w:rsidRPr="00033F67">
        <w:rPr>
          <w:rFonts w:ascii="Calibri" w:eastAsia="Times New Roman" w:hAnsi="Calibri" w:cs="Calibri"/>
          <w:color w:val="000000"/>
          <w:kern w:val="0"/>
          <w:sz w:val="20"/>
          <w:szCs w:val="20"/>
          <w:lang w:eastAsia="ru-RU"/>
          <w14:ligatures w14:val="none"/>
        </w:rPr>
        <w:t xml:space="preserve"> </w:t>
      </w:r>
      <w:r w:rsidRPr="00033F67">
        <w:rPr>
          <w:rFonts w:ascii="Times New Roman" w:eastAsiaTheme="minorEastAsia" w:hAnsi="Times New Roman" w:cs="Times New Roman"/>
          <w:kern w:val="0"/>
          <w:sz w:val="20"/>
          <w:szCs w:val="20"/>
          <w:u w:color="000000"/>
          <w:lang w:eastAsia="ru-RU"/>
          <w14:ligatures w14:val="none"/>
        </w:rPr>
        <w:t>предусматривает теоретическую, физическую, техническую, хореографическую подготовку.</w:t>
      </w:r>
    </w:p>
    <w:p w14:paraId="372D3225" w14:textId="77777777" w:rsidR="00033F67" w:rsidRPr="00033F67" w:rsidRDefault="00033F67" w:rsidP="00033F67">
      <w:pPr>
        <w:shd w:val="clear" w:color="auto" w:fill="FFFFFF"/>
        <w:spacing w:after="0" w:line="240" w:lineRule="auto"/>
        <w:jc w:val="both"/>
        <w:rPr>
          <w:rFonts w:ascii="Calibri" w:eastAsia="Times New Roman" w:hAnsi="Calibri" w:cs="Calibri"/>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Программа «Фитнес-аэробики» хорошо подходит ученикам, отнесенным по состоянию здоровья к подготовительной группе, так как имеет оздоровительную направленность. Оздоровительные занятия развивают двигательную подготовленность учащихся, и позволяет оставаться бодрым и энергичным в течение всего дня, легко переносить нагрузки и производить широкий круг физических действий.</w:t>
      </w:r>
    </w:p>
    <w:p w14:paraId="5BE97B6C" w14:textId="77777777" w:rsidR="00033F67" w:rsidRPr="00033F67" w:rsidRDefault="00033F67" w:rsidP="00033F67">
      <w:pPr>
        <w:shd w:val="clear" w:color="auto" w:fill="FFFFFF"/>
        <w:spacing w:after="0" w:line="240" w:lineRule="auto"/>
        <w:jc w:val="both"/>
        <w:rPr>
          <w:rFonts w:ascii="Times New Roman" w:eastAsia="Times New Roman" w:hAnsi="Times New Roman" w:cs="Times New Roman"/>
          <w:color w:val="000000"/>
          <w:kern w:val="0"/>
          <w:sz w:val="20"/>
          <w:szCs w:val="20"/>
          <w:lang w:eastAsia="ru-RU"/>
          <w14:ligatures w14:val="none"/>
        </w:rPr>
      </w:pPr>
    </w:p>
    <w:p w14:paraId="2730D11A" w14:textId="77777777" w:rsidR="00033F67" w:rsidRPr="00033F67" w:rsidRDefault="00033F67" w:rsidP="00033F67">
      <w:pPr>
        <w:shd w:val="clear" w:color="auto" w:fill="FFFFFF"/>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Предусмотрена практическая  и теоретическая деятельность, направленная на овладение навыками и умениями двигательных упражнений. Включает в себя различные виды танцевальных движений, дыхательной гимнастики, гимнастических упражнений, что способствует разностороннему развитию организма, укреплению опорно-двигательного аппарата, хорошей подвижности в суставах.</w:t>
      </w:r>
    </w:p>
    <w:p w14:paraId="16D29762" w14:textId="77777777" w:rsidR="00033F67" w:rsidRPr="00033F67" w:rsidRDefault="00033F67" w:rsidP="00033F67">
      <w:pPr>
        <w:shd w:val="clear" w:color="auto" w:fill="FFFFFF"/>
        <w:spacing w:after="0" w:line="240" w:lineRule="auto"/>
        <w:jc w:val="both"/>
        <w:rPr>
          <w:rFonts w:ascii="Calibri" w:eastAsia="Times New Roman" w:hAnsi="Calibri" w:cs="Calibri"/>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Деятельность занимающихся на уроках аэробики может быть организована по-разному даже при использовании одной и той же оздоровительной программы. Можно применить фронтальный (все занимающиеся одновременно выполняют упражнения), индивидуальный (самостоятельное выполнение задания под руководством тренера) или круговой способы (выполнение упражнений на «станциях» с различной целевой направленностью в составе небольшой группы).</w:t>
      </w:r>
    </w:p>
    <w:p w14:paraId="28064246" w14:textId="77777777" w:rsidR="00033F67" w:rsidRPr="00033F67" w:rsidRDefault="00033F67" w:rsidP="00033F67">
      <w:pPr>
        <w:shd w:val="clear" w:color="auto" w:fill="FFFFFF"/>
        <w:spacing w:after="0" w:line="240" w:lineRule="auto"/>
        <w:jc w:val="both"/>
        <w:rPr>
          <w:rFonts w:ascii="Calibri" w:eastAsia="Times New Roman" w:hAnsi="Calibri" w:cs="Calibri"/>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Освоение материала идет последовательно, но в каждой возрастной группе предполагает повторение и закрепление уже пройденного материала, что развивает умения и навыки, закрепляет их на более высоком уровне. В каждый период обучения материал дается по основным разделам. Все разделы связаны между собой и в то же время имеют конкретное содержание и задачи по формированию знаний, умений и навыков. </w:t>
      </w:r>
      <w:r w:rsidRPr="00033F67">
        <w:rPr>
          <w:rFonts w:ascii="Times New Roman" w:eastAsia="Times New Roman" w:hAnsi="Times New Roman" w:cs="Times New Roman"/>
          <w:b/>
          <w:bCs/>
          <w:color w:val="000000"/>
          <w:kern w:val="0"/>
          <w:sz w:val="20"/>
          <w:szCs w:val="20"/>
          <w:lang w:eastAsia="ru-RU"/>
          <w14:ligatures w14:val="none"/>
        </w:rPr>
        <w:t>Теоретические занятия</w:t>
      </w:r>
      <w:r w:rsidRPr="00033F67">
        <w:rPr>
          <w:rFonts w:ascii="Times New Roman" w:eastAsia="Times New Roman" w:hAnsi="Times New Roman" w:cs="Times New Roman"/>
          <w:color w:val="000000"/>
          <w:kern w:val="0"/>
          <w:sz w:val="20"/>
          <w:szCs w:val="20"/>
          <w:lang w:eastAsia="ru-RU"/>
          <w14:ligatures w14:val="none"/>
        </w:rPr>
        <w:t xml:space="preserve"> направлены на получение необходимых знаний в области фитнес-аэробики, без которых невозможно сознательно формировать отношение к своему здоровью. </w:t>
      </w:r>
      <w:r w:rsidRPr="00033F67">
        <w:rPr>
          <w:rFonts w:ascii="Times New Roman" w:eastAsia="Times New Roman" w:hAnsi="Times New Roman" w:cs="Times New Roman"/>
          <w:b/>
          <w:bCs/>
          <w:color w:val="000000"/>
          <w:kern w:val="0"/>
          <w:sz w:val="20"/>
          <w:szCs w:val="20"/>
          <w:lang w:eastAsia="ru-RU"/>
          <w14:ligatures w14:val="none"/>
        </w:rPr>
        <w:t>Практические занятия</w:t>
      </w:r>
      <w:r w:rsidRPr="00033F67">
        <w:rPr>
          <w:rFonts w:ascii="Times New Roman" w:eastAsia="Times New Roman" w:hAnsi="Times New Roman" w:cs="Times New Roman"/>
          <w:color w:val="000000"/>
          <w:kern w:val="0"/>
          <w:sz w:val="20"/>
          <w:szCs w:val="20"/>
          <w:lang w:eastAsia="ru-RU"/>
          <w14:ligatures w14:val="none"/>
        </w:rPr>
        <w:t xml:space="preserve"> помогут овладеть элементами различных видов аэробики, что даст возможность формировать двигательную культуру у детей и подростков и умение владеть своим телом. Кондиционная гимнастика (упражнения на силу) поможет повысить уровень мышечной тренированности и развить физические качества.</w:t>
      </w:r>
    </w:p>
    <w:p w14:paraId="13294FB3" w14:textId="77777777" w:rsidR="00033F67" w:rsidRPr="00033F67" w:rsidRDefault="00033F67" w:rsidP="00033F67">
      <w:pPr>
        <w:autoSpaceDE w:val="0"/>
        <w:autoSpaceDN w:val="0"/>
        <w:adjustRightInd w:val="0"/>
        <w:spacing w:after="0" w:line="240" w:lineRule="auto"/>
        <w:jc w:val="both"/>
        <w:rPr>
          <w:rFonts w:ascii="Times New Roman" w:hAnsi="Times New Roman" w:cs="Times New Roman"/>
          <w:kern w:val="0"/>
          <w:sz w:val="20"/>
          <w:szCs w:val="20"/>
          <w14:ligatures w14:val="none"/>
        </w:rPr>
      </w:pPr>
      <w:r w:rsidRPr="00033F67">
        <w:rPr>
          <w:rFonts w:ascii="Times New Roman" w:eastAsia="Times New Roman" w:hAnsi="Times New Roman" w:cs="Times New Roman"/>
          <w:color w:val="000000"/>
          <w:kern w:val="0"/>
          <w:sz w:val="20"/>
          <w:szCs w:val="20"/>
          <w:lang w:eastAsia="ru-RU"/>
          <w14:ligatures w14:val="none"/>
        </w:rPr>
        <w:t xml:space="preserve">      </w:t>
      </w:r>
      <w:r w:rsidRPr="00033F67">
        <w:rPr>
          <w:rFonts w:ascii="Times New Roman" w:hAnsi="Times New Roman" w:cs="Times New Roman"/>
          <w:kern w:val="0"/>
          <w:sz w:val="20"/>
          <w:szCs w:val="20"/>
          <w14:ligatures w14:val="none"/>
        </w:rPr>
        <w:t>Разработанная программа предусматривает изучение практической части учебного материала по степени координационной сложности. Начинается обучение с показа и объяснения наиболее простых упражнений локального характера. Постепенно усложняя комплекс, переходим к разучиванию более трудных движений, которые вовлекают в работу несколько суставов и групп мышц, частей тела.</w:t>
      </w:r>
    </w:p>
    <w:p w14:paraId="32E33875" w14:textId="77777777" w:rsidR="00033F67" w:rsidRPr="00033F67" w:rsidRDefault="00033F67" w:rsidP="00033F67">
      <w:pPr>
        <w:autoSpaceDE w:val="0"/>
        <w:autoSpaceDN w:val="0"/>
        <w:adjustRightInd w:val="0"/>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Показ и объяснения не должны носить слишком длительный характер разучивания, так как это снижает эффективность и интерес к занятиям. Лучше показать движения и сделать акцент на правильной технике их выполнения, чем затрачивать дополнительное время на обучение. На первых занятиях предлагаются элементарные комплексы упражнений аэробики, объясняется их сущность, указывается на функцию данного упражнения, исправляются ошибки, допускаемые обучающимися, затем соединяются в музыкальные композиции. Сначала упражнения выполняются под счѐт, а затем, по мере усвоения, под музыку. Для закрепления упражнений необходимо их варьировать, изменяя исходные и конечные положения, меняя темп и ритм музыки.</w:t>
      </w:r>
    </w:p>
    <w:p w14:paraId="51F99D58"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 xml:space="preserve">Музыка используется как фон для снятия монотонности от однотипных многократно повторяемых движений; как лидер задающий ритм и темп выполняемых упражнений. Музыкальное сопровождение увеличивает эмоциональность занятия, положительные эмоции вызывают стремление выполнять движение энергичнее, что усиливает их воздействие на организм. Музыка используется также как фактор обучения – легче запоминаются движения. </w:t>
      </w:r>
    </w:p>
    <w:p w14:paraId="701625B0" w14:textId="77777777" w:rsidR="00033F67" w:rsidRPr="00033F67" w:rsidRDefault="00033F67" w:rsidP="00033F67">
      <w:pPr>
        <w:autoSpaceDE w:val="0"/>
        <w:autoSpaceDN w:val="0"/>
        <w:adjustRightInd w:val="0"/>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         На  уроках аэробно-силовой направленности используются прыжки со скакалкой, отжимания, упражнения с отягощениями.</w:t>
      </w:r>
    </w:p>
    <w:p w14:paraId="1CB0C049"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p>
    <w:p w14:paraId="43CD6100" w14:textId="77777777" w:rsidR="00033F67" w:rsidRPr="00033F67" w:rsidRDefault="00033F67" w:rsidP="00AA504F">
      <w:pPr>
        <w:numPr>
          <w:ilvl w:val="2"/>
          <w:numId w:val="422"/>
        </w:numPr>
        <w:autoSpaceDE w:val="0"/>
        <w:autoSpaceDN w:val="0"/>
        <w:adjustRightInd w:val="0"/>
        <w:spacing w:after="0" w:line="240" w:lineRule="auto"/>
        <w:ind w:left="284" w:hanging="284"/>
        <w:contextualSpacing/>
        <w:jc w:val="both"/>
        <w:rPr>
          <w:rFonts w:ascii="Times New Roman" w:eastAsia="Calibri" w:hAnsi="Times New Roman" w:cs="Times New Roman"/>
          <w:iCs/>
          <w:color w:val="000000"/>
          <w:kern w:val="0"/>
          <w14:ligatures w14:val="none"/>
        </w:rPr>
      </w:pPr>
      <w:r w:rsidRPr="00033F67">
        <w:rPr>
          <w:rFonts w:ascii="Times New Roman" w:eastAsia="Calibri" w:hAnsi="Times New Roman" w:cs="Times New Roman"/>
          <w:b/>
          <w:bCs/>
          <w:iCs/>
          <w:color w:val="000000"/>
          <w:kern w:val="0"/>
          <w14:ligatures w14:val="none"/>
        </w:rPr>
        <w:t>Теоретический раздел.</w:t>
      </w:r>
    </w:p>
    <w:p w14:paraId="390F047B"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b/>
          <w:bCs/>
          <w:iCs/>
          <w:color w:val="000000"/>
          <w:kern w:val="0"/>
          <w:sz w:val="20"/>
          <w:szCs w:val="20"/>
          <w14:ligatures w14:val="none"/>
        </w:rPr>
      </w:pPr>
      <w:r w:rsidRPr="00033F67">
        <w:rPr>
          <w:rFonts w:ascii="Times New Roman" w:eastAsia="Calibri" w:hAnsi="Times New Roman" w:cs="Times New Roman"/>
          <w:b/>
          <w:bCs/>
          <w:iCs/>
          <w:color w:val="000000"/>
          <w:kern w:val="0"/>
          <w:sz w:val="20"/>
          <w:szCs w:val="20"/>
          <w14:ligatures w14:val="none"/>
        </w:rPr>
        <w:t xml:space="preserve">Правила безопасного поведения на занятиях аэробикой. </w:t>
      </w:r>
    </w:p>
    <w:p w14:paraId="102BC777"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iCs/>
          <w:color w:val="000000"/>
          <w:kern w:val="0"/>
          <w:sz w:val="20"/>
          <w:szCs w:val="20"/>
          <w14:ligatures w14:val="none"/>
        </w:rPr>
      </w:pPr>
      <w:r w:rsidRPr="00033F67">
        <w:rPr>
          <w:rFonts w:ascii="Times New Roman" w:eastAsia="Calibri" w:hAnsi="Times New Roman" w:cs="Times New Roman"/>
          <w:iCs/>
          <w:color w:val="000000"/>
          <w:kern w:val="0"/>
          <w:sz w:val="20"/>
          <w:szCs w:val="20"/>
          <w14:ligatures w14:val="none"/>
        </w:rPr>
        <w:t xml:space="preserve">Санитарно-гигиенические требования к местам занятий, к инвентарю и одежде занимающихся </w:t>
      </w:r>
    </w:p>
    <w:p w14:paraId="7A8FDF77"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 xml:space="preserve">Показания и противопоказания к занятиям. </w:t>
      </w:r>
    </w:p>
    <w:p w14:paraId="7C7CE41E"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b/>
          <w:bCs/>
          <w:color w:val="000000"/>
          <w:kern w:val="0"/>
          <w:sz w:val="20"/>
          <w:szCs w:val="20"/>
          <w14:ligatures w14:val="none"/>
        </w:rPr>
        <w:t>История развития аэробики.</w:t>
      </w:r>
      <w:r w:rsidRPr="00033F67">
        <w:rPr>
          <w:rFonts w:ascii="Times New Roman" w:eastAsia="Calibri" w:hAnsi="Times New Roman" w:cs="Times New Roman"/>
          <w:b/>
          <w:bCs/>
          <w:i/>
          <w:iCs/>
          <w:color w:val="000000"/>
          <w:kern w:val="0"/>
          <w:sz w:val="20"/>
          <w:szCs w:val="20"/>
          <w14:ligatures w14:val="none"/>
        </w:rPr>
        <w:t xml:space="preserve"> </w:t>
      </w:r>
      <w:r w:rsidRPr="00033F67">
        <w:rPr>
          <w:rFonts w:ascii="Times New Roman" w:eastAsia="Calibri" w:hAnsi="Times New Roman" w:cs="Times New Roman"/>
          <w:color w:val="000000"/>
          <w:kern w:val="0"/>
          <w:sz w:val="20"/>
          <w:szCs w:val="20"/>
          <w14:ligatures w14:val="none"/>
        </w:rPr>
        <w:t xml:space="preserve">Ритмизированная двигательная деятельность. Системы Демени, Дельсарта, Далькроза, Л.Н. Алексеевой. Понятие «аэробика», система Кеннета Купера, аэробика Джейн Фонды. Развитие ритмической гимнастики России. Фитнес-движение. </w:t>
      </w:r>
    </w:p>
    <w:p w14:paraId="5E4857E5"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b/>
          <w:bCs/>
          <w:color w:val="000000"/>
          <w:kern w:val="0"/>
          <w:sz w:val="20"/>
          <w:szCs w:val="20"/>
          <w14:ligatures w14:val="none"/>
        </w:rPr>
        <w:t xml:space="preserve">Виды аэробики, их характеристика. </w:t>
      </w:r>
    </w:p>
    <w:p w14:paraId="1860D5EB"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 xml:space="preserve">Аэробика – спортивная, оздоровительная, фитнес-аэробика. Официальный статус спортивной аэробики. </w:t>
      </w:r>
    </w:p>
    <w:p w14:paraId="55FB5729"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 xml:space="preserve">Аэробика высокой и низкой интенсивности. </w:t>
      </w:r>
    </w:p>
    <w:p w14:paraId="264BA1FA"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Силовая аэробика.</w:t>
      </w:r>
    </w:p>
    <w:p w14:paraId="3E91C4BE"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Arial Unicode MS" w:hAnsi="Times New Roman" w:cs="Times New Roman"/>
          <w:color w:val="252525"/>
          <w:kern w:val="0"/>
          <w:sz w:val="20"/>
          <w:szCs w:val="20"/>
          <w:bdr w:val="nil"/>
          <w:shd w:val="clear" w:color="auto" w:fill="FEFFFE"/>
          <w:lang w:eastAsia="ru-RU"/>
          <w14:ligatures w14:val="none"/>
        </w:rPr>
      </w:pPr>
      <w:r w:rsidRPr="00033F67">
        <w:rPr>
          <w:rFonts w:ascii="Times New Roman" w:eastAsia="Arial Unicode MS" w:hAnsi="Times New Roman" w:cs="Times New Roman"/>
          <w:b/>
          <w:bCs/>
          <w:color w:val="252525"/>
          <w:kern w:val="0"/>
          <w:sz w:val="20"/>
          <w:szCs w:val="20"/>
          <w:bdr w:val="nil"/>
          <w:shd w:val="clear" w:color="auto" w:fill="FEFFFE"/>
          <w:lang w:eastAsia="ru-RU"/>
          <w14:ligatures w14:val="none"/>
        </w:rPr>
        <w:t>Возможности аэробики в области сохранения и укрепления здоровья</w:t>
      </w:r>
      <w:r w:rsidRPr="00033F67">
        <w:rPr>
          <w:rFonts w:ascii="Times New Roman" w:eastAsia="Arial Unicode MS" w:hAnsi="Times New Roman" w:cs="Times New Roman"/>
          <w:color w:val="252525"/>
          <w:kern w:val="0"/>
          <w:sz w:val="20"/>
          <w:szCs w:val="20"/>
          <w:bdr w:val="nil"/>
          <w:shd w:val="clear" w:color="auto" w:fill="FEFFFE"/>
          <w:lang w:eastAsia="ru-RU"/>
          <w14:ligatures w14:val="none"/>
        </w:rPr>
        <w:t xml:space="preserve">. Особенности питания при занятиях фитнес-аэробикой. </w:t>
      </w:r>
    </w:p>
    <w:p w14:paraId="79358D74"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Times New Roman" w:hAnsi="Times New Roman" w:cs="Times New Roman"/>
          <w:b/>
          <w:bCs/>
          <w:color w:val="000000"/>
          <w:kern w:val="0"/>
          <w:sz w:val="20"/>
          <w:szCs w:val="20"/>
          <w:bdr w:val="nil"/>
          <w:shd w:val="clear" w:color="auto" w:fill="FEFFFE"/>
          <w:lang w:eastAsia="ru-RU"/>
          <w14:ligatures w14:val="none"/>
        </w:rPr>
      </w:pPr>
      <w:r w:rsidRPr="00033F67">
        <w:rPr>
          <w:rFonts w:ascii="Times New Roman" w:eastAsia="Arial Unicode MS" w:hAnsi="Times New Roman" w:cs="Times New Roman"/>
          <w:color w:val="252525"/>
          <w:kern w:val="0"/>
          <w:sz w:val="20"/>
          <w:szCs w:val="20"/>
          <w:bdr w:val="nil"/>
          <w:shd w:val="clear" w:color="auto" w:fill="FEFFFE"/>
          <w:lang w:eastAsia="ru-RU"/>
          <w14:ligatures w14:val="none"/>
        </w:rPr>
        <w:t>Средства восстановления и релаксации. Йога.</w:t>
      </w:r>
    </w:p>
    <w:p w14:paraId="16809294"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b/>
          <w:bCs/>
          <w:color w:val="000000"/>
          <w:kern w:val="0"/>
          <w:sz w:val="20"/>
          <w:szCs w:val="20"/>
          <w14:ligatures w14:val="none"/>
        </w:rPr>
      </w:pPr>
    </w:p>
    <w:p w14:paraId="5D83FFEC" w14:textId="77777777" w:rsidR="00033F67" w:rsidRPr="00033F67" w:rsidRDefault="00033F67" w:rsidP="00AA504F">
      <w:pPr>
        <w:numPr>
          <w:ilvl w:val="2"/>
          <w:numId w:val="422"/>
        </w:numPr>
        <w:tabs>
          <w:tab w:val="num" w:pos="284"/>
        </w:tabs>
        <w:autoSpaceDE w:val="0"/>
        <w:autoSpaceDN w:val="0"/>
        <w:adjustRightInd w:val="0"/>
        <w:spacing w:after="0" w:line="240" w:lineRule="auto"/>
        <w:ind w:hanging="1440"/>
        <w:contextualSpacing/>
        <w:jc w:val="both"/>
        <w:rPr>
          <w:rFonts w:ascii="Times New Roman" w:eastAsia="Calibri" w:hAnsi="Times New Roman" w:cs="Times New Roman"/>
          <w:color w:val="000000"/>
          <w:kern w:val="0"/>
          <w14:ligatures w14:val="none"/>
        </w:rPr>
      </w:pPr>
      <w:r w:rsidRPr="00033F67">
        <w:rPr>
          <w:rFonts w:ascii="Times New Roman" w:eastAsia="Calibri" w:hAnsi="Times New Roman" w:cs="Times New Roman"/>
          <w:b/>
          <w:bCs/>
          <w:color w:val="000000"/>
          <w:kern w:val="0"/>
          <w14:ligatures w14:val="none"/>
        </w:rPr>
        <w:t xml:space="preserve">Практический раздел </w:t>
      </w:r>
    </w:p>
    <w:p w14:paraId="2BFDD781"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b/>
          <w:bCs/>
          <w:color w:val="000000"/>
          <w:kern w:val="0"/>
          <w:sz w:val="20"/>
          <w:szCs w:val="20"/>
          <w14:ligatures w14:val="none"/>
        </w:rPr>
        <w:t xml:space="preserve">Ознакомление и разучивание упражнений, используемых в занятиях аэробикой </w:t>
      </w:r>
    </w:p>
    <w:p w14:paraId="44413060"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Ходьба, бег, подскоки, прыжки. </w:t>
      </w:r>
    </w:p>
    <w:p w14:paraId="13E9BBC7"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Общеразвивающие упражнения в положении стоя: упражнения для рук и плечевого пояса в разных направлениях; упражнения для туловища и шеи; упражнения для ног. </w:t>
      </w:r>
    </w:p>
    <w:p w14:paraId="08D58029"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Общеразвивающие упражнения в положении сидя и лежа: упражнения для стоп; упражнения для ног в положении лежа; упражнения для мышц живота в положении лежа на спине; упражнения для мышц спины в положении лежа на животе. </w:t>
      </w:r>
    </w:p>
    <w:p w14:paraId="01A26796"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kern w:val="0"/>
          <w:sz w:val="20"/>
          <w:szCs w:val="20"/>
          <w14:ligatures w14:val="none"/>
        </w:rPr>
        <w:t xml:space="preserve">Упражнения на растягивание: в полуприседе для задней и передней поверхности бедра; в положении лежа для задней, передней и внутренней поверхностей бедра; в полуприседе для мышц спины; стоя для грудных мышц и плечевого пояса. </w:t>
      </w:r>
    </w:p>
    <w:p w14:paraId="4E6C8BEE"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kern w:val="0"/>
          <w:sz w:val="20"/>
          <w:szCs w:val="20"/>
          <w:u w:color="000000"/>
          <w:bdr w:val="nil"/>
          <w:lang w:eastAsia="ru-RU"/>
          <w14:ligatures w14:val="none"/>
        </w:rPr>
      </w:pPr>
      <w:r w:rsidRPr="00033F67">
        <w:rPr>
          <w:rFonts w:ascii="Times New Roman" w:eastAsia="Arial Unicode MS" w:hAnsi="Times New Roman" w:cs="Times New Roman"/>
          <w:color w:val="000000"/>
          <w:kern w:val="0"/>
          <w:sz w:val="20"/>
          <w:szCs w:val="20"/>
          <w:u w:color="000000"/>
          <w:bdr w:val="nil"/>
          <w:lang w:eastAsia="ru-RU"/>
          <w14:ligatures w14:val="none"/>
        </w:rPr>
        <w:t>Упражнения лечебной физической культуры, направленные на профилактику и коррекцию различных заболеваний.</w:t>
      </w:r>
    </w:p>
    <w:p w14:paraId="35410A45"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Упражнения на развитие правильной осанки.</w:t>
      </w:r>
    </w:p>
    <w:p w14:paraId="1B33D215" w14:textId="77777777" w:rsidR="00033F67" w:rsidRPr="00033F67" w:rsidRDefault="00033F67" w:rsidP="00033F67">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Упражнения на развитие гибкости (стретчинг). Стретчинг с элементами йоги.</w:t>
      </w:r>
    </w:p>
    <w:p w14:paraId="2E0F4161"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eastAsia="Times New Roman" w:hAnsi="Times New Roman" w:cs="Times New Roman"/>
          <w:color w:val="000000"/>
          <w:kern w:val="0"/>
          <w:sz w:val="20"/>
          <w:szCs w:val="20"/>
          <w:lang w:eastAsia="ru-RU"/>
          <w14:ligatures w14:val="none"/>
        </w:rPr>
        <w:t>Ритмическая гимнастика.</w:t>
      </w:r>
    </w:p>
    <w:p w14:paraId="1A4BE03C" w14:textId="77777777" w:rsidR="00033F67" w:rsidRPr="00033F67" w:rsidRDefault="00033F67" w:rsidP="00033F67">
      <w:pPr>
        <w:spacing w:after="0" w:line="240" w:lineRule="auto"/>
        <w:jc w:val="both"/>
        <w:rPr>
          <w:rFonts w:ascii="Times New Roman" w:hAnsi="Times New Roman" w:cs="Times New Roman"/>
          <w:kern w:val="0"/>
          <w:sz w:val="20"/>
          <w:szCs w:val="20"/>
          <w14:ligatures w14:val="none"/>
        </w:rPr>
      </w:pPr>
      <w:r w:rsidRPr="00033F67">
        <w:rPr>
          <w:rFonts w:ascii="Times New Roman" w:hAnsi="Times New Roman" w:cs="Times New Roman"/>
          <w:b/>
          <w:bCs/>
          <w:kern w:val="0"/>
          <w:sz w:val="20"/>
          <w:szCs w:val="20"/>
          <w14:ligatures w14:val="none"/>
        </w:rPr>
        <w:t xml:space="preserve">Закрепление и совершенствование запрещенных элементов и упражнений </w:t>
      </w:r>
    </w:p>
    <w:p w14:paraId="6BE627E6"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Закрепление упражнений, заменяющих запрещенные элементы и упражнения рывкового характера, высокоамплитудных махов, переразгибаний в суставах, баллистические «хлестообразные» движения. Запрещенные и разрешенные элементы и упражнения в аэробике как средство профилактики травматизма.</w:t>
      </w:r>
    </w:p>
    <w:p w14:paraId="7795950B"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Arial Unicode MS" w:hAnsi="Times New Roman" w:cs="Times New Roman"/>
          <w:color w:val="252525"/>
          <w:kern w:val="0"/>
          <w:sz w:val="20"/>
          <w:szCs w:val="20"/>
          <w:bdr w:val="nil"/>
          <w:shd w:val="clear" w:color="auto" w:fill="FEFFFE"/>
          <w:lang w:eastAsia="ru-RU"/>
          <w14:ligatures w14:val="none"/>
        </w:rPr>
      </w:pPr>
      <w:r w:rsidRPr="00033F67">
        <w:rPr>
          <w:rFonts w:ascii="Times New Roman" w:eastAsia="Calibri" w:hAnsi="Times New Roman" w:cs="Times New Roman"/>
          <w:color w:val="000000"/>
          <w:kern w:val="0"/>
          <w:sz w:val="20"/>
          <w:szCs w:val="20"/>
          <w14:ligatures w14:val="none"/>
        </w:rPr>
        <w:t xml:space="preserve"> </w:t>
      </w:r>
      <w:r w:rsidRPr="00033F67">
        <w:rPr>
          <w:rFonts w:ascii="Times New Roman" w:eastAsia="Arial Unicode MS" w:hAnsi="Times New Roman" w:cs="Times New Roman"/>
          <w:color w:val="252525"/>
          <w:kern w:val="0"/>
          <w:sz w:val="20"/>
          <w:szCs w:val="20"/>
          <w:bdr w:val="nil"/>
          <w:shd w:val="clear" w:color="auto" w:fill="FEFFFE"/>
          <w:lang w:eastAsia="ru-RU"/>
          <w14:ligatures w14:val="none"/>
        </w:rPr>
        <w:t>Аэробика с элементами восточных единоборств.</w:t>
      </w:r>
    </w:p>
    <w:p w14:paraId="4083B5D1"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Аэробика силовой направленности.</w:t>
      </w:r>
    </w:p>
    <w:p w14:paraId="17E2DF48"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b/>
          <w:bCs/>
          <w:color w:val="000000"/>
          <w:kern w:val="0"/>
          <w:sz w:val="20"/>
          <w:szCs w:val="20"/>
          <w14:ligatures w14:val="none"/>
        </w:rPr>
        <w:t xml:space="preserve">Закрепление и совершенствование базовых элементов аэробики и их разновидностей </w:t>
      </w:r>
    </w:p>
    <w:p w14:paraId="759C8427"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 xml:space="preserve">Биомеханическая характеристика движений. Возможные и типичные ошибки. Многократное повторение базовых элементов аэробики: ходьба, выпад, подъем бедра, мах, бег, прыжок ноги врозь-вместе, подскок и их разновидности. Выполнение элементов по направлениям: вперед и назад, вправо-влево, по диагонали, движение на месте, углом, по квадрату, по треугольнику, по кругу. </w:t>
      </w:r>
    </w:p>
    <w:p w14:paraId="1086B273"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Классическая аэробика.</w:t>
      </w:r>
    </w:p>
    <w:p w14:paraId="1A789702"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b/>
          <w:bCs/>
          <w:color w:val="000000"/>
          <w:kern w:val="0"/>
          <w:sz w:val="20"/>
          <w:szCs w:val="20"/>
          <w14:ligatures w14:val="none"/>
        </w:rPr>
        <w:t xml:space="preserve">Ознакомление и разучивание от одной до четырех связок из базовых элементов аэробики </w:t>
      </w:r>
    </w:p>
    <w:p w14:paraId="1F45E82B"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 xml:space="preserve">Ознакомление и разучивание соединения (связки) двух и более базовых элементов аэробики и их разновидностей. Выполнение связок под счет. </w:t>
      </w:r>
    </w:p>
    <w:p w14:paraId="57E87530"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Танцевальная аэробика.</w:t>
      </w:r>
    </w:p>
    <w:p w14:paraId="0BE49BCA"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b/>
          <w:bCs/>
          <w:color w:val="000000"/>
          <w:kern w:val="0"/>
          <w:sz w:val="20"/>
          <w:szCs w:val="20"/>
          <w14:ligatures w14:val="none"/>
        </w:rPr>
        <w:t xml:space="preserve">Закрепление и совершенствование базовых элементов степ-аэробики, фитбол-аэробики. </w:t>
      </w:r>
    </w:p>
    <w:p w14:paraId="5C3956B1" w14:textId="77777777" w:rsidR="00033F67" w:rsidRPr="00033F67" w:rsidRDefault="00033F67" w:rsidP="00033F67">
      <w:pPr>
        <w:autoSpaceDE w:val="0"/>
        <w:autoSpaceDN w:val="0"/>
        <w:adjustRightInd w:val="0"/>
        <w:spacing w:after="0" w:line="240" w:lineRule="auto"/>
        <w:jc w:val="both"/>
        <w:rPr>
          <w:rFonts w:ascii="Times New Roman" w:eastAsia="Calibri" w:hAnsi="Times New Roman" w:cs="Times New Roman"/>
          <w:color w:val="000000"/>
          <w:kern w:val="0"/>
          <w:sz w:val="20"/>
          <w:szCs w:val="20"/>
          <w14:ligatures w14:val="none"/>
        </w:rPr>
      </w:pPr>
      <w:r w:rsidRPr="00033F67">
        <w:rPr>
          <w:rFonts w:ascii="Times New Roman" w:eastAsia="Calibri" w:hAnsi="Times New Roman" w:cs="Times New Roman"/>
          <w:color w:val="000000"/>
          <w:kern w:val="0"/>
          <w:sz w:val="20"/>
          <w:szCs w:val="20"/>
          <w14:ligatures w14:val="none"/>
        </w:rPr>
        <w:t>Возможные и типичные ошибки. Многократное повторение базовых элементов аэробики. Выполнение элементов по направлениям: вперед и назад, вправо-влево, по диагонали, движение на месте, углом, по квадрату, по треугольнику, по кругу.</w:t>
      </w:r>
    </w:p>
    <w:p w14:paraId="3C754AF6" w14:textId="27A8234C" w:rsidR="00033F67" w:rsidRPr="00BF326D" w:rsidRDefault="00033F67" w:rsidP="00BF326D">
      <w:pPr>
        <w:pBdr>
          <w:top w:val="nil"/>
          <w:left w:val="nil"/>
          <w:bottom w:val="nil"/>
          <w:right w:val="nil"/>
          <w:between w:val="nil"/>
          <w:bar w:val="nil"/>
        </w:pBdr>
        <w:spacing w:line="240" w:lineRule="auto"/>
        <w:jc w:val="both"/>
        <w:rPr>
          <w:rFonts w:ascii="Times New Roman" w:eastAsia="Arial Unicode MS" w:hAnsi="Times New Roman" w:cs="Times New Roman"/>
          <w:b/>
          <w:bCs/>
          <w:color w:val="252525"/>
          <w:kern w:val="0"/>
          <w:sz w:val="20"/>
          <w:szCs w:val="20"/>
          <w:bdr w:val="nil"/>
          <w:shd w:val="clear" w:color="auto" w:fill="FEFFFE"/>
          <w:lang w:eastAsia="ru-RU"/>
          <w14:ligatures w14:val="none"/>
        </w:rPr>
      </w:pPr>
      <w:r w:rsidRPr="00033F67">
        <w:rPr>
          <w:rFonts w:ascii="Times New Roman" w:eastAsia="Arial Unicode MS" w:hAnsi="Times New Roman" w:cs="Times New Roman"/>
          <w:b/>
          <w:bCs/>
          <w:color w:val="252525"/>
          <w:kern w:val="0"/>
          <w:sz w:val="20"/>
          <w:szCs w:val="20"/>
          <w:bdr w:val="nil"/>
          <w:shd w:val="clear" w:color="auto" w:fill="FEFFFE"/>
          <w:lang w:eastAsia="ru-RU"/>
          <w14:ligatures w14:val="none"/>
        </w:rPr>
        <w:t>Составление программы для самостоятельных занятий в домашних условиях.</w:t>
      </w:r>
    </w:p>
    <w:p w14:paraId="7AC98B0B" w14:textId="77777777" w:rsidR="00033F67" w:rsidRPr="00033F67" w:rsidRDefault="00033F67" w:rsidP="00033F67">
      <w:pPr>
        <w:spacing w:after="0" w:line="240" w:lineRule="exact"/>
        <w:jc w:val="both"/>
        <w:rPr>
          <w:rFonts w:ascii="Times New Roman" w:eastAsiaTheme="minorEastAsia" w:hAnsi="Times New Roman"/>
          <w:b/>
          <w:bCs/>
          <w:color w:val="191919"/>
          <w:w w:val="105"/>
          <w:kern w:val="0"/>
          <w:lang w:eastAsia="ru-RU"/>
          <w14:ligatures w14:val="none"/>
        </w:rPr>
      </w:pPr>
      <w:r w:rsidRPr="00033F67">
        <w:rPr>
          <w:rFonts w:ascii="Times New Roman" w:hAnsi="Times New Roman" w:cs="Times New Roman"/>
          <w:b/>
          <w:bCs/>
          <w:kern w:val="0"/>
          <w14:ligatures w14:val="none"/>
        </w:rPr>
        <w:t xml:space="preserve">ПЛАНИРУЕМЫЕ РЕЗУЛЬТАТЫ РЕАЛИЗАЦИИ ПРОГРАММЫ </w:t>
      </w:r>
      <w:r w:rsidRPr="00033F67">
        <w:rPr>
          <w:rFonts w:ascii="Times New Roman" w:eastAsiaTheme="minorEastAsia" w:hAnsi="Times New Roman"/>
          <w:b/>
          <w:bCs/>
          <w:color w:val="191919"/>
          <w:w w:val="105"/>
          <w:kern w:val="0"/>
          <w:lang w:eastAsia="ru-RU"/>
          <w14:ligatures w14:val="none"/>
        </w:rPr>
        <w:t>«ФИТНЕС-АЭРОБИКИ»</w:t>
      </w:r>
    </w:p>
    <w:p w14:paraId="20E8105F" w14:textId="77777777" w:rsidR="00033F67" w:rsidRPr="00033F67" w:rsidRDefault="00033F67" w:rsidP="00033F67">
      <w:pPr>
        <w:spacing w:after="0" w:line="240" w:lineRule="auto"/>
        <w:jc w:val="both"/>
        <w:rPr>
          <w:rFonts w:ascii="Times New Roman" w:eastAsia="Times New Roman" w:hAnsi="Times New Roman" w:cs="Times New Roman"/>
          <w:b/>
          <w:bCs/>
          <w:kern w:val="0"/>
          <w:sz w:val="20"/>
          <w:szCs w:val="20"/>
          <w:lang w:eastAsia="ru-RU"/>
          <w14:ligatures w14:val="none"/>
        </w:rPr>
      </w:pPr>
    </w:p>
    <w:p w14:paraId="01C8CB3B" w14:textId="77777777" w:rsidR="00033F67" w:rsidRPr="00BF326D" w:rsidRDefault="00033F67" w:rsidP="00BF326D">
      <w:pPr>
        <w:spacing w:line="240" w:lineRule="auto"/>
        <w:jc w:val="both"/>
        <w:rPr>
          <w:rFonts w:ascii="Times New Roman" w:eastAsia="Times New Roman" w:hAnsi="Times New Roman" w:cs="Times New Roman"/>
          <w:b/>
          <w:bCs/>
          <w:kern w:val="0"/>
          <w:lang w:eastAsia="ru-RU"/>
          <w14:ligatures w14:val="none"/>
        </w:rPr>
      </w:pPr>
      <w:r w:rsidRPr="00BF326D">
        <w:rPr>
          <w:rFonts w:ascii="Times New Roman" w:eastAsia="Times New Roman" w:hAnsi="Times New Roman" w:cs="Times New Roman"/>
          <w:b/>
          <w:bCs/>
          <w:kern w:val="0"/>
          <w:lang w:eastAsia="ru-RU"/>
          <w14:ligatures w14:val="none"/>
        </w:rPr>
        <w:t>ЛИЧНОСТНЫЕ РЕЗУЛЬТАТЫ</w:t>
      </w:r>
    </w:p>
    <w:p w14:paraId="0F294B30"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kern w:val="0"/>
          <w:sz w:val="20"/>
          <w:szCs w:val="20"/>
          <w:u w:color="252525"/>
          <w:bdr w:val="nil"/>
          <w:shd w:val="clear" w:color="auto" w:fill="FEFFFE"/>
          <w:lang w:eastAsia="ru-RU"/>
          <w14:ligatures w14:val="none"/>
        </w:rPr>
      </w:pPr>
      <w:r w:rsidRPr="00033F67">
        <w:rPr>
          <w:rFonts w:ascii="Times New Roman" w:eastAsia="Arial Unicode MS" w:hAnsi="Times New Roman" w:cs="Times New Roman"/>
          <w:color w:val="252525"/>
          <w:kern w:val="0"/>
          <w:sz w:val="20"/>
          <w:szCs w:val="20"/>
          <w:u w:val="single" w:color="252525"/>
          <w:bdr w:val="nil"/>
          <w:shd w:val="clear" w:color="auto" w:fill="FEFFFE"/>
          <w:lang w:eastAsia="ru-RU"/>
          <w14:ligatures w14:val="none"/>
        </w:rPr>
        <w:t>Личностные результаты</w:t>
      </w:r>
      <w:r w:rsidRPr="00033F67">
        <w:rPr>
          <w:rFonts w:ascii="Times New Roman" w:eastAsia="Arial Unicode MS" w:hAnsi="Times New Roman" w:cs="Times New Roman"/>
          <w:color w:val="252525"/>
          <w:kern w:val="0"/>
          <w:sz w:val="20"/>
          <w:szCs w:val="20"/>
          <w:u w:color="252525"/>
          <w:bdr w:val="nil"/>
          <w:shd w:val="clear" w:color="auto" w:fill="FEFFFE"/>
          <w:lang w:eastAsia="ru-RU"/>
          <w14:ligatures w14:val="none"/>
        </w:rPr>
        <w:t> отражаются в индивидуальных качественных свойствах учащихся, которые они должны приобрести в процессе освоения данного курса, а именно:</w:t>
      </w:r>
    </w:p>
    <w:p w14:paraId="03BF92A6" w14:textId="13ABF742"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67698E58" w14:textId="4C844DD7"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786ADF8" w14:textId="69BBB675"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64CCE16D" w14:textId="4FDB7AD1" w:rsidR="002B33C0" w:rsidRPr="00493674" w:rsidRDefault="002B33C0" w:rsidP="002B33C0">
      <w:pPr>
        <w:spacing w:after="0" w:line="240" w:lineRule="auto"/>
        <w:jc w:val="both"/>
        <w:rPr>
          <w:rFonts w:ascii="Times New Roman" w:hAnsi="Times New Roman" w:cs="Times New Roman"/>
          <w:sz w:val="20"/>
          <w:szCs w:val="20"/>
        </w:rPr>
      </w:pPr>
      <w:bookmarkStart w:id="784" w:name="_Hlk97293301"/>
      <w:bookmarkEnd w:id="784"/>
      <w:r>
        <w:rPr>
          <w:rFonts w:ascii="Times New Roman" w:hAnsi="Times New Roman" w:cs="Times New Roman"/>
          <w:sz w:val="20"/>
          <w:szCs w:val="20"/>
        </w:rPr>
        <w:t xml:space="preserve">-  </w:t>
      </w:r>
      <w:r w:rsidRPr="00493674">
        <w:rPr>
          <w:rFonts w:ascii="Times New Roman" w:hAnsi="Times New Roman" w:cs="Times New Roman"/>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2F106BD" w14:textId="49394E2E"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39C48F8" w14:textId="46A3C2C8"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DA8106E" w14:textId="6F73B822"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638B50F5" w14:textId="0D21969D"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2ADB0BA" w14:textId="5E277E12"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58F35891" w14:textId="77777777" w:rsidR="00033F67" w:rsidRPr="00BF326D" w:rsidRDefault="00033F67" w:rsidP="002B33C0">
      <w:pPr>
        <w:spacing w:line="240" w:lineRule="exact"/>
        <w:jc w:val="both"/>
        <w:rPr>
          <w:rFonts w:ascii="Times New Roman" w:eastAsiaTheme="minorEastAsia" w:hAnsi="Times New Roman"/>
          <w:kern w:val="0"/>
          <w:lang w:eastAsia="ru-RU"/>
          <w14:ligatures w14:val="none"/>
        </w:rPr>
      </w:pPr>
      <w:r w:rsidRPr="00BF326D">
        <w:rPr>
          <w:rFonts w:ascii="Times New Roman" w:hAnsi="Times New Roman" w:cs="Times New Roman"/>
          <w:b/>
          <w:kern w:val="0"/>
          <w14:ligatures w14:val="none"/>
        </w:rPr>
        <w:t>МЕТАПРЕДМЕТНЫЕ РЕЗУЛЬТАТЫ</w:t>
      </w:r>
    </w:p>
    <w:p w14:paraId="0A999CB4"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kern w:val="0"/>
          <w:sz w:val="20"/>
          <w:szCs w:val="20"/>
          <w:u w:color="252525"/>
          <w:bdr w:val="nil"/>
          <w:shd w:val="clear" w:color="auto" w:fill="FEFFFE"/>
          <w:lang w:eastAsia="ru-RU"/>
          <w14:ligatures w14:val="none"/>
        </w:rPr>
      </w:pPr>
      <w:r w:rsidRPr="00033F67">
        <w:rPr>
          <w:rFonts w:ascii="Times New Roman" w:eastAsia="Arial Unicode MS" w:hAnsi="Times New Roman" w:cs="Times New Roman"/>
          <w:color w:val="252525"/>
          <w:kern w:val="0"/>
          <w:sz w:val="20"/>
          <w:szCs w:val="20"/>
          <w:u w:val="single" w:color="252525"/>
          <w:bdr w:val="nil"/>
          <w:shd w:val="clear" w:color="auto" w:fill="FEFFFE"/>
          <w:lang w:eastAsia="ru-RU"/>
          <w14:ligatures w14:val="none"/>
        </w:rPr>
        <w:t>Метапредметные результаты</w:t>
      </w:r>
      <w:r w:rsidRPr="00033F67">
        <w:rPr>
          <w:rFonts w:ascii="Times New Roman" w:eastAsia="Arial Unicode MS" w:hAnsi="Times New Roman" w:cs="Times New Roman"/>
          <w:color w:val="252525"/>
          <w:kern w:val="0"/>
          <w:sz w:val="20"/>
          <w:szCs w:val="20"/>
          <w:u w:color="252525"/>
          <w:bdr w:val="nil"/>
          <w:shd w:val="clear" w:color="auto" w:fill="FEFFFE"/>
          <w:lang w:eastAsia="ru-RU"/>
          <w14:ligatures w14:val="none"/>
        </w:rPr>
        <w:t> характеризуют уровень сформированности универсальных учебных действий учащихся, проявляющихся в познавательной и практической деятельности, и отражают:</w:t>
      </w:r>
    </w:p>
    <w:p w14:paraId="0E701707" w14:textId="1359D3B9"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7D301865" w14:textId="086E8F01"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3924C504" w14:textId="47D0B5DF"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2A6FAB3" w14:textId="5B48BCBD"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AEC9378" w14:textId="33F10C3E"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0E258C2" w14:textId="6A3268C5"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5673CF2F" w14:textId="7C21C572"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B7167C7"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Arial Unicode MS" w:hAnsi="Times New Roman" w:cs="Times New Roman"/>
          <w:color w:val="252525"/>
          <w:kern w:val="0"/>
          <w:sz w:val="20"/>
          <w:szCs w:val="20"/>
          <w:u w:color="252525"/>
          <w:bdr w:val="nil"/>
          <w:shd w:val="clear" w:color="auto" w:fill="FEFFFE"/>
          <w:lang w:eastAsia="ru-RU"/>
          <w14:ligatures w14:val="none"/>
        </w:rPr>
      </w:pPr>
    </w:p>
    <w:p w14:paraId="18A6E349" w14:textId="77777777" w:rsidR="00033F67" w:rsidRPr="00BF326D" w:rsidRDefault="00033F67" w:rsidP="00BF326D">
      <w:pPr>
        <w:pBdr>
          <w:top w:val="nil"/>
          <w:left w:val="nil"/>
          <w:bottom w:val="nil"/>
          <w:right w:val="nil"/>
          <w:between w:val="nil"/>
          <w:bar w:val="nil"/>
        </w:pBdr>
        <w:spacing w:line="240" w:lineRule="auto"/>
        <w:jc w:val="both"/>
        <w:rPr>
          <w:rFonts w:ascii="Times New Roman" w:eastAsia="Times New Roman" w:hAnsi="Times New Roman" w:cs="Times New Roman"/>
          <w:b/>
          <w:bCs/>
          <w:color w:val="000000"/>
          <w:kern w:val="0"/>
          <w:u w:color="252525"/>
          <w:bdr w:val="nil"/>
          <w:shd w:val="clear" w:color="auto" w:fill="FEFFFE"/>
          <w:lang w:eastAsia="ru-RU"/>
          <w14:ligatures w14:val="none"/>
        </w:rPr>
      </w:pPr>
      <w:r w:rsidRPr="00BF326D">
        <w:rPr>
          <w:rFonts w:ascii="Times New Roman" w:eastAsia="Arial Unicode MS" w:hAnsi="Times New Roman" w:cs="Times New Roman"/>
          <w:b/>
          <w:bCs/>
          <w:color w:val="252525"/>
          <w:kern w:val="0"/>
          <w:u w:color="252525"/>
          <w:bdr w:val="nil"/>
          <w:shd w:val="clear" w:color="auto" w:fill="FEFFFE"/>
          <w:lang w:eastAsia="ru-RU"/>
          <w14:ligatures w14:val="none"/>
        </w:rPr>
        <w:t>ПРЕДМЕТНЫЕ РЕЗУЛЬТАТЫ</w:t>
      </w:r>
    </w:p>
    <w:p w14:paraId="556A1E84" w14:textId="77777777" w:rsidR="00033F67" w:rsidRPr="00033F67" w:rsidRDefault="00033F67" w:rsidP="00033F6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kern w:val="0"/>
          <w:sz w:val="20"/>
          <w:szCs w:val="20"/>
          <w:u w:color="252525"/>
          <w:bdr w:val="nil"/>
          <w:shd w:val="clear" w:color="auto" w:fill="FEFFFE"/>
          <w:lang w:eastAsia="ru-RU"/>
          <w14:ligatures w14:val="none"/>
        </w:rPr>
      </w:pPr>
      <w:r w:rsidRPr="00033F67">
        <w:rPr>
          <w:rFonts w:ascii="Times New Roman" w:eastAsia="Arial Unicode MS" w:hAnsi="Times New Roman" w:cs="Times New Roman"/>
          <w:color w:val="252525"/>
          <w:kern w:val="0"/>
          <w:sz w:val="20"/>
          <w:szCs w:val="20"/>
          <w:u w:val="single" w:color="252525"/>
          <w:bdr w:val="nil"/>
          <w:shd w:val="clear" w:color="auto" w:fill="FEFFFE"/>
          <w:lang w:eastAsia="ru-RU"/>
          <w14:ligatures w14:val="none"/>
        </w:rPr>
        <w:t>Предметные результаты</w:t>
      </w:r>
      <w:r w:rsidRPr="00033F67">
        <w:rPr>
          <w:rFonts w:ascii="Times New Roman" w:eastAsia="Arial Unicode MS" w:hAnsi="Times New Roman" w:cs="Times New Roman"/>
          <w:color w:val="252525"/>
          <w:kern w:val="0"/>
          <w:sz w:val="20"/>
          <w:szCs w:val="20"/>
          <w:u w:color="252525"/>
          <w:bdr w:val="nil"/>
          <w:shd w:val="clear" w:color="auto" w:fill="FEFFFE"/>
          <w:lang w:eastAsia="ru-RU"/>
          <w14:ligatures w14:val="none"/>
        </w:rPr>
        <w:t> изучения фитнес-аэробики отражают опыт учащихся в физкультурной деятельности, а именно:</w:t>
      </w:r>
    </w:p>
    <w:p w14:paraId="7A9739CD" w14:textId="0E95CE02"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169178C4" w14:textId="3923E69B"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65D2C474" w14:textId="3E1E581D"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61C77A65" w14:textId="52096058"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CAF4FE1" w14:textId="3BD9B6D9"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характеризовать классификацию видов фитнес-аэробики;</w:t>
      </w:r>
    </w:p>
    <w:p w14:paraId="2C9846C0" w14:textId="3734A311"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знание и понимание техники и последовательности выполнения упражнений по фитнес-аэробике;</w:t>
      </w:r>
    </w:p>
    <w:p w14:paraId="68DF0FAF" w14:textId="2B023A02"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выполнение базовых элементов классической и степ-аэробики низкой и высокой интенсивности со сменой (и без смены) лидирующей ноги;</w:t>
      </w:r>
    </w:p>
    <w:p w14:paraId="5069A7E8" w14:textId="02055B1A"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сочетать маршевые и лифтовые элементы;</w:t>
      </w:r>
    </w:p>
    <w:p w14:paraId="005B4860" w14:textId="5EFA7012"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подбирать музыку для комплексов упражнений фитнес-аэробики с учетом интенсивности и ритма;</w:t>
      </w:r>
    </w:p>
    <w:p w14:paraId="48F43D3A" w14:textId="12F4D877"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5CDDB64F" w14:textId="4E0A900F"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формирование основ музыкальных знаний грамоты (музыкальный квадрат, музыкальная фраза);</w:t>
      </w:r>
    </w:p>
    <w:p w14:paraId="40A7CD91" w14:textId="31777B73"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формирование чувства ритма, понимание взаимосвязи музыки и движений;</w:t>
      </w:r>
    </w:p>
    <w:p w14:paraId="0085F77D" w14:textId="3D83F66F"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2E7438A6" w14:textId="17295D6B"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3BAE01A9" w14:textId="54B237B6" w:rsidR="002B33C0" w:rsidRPr="00493674" w:rsidRDefault="002B33C0" w:rsidP="002B33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1D828F12" w14:textId="77777777" w:rsidR="002B33C0" w:rsidRDefault="002B33C0" w:rsidP="002B33C0">
      <w:pPr>
        <w:spacing w:after="0" w:line="240" w:lineRule="auto"/>
        <w:jc w:val="both"/>
        <w:rPr>
          <w:rFonts w:ascii="Times New Roman" w:hAnsi="Times New Roman" w:cs="Times New Roman"/>
          <w:sz w:val="20"/>
          <w:szCs w:val="20"/>
          <w:lang w:eastAsia="x-none"/>
        </w:rPr>
      </w:pPr>
    </w:p>
    <w:p w14:paraId="34B75917" w14:textId="77777777" w:rsidR="002B33C0" w:rsidRDefault="002B33C0" w:rsidP="002B33C0">
      <w:pPr>
        <w:jc w:val="both"/>
      </w:pPr>
    </w:p>
    <w:bookmarkEnd w:id="768"/>
    <w:p w14:paraId="759ADFCD" w14:textId="77777777" w:rsidR="00BF326D" w:rsidRDefault="00BF326D" w:rsidP="002B33C0">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053B9188" w14:textId="77777777" w:rsidR="00BF326D" w:rsidRDefault="00BF326D"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25D157B2" w14:textId="77777777" w:rsidR="00BF326D" w:rsidRDefault="00BF326D"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7AF8A610" w14:textId="77777777" w:rsidR="00BF326D" w:rsidRDefault="00BF326D"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0868805F" w14:textId="77777777" w:rsidR="002B33C0" w:rsidRDefault="002B33C0"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325E6177" w14:textId="77777777" w:rsidR="002B33C0" w:rsidRDefault="002B33C0"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1A0355F1" w14:textId="77777777" w:rsidR="002B33C0" w:rsidRDefault="002B33C0"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086245E4" w14:textId="77777777" w:rsidR="002B33C0" w:rsidRDefault="002B33C0"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0D7CD164" w14:textId="77777777" w:rsidR="002B33C0" w:rsidRDefault="002B33C0"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369E538A" w14:textId="77777777" w:rsidR="002B33C0" w:rsidRDefault="002B33C0"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22E3996D" w14:textId="77777777" w:rsidR="002B33C0" w:rsidRDefault="002B33C0" w:rsidP="00033F67">
      <w:pPr>
        <w:pBdr>
          <w:top w:val="nil"/>
          <w:left w:val="nil"/>
          <w:bottom w:val="nil"/>
          <w:right w:val="nil"/>
          <w:between w:val="nil"/>
          <w:bar w:val="nil"/>
        </w:pBdr>
        <w:spacing w:after="0" w:line="240" w:lineRule="auto"/>
        <w:jc w:val="both"/>
        <w:rPr>
          <w:rFonts w:ascii="Times New Roman" w:eastAsia="Arial" w:hAnsi="Times New Roman" w:cs="Times New Roman"/>
          <w:b/>
          <w:bCs/>
          <w:color w:val="231E20"/>
          <w:kern w:val="0"/>
          <w:sz w:val="24"/>
          <w:szCs w:val="24"/>
          <w:lang w:eastAsia="ru-RU" w:bidi="ru-RU"/>
          <w14:ligatures w14:val="none"/>
        </w:rPr>
      </w:pPr>
    </w:p>
    <w:p w14:paraId="5F5A1D91" w14:textId="397B7980" w:rsidR="00033F67" w:rsidRPr="00033F67" w:rsidRDefault="00033F67" w:rsidP="00033F67">
      <w:pPr>
        <w:pBdr>
          <w:top w:val="nil"/>
          <w:left w:val="nil"/>
          <w:bottom w:val="nil"/>
          <w:right w:val="nil"/>
          <w:between w:val="nil"/>
          <w:bar w:val="nil"/>
        </w:pBdr>
        <w:spacing w:after="0" w:line="240" w:lineRule="auto"/>
        <w:jc w:val="both"/>
        <w:rPr>
          <w:rFonts w:ascii="Times New Roman" w:eastAsia="Times New Roman" w:hAnsi="Times New Roman" w:cs="Times New Roman"/>
          <w:color w:val="252525"/>
          <w:kern w:val="0"/>
          <w:sz w:val="20"/>
          <w:szCs w:val="20"/>
          <w:u w:color="252525"/>
          <w:bdr w:val="nil"/>
          <w:shd w:val="clear" w:color="auto" w:fill="FEFFFE"/>
          <w:lang w:eastAsia="ru-RU"/>
          <w14:ligatures w14:val="none"/>
        </w:rPr>
      </w:pPr>
      <w:r w:rsidRPr="00033F67">
        <w:rPr>
          <w:rFonts w:ascii="Times New Roman" w:eastAsia="Arial" w:hAnsi="Times New Roman" w:cs="Times New Roman"/>
          <w:b/>
          <w:bCs/>
          <w:color w:val="231E20"/>
          <w:kern w:val="0"/>
          <w:sz w:val="24"/>
          <w:szCs w:val="24"/>
          <w:lang w:eastAsia="ru-RU" w:bidi="ru-RU"/>
          <w14:ligatures w14:val="none"/>
        </w:rPr>
        <w:t xml:space="preserve">2.3. </w:t>
      </w:r>
      <w:r w:rsidR="002201EC">
        <w:rPr>
          <w:rFonts w:ascii="Times New Roman" w:eastAsia="Arial" w:hAnsi="Times New Roman" w:cs="Times New Roman"/>
          <w:b/>
          <w:bCs/>
          <w:color w:val="231E20"/>
          <w:kern w:val="0"/>
          <w:sz w:val="24"/>
          <w:szCs w:val="24"/>
          <w:lang w:eastAsia="ru-RU" w:bidi="ru-RU"/>
          <w14:ligatures w14:val="none"/>
        </w:rPr>
        <w:t>ФЕДЕРАЛЬНАЯ</w:t>
      </w:r>
      <w:r w:rsidRPr="00033F67">
        <w:rPr>
          <w:rFonts w:ascii="Times New Roman" w:eastAsia="Arial" w:hAnsi="Times New Roman" w:cs="Times New Roman"/>
          <w:b/>
          <w:bCs/>
          <w:color w:val="231E20"/>
          <w:kern w:val="0"/>
          <w:sz w:val="24"/>
          <w:szCs w:val="24"/>
          <w:lang w:eastAsia="ru-RU" w:bidi="ru-RU"/>
          <w14:ligatures w14:val="none"/>
        </w:rPr>
        <w:t xml:space="preserve"> ПРОГРАММА ФОРМИРОВАНИЯ УНИВЕРСАЛЬНЫХ УЧЕБНЫХ ДЕЙСТВИЙ</w:t>
      </w:r>
    </w:p>
    <w:p w14:paraId="1F2D326C" w14:textId="08799C0F" w:rsidR="00033F67" w:rsidRPr="00033F67" w:rsidRDefault="00033F67" w:rsidP="00033F67">
      <w:pPr>
        <w:pBdr>
          <w:bottom w:val="single" w:sz="12" w:space="1" w:color="auto"/>
        </w:pBdr>
        <w:spacing w:after="0" w:line="240" w:lineRule="auto"/>
        <w:rPr>
          <w:rFonts w:ascii="Times New Roman" w:hAnsi="Times New Roman" w:cs="Times New Roman"/>
          <w:b/>
          <w:kern w:val="0"/>
          <w:sz w:val="24"/>
          <w:szCs w:val="24"/>
          <w14:ligatures w14:val="none"/>
        </w:rPr>
      </w:pPr>
    </w:p>
    <w:p w14:paraId="23F41E8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785" w:name="bookmark1882"/>
      <w:bookmarkEnd w:id="667"/>
      <w:bookmarkEnd w:id="668"/>
    </w:p>
    <w:p w14:paraId="67449502"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786" w:name="_Toc105502800"/>
      <w:r w:rsidRPr="00033F67">
        <w:rPr>
          <w:rFonts w:ascii="Times New Roman" w:eastAsia="Arial" w:hAnsi="Times New Roman" w:cs="Times New Roman"/>
          <w:b/>
          <w:bCs/>
          <w:color w:val="231E20"/>
          <w:kern w:val="0"/>
          <w:lang w:eastAsia="ru-RU" w:bidi="ru-RU"/>
          <w14:ligatures w14:val="none"/>
        </w:rPr>
        <w:t>2.3.1. Целевой раздел</w:t>
      </w:r>
      <w:bookmarkEnd w:id="785"/>
      <w:bookmarkEnd w:id="786"/>
    </w:p>
    <w:p w14:paraId="4D1557C0" w14:textId="0B908E46"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ФГОС ООО указано, что программа формирования универсальных учебных действий </w:t>
      </w:r>
      <w:r w:rsidR="00174254">
        <w:rPr>
          <w:rFonts w:ascii="Times New Roman" w:eastAsia="Times New Roman" w:hAnsi="Times New Roman" w:cs="Times New Roman"/>
          <w:kern w:val="0"/>
          <w:sz w:val="20"/>
          <w:szCs w:val="20"/>
          <w:lang w:eastAsia="ru-RU" w:bidi="ru-RU"/>
          <w14:ligatures w14:val="none"/>
        </w:rPr>
        <w:t xml:space="preserve">(УУД) </w:t>
      </w:r>
      <w:r w:rsidRPr="00033F67">
        <w:rPr>
          <w:rFonts w:ascii="Times New Roman" w:eastAsia="Times New Roman" w:hAnsi="Times New Roman" w:cs="Times New Roman"/>
          <w:kern w:val="0"/>
          <w:sz w:val="20"/>
          <w:szCs w:val="20"/>
          <w:lang w:eastAsia="ru-RU" w:bidi="ru-RU"/>
          <w14:ligatures w14:val="none"/>
        </w:rPr>
        <w:t>у обучающихся должна обеспечивать:</w:t>
      </w:r>
    </w:p>
    <w:p w14:paraId="46D43B6A" w14:textId="77777777" w:rsidR="00033F67" w:rsidRPr="00033F67" w:rsidRDefault="00033F67" w:rsidP="00174254">
      <w:pPr>
        <w:widowControl w:val="0"/>
        <w:numPr>
          <w:ilvl w:val="0"/>
          <w:numId w:val="2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способности к саморазвитию и самосовершенствованию;</w:t>
      </w:r>
    </w:p>
    <w:p w14:paraId="56F8231B" w14:textId="77777777" w:rsidR="00033F67" w:rsidRPr="00033F67" w:rsidRDefault="00033F67" w:rsidP="00174254">
      <w:pPr>
        <w:widowControl w:val="0"/>
        <w:numPr>
          <w:ilvl w:val="0"/>
          <w:numId w:val="2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внутренней позиции личности, регулятивных, познавательных, коммуникативных универсальных учебных действий у обучающихся;</w:t>
      </w:r>
    </w:p>
    <w:p w14:paraId="0867953C" w14:textId="77777777" w:rsidR="00033F67" w:rsidRPr="00033F67" w:rsidRDefault="00033F67" w:rsidP="00174254">
      <w:pPr>
        <w:widowControl w:val="0"/>
        <w:numPr>
          <w:ilvl w:val="0"/>
          <w:numId w:val="2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формирование </w:t>
      </w:r>
      <w:r w:rsidRPr="00033F67">
        <w:rPr>
          <w:rFonts w:ascii="Times New Roman" w:eastAsia="Times New Roman" w:hAnsi="Times New Roman" w:cs="Times New Roman"/>
          <w:i/>
          <w:iCs/>
          <w:kern w:val="0"/>
          <w:sz w:val="20"/>
          <w:szCs w:val="20"/>
          <w:lang w:eastAsia="ru-RU" w:bidi="ru-RU"/>
          <w14:ligatures w14:val="none"/>
        </w:rPr>
        <w:t>опыта</w:t>
      </w:r>
      <w:r w:rsidRPr="00033F67">
        <w:rPr>
          <w:rFonts w:ascii="Times New Roman" w:eastAsia="Times New Roman" w:hAnsi="Times New Roman" w:cs="Times New Roman"/>
          <w:kern w:val="0"/>
          <w:sz w:val="20"/>
          <w:szCs w:val="20"/>
          <w:lang w:eastAsia="ru-RU" w:bidi="ru-RU"/>
          <w14:ligatures w14:val="none"/>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8D4CAC9" w14:textId="77777777" w:rsidR="00033F67" w:rsidRPr="00033F67" w:rsidRDefault="00033F67" w:rsidP="00174254">
      <w:pPr>
        <w:widowControl w:val="0"/>
        <w:numPr>
          <w:ilvl w:val="0"/>
          <w:numId w:val="2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6742608" w14:textId="77777777" w:rsidR="00033F67" w:rsidRPr="00033F67" w:rsidRDefault="00033F67" w:rsidP="00174254">
      <w:pPr>
        <w:widowControl w:val="0"/>
        <w:numPr>
          <w:ilvl w:val="0"/>
          <w:numId w:val="2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0E3F6C6" w14:textId="77777777" w:rsidR="00033F67" w:rsidRPr="00033F67" w:rsidRDefault="00033F67" w:rsidP="00174254">
      <w:pPr>
        <w:widowControl w:val="0"/>
        <w:numPr>
          <w:ilvl w:val="0"/>
          <w:numId w:val="2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47EB2B2" w14:textId="77777777" w:rsidR="00033F67" w:rsidRPr="00033F67" w:rsidRDefault="00033F67" w:rsidP="00174254">
      <w:pPr>
        <w:widowControl w:val="0"/>
        <w:numPr>
          <w:ilvl w:val="0"/>
          <w:numId w:val="27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033F67">
        <w:rPr>
          <w:rFonts w:ascii="Times New Roman" w:eastAsia="Times New Roman" w:hAnsi="Times New Roman" w:cs="Times New Roman"/>
          <w:i/>
          <w:iCs/>
          <w:kern w:val="0"/>
          <w:sz w:val="20"/>
          <w:szCs w:val="20"/>
          <w:lang w:eastAsia="ru-RU" w:bidi="ru-RU"/>
          <w14:ligatures w14:val="none"/>
        </w:rPr>
        <w:t>использования средств ИКТ</w:t>
      </w:r>
      <w:r w:rsidRPr="00033F67">
        <w:rPr>
          <w:rFonts w:ascii="Times New Roman" w:eastAsia="Times New Roman" w:hAnsi="Times New Roman" w:cs="Times New Roman"/>
          <w:kern w:val="0"/>
          <w:sz w:val="20"/>
          <w:szCs w:val="20"/>
          <w:lang w:eastAsia="ru-RU" w:bidi="ru-RU"/>
          <w14:ligatures w14:val="none"/>
        </w:rPr>
        <w:t xml:space="preserve"> и информационно-телекоммуникационной сети «Интернет» (далее — Интернет), формирование культуры пользования ИКТ;</w:t>
      </w:r>
    </w:p>
    <w:p w14:paraId="5B9A02F2" w14:textId="77777777" w:rsidR="00033F67" w:rsidRPr="00033F67" w:rsidRDefault="00033F67" w:rsidP="003F384F">
      <w:pPr>
        <w:widowControl w:val="0"/>
        <w:numPr>
          <w:ilvl w:val="0"/>
          <w:numId w:val="271"/>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знаний и навыков в области финансовой грамотности и устойчивого развития общества.</w:t>
      </w:r>
    </w:p>
    <w:p w14:paraId="68310F6C" w14:textId="570DE6D8" w:rsidR="00174254" w:rsidRPr="003F384F" w:rsidRDefault="003F384F" w:rsidP="003F3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74254" w:rsidRPr="003F384F">
        <w:rPr>
          <w:rFonts w:ascii="Times New Roman" w:hAnsi="Times New Roman" w:cs="Times New Roman"/>
          <w:sz w:val="20"/>
          <w:szCs w:val="20"/>
        </w:rPr>
        <w:t>УУД позволяют решать широкий круг задач в различных предметных областях и являющиеся результатами освоения обучающимися ООП ООО.</w:t>
      </w:r>
    </w:p>
    <w:p w14:paraId="65B761A2" w14:textId="6A453712"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7297AD6" w14:textId="77777777" w:rsidR="00033F67" w:rsidRPr="00033F67" w:rsidRDefault="00033F67" w:rsidP="00EF2EFD">
      <w:pPr>
        <w:widowControl w:val="0"/>
        <w:numPr>
          <w:ilvl w:val="0"/>
          <w:numId w:val="2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D5A4EAB" w14:textId="77777777" w:rsidR="00033F67" w:rsidRPr="00033F67" w:rsidRDefault="00033F67" w:rsidP="00EF2EFD">
      <w:pPr>
        <w:widowControl w:val="0"/>
        <w:numPr>
          <w:ilvl w:val="0"/>
          <w:numId w:val="27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C88B151" w14:textId="608AA143" w:rsidR="00033F67" w:rsidRPr="00B1790B" w:rsidRDefault="00B1790B" w:rsidP="00AA504F">
      <w:pPr>
        <w:pStyle w:val="afc"/>
        <w:widowControl w:val="0"/>
        <w:numPr>
          <w:ilvl w:val="0"/>
          <w:numId w:val="508"/>
        </w:numPr>
        <w:spacing w:after="140" w:line="240" w:lineRule="auto"/>
        <w:ind w:left="567" w:hanging="283"/>
        <w:jc w:val="both"/>
        <w:rPr>
          <w:rFonts w:ascii="Times New Roman" w:eastAsia="Times New Roman" w:hAnsi="Times New Roman" w:cs="Times New Roman"/>
          <w:sz w:val="20"/>
          <w:szCs w:val="20"/>
          <w:lang w:eastAsia="ru-RU" w:bidi="ru-RU"/>
        </w:rPr>
      </w:pPr>
      <w:r w:rsidRPr="00B1790B">
        <w:rPr>
          <w:rFonts w:ascii="Times New Roman" w:eastAsia="Times New Roman" w:hAnsi="Times New Roman" w:cs="Times New Roman"/>
          <w:sz w:val="20"/>
          <w:szCs w:val="20"/>
          <w:lang w:eastAsia="ru-RU" w:bidi="ru-RU"/>
        </w:rPr>
        <w:t>приобретение</w:t>
      </w:r>
      <w:r w:rsidR="00033F67" w:rsidRPr="00B1790B">
        <w:rPr>
          <w:rFonts w:ascii="Times New Roman" w:eastAsia="Times New Roman" w:hAnsi="Times New Roman" w:cs="Times New Roman"/>
          <w:sz w:val="20"/>
          <w:szCs w:val="20"/>
          <w:lang w:eastAsia="ru-RU" w:bidi="ru-RU"/>
        </w:rPr>
        <w:t xml:space="preserve"> способност</w:t>
      </w:r>
      <w:r w:rsidRPr="00B1790B">
        <w:rPr>
          <w:rFonts w:ascii="Times New Roman" w:eastAsia="Times New Roman" w:hAnsi="Times New Roman" w:cs="Times New Roman"/>
          <w:sz w:val="20"/>
          <w:szCs w:val="20"/>
          <w:lang w:eastAsia="ru-RU" w:bidi="ru-RU"/>
        </w:rPr>
        <w:t>и</w:t>
      </w:r>
      <w:r w:rsidR="00033F67" w:rsidRPr="00B1790B">
        <w:rPr>
          <w:rFonts w:ascii="Times New Roman" w:eastAsia="Times New Roman" w:hAnsi="Times New Roman" w:cs="Times New Roman"/>
          <w:sz w:val="20"/>
          <w:szCs w:val="20"/>
          <w:lang w:eastAsia="ru-RU" w:bidi="ru-RU"/>
        </w:rPr>
        <w:t xml:space="preserve">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30736F0"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787" w:name="bookmark1884"/>
      <w:bookmarkStart w:id="788" w:name="_Toc105502801"/>
      <w:r w:rsidRPr="00033F67">
        <w:rPr>
          <w:rFonts w:ascii="Times New Roman" w:eastAsia="Arial" w:hAnsi="Times New Roman" w:cs="Times New Roman"/>
          <w:b/>
          <w:bCs/>
          <w:color w:val="231E20"/>
          <w:kern w:val="0"/>
          <w:lang w:eastAsia="ru-RU" w:bidi="ru-RU"/>
          <w14:ligatures w14:val="none"/>
        </w:rPr>
        <w:t>2.3.2. Содержательный раздел</w:t>
      </w:r>
      <w:bookmarkEnd w:id="787"/>
      <w:bookmarkEnd w:id="788"/>
    </w:p>
    <w:p w14:paraId="16D345B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Согласно ФГОС Программа формирования универсальных учебных действий у обучающихся содержит:</w:t>
      </w:r>
    </w:p>
    <w:p w14:paraId="4227587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описание взаимосвязи универсальных учебных действий с содержанием учебных предметов;</w:t>
      </w:r>
    </w:p>
    <w:p w14:paraId="7A79FA9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описание особенностей реализации основных направлений и форм учебно-исследовательской деятельности в рамках урочной и внеурочной работы.</w:t>
      </w:r>
    </w:p>
    <w:p w14:paraId="34903F03"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789" w:name="bookmark1886"/>
    </w:p>
    <w:p w14:paraId="1CCE382C"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Описание взаимосвязи УУД с содержанием</w:t>
      </w:r>
      <w:bookmarkEnd w:id="789"/>
      <w:r w:rsidRPr="00033F67">
        <w:rPr>
          <w:rFonts w:ascii="Times New Roman" w:eastAsia="Courier New" w:hAnsi="Times New Roman" w:cs="Times New Roman"/>
          <w:b/>
          <w:color w:val="000000"/>
          <w:kern w:val="0"/>
          <w:sz w:val="20"/>
          <w:szCs w:val="20"/>
          <w:lang w:eastAsia="ru-RU" w:bidi="ru-RU"/>
          <w14:ligatures w14:val="none"/>
        </w:rPr>
        <w:t xml:space="preserve"> учебных предметов</w:t>
      </w:r>
    </w:p>
    <w:p w14:paraId="2E4DC0E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7EE64B6" w14:textId="2F11C35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Разработанные по всем учебным предметам</w:t>
      </w:r>
      <w:r w:rsidR="00B1790B">
        <w:rPr>
          <w:rFonts w:ascii="Times New Roman" w:eastAsia="Times New Roman" w:hAnsi="Times New Roman" w:cs="Times New Roman"/>
          <w:kern w:val="0"/>
          <w:sz w:val="20"/>
          <w:szCs w:val="20"/>
          <w:lang w:eastAsia="ru-RU" w:bidi="ru-RU"/>
          <w14:ligatures w14:val="none"/>
        </w:rPr>
        <w:t xml:space="preserve"> федеральные</w:t>
      </w:r>
      <w:r w:rsidRPr="00033F67">
        <w:rPr>
          <w:rFonts w:ascii="Times New Roman" w:eastAsia="Times New Roman" w:hAnsi="Times New Roman" w:cs="Times New Roman"/>
          <w:kern w:val="0"/>
          <w:sz w:val="20"/>
          <w:szCs w:val="20"/>
          <w:lang w:eastAsia="ru-RU" w:bidi="ru-RU"/>
          <w14:ligatures w14:val="none"/>
        </w:rPr>
        <w:t xml:space="preserve"> рабочие программы (</w:t>
      </w:r>
      <w:r w:rsidR="00B1790B">
        <w:rPr>
          <w:rFonts w:ascii="Times New Roman" w:eastAsia="Times New Roman" w:hAnsi="Times New Roman" w:cs="Times New Roman"/>
          <w:kern w:val="0"/>
          <w:sz w:val="20"/>
          <w:szCs w:val="20"/>
          <w:lang w:eastAsia="ru-RU" w:bidi="ru-RU"/>
          <w14:ligatures w14:val="none"/>
        </w:rPr>
        <w:t>Ф</w:t>
      </w:r>
      <w:r w:rsidRPr="00033F67">
        <w:rPr>
          <w:rFonts w:ascii="Times New Roman" w:eastAsia="Times New Roman" w:hAnsi="Times New Roman" w:cs="Times New Roman"/>
          <w:kern w:val="0"/>
          <w:sz w:val="20"/>
          <w:szCs w:val="20"/>
          <w:lang w:eastAsia="ru-RU" w:bidi="ru-RU"/>
          <w14:ligatures w14:val="none"/>
        </w:rPr>
        <w:t xml:space="preserve">РП) отражают определенные во ФГОС ООО универсальные учебные действия в трех своих компонентах: </w:t>
      </w:r>
    </w:p>
    <w:p w14:paraId="0F9A91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7CEBCBE"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соотнесении с предметными результатами по основным разделам и темам учебного содержания;</w:t>
      </w:r>
    </w:p>
    <w:p w14:paraId="112B9BC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в разделе «Основные виды деятельности» тематического планирования.</w:t>
      </w:r>
    </w:p>
    <w:p w14:paraId="51047B42"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p>
    <w:p w14:paraId="33F97BE1" w14:textId="77777777" w:rsidR="00033F67" w:rsidRPr="00033F67" w:rsidRDefault="00033F67" w:rsidP="00033F67">
      <w:pPr>
        <w:widowControl w:val="0"/>
        <w:spacing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512259B"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790" w:name="bookmark1889"/>
      <w:r w:rsidRPr="00033F67">
        <w:rPr>
          <w:rFonts w:ascii="Times New Roman" w:eastAsia="Courier New" w:hAnsi="Times New Roman" w:cs="Times New Roman"/>
          <w:b/>
          <w:color w:val="000000"/>
          <w:kern w:val="0"/>
          <w:lang w:eastAsia="ru-RU" w:bidi="ru-RU"/>
          <w14:ligatures w14:val="none"/>
        </w:rPr>
        <w:t>РУССКИЙ ЯЗЫК И ЛИТЕРАТУРА</w:t>
      </w:r>
      <w:bookmarkEnd w:id="790"/>
    </w:p>
    <w:p w14:paraId="24396DFF"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91" w:name="bookmark1891"/>
    </w:p>
    <w:p w14:paraId="4A3D9C70" w14:textId="581311CA" w:rsidR="00033F67" w:rsidRPr="00B1790B" w:rsidRDefault="00033F67" w:rsidP="00033F67">
      <w:pPr>
        <w:keepNext/>
        <w:keepLines/>
        <w:widowControl w:val="0"/>
        <w:spacing w:after="0" w:line="240" w:lineRule="auto"/>
        <w:rPr>
          <w:rFonts w:ascii="Times New Roman" w:eastAsia="Courier New" w:hAnsi="Times New Roman" w:cs="Times New Roman"/>
          <w:b/>
          <w:iCs/>
          <w:kern w:val="0"/>
          <w:sz w:val="20"/>
          <w:szCs w:val="20"/>
          <w:lang w:eastAsia="ru-RU" w:bidi="ru-RU"/>
          <w14:ligatures w14:val="none"/>
        </w:rPr>
      </w:pPr>
      <w:r w:rsidRPr="00B1790B">
        <w:rPr>
          <w:rFonts w:ascii="Times New Roman" w:eastAsia="Courier New" w:hAnsi="Times New Roman" w:cs="Times New Roman"/>
          <w:b/>
          <w:iCs/>
          <w:kern w:val="0"/>
          <w:sz w:val="20"/>
          <w:szCs w:val="20"/>
          <w:lang w:eastAsia="ru-RU" w:bidi="ru-RU"/>
          <w14:ligatures w14:val="none"/>
        </w:rPr>
        <w:t xml:space="preserve">Формирование </w:t>
      </w:r>
      <w:r w:rsidR="00B1790B" w:rsidRPr="00B1790B">
        <w:rPr>
          <w:rFonts w:ascii="Times New Roman" w:eastAsia="Courier New" w:hAnsi="Times New Roman" w:cs="Times New Roman"/>
          <w:b/>
          <w:iCs/>
          <w:kern w:val="0"/>
          <w:sz w:val="20"/>
          <w:szCs w:val="20"/>
          <w:lang w:eastAsia="ru-RU" w:bidi="ru-RU"/>
          <w14:ligatures w14:val="none"/>
        </w:rPr>
        <w:t xml:space="preserve">познавательных </w:t>
      </w:r>
      <w:r w:rsidRPr="00B1790B">
        <w:rPr>
          <w:rFonts w:ascii="Times New Roman" w:eastAsia="Courier New" w:hAnsi="Times New Roman" w:cs="Times New Roman"/>
          <w:b/>
          <w:iCs/>
          <w:kern w:val="0"/>
          <w:sz w:val="20"/>
          <w:szCs w:val="20"/>
          <w:lang w:eastAsia="ru-RU" w:bidi="ru-RU"/>
          <w14:ligatures w14:val="none"/>
        </w:rPr>
        <w:t>универсальных учебных действий</w:t>
      </w:r>
      <w:bookmarkEnd w:id="791"/>
    </w:p>
    <w:p w14:paraId="38A7557F" w14:textId="77777777" w:rsidR="00033F67" w:rsidRPr="00B1790B"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B1790B">
        <w:rPr>
          <w:rFonts w:ascii="Times New Roman" w:eastAsia="Times New Roman" w:hAnsi="Times New Roman" w:cs="Times New Roman"/>
          <w:i/>
          <w:iCs/>
          <w:kern w:val="0"/>
          <w:sz w:val="20"/>
          <w:szCs w:val="20"/>
          <w:lang w:eastAsia="ru-RU" w:bidi="ru-RU"/>
          <w14:ligatures w14:val="none"/>
        </w:rPr>
        <w:t>Формирование базовых логических действий</w:t>
      </w:r>
    </w:p>
    <w:p w14:paraId="0687B6B1" w14:textId="77777777" w:rsidR="00033F67" w:rsidRPr="00033F67" w:rsidRDefault="00033F67" w:rsidP="00EF2EFD">
      <w:pPr>
        <w:widowControl w:val="0"/>
        <w:numPr>
          <w:ilvl w:val="0"/>
          <w:numId w:val="2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F7857B4" w14:textId="061FC42F" w:rsidR="00033F67" w:rsidRPr="00033F67" w:rsidRDefault="00033F67" w:rsidP="00EF2EFD">
      <w:pPr>
        <w:widowControl w:val="0"/>
        <w:numPr>
          <w:ilvl w:val="0"/>
          <w:numId w:val="2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B1790B">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смысловых типов речи и жанров.</w:t>
      </w:r>
    </w:p>
    <w:p w14:paraId="66C95F18" w14:textId="77777777" w:rsidR="00033F67" w:rsidRPr="00033F67" w:rsidRDefault="00033F67" w:rsidP="00EF2EFD">
      <w:pPr>
        <w:widowControl w:val="0"/>
        <w:numPr>
          <w:ilvl w:val="0"/>
          <w:numId w:val="2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651F93A" w14:textId="5A7E58DB" w:rsidR="00033F67" w:rsidRPr="00033F67" w:rsidRDefault="00033F67" w:rsidP="00EF2EFD">
      <w:pPr>
        <w:widowControl w:val="0"/>
        <w:numPr>
          <w:ilvl w:val="0"/>
          <w:numId w:val="2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AA431CB" w14:textId="59778432" w:rsidR="00033F67" w:rsidRPr="00B1790B" w:rsidRDefault="00033F67" w:rsidP="00EF2EFD">
      <w:pPr>
        <w:widowControl w:val="0"/>
        <w:numPr>
          <w:ilvl w:val="0"/>
          <w:numId w:val="273"/>
        </w:numPr>
        <w:spacing w:after="6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способ решения учебной задачи при работе с разными единицами языка, разными типами</w:t>
      </w:r>
      <w:r w:rsidR="00B1790B">
        <w:rPr>
          <w:rFonts w:ascii="Times New Roman" w:eastAsia="Times New Roman" w:hAnsi="Times New Roman" w:cs="Times New Roman"/>
          <w:kern w:val="0"/>
          <w:sz w:val="20"/>
          <w:szCs w:val="20"/>
          <w:lang w:eastAsia="ru-RU" w:bidi="ru-RU"/>
          <w14:ligatures w14:val="none"/>
        </w:rPr>
        <w:t xml:space="preserve"> </w:t>
      </w:r>
      <w:r w:rsidRPr="00B1790B">
        <w:rPr>
          <w:rFonts w:ascii="Times New Roman" w:eastAsia="Times New Roman" w:hAnsi="Times New Roman" w:cs="Times New Roman"/>
          <w:kern w:val="0"/>
          <w:sz w:val="20"/>
          <w:szCs w:val="20"/>
          <w:lang w:eastAsia="ru-RU" w:bidi="ru-RU"/>
          <w14:ligatures w14:val="none"/>
        </w:rPr>
        <w:t>текстов, сравнивая варианты решения и выбирая оптимальный вариант с учётом самостоятельно выделенных критериев.</w:t>
      </w:r>
    </w:p>
    <w:p w14:paraId="48171954" w14:textId="77777777" w:rsidR="00033F67" w:rsidRPr="00033F67" w:rsidRDefault="00033F67" w:rsidP="00EF2EFD">
      <w:pPr>
        <w:widowControl w:val="0"/>
        <w:numPr>
          <w:ilvl w:val="0"/>
          <w:numId w:val="2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9338A87" w14:textId="77777777" w:rsidR="00033F67" w:rsidRPr="00033F67" w:rsidRDefault="00033F67" w:rsidP="00EF2EFD">
      <w:pPr>
        <w:widowControl w:val="0"/>
        <w:numPr>
          <w:ilvl w:val="0"/>
          <w:numId w:val="2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дефицит литературной и другой информации, данных, необходимых для решения поставленной учебной задачи.</w:t>
      </w:r>
    </w:p>
    <w:p w14:paraId="09561CD0" w14:textId="77777777" w:rsidR="00033F67" w:rsidRPr="00033F67" w:rsidRDefault="00033F67" w:rsidP="00EF2EFD">
      <w:pPr>
        <w:widowControl w:val="0"/>
        <w:numPr>
          <w:ilvl w:val="0"/>
          <w:numId w:val="27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причинно-следственные связи при изучении литературных явлений и процессов, формулировать гипотезы об их взаимосвязях.</w:t>
      </w:r>
    </w:p>
    <w:p w14:paraId="479BFAC7" w14:textId="77777777" w:rsidR="00033F67" w:rsidRPr="000D2A05"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D2A05">
        <w:rPr>
          <w:rFonts w:ascii="Times New Roman" w:eastAsia="Times New Roman" w:hAnsi="Times New Roman" w:cs="Times New Roman"/>
          <w:i/>
          <w:iCs/>
          <w:kern w:val="0"/>
          <w:sz w:val="20"/>
          <w:szCs w:val="20"/>
          <w:lang w:eastAsia="ru-RU" w:bidi="ru-RU"/>
          <w14:ligatures w14:val="none"/>
        </w:rPr>
        <w:t>Формирование базовых исследовательских действий</w:t>
      </w:r>
    </w:p>
    <w:p w14:paraId="45F08C5E"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845D774"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A6746CB"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713C8CB"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6D0ACE90"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2A35AB4"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FDB96E9"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Овладеть инструментами оценки достоверности полученных выводов и обобщений.</w:t>
      </w:r>
    </w:p>
    <w:p w14:paraId="06395B97"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17B5565" w14:textId="77777777" w:rsidR="00033F67" w:rsidRPr="00033F67" w:rsidRDefault="00033F67" w:rsidP="00EF2EFD">
      <w:pPr>
        <w:widowControl w:val="0"/>
        <w:numPr>
          <w:ilvl w:val="0"/>
          <w:numId w:val="27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5387DD9B" w14:textId="77777777" w:rsidR="00033F67" w:rsidRPr="000D2A05"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D2A05">
        <w:rPr>
          <w:rFonts w:ascii="Times New Roman" w:eastAsia="Times New Roman" w:hAnsi="Times New Roman" w:cs="Times New Roman"/>
          <w:i/>
          <w:iCs/>
          <w:kern w:val="0"/>
          <w:sz w:val="20"/>
          <w:szCs w:val="20"/>
          <w:lang w:eastAsia="ru-RU" w:bidi="ru-RU"/>
          <w14:ligatures w14:val="none"/>
        </w:rPr>
        <w:t>Работа с информацией</w:t>
      </w:r>
    </w:p>
    <w:p w14:paraId="1E4D5BF3" w14:textId="77777777" w:rsidR="00033F67" w:rsidRPr="00033F67" w:rsidRDefault="00033F67" w:rsidP="00EF2EFD">
      <w:pPr>
        <w:widowControl w:val="0"/>
        <w:numPr>
          <w:ilvl w:val="0"/>
          <w:numId w:val="2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8CD4E8C" w14:textId="77777777" w:rsidR="00033F67" w:rsidRPr="00033F67" w:rsidRDefault="00033F67" w:rsidP="00EF2EFD">
      <w:pPr>
        <w:widowControl w:val="0"/>
        <w:numPr>
          <w:ilvl w:val="0"/>
          <w:numId w:val="2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174B1F76" w14:textId="77777777" w:rsidR="00033F67" w:rsidRPr="00033F67" w:rsidRDefault="00033F67" w:rsidP="00EF2EFD">
      <w:pPr>
        <w:widowControl w:val="0"/>
        <w:numPr>
          <w:ilvl w:val="0"/>
          <w:numId w:val="2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3802BA19" w14:textId="77777777" w:rsidR="00033F67" w:rsidRPr="00033F67" w:rsidRDefault="00033F67" w:rsidP="00EF2EFD">
      <w:pPr>
        <w:widowControl w:val="0"/>
        <w:numPr>
          <w:ilvl w:val="0"/>
          <w:numId w:val="2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5BAA2ED1" w14:textId="77777777" w:rsidR="00033F67" w:rsidRPr="00033F67" w:rsidRDefault="00033F67" w:rsidP="00EF2EFD">
      <w:pPr>
        <w:widowControl w:val="0"/>
        <w:numPr>
          <w:ilvl w:val="0"/>
          <w:numId w:val="2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2AD2EAAF" w14:textId="77777777" w:rsidR="00033F67" w:rsidRPr="00033F67" w:rsidRDefault="00033F67" w:rsidP="00EF2EFD">
      <w:pPr>
        <w:widowControl w:val="0"/>
        <w:numPr>
          <w:ilvl w:val="0"/>
          <w:numId w:val="27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881FE7B" w14:textId="77777777" w:rsidR="00033F67" w:rsidRPr="00033F67" w:rsidRDefault="00033F67" w:rsidP="00EF2EFD">
      <w:pPr>
        <w:widowControl w:val="0"/>
        <w:numPr>
          <w:ilvl w:val="0"/>
          <w:numId w:val="275"/>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E0CBCC1" w14:textId="2220139D" w:rsidR="00033F67" w:rsidRPr="000D2A05"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D2A05">
        <w:rPr>
          <w:rFonts w:ascii="Times New Roman" w:eastAsia="Times New Roman" w:hAnsi="Times New Roman" w:cs="Times New Roman"/>
          <w:b/>
          <w:bCs/>
          <w:kern w:val="0"/>
          <w:sz w:val="20"/>
          <w:szCs w:val="20"/>
          <w:lang w:eastAsia="ru-RU" w:bidi="ru-RU"/>
          <w14:ligatures w14:val="none"/>
        </w:rPr>
        <w:t xml:space="preserve">Формирование </w:t>
      </w:r>
      <w:r w:rsidR="000D2A05" w:rsidRPr="000D2A05">
        <w:rPr>
          <w:rFonts w:ascii="Times New Roman" w:eastAsia="Times New Roman" w:hAnsi="Times New Roman" w:cs="Times New Roman"/>
          <w:b/>
          <w:bCs/>
          <w:kern w:val="0"/>
          <w:sz w:val="20"/>
          <w:szCs w:val="20"/>
          <w:lang w:eastAsia="ru-RU" w:bidi="ru-RU"/>
          <w14:ligatures w14:val="none"/>
        </w:rPr>
        <w:t xml:space="preserve">коммуникативных </w:t>
      </w:r>
      <w:r w:rsidRPr="000D2A05">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39B20C8F" w14:textId="77777777" w:rsidR="00033F67" w:rsidRPr="00033F67" w:rsidRDefault="00033F67" w:rsidP="00EF2EFD">
      <w:pPr>
        <w:widowControl w:val="0"/>
        <w:numPr>
          <w:ilvl w:val="0"/>
          <w:numId w:val="27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E98989F" w14:textId="77777777" w:rsidR="00033F67" w:rsidRPr="00033F67" w:rsidRDefault="00033F67" w:rsidP="00EF2EFD">
      <w:pPr>
        <w:widowControl w:val="0"/>
        <w:numPr>
          <w:ilvl w:val="0"/>
          <w:numId w:val="27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F240153" w14:textId="77777777" w:rsidR="00033F67" w:rsidRPr="00033F67" w:rsidRDefault="00033F67" w:rsidP="00EF2EFD">
      <w:pPr>
        <w:widowControl w:val="0"/>
        <w:numPr>
          <w:ilvl w:val="0"/>
          <w:numId w:val="27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353A6D7" w14:textId="77777777" w:rsidR="00033F67" w:rsidRPr="00033F67" w:rsidRDefault="00033F67" w:rsidP="00EF2EFD">
      <w:pPr>
        <w:widowControl w:val="0"/>
        <w:numPr>
          <w:ilvl w:val="0"/>
          <w:numId w:val="27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B347035" w14:textId="77777777" w:rsidR="00033F67" w:rsidRPr="00033F67" w:rsidRDefault="00033F67" w:rsidP="00EF2EFD">
      <w:pPr>
        <w:widowControl w:val="0"/>
        <w:numPr>
          <w:ilvl w:val="0"/>
          <w:numId w:val="276"/>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Управлять собственными эмоциями, корректно выражать их в процессе речевого общения.</w:t>
      </w:r>
    </w:p>
    <w:p w14:paraId="45C15C86" w14:textId="43A388E6" w:rsidR="00033F67" w:rsidRPr="000D2A05"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D2A05">
        <w:rPr>
          <w:rFonts w:ascii="Times New Roman" w:eastAsia="Times New Roman" w:hAnsi="Times New Roman" w:cs="Times New Roman"/>
          <w:b/>
          <w:bCs/>
          <w:kern w:val="0"/>
          <w:sz w:val="20"/>
          <w:szCs w:val="20"/>
          <w:lang w:eastAsia="ru-RU" w:bidi="ru-RU"/>
          <w14:ligatures w14:val="none"/>
        </w:rPr>
        <w:t xml:space="preserve">Формирование </w:t>
      </w:r>
      <w:r w:rsidR="000D2A05" w:rsidRPr="000D2A05">
        <w:rPr>
          <w:rFonts w:ascii="Times New Roman" w:eastAsia="Times New Roman" w:hAnsi="Times New Roman" w:cs="Times New Roman"/>
          <w:b/>
          <w:bCs/>
          <w:kern w:val="0"/>
          <w:sz w:val="20"/>
          <w:szCs w:val="20"/>
          <w:lang w:eastAsia="ru-RU" w:bidi="ru-RU"/>
          <w14:ligatures w14:val="none"/>
        </w:rPr>
        <w:t xml:space="preserve">регулятивных </w:t>
      </w:r>
      <w:r w:rsidRPr="000D2A05">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26074E28" w14:textId="77777777" w:rsidR="00033F67" w:rsidRPr="00033F67" w:rsidRDefault="00033F67" w:rsidP="00EF2EFD">
      <w:pPr>
        <w:widowControl w:val="0"/>
        <w:numPr>
          <w:ilvl w:val="0"/>
          <w:numId w:val="27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14E2755" w14:textId="77777777" w:rsidR="00033F67" w:rsidRPr="00033F67" w:rsidRDefault="00033F67" w:rsidP="00EF2EFD">
      <w:pPr>
        <w:widowControl w:val="0"/>
        <w:numPr>
          <w:ilvl w:val="0"/>
          <w:numId w:val="27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2E47905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792" w:name="bookmark1893"/>
    </w:p>
    <w:p w14:paraId="0A7936BF"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ИНОСТРАННЫЙ ЯЗЫК (АНГЛИЙСКИЙ)</w:t>
      </w:r>
      <w:bookmarkEnd w:id="792"/>
    </w:p>
    <w:p w14:paraId="6735F3E5"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93" w:name="bookmark1895"/>
    </w:p>
    <w:p w14:paraId="1BDA8AB9" w14:textId="02EDB7A5" w:rsidR="00033F67" w:rsidRPr="000D2A05" w:rsidRDefault="00033F67" w:rsidP="00033F67">
      <w:pPr>
        <w:keepNext/>
        <w:keepLines/>
        <w:widowControl w:val="0"/>
        <w:spacing w:after="0" w:line="240" w:lineRule="auto"/>
        <w:rPr>
          <w:rFonts w:ascii="Times New Roman" w:eastAsia="Courier New" w:hAnsi="Times New Roman" w:cs="Times New Roman"/>
          <w:b/>
          <w:iCs/>
          <w:kern w:val="0"/>
          <w:sz w:val="20"/>
          <w:szCs w:val="20"/>
          <w:lang w:eastAsia="ru-RU" w:bidi="ru-RU"/>
          <w14:ligatures w14:val="none"/>
        </w:rPr>
      </w:pPr>
      <w:r w:rsidRPr="000D2A05">
        <w:rPr>
          <w:rFonts w:ascii="Times New Roman" w:eastAsia="Courier New" w:hAnsi="Times New Roman" w:cs="Times New Roman"/>
          <w:b/>
          <w:iCs/>
          <w:kern w:val="0"/>
          <w:sz w:val="20"/>
          <w:szCs w:val="20"/>
          <w:lang w:eastAsia="ru-RU" w:bidi="ru-RU"/>
          <w14:ligatures w14:val="none"/>
        </w:rPr>
        <w:t>Формирование</w:t>
      </w:r>
      <w:r w:rsidR="000D2A05" w:rsidRPr="000D2A05">
        <w:rPr>
          <w:rFonts w:ascii="Times New Roman" w:eastAsia="Courier New" w:hAnsi="Times New Roman" w:cs="Times New Roman"/>
          <w:b/>
          <w:iCs/>
          <w:kern w:val="0"/>
          <w:sz w:val="20"/>
          <w:szCs w:val="20"/>
          <w:lang w:eastAsia="ru-RU" w:bidi="ru-RU"/>
          <w14:ligatures w14:val="none"/>
        </w:rPr>
        <w:t xml:space="preserve"> познавательных </w:t>
      </w:r>
      <w:r w:rsidR="000D2A05">
        <w:rPr>
          <w:rFonts w:ascii="Times New Roman" w:eastAsia="Courier New" w:hAnsi="Times New Roman" w:cs="Times New Roman"/>
          <w:b/>
          <w:iCs/>
          <w:kern w:val="0"/>
          <w:sz w:val="20"/>
          <w:szCs w:val="20"/>
          <w:lang w:eastAsia="ru-RU" w:bidi="ru-RU"/>
          <w14:ligatures w14:val="none"/>
        </w:rPr>
        <w:t>у</w:t>
      </w:r>
      <w:r w:rsidRPr="000D2A05">
        <w:rPr>
          <w:rFonts w:ascii="Times New Roman" w:eastAsia="Courier New" w:hAnsi="Times New Roman" w:cs="Times New Roman"/>
          <w:b/>
          <w:iCs/>
          <w:kern w:val="0"/>
          <w:sz w:val="20"/>
          <w:szCs w:val="20"/>
          <w:lang w:eastAsia="ru-RU" w:bidi="ru-RU"/>
          <w14:ligatures w14:val="none"/>
        </w:rPr>
        <w:t>ниверсальных учебных действий</w:t>
      </w:r>
      <w:bookmarkEnd w:id="793"/>
    </w:p>
    <w:p w14:paraId="2A089401" w14:textId="77777777" w:rsidR="00033F67" w:rsidRPr="000D2A05"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D2A05">
        <w:rPr>
          <w:rFonts w:ascii="Times New Roman" w:eastAsia="Times New Roman" w:hAnsi="Times New Roman" w:cs="Times New Roman"/>
          <w:i/>
          <w:iCs/>
          <w:kern w:val="0"/>
          <w:sz w:val="20"/>
          <w:szCs w:val="20"/>
          <w:lang w:eastAsia="ru-RU" w:bidi="ru-RU"/>
          <w14:ligatures w14:val="none"/>
        </w:rPr>
        <w:t>Формирование базовых логических действий</w:t>
      </w:r>
    </w:p>
    <w:p w14:paraId="2622B811"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признаки и свойства языковых единиц и языковых явлений иностранного языка; применять изученные правила, алгоритмы.</w:t>
      </w:r>
    </w:p>
    <w:p w14:paraId="1CFC2584"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устанавливать аналогии, между способами выражения мысли средствами родного и иностранного языков.</w:t>
      </w:r>
    </w:p>
    <w:p w14:paraId="1037FB6B"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упорядочивать, классифицировать языковые единицы и языковые явления иностранного языка, разные типы высказывания.</w:t>
      </w:r>
    </w:p>
    <w:p w14:paraId="4EB4EFC4"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Моделировать отношения между объектами (членами предложения, структурными единицами диалога и др.).</w:t>
      </w:r>
    </w:p>
    <w:p w14:paraId="0E5F1F61"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информацию, извлеченную из несплошных текстов (таблицы, диаграммы), в собственных устных и письменных высказываниях.</w:t>
      </w:r>
    </w:p>
    <w:p w14:paraId="7243724D"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Выдвигать гипотезы (например, об употреблении глагола-связки в иностранном языке); обосновывать, аргументировать свои суждения, выводы.</w:t>
      </w:r>
    </w:p>
    <w:p w14:paraId="2084D84E"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свойства и признаки языковых единиц и языковых явлений (например, с помощью словообразовательных элементов).</w:t>
      </w:r>
    </w:p>
    <w:p w14:paraId="236AE435"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языковые единицы разного уровня (звуки, буквы, слова, речевые клише, грамматические явления, тексты и т. п.).</w:t>
      </w:r>
    </w:p>
    <w:p w14:paraId="56C17DC0"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Пользоваться классификациями (по типу чтения, по типу высказывания и т. п.).</w:t>
      </w:r>
    </w:p>
    <w:p w14:paraId="580206F1" w14:textId="77777777" w:rsidR="00033F67" w:rsidRPr="00033F67" w:rsidRDefault="00033F67" w:rsidP="00EF2EFD">
      <w:pPr>
        <w:widowControl w:val="0"/>
        <w:numPr>
          <w:ilvl w:val="0"/>
          <w:numId w:val="27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60D11D5F" w14:textId="77777777" w:rsidR="00033F67" w:rsidRPr="000D2A05"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D2A05">
        <w:rPr>
          <w:rFonts w:ascii="Times New Roman" w:eastAsia="Times New Roman" w:hAnsi="Times New Roman" w:cs="Times New Roman"/>
          <w:i/>
          <w:iCs/>
          <w:kern w:val="0"/>
          <w:sz w:val="20"/>
          <w:szCs w:val="20"/>
          <w:lang w:eastAsia="ru-RU" w:bidi="ru-RU"/>
          <w14:ligatures w14:val="none"/>
        </w:rPr>
        <w:t>Работа с информацией</w:t>
      </w:r>
    </w:p>
    <w:p w14:paraId="5160ACD6" w14:textId="77777777" w:rsidR="00033F67" w:rsidRPr="00033F67" w:rsidRDefault="00033F67" w:rsidP="00EF2EFD">
      <w:pPr>
        <w:widowControl w:val="0"/>
        <w:numPr>
          <w:ilvl w:val="0"/>
          <w:numId w:val="27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4D37A18" w14:textId="77777777" w:rsidR="00033F67" w:rsidRPr="00033F67" w:rsidRDefault="00033F67" w:rsidP="00EF2EFD">
      <w:pPr>
        <w:widowControl w:val="0"/>
        <w:numPr>
          <w:ilvl w:val="0"/>
          <w:numId w:val="27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A650CDB" w14:textId="34B091EF" w:rsidR="00033F67" w:rsidRPr="000D2A05" w:rsidRDefault="00033F67" w:rsidP="00EF2EFD">
      <w:pPr>
        <w:widowControl w:val="0"/>
        <w:numPr>
          <w:ilvl w:val="0"/>
          <w:numId w:val="27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sidR="000D2A05">
        <w:rPr>
          <w:rFonts w:ascii="Times New Roman" w:eastAsia="Times New Roman" w:hAnsi="Times New Roman" w:cs="Times New Roman"/>
          <w:kern w:val="0"/>
          <w:sz w:val="20"/>
          <w:szCs w:val="20"/>
          <w:lang w:eastAsia="ru-RU" w:bidi="ru-RU"/>
          <w14:ligatures w14:val="none"/>
        </w:rPr>
        <w:t xml:space="preserve"> </w:t>
      </w:r>
      <w:r w:rsidRPr="000D2A05">
        <w:rPr>
          <w:rFonts w:ascii="Times New Roman" w:eastAsia="Times New Roman" w:hAnsi="Times New Roman" w:cs="Times New Roman"/>
          <w:kern w:val="0"/>
          <w:sz w:val="20"/>
          <w:szCs w:val="20"/>
          <w:lang w:eastAsia="ru-RU" w:bidi="ru-RU"/>
          <w14:ligatures w14:val="none"/>
        </w:rPr>
        <w:t>использовать внешние формальные элементы текста (подзаголовки, иллюстрации, сноски) для понимания его содержания.</w:t>
      </w:r>
    </w:p>
    <w:p w14:paraId="21AB0B99" w14:textId="77777777" w:rsidR="00033F67" w:rsidRPr="00033F67" w:rsidRDefault="00033F67" w:rsidP="00EF2EFD">
      <w:pPr>
        <w:widowControl w:val="0"/>
        <w:numPr>
          <w:ilvl w:val="0"/>
          <w:numId w:val="27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Фиксировать информацию доступными средствами (в виде ключевых слов, плана).</w:t>
      </w:r>
    </w:p>
    <w:p w14:paraId="39E89E7C" w14:textId="77777777" w:rsidR="00033F67" w:rsidRPr="00033F67" w:rsidRDefault="00033F67" w:rsidP="00EF2EFD">
      <w:pPr>
        <w:widowControl w:val="0"/>
        <w:numPr>
          <w:ilvl w:val="0"/>
          <w:numId w:val="27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достоверность информации, полученной из иноязычных источников.</w:t>
      </w:r>
    </w:p>
    <w:p w14:paraId="360F9BF3" w14:textId="03EBC507" w:rsidR="00033F67" w:rsidRPr="00BA22BF" w:rsidRDefault="00033F67" w:rsidP="00EF2EFD">
      <w:pPr>
        <w:widowControl w:val="0"/>
        <w:numPr>
          <w:ilvl w:val="0"/>
          <w:numId w:val="279"/>
        </w:numPr>
        <w:spacing w:line="240" w:lineRule="auto"/>
        <w:ind w:left="567" w:hanging="283"/>
        <w:jc w:val="both"/>
        <w:rPr>
          <w:rFonts w:ascii="Times New Roman" w:eastAsia="Times New Roman" w:hAnsi="Times New Roman" w:cs="Times New Roman"/>
          <w:i/>
          <w:iCs/>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аргументы, подтверждающие или опровергающие одну и ту же идею, в различных информационных источниках;</w:t>
      </w:r>
      <w:r w:rsidR="00BA22BF">
        <w:rPr>
          <w:rFonts w:ascii="Times New Roman" w:eastAsia="Times New Roman" w:hAnsi="Times New Roman" w:cs="Times New Roman"/>
          <w:kern w:val="0"/>
          <w:sz w:val="20"/>
          <w:szCs w:val="20"/>
          <w:lang w:eastAsia="ru-RU" w:bidi="ru-RU"/>
          <w14:ligatures w14:val="none"/>
        </w:rPr>
        <w:t xml:space="preserve"> </w:t>
      </w:r>
      <w:r w:rsidRPr="00BA22BF">
        <w:rPr>
          <w:rFonts w:ascii="Times New Roman" w:eastAsia="Times New Roman" w:hAnsi="Times New Roman" w:cs="Times New Roman"/>
          <w:kern w:val="0"/>
          <w:sz w:val="20"/>
          <w:szCs w:val="20"/>
          <w:lang w:eastAsia="ru-RU" w:bidi="ru-RU"/>
          <w14:ligatures w14:val="none"/>
        </w:rPr>
        <w:t>выдвигать предположения (например, о значении слова в контексте) и аргументировать его.</w:t>
      </w:r>
    </w:p>
    <w:p w14:paraId="0FDE7FA3" w14:textId="54A36DAA" w:rsidR="00033F67" w:rsidRPr="00BA22BF"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BA22BF">
        <w:rPr>
          <w:rFonts w:ascii="Times New Roman" w:eastAsia="Times New Roman" w:hAnsi="Times New Roman" w:cs="Times New Roman"/>
          <w:b/>
          <w:bCs/>
          <w:kern w:val="0"/>
          <w:sz w:val="20"/>
          <w:szCs w:val="20"/>
          <w:lang w:eastAsia="ru-RU" w:bidi="ru-RU"/>
          <w14:ligatures w14:val="none"/>
        </w:rPr>
        <w:t xml:space="preserve">Формирование </w:t>
      </w:r>
      <w:r w:rsidR="00BA22BF" w:rsidRPr="00BA22BF">
        <w:rPr>
          <w:rFonts w:ascii="Times New Roman" w:eastAsia="Times New Roman" w:hAnsi="Times New Roman" w:cs="Times New Roman"/>
          <w:b/>
          <w:bCs/>
          <w:kern w:val="0"/>
          <w:sz w:val="20"/>
          <w:szCs w:val="20"/>
          <w:lang w:eastAsia="ru-RU" w:bidi="ru-RU"/>
          <w14:ligatures w14:val="none"/>
        </w:rPr>
        <w:t xml:space="preserve">коммуникативных </w:t>
      </w:r>
      <w:r w:rsidRPr="00BA22BF">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65D35931" w14:textId="77777777" w:rsidR="00033F67" w:rsidRPr="00033F67" w:rsidRDefault="00033F67" w:rsidP="00EF2EFD">
      <w:pPr>
        <w:widowControl w:val="0"/>
        <w:numPr>
          <w:ilvl w:val="0"/>
          <w:numId w:val="28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11A9DA" w14:textId="77777777" w:rsidR="00033F67" w:rsidRPr="00033F67" w:rsidRDefault="00033F67" w:rsidP="00EF2EFD">
      <w:pPr>
        <w:widowControl w:val="0"/>
        <w:numPr>
          <w:ilvl w:val="0"/>
          <w:numId w:val="28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8AE1677" w14:textId="77777777" w:rsidR="00033F67" w:rsidRPr="00033F67" w:rsidRDefault="00033F67" w:rsidP="00EF2EFD">
      <w:pPr>
        <w:widowControl w:val="0"/>
        <w:numPr>
          <w:ilvl w:val="0"/>
          <w:numId w:val="28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восстанавливать текст с опущенными в учебных целях фрагментами.</w:t>
      </w:r>
    </w:p>
    <w:p w14:paraId="29A0C041" w14:textId="77777777" w:rsidR="00033F67" w:rsidRPr="00033F67" w:rsidRDefault="00033F67" w:rsidP="00EF2EFD">
      <w:pPr>
        <w:widowControl w:val="0"/>
        <w:numPr>
          <w:ilvl w:val="0"/>
          <w:numId w:val="28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6FC3C1B" w14:textId="77777777" w:rsidR="00033F67" w:rsidRPr="00033F67" w:rsidRDefault="00033F67" w:rsidP="00EF2EFD">
      <w:pPr>
        <w:widowControl w:val="0"/>
        <w:numPr>
          <w:ilvl w:val="0"/>
          <w:numId w:val="28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59A9E04" w14:textId="2F265024" w:rsidR="00033F67" w:rsidRPr="00BA22BF"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BA22BF">
        <w:rPr>
          <w:rFonts w:ascii="Times New Roman" w:eastAsia="Times New Roman" w:hAnsi="Times New Roman" w:cs="Times New Roman"/>
          <w:b/>
          <w:bCs/>
          <w:kern w:val="0"/>
          <w:sz w:val="20"/>
          <w:szCs w:val="20"/>
          <w:lang w:eastAsia="ru-RU" w:bidi="ru-RU"/>
          <w14:ligatures w14:val="none"/>
        </w:rPr>
        <w:t xml:space="preserve">Формирование </w:t>
      </w:r>
      <w:r w:rsidR="00BA22BF" w:rsidRPr="00BA22BF">
        <w:rPr>
          <w:rFonts w:ascii="Times New Roman" w:eastAsia="Times New Roman" w:hAnsi="Times New Roman" w:cs="Times New Roman"/>
          <w:b/>
          <w:bCs/>
          <w:kern w:val="0"/>
          <w:sz w:val="20"/>
          <w:szCs w:val="20"/>
          <w:lang w:eastAsia="ru-RU" w:bidi="ru-RU"/>
          <w14:ligatures w14:val="none"/>
        </w:rPr>
        <w:t xml:space="preserve">регулятивных </w:t>
      </w:r>
      <w:r w:rsidRPr="00BA22BF">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77ACE0DB" w14:textId="77777777" w:rsidR="00033F67" w:rsidRPr="00033F67" w:rsidRDefault="00033F67" w:rsidP="00EF2EFD">
      <w:pPr>
        <w:widowControl w:val="0"/>
        <w:numPr>
          <w:ilvl w:val="0"/>
          <w:numId w:val="28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Удерживать цель деятельности; планировать выполнение учебной задачи, выбирать и аргументировать способ деятельности.</w:t>
      </w:r>
    </w:p>
    <w:p w14:paraId="3E3B36DB" w14:textId="77777777" w:rsidR="00033F67" w:rsidRPr="00033F67" w:rsidRDefault="00033F67" w:rsidP="00EF2EFD">
      <w:pPr>
        <w:widowControl w:val="0"/>
        <w:numPr>
          <w:ilvl w:val="0"/>
          <w:numId w:val="28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00B44ECC" w14:textId="77777777" w:rsidR="00033F67" w:rsidRPr="00033F67" w:rsidRDefault="00033F67" w:rsidP="00EF2EFD">
      <w:pPr>
        <w:widowControl w:val="0"/>
        <w:numPr>
          <w:ilvl w:val="0"/>
          <w:numId w:val="28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Оказывать влияние на речевое поведение партнера (например, поощряя его продолжать поиск совместного решения поставленной задачи).</w:t>
      </w:r>
    </w:p>
    <w:p w14:paraId="203F966B" w14:textId="77777777" w:rsidR="00033F67" w:rsidRPr="00033F67" w:rsidRDefault="00033F67" w:rsidP="00EF2EFD">
      <w:pPr>
        <w:widowControl w:val="0"/>
        <w:numPr>
          <w:ilvl w:val="0"/>
          <w:numId w:val="28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Корректировать деятельность с учетом возникших трудностей, ошибок, новых данных или информации.</w:t>
      </w:r>
    </w:p>
    <w:p w14:paraId="427A4417" w14:textId="77777777" w:rsidR="00033F67" w:rsidRPr="00033F67" w:rsidRDefault="00033F67" w:rsidP="00EF2EFD">
      <w:pPr>
        <w:widowControl w:val="0"/>
        <w:numPr>
          <w:ilvl w:val="0"/>
          <w:numId w:val="28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6792F4B1" w14:textId="77777777" w:rsidR="00033F67" w:rsidRPr="00033F67" w:rsidRDefault="00033F67" w:rsidP="00033F67">
      <w:pPr>
        <w:widowControl w:val="0"/>
        <w:spacing w:after="0" w:line="240" w:lineRule="auto"/>
        <w:ind w:left="720"/>
        <w:jc w:val="both"/>
        <w:rPr>
          <w:rFonts w:ascii="Times New Roman" w:eastAsia="Times New Roman" w:hAnsi="Times New Roman" w:cs="Times New Roman"/>
          <w:kern w:val="0"/>
          <w:sz w:val="20"/>
          <w:szCs w:val="20"/>
          <w:lang w:eastAsia="ru-RU" w:bidi="ru-RU"/>
          <w14:ligatures w14:val="none"/>
        </w:rPr>
      </w:pPr>
    </w:p>
    <w:p w14:paraId="0BC213A7"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794" w:name="bookmark1897"/>
      <w:r w:rsidRPr="00033F67">
        <w:rPr>
          <w:rFonts w:ascii="Times New Roman" w:eastAsia="Courier New" w:hAnsi="Times New Roman" w:cs="Times New Roman"/>
          <w:b/>
          <w:color w:val="000000"/>
          <w:kern w:val="0"/>
          <w:lang w:eastAsia="ru-RU" w:bidi="ru-RU"/>
          <w14:ligatures w14:val="none"/>
        </w:rPr>
        <w:t>МАТЕМАТИКА И ИНФОРМАТИКА</w:t>
      </w:r>
      <w:bookmarkEnd w:id="794"/>
    </w:p>
    <w:p w14:paraId="2F78AFFB"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95" w:name="bookmark1899"/>
    </w:p>
    <w:p w14:paraId="44040082" w14:textId="5C9DC4FF" w:rsidR="00033F67" w:rsidRPr="00BA22BF" w:rsidRDefault="00033F67" w:rsidP="00033F67">
      <w:pPr>
        <w:keepNext/>
        <w:keepLines/>
        <w:widowControl w:val="0"/>
        <w:spacing w:after="0" w:line="240" w:lineRule="auto"/>
        <w:rPr>
          <w:rFonts w:ascii="Times New Roman" w:eastAsia="Courier New" w:hAnsi="Times New Roman" w:cs="Times New Roman"/>
          <w:b/>
          <w:iCs/>
          <w:kern w:val="0"/>
          <w:sz w:val="20"/>
          <w:szCs w:val="20"/>
          <w:lang w:eastAsia="ru-RU" w:bidi="ru-RU"/>
          <w14:ligatures w14:val="none"/>
        </w:rPr>
      </w:pPr>
      <w:r w:rsidRPr="00BA22BF">
        <w:rPr>
          <w:rFonts w:ascii="Times New Roman" w:eastAsia="Courier New" w:hAnsi="Times New Roman" w:cs="Times New Roman"/>
          <w:b/>
          <w:iCs/>
          <w:kern w:val="0"/>
          <w:sz w:val="20"/>
          <w:szCs w:val="20"/>
          <w:lang w:eastAsia="ru-RU" w:bidi="ru-RU"/>
          <w14:ligatures w14:val="none"/>
        </w:rPr>
        <w:t xml:space="preserve">Формирование </w:t>
      </w:r>
      <w:r w:rsidR="00BA22BF" w:rsidRPr="00BA22BF">
        <w:rPr>
          <w:rFonts w:ascii="Times New Roman" w:eastAsia="Courier New" w:hAnsi="Times New Roman" w:cs="Times New Roman"/>
          <w:b/>
          <w:iCs/>
          <w:kern w:val="0"/>
          <w:sz w:val="20"/>
          <w:szCs w:val="20"/>
          <w:lang w:eastAsia="ru-RU" w:bidi="ru-RU"/>
          <w14:ligatures w14:val="none"/>
        </w:rPr>
        <w:t xml:space="preserve">познавательных </w:t>
      </w:r>
      <w:r w:rsidRPr="00BA22BF">
        <w:rPr>
          <w:rFonts w:ascii="Times New Roman" w:eastAsia="Courier New" w:hAnsi="Times New Roman" w:cs="Times New Roman"/>
          <w:b/>
          <w:iCs/>
          <w:kern w:val="0"/>
          <w:sz w:val="20"/>
          <w:szCs w:val="20"/>
          <w:lang w:eastAsia="ru-RU" w:bidi="ru-RU"/>
          <w14:ligatures w14:val="none"/>
        </w:rPr>
        <w:t>универсальных учебных действий</w:t>
      </w:r>
      <w:bookmarkEnd w:id="795"/>
    </w:p>
    <w:p w14:paraId="68944A46" w14:textId="77777777" w:rsidR="00033F67" w:rsidRPr="00BA22BF"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BA22BF">
        <w:rPr>
          <w:rFonts w:ascii="Times New Roman" w:eastAsia="Times New Roman" w:hAnsi="Times New Roman" w:cs="Times New Roman"/>
          <w:i/>
          <w:iCs/>
          <w:kern w:val="0"/>
          <w:sz w:val="20"/>
          <w:szCs w:val="20"/>
          <w:lang w:eastAsia="ru-RU" w:bidi="ru-RU"/>
          <w14:ligatures w14:val="none"/>
        </w:rPr>
        <w:t>Формирование базовых логических действий</w:t>
      </w:r>
    </w:p>
    <w:p w14:paraId="1BF25179"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качества, свойства, характеристики математических объектов.</w:t>
      </w:r>
    </w:p>
    <w:p w14:paraId="3A2C53F7"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свойства и признаки объектов.</w:t>
      </w:r>
    </w:p>
    <w:p w14:paraId="519E0FBC"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упорядочивать, классифицировать числа, величины, выражения, формулы, графики, геометрические фигуры и т. п.</w:t>
      </w:r>
    </w:p>
    <w:p w14:paraId="37CE7371"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связи и отношения, проводить аналогии, распознавать зависимости между объектами.</w:t>
      </w:r>
    </w:p>
    <w:p w14:paraId="062F8F38"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изменения и находить закономерности.</w:t>
      </w:r>
    </w:p>
    <w:p w14:paraId="699610A9"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и использовать определения понятий, теоремы; выводить следствия, строить отрицания, формулировать обратные теоремы.</w:t>
      </w:r>
    </w:p>
    <w:p w14:paraId="3D0A21E0"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Использовать логические связки «и», «или», </w:t>
      </w:r>
      <w:r w:rsidRPr="00033F67">
        <w:rPr>
          <w:rFonts w:ascii="Times New Roman" w:eastAsia="Times New Roman" w:hAnsi="Times New Roman" w:cs="Times New Roman"/>
          <w:i/>
          <w:iCs/>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если ..., то ...».</w:t>
      </w:r>
    </w:p>
    <w:p w14:paraId="48C2593A"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Обобщать и конкретизировать; строить заключения от общего к частному и от частного к общему.</w:t>
      </w:r>
    </w:p>
    <w:p w14:paraId="62E5F184"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кванторы «все», «всякий», «любой», «некоторый», «существует»; приводить пример и контрпример.</w:t>
      </w:r>
    </w:p>
    <w:p w14:paraId="2A6F40ED"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Различать, распознавать верные и неверные утверждения.</w:t>
      </w:r>
    </w:p>
    <w:p w14:paraId="091A9420"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Выражать отношения, зависимости, правила, закономерности с помощью формул.</w:t>
      </w:r>
    </w:p>
    <w:p w14:paraId="5BB142CD"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Моделировать отношения между объектами, использовать символьные и графические модели.</w:t>
      </w:r>
    </w:p>
    <w:p w14:paraId="3A5C8EA3"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Воспроизводить и строить логические цепочки утверждений, прямые и от противного.</w:t>
      </w:r>
    </w:p>
    <w:p w14:paraId="0BD8C6BB"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противоречия в рассуждениях.</w:t>
      </w:r>
    </w:p>
    <w:p w14:paraId="164C9A4D"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Создавать, применять и преобразовывать знаки и символы, модели и схемы для решения учебных и познавательных задач.</w:t>
      </w:r>
    </w:p>
    <w:p w14:paraId="13C82F74" w14:textId="77777777" w:rsidR="00033F67" w:rsidRPr="00033F67" w:rsidRDefault="00033F67" w:rsidP="00EF2EFD">
      <w:pPr>
        <w:widowControl w:val="0"/>
        <w:numPr>
          <w:ilvl w:val="0"/>
          <w:numId w:val="28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1D12074" w14:textId="77777777" w:rsidR="00033F67" w:rsidRPr="00BA22BF"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BA22BF">
        <w:rPr>
          <w:rFonts w:ascii="Times New Roman" w:eastAsia="Times New Roman" w:hAnsi="Times New Roman" w:cs="Times New Roman"/>
          <w:i/>
          <w:iCs/>
          <w:kern w:val="0"/>
          <w:sz w:val="20"/>
          <w:szCs w:val="20"/>
          <w:lang w:eastAsia="ru-RU" w:bidi="ru-RU"/>
          <w14:ligatures w14:val="none"/>
        </w:rPr>
        <w:t>Формирование базовых исследовательских действий</w:t>
      </w:r>
    </w:p>
    <w:p w14:paraId="4ED6B52B" w14:textId="77777777" w:rsidR="00033F67" w:rsidRPr="00033F67" w:rsidRDefault="00033F67" w:rsidP="00EF2EFD">
      <w:pPr>
        <w:widowControl w:val="0"/>
        <w:numPr>
          <w:ilvl w:val="0"/>
          <w:numId w:val="28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1DF100DA" w14:textId="77777777" w:rsidR="00033F67" w:rsidRPr="00033F67" w:rsidRDefault="00033F67" w:rsidP="00EF2EFD">
      <w:pPr>
        <w:widowControl w:val="0"/>
        <w:numPr>
          <w:ilvl w:val="0"/>
          <w:numId w:val="28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Доказывать, обосновывать, аргументировать свои суждения, выводы, закономерности и результаты.</w:t>
      </w:r>
    </w:p>
    <w:p w14:paraId="41BA6796" w14:textId="77777777" w:rsidR="00033F67" w:rsidRPr="00033F67" w:rsidRDefault="00033F67" w:rsidP="00EF2EFD">
      <w:pPr>
        <w:widowControl w:val="0"/>
        <w:numPr>
          <w:ilvl w:val="0"/>
          <w:numId w:val="28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Дописывать выводы, результаты опытов, экспериментов, исследований, используя математический язык и символику.</w:t>
      </w:r>
    </w:p>
    <w:p w14:paraId="2724CEC5" w14:textId="77777777" w:rsidR="00033F67" w:rsidRPr="00033F67" w:rsidRDefault="00033F67" w:rsidP="00EF2EFD">
      <w:pPr>
        <w:widowControl w:val="0"/>
        <w:numPr>
          <w:ilvl w:val="0"/>
          <w:numId w:val="28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Оценивать надежность информации по критериям, предложенным учителем или сформулированным самостоятельно. </w:t>
      </w:r>
    </w:p>
    <w:p w14:paraId="4A1D16E9" w14:textId="77777777" w:rsidR="00033F67" w:rsidRPr="00BA22BF"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BA22BF">
        <w:rPr>
          <w:rFonts w:ascii="Times New Roman" w:eastAsia="Times New Roman" w:hAnsi="Times New Roman" w:cs="Times New Roman"/>
          <w:i/>
          <w:iCs/>
          <w:kern w:val="0"/>
          <w:sz w:val="20"/>
          <w:szCs w:val="20"/>
          <w:lang w:eastAsia="ru-RU" w:bidi="ru-RU"/>
          <w14:ligatures w14:val="none"/>
        </w:rPr>
        <w:t>Работа с информацией</w:t>
      </w:r>
    </w:p>
    <w:p w14:paraId="5904BD16"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таблицы и схемы для структурированного представления информации, графические способы представления данных.</w:t>
      </w:r>
    </w:p>
    <w:p w14:paraId="25D6EA08"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Переводить вербальную информацию в графическую форму и наоборот.</w:t>
      </w:r>
    </w:p>
    <w:p w14:paraId="40DD041B"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недостаточность и избыточность информации, данных, необходимых для решения учебной или практической задачи.</w:t>
      </w:r>
    </w:p>
    <w:p w14:paraId="79F3596B"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Распознавать неверную информацию, данные, утверждения; устанавливать противоречия в фактах, данных.</w:t>
      </w:r>
    </w:p>
    <w:p w14:paraId="07BA675E"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ошибки в неверных утверждениях и исправлять их.</w:t>
      </w:r>
    </w:p>
    <w:p w14:paraId="151C409E" w14:textId="77777777" w:rsidR="00033F67" w:rsidRPr="00033F67" w:rsidRDefault="00033F67" w:rsidP="00EF2EFD">
      <w:pPr>
        <w:widowControl w:val="0"/>
        <w:numPr>
          <w:ilvl w:val="0"/>
          <w:numId w:val="13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надежность информации по критериям, предложенным учителем или сформулированным самостоятельно.</w:t>
      </w:r>
    </w:p>
    <w:p w14:paraId="77E79B1A" w14:textId="5CC10BBB" w:rsidR="00033F67" w:rsidRPr="00BA22BF"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BA22BF">
        <w:rPr>
          <w:rFonts w:ascii="Times New Roman" w:eastAsia="Times New Roman" w:hAnsi="Times New Roman" w:cs="Times New Roman"/>
          <w:b/>
          <w:bCs/>
          <w:kern w:val="0"/>
          <w:sz w:val="20"/>
          <w:szCs w:val="20"/>
          <w:lang w:eastAsia="ru-RU" w:bidi="ru-RU"/>
          <w14:ligatures w14:val="none"/>
        </w:rPr>
        <w:t xml:space="preserve">Формирование </w:t>
      </w:r>
      <w:r w:rsidR="00BA22BF" w:rsidRPr="00BA22BF">
        <w:rPr>
          <w:rFonts w:ascii="Times New Roman" w:eastAsia="Times New Roman" w:hAnsi="Times New Roman" w:cs="Times New Roman"/>
          <w:b/>
          <w:bCs/>
          <w:kern w:val="0"/>
          <w:sz w:val="20"/>
          <w:szCs w:val="20"/>
          <w:lang w:eastAsia="ru-RU" w:bidi="ru-RU"/>
          <w14:ligatures w14:val="none"/>
        </w:rPr>
        <w:t xml:space="preserve">коммуникативных </w:t>
      </w:r>
      <w:r w:rsidRPr="00BA22BF">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0B362D02"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869633E"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E11203C"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20E680D"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Принимать цель совместной информационной деятельности по сбору, обработке, передаче, формализации информации.</w:t>
      </w:r>
    </w:p>
    <w:p w14:paraId="6DBA94C9"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Коллективно строить действия по ее достижению: распределять роли, договариваться, обсуждать процесс и результат совместной работы.</w:t>
      </w:r>
    </w:p>
    <w:p w14:paraId="29EAC999"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F44BFAF" w14:textId="77777777" w:rsidR="00033F67" w:rsidRPr="00033F67" w:rsidRDefault="00033F67" w:rsidP="00EF2EFD">
      <w:pPr>
        <w:widowControl w:val="0"/>
        <w:numPr>
          <w:ilvl w:val="0"/>
          <w:numId w:val="13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B7A72E3" w14:textId="18C5F667" w:rsidR="00033F67" w:rsidRPr="00BA22BF"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BA22BF">
        <w:rPr>
          <w:rFonts w:ascii="Times New Roman" w:eastAsia="Times New Roman" w:hAnsi="Times New Roman" w:cs="Times New Roman"/>
          <w:b/>
          <w:bCs/>
          <w:kern w:val="0"/>
          <w:sz w:val="20"/>
          <w:szCs w:val="20"/>
          <w:lang w:eastAsia="ru-RU" w:bidi="ru-RU"/>
          <w14:ligatures w14:val="none"/>
        </w:rPr>
        <w:t xml:space="preserve">Формирование </w:t>
      </w:r>
      <w:r w:rsidR="00BA22BF" w:rsidRPr="00BA22BF">
        <w:rPr>
          <w:rFonts w:ascii="Times New Roman" w:eastAsia="Times New Roman" w:hAnsi="Times New Roman" w:cs="Times New Roman"/>
          <w:b/>
          <w:bCs/>
          <w:kern w:val="0"/>
          <w:sz w:val="20"/>
          <w:szCs w:val="20"/>
          <w:lang w:eastAsia="ru-RU" w:bidi="ru-RU"/>
          <w14:ligatures w14:val="none"/>
        </w:rPr>
        <w:t xml:space="preserve">регулятивных </w:t>
      </w:r>
      <w:r w:rsidRPr="00BA22BF">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23967843" w14:textId="77777777" w:rsidR="00033F67" w:rsidRPr="00033F67" w:rsidRDefault="00033F67" w:rsidP="00EF2EFD">
      <w:pPr>
        <w:widowControl w:val="0"/>
        <w:numPr>
          <w:ilvl w:val="0"/>
          <w:numId w:val="1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Удерживать цель деятельности.</w:t>
      </w:r>
    </w:p>
    <w:p w14:paraId="5E905750" w14:textId="77777777" w:rsidR="00033F67" w:rsidRPr="00033F67" w:rsidRDefault="00033F67" w:rsidP="00EF2EFD">
      <w:pPr>
        <w:widowControl w:val="0"/>
        <w:numPr>
          <w:ilvl w:val="0"/>
          <w:numId w:val="28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выполнение учебной задачи, выбирать и аргументировать способ деятельности.</w:t>
      </w:r>
    </w:p>
    <w:p w14:paraId="62728202" w14:textId="77777777" w:rsidR="00033F67" w:rsidRPr="00033F67" w:rsidRDefault="00033F67" w:rsidP="00EF2EFD">
      <w:pPr>
        <w:widowControl w:val="0"/>
        <w:numPr>
          <w:ilvl w:val="0"/>
          <w:numId w:val="28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Корректировать деятельность с учетом возникших трудностей, ошибок, новых данных или информации.</w:t>
      </w:r>
    </w:p>
    <w:p w14:paraId="5DF280C9" w14:textId="77777777" w:rsidR="00033F67" w:rsidRPr="00033F67" w:rsidRDefault="00033F67" w:rsidP="00EF2EFD">
      <w:pPr>
        <w:widowControl w:val="0"/>
        <w:numPr>
          <w:ilvl w:val="0"/>
          <w:numId w:val="28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оценивать собственную работу: меру собственной самостоятельности, затруднения, дефициты, ошибки и пр.</w:t>
      </w:r>
    </w:p>
    <w:p w14:paraId="3B4374BD"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25E248B5"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lang w:eastAsia="ru-RU" w:bidi="ru-RU"/>
          <w14:ligatures w14:val="none"/>
        </w:rPr>
      </w:pPr>
      <w:bookmarkStart w:id="796" w:name="bookmark1901"/>
      <w:r w:rsidRPr="00033F67">
        <w:rPr>
          <w:rFonts w:ascii="Times New Roman" w:eastAsia="Courier New" w:hAnsi="Times New Roman" w:cs="Times New Roman"/>
          <w:b/>
          <w:color w:val="000000"/>
          <w:kern w:val="0"/>
          <w:lang w:eastAsia="ru-RU" w:bidi="ru-RU"/>
          <w14:ligatures w14:val="none"/>
        </w:rPr>
        <w:t>ЕСТЕСТВЕННО-НАУЧНЫЕ ПРЕДМЕТЫ</w:t>
      </w:r>
      <w:bookmarkEnd w:id="796"/>
    </w:p>
    <w:p w14:paraId="750C1D9E" w14:textId="77777777" w:rsidR="00033F67" w:rsidRPr="00033F67" w:rsidRDefault="00033F67" w:rsidP="00033F67">
      <w:pPr>
        <w:keepNext/>
        <w:keepLines/>
        <w:widowControl w:val="0"/>
        <w:spacing w:after="0" w:line="240" w:lineRule="auto"/>
        <w:rPr>
          <w:rFonts w:ascii="Times New Roman" w:eastAsia="Courier New" w:hAnsi="Times New Roman" w:cs="Times New Roman"/>
          <w:b/>
          <w:i/>
          <w:kern w:val="0"/>
          <w:sz w:val="20"/>
          <w:szCs w:val="20"/>
          <w:lang w:eastAsia="ru-RU" w:bidi="ru-RU"/>
          <w14:ligatures w14:val="none"/>
        </w:rPr>
      </w:pPr>
      <w:bookmarkStart w:id="797" w:name="bookmark1903"/>
    </w:p>
    <w:p w14:paraId="6CD93CBE" w14:textId="08BCB281" w:rsidR="00033F67" w:rsidRPr="00EF2EFD" w:rsidRDefault="00033F67" w:rsidP="00033F67">
      <w:pPr>
        <w:keepNext/>
        <w:keepLines/>
        <w:widowControl w:val="0"/>
        <w:spacing w:after="0" w:line="240" w:lineRule="auto"/>
        <w:rPr>
          <w:rFonts w:ascii="Times New Roman" w:eastAsia="Courier New" w:hAnsi="Times New Roman" w:cs="Times New Roman"/>
          <w:b/>
          <w:iCs/>
          <w:kern w:val="0"/>
          <w:sz w:val="20"/>
          <w:szCs w:val="20"/>
          <w:lang w:eastAsia="ru-RU" w:bidi="ru-RU"/>
          <w14:ligatures w14:val="none"/>
        </w:rPr>
      </w:pPr>
      <w:r w:rsidRPr="00EF2EFD">
        <w:rPr>
          <w:rFonts w:ascii="Times New Roman" w:eastAsia="Courier New" w:hAnsi="Times New Roman" w:cs="Times New Roman"/>
          <w:b/>
          <w:iCs/>
          <w:kern w:val="0"/>
          <w:sz w:val="20"/>
          <w:szCs w:val="20"/>
          <w:lang w:eastAsia="ru-RU" w:bidi="ru-RU"/>
          <w14:ligatures w14:val="none"/>
        </w:rPr>
        <w:t xml:space="preserve">Формирование </w:t>
      </w:r>
      <w:r w:rsidR="00EF2EFD" w:rsidRPr="00EF2EFD">
        <w:rPr>
          <w:rFonts w:ascii="Times New Roman" w:eastAsia="Courier New" w:hAnsi="Times New Roman" w:cs="Times New Roman"/>
          <w:b/>
          <w:iCs/>
          <w:kern w:val="0"/>
          <w:sz w:val="20"/>
          <w:szCs w:val="20"/>
          <w:lang w:eastAsia="ru-RU" w:bidi="ru-RU"/>
          <w14:ligatures w14:val="none"/>
        </w:rPr>
        <w:t xml:space="preserve">познавательных </w:t>
      </w:r>
      <w:r w:rsidRPr="00EF2EFD">
        <w:rPr>
          <w:rFonts w:ascii="Times New Roman" w:eastAsia="Courier New" w:hAnsi="Times New Roman" w:cs="Times New Roman"/>
          <w:b/>
          <w:iCs/>
          <w:kern w:val="0"/>
          <w:sz w:val="20"/>
          <w:szCs w:val="20"/>
          <w:lang w:eastAsia="ru-RU" w:bidi="ru-RU"/>
          <w14:ligatures w14:val="none"/>
        </w:rPr>
        <w:t>универсальных учебных действий</w:t>
      </w:r>
      <w:bookmarkEnd w:id="797"/>
    </w:p>
    <w:p w14:paraId="64FC3916" w14:textId="77777777" w:rsidR="00033F67" w:rsidRPr="00EF2EFD"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i/>
          <w:iCs/>
          <w:kern w:val="0"/>
          <w:sz w:val="20"/>
          <w:szCs w:val="20"/>
          <w:lang w:eastAsia="ru-RU" w:bidi="ru-RU"/>
          <w14:ligatures w14:val="none"/>
        </w:rPr>
        <w:t>Формирование базовых логических действий</w:t>
      </w:r>
    </w:p>
    <w:p w14:paraId="3B26E8C5" w14:textId="77777777" w:rsidR="00033F67" w:rsidRPr="00033F67" w:rsidRDefault="00033F67" w:rsidP="00EF2EFD">
      <w:pPr>
        <w:widowControl w:val="0"/>
        <w:numPr>
          <w:ilvl w:val="0"/>
          <w:numId w:val="28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Выдвигать гипотезы, объясняющие простые явления, например:</w:t>
      </w:r>
    </w:p>
    <w:p w14:paraId="5EBC96FF" w14:textId="77777777" w:rsidR="00033F67" w:rsidRPr="00033F67"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почему останавливается движущееся по горизонтальной поверхности тело;</w:t>
      </w:r>
    </w:p>
    <w:p w14:paraId="03F98EC8" w14:textId="77777777" w:rsidR="00033F67" w:rsidRPr="00033F67" w:rsidRDefault="00033F67" w:rsidP="00EF2EFD">
      <w:pPr>
        <w:widowControl w:val="0"/>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почему в жаркую погоду в светлой одежде прохладнее, чем в темной.</w:t>
      </w:r>
    </w:p>
    <w:p w14:paraId="17E72F7A" w14:textId="77777777" w:rsidR="00033F67" w:rsidRPr="00033F67" w:rsidRDefault="00033F67" w:rsidP="00EF2EFD">
      <w:pPr>
        <w:widowControl w:val="0"/>
        <w:numPr>
          <w:ilvl w:val="0"/>
          <w:numId w:val="28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15243A" w14:textId="77777777" w:rsidR="00033F67" w:rsidRPr="00033F67" w:rsidRDefault="00033F67" w:rsidP="00EF2EFD">
      <w:pPr>
        <w:widowControl w:val="0"/>
        <w:numPr>
          <w:ilvl w:val="0"/>
          <w:numId w:val="28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свойства веществ на основе общих химических свойств изученных классов/групп веществ, к которым они относятся.</w:t>
      </w:r>
    </w:p>
    <w:p w14:paraId="151B94CC" w14:textId="77777777" w:rsidR="00033F67" w:rsidRPr="00033F67" w:rsidRDefault="00033F67" w:rsidP="00EF2EFD">
      <w:pPr>
        <w:widowControl w:val="0"/>
        <w:numPr>
          <w:ilvl w:val="0"/>
          <w:numId w:val="28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E2813C6" w14:textId="77777777" w:rsidR="00033F67" w:rsidRPr="00EF2EFD"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i/>
          <w:iCs/>
          <w:kern w:val="0"/>
          <w:sz w:val="20"/>
          <w:szCs w:val="20"/>
          <w:lang w:eastAsia="ru-RU" w:bidi="ru-RU"/>
          <w14:ligatures w14:val="none"/>
        </w:rPr>
        <w:t>Формирование базовых исследовательских действий</w:t>
      </w:r>
    </w:p>
    <w:p w14:paraId="428B7F93" w14:textId="77777777" w:rsidR="00033F67" w:rsidRPr="00033F67" w:rsidRDefault="00033F67" w:rsidP="00EF2EFD">
      <w:pPr>
        <w:widowControl w:val="0"/>
        <w:numPr>
          <w:ilvl w:val="0"/>
          <w:numId w:val="28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явления теплообмена при смешивании холодной и горячей воды.</w:t>
      </w:r>
    </w:p>
    <w:p w14:paraId="7CAA12C6" w14:textId="77777777" w:rsidR="00033F67" w:rsidRPr="00033F67" w:rsidRDefault="00033F67" w:rsidP="00EF2EFD">
      <w:pPr>
        <w:widowControl w:val="0"/>
        <w:numPr>
          <w:ilvl w:val="0"/>
          <w:numId w:val="28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Исследование процесса испарения различных жидкостей.</w:t>
      </w:r>
    </w:p>
    <w:p w14:paraId="239F371C" w14:textId="77777777" w:rsidR="00033F67" w:rsidRPr="00033F67" w:rsidRDefault="00033F67" w:rsidP="00EF2EFD">
      <w:pPr>
        <w:widowControl w:val="0"/>
        <w:numPr>
          <w:ilvl w:val="0"/>
          <w:numId w:val="28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2E11E658" w14:textId="77777777" w:rsidR="00033F67" w:rsidRPr="00EF2EFD"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i/>
          <w:iCs/>
          <w:kern w:val="0"/>
          <w:sz w:val="20"/>
          <w:szCs w:val="20"/>
          <w:lang w:eastAsia="ru-RU" w:bidi="ru-RU"/>
          <w14:ligatures w14:val="none"/>
        </w:rPr>
        <w:t>Работа с информацией</w:t>
      </w:r>
    </w:p>
    <w:p w14:paraId="7FBE8825" w14:textId="77777777" w:rsidR="00033F67" w:rsidRPr="00033F67" w:rsidRDefault="00033F67" w:rsidP="00EF2EFD">
      <w:pPr>
        <w:widowControl w:val="0"/>
        <w:numPr>
          <w:ilvl w:val="0"/>
          <w:numId w:val="28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оригинальный текст, посвященный использованию звука (или ультразвука) в технике (эхолокация, ультразвук в медицине и др.).</w:t>
      </w:r>
    </w:p>
    <w:p w14:paraId="4B79ECE6" w14:textId="77777777" w:rsidR="00033F67" w:rsidRPr="00033F67" w:rsidRDefault="00033F67" w:rsidP="00EF2EFD">
      <w:pPr>
        <w:widowControl w:val="0"/>
        <w:numPr>
          <w:ilvl w:val="0"/>
          <w:numId w:val="28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Выполнять задания по тексту (смысловое чтение).</w:t>
      </w:r>
    </w:p>
    <w:p w14:paraId="1F821E54" w14:textId="77777777" w:rsidR="00033F67" w:rsidRPr="00033F67" w:rsidRDefault="00033F67" w:rsidP="00EF2EFD">
      <w:pPr>
        <w:widowControl w:val="0"/>
        <w:numPr>
          <w:ilvl w:val="0"/>
          <w:numId w:val="28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DD25022" w14:textId="77777777" w:rsidR="00033F67" w:rsidRPr="00033F67" w:rsidRDefault="00033F67" w:rsidP="00EF2EFD">
      <w:pPr>
        <w:widowControl w:val="0"/>
        <w:numPr>
          <w:ilvl w:val="0"/>
          <w:numId w:val="287"/>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8591D76" w14:textId="0427DC83" w:rsidR="00033F67" w:rsidRPr="00EF2EFD" w:rsidRDefault="00033F67" w:rsidP="00033F67">
      <w:pPr>
        <w:widowControl w:val="0"/>
        <w:spacing w:after="0" w:line="240" w:lineRule="auto"/>
        <w:ind w:left="426" w:hanging="284"/>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b/>
          <w:bCs/>
          <w:kern w:val="0"/>
          <w:sz w:val="20"/>
          <w:szCs w:val="20"/>
          <w:lang w:eastAsia="ru-RU" w:bidi="ru-RU"/>
          <w14:ligatures w14:val="none"/>
        </w:rPr>
        <w:t xml:space="preserve">Формирование </w:t>
      </w:r>
      <w:r w:rsidR="00EF2EFD" w:rsidRPr="00EF2EFD">
        <w:rPr>
          <w:rFonts w:ascii="Times New Roman" w:eastAsia="Times New Roman" w:hAnsi="Times New Roman" w:cs="Times New Roman"/>
          <w:b/>
          <w:bCs/>
          <w:kern w:val="0"/>
          <w:sz w:val="20"/>
          <w:szCs w:val="20"/>
          <w:lang w:eastAsia="ru-RU" w:bidi="ru-RU"/>
          <w14:ligatures w14:val="none"/>
        </w:rPr>
        <w:t xml:space="preserve">коммуникативных </w:t>
      </w:r>
      <w:r w:rsidRPr="00EF2EFD">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3DCC3466" w14:textId="77777777" w:rsidR="00033F67" w:rsidRPr="00033F67" w:rsidRDefault="00033F67" w:rsidP="00EF2EFD">
      <w:pPr>
        <w:widowControl w:val="0"/>
        <w:numPr>
          <w:ilvl w:val="0"/>
          <w:numId w:val="2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E03028C" w14:textId="77777777" w:rsidR="00033F67" w:rsidRPr="00033F67" w:rsidRDefault="00033F67" w:rsidP="00EF2EFD">
      <w:pPr>
        <w:widowControl w:val="0"/>
        <w:numPr>
          <w:ilvl w:val="0"/>
          <w:numId w:val="2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Выражать свою точку зрения на решение естественно-научной задачи в устных и письменных текстах.</w:t>
      </w:r>
    </w:p>
    <w:p w14:paraId="3485985D" w14:textId="77777777" w:rsidR="00033F67" w:rsidRPr="00033F67" w:rsidRDefault="00033F67" w:rsidP="00EF2EFD">
      <w:pPr>
        <w:widowControl w:val="0"/>
        <w:numPr>
          <w:ilvl w:val="0"/>
          <w:numId w:val="2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4330A05" w14:textId="77777777" w:rsidR="00033F67" w:rsidRPr="00033F67" w:rsidRDefault="00033F67" w:rsidP="00EF2EFD">
      <w:pPr>
        <w:widowControl w:val="0"/>
        <w:numPr>
          <w:ilvl w:val="0"/>
          <w:numId w:val="2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5141A50" w14:textId="77777777" w:rsidR="00033F67" w:rsidRPr="00033F67" w:rsidRDefault="00033F67" w:rsidP="00EF2EFD">
      <w:pPr>
        <w:widowControl w:val="0"/>
        <w:numPr>
          <w:ilvl w:val="0"/>
          <w:numId w:val="28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Координировать свои действия с другими членами команды при решении задачи, выполнении естественно-научного исследования или проекта.</w:t>
      </w:r>
    </w:p>
    <w:p w14:paraId="5F424740" w14:textId="77777777" w:rsidR="00033F67" w:rsidRPr="00033F67" w:rsidRDefault="00033F67" w:rsidP="00EF2EFD">
      <w:pPr>
        <w:widowControl w:val="0"/>
        <w:numPr>
          <w:ilvl w:val="0"/>
          <w:numId w:val="288"/>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свой вклад в решение естественно-научной проблемы по критериям, самостоятельно сформулированным участниками команды.</w:t>
      </w:r>
    </w:p>
    <w:p w14:paraId="0CB45A70" w14:textId="3AD26217" w:rsidR="00033F67" w:rsidRPr="00EF2EFD" w:rsidRDefault="00033F67" w:rsidP="00033F67">
      <w:pPr>
        <w:widowControl w:val="0"/>
        <w:spacing w:after="0" w:line="240" w:lineRule="auto"/>
        <w:ind w:left="426" w:hanging="284"/>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b/>
          <w:bCs/>
          <w:kern w:val="0"/>
          <w:sz w:val="20"/>
          <w:szCs w:val="20"/>
          <w:lang w:eastAsia="ru-RU" w:bidi="ru-RU"/>
          <w14:ligatures w14:val="none"/>
        </w:rPr>
        <w:t xml:space="preserve">Формирование </w:t>
      </w:r>
      <w:r w:rsidR="00EF2EFD" w:rsidRPr="00EF2EFD">
        <w:rPr>
          <w:rFonts w:ascii="Times New Roman" w:eastAsia="Times New Roman" w:hAnsi="Times New Roman" w:cs="Times New Roman"/>
          <w:b/>
          <w:bCs/>
          <w:kern w:val="0"/>
          <w:sz w:val="20"/>
          <w:szCs w:val="20"/>
          <w:lang w:eastAsia="ru-RU" w:bidi="ru-RU"/>
          <w14:ligatures w14:val="none"/>
        </w:rPr>
        <w:t xml:space="preserve">регулятивных </w:t>
      </w:r>
      <w:r w:rsidRPr="00EF2EFD">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7DFE3BA6" w14:textId="77777777" w:rsidR="00033F67" w:rsidRPr="00033F67" w:rsidRDefault="00033F67" w:rsidP="00EF2EFD">
      <w:pPr>
        <w:widowControl w:val="0"/>
        <w:numPr>
          <w:ilvl w:val="0"/>
          <w:numId w:val="2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проблем в жизненных и учебных ситуациях, требующих для решения проявлений естественно-научной грамотности.</w:t>
      </w:r>
    </w:p>
    <w:p w14:paraId="1D433BA7" w14:textId="77777777" w:rsidR="00033F67" w:rsidRPr="00033F67" w:rsidRDefault="00033F67" w:rsidP="00EF2EFD">
      <w:pPr>
        <w:widowControl w:val="0"/>
        <w:numPr>
          <w:ilvl w:val="0"/>
          <w:numId w:val="2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7544252" w14:textId="77777777" w:rsidR="00033F67" w:rsidRPr="00033F67" w:rsidRDefault="00033F67" w:rsidP="00EF2EFD">
      <w:pPr>
        <w:widowControl w:val="0"/>
        <w:numPr>
          <w:ilvl w:val="0"/>
          <w:numId w:val="2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68116A9" w14:textId="77777777" w:rsidR="00033F67" w:rsidRPr="00033F67" w:rsidRDefault="00033F67" w:rsidP="00EF2EFD">
      <w:pPr>
        <w:widowControl w:val="0"/>
        <w:numPr>
          <w:ilvl w:val="0"/>
          <w:numId w:val="2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114F2731" w14:textId="77777777" w:rsidR="00033F67" w:rsidRPr="00033F67" w:rsidRDefault="00033F67" w:rsidP="00EF2EFD">
      <w:pPr>
        <w:widowControl w:val="0"/>
        <w:numPr>
          <w:ilvl w:val="0"/>
          <w:numId w:val="2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49F3574" w14:textId="77777777" w:rsidR="00033F67" w:rsidRPr="00033F67" w:rsidRDefault="00033F67" w:rsidP="00EF2EFD">
      <w:pPr>
        <w:widowControl w:val="0"/>
        <w:numPr>
          <w:ilvl w:val="0"/>
          <w:numId w:val="2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соответствия результата решения естественно-научной проблемы поставленным целям и условиям.</w:t>
      </w:r>
    </w:p>
    <w:p w14:paraId="0AD274E4" w14:textId="77777777" w:rsidR="00033F67" w:rsidRPr="00033F67" w:rsidRDefault="00033F67" w:rsidP="00EF2EFD">
      <w:pPr>
        <w:widowControl w:val="0"/>
        <w:numPr>
          <w:ilvl w:val="0"/>
          <w:numId w:val="28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6DB08D3"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p>
    <w:p w14:paraId="609CEE9A" w14:textId="38A1DCFB" w:rsidR="00033F67" w:rsidRPr="00EF2EFD" w:rsidRDefault="00033F67" w:rsidP="00EF2EFD">
      <w:pPr>
        <w:widowControl w:val="0"/>
        <w:spacing w:line="240" w:lineRule="auto"/>
        <w:rPr>
          <w:rFonts w:ascii="Times New Roman" w:eastAsia="Courier New" w:hAnsi="Times New Roman" w:cs="Times New Roman"/>
          <w:b/>
          <w:color w:val="000000"/>
          <w:kern w:val="0"/>
          <w:lang w:eastAsia="ru-RU" w:bidi="ru-RU"/>
          <w14:ligatures w14:val="none"/>
        </w:rPr>
      </w:pPr>
      <w:bookmarkStart w:id="798" w:name="bookmark1905"/>
      <w:r w:rsidRPr="00033F67">
        <w:rPr>
          <w:rFonts w:ascii="Times New Roman" w:eastAsia="Courier New" w:hAnsi="Times New Roman" w:cs="Times New Roman"/>
          <w:b/>
          <w:color w:val="000000"/>
          <w:kern w:val="0"/>
          <w:lang w:eastAsia="ru-RU" w:bidi="ru-RU"/>
          <w14:ligatures w14:val="none"/>
        </w:rPr>
        <w:t>ОБЩЕСТВЕННО-НАУЧНЫЕ ПРЕДМЕТЫ</w:t>
      </w:r>
      <w:bookmarkStart w:id="799" w:name="bookmark1907"/>
      <w:bookmarkEnd w:id="798"/>
    </w:p>
    <w:p w14:paraId="7F7A78C3" w14:textId="78C12F47" w:rsidR="00033F67" w:rsidRPr="00EF2EFD" w:rsidRDefault="00033F67" w:rsidP="00033F67">
      <w:pPr>
        <w:keepNext/>
        <w:keepLines/>
        <w:widowControl w:val="0"/>
        <w:spacing w:after="0" w:line="240" w:lineRule="auto"/>
        <w:rPr>
          <w:rFonts w:ascii="Times New Roman" w:eastAsia="Courier New" w:hAnsi="Times New Roman" w:cs="Times New Roman"/>
          <w:b/>
          <w:iCs/>
          <w:kern w:val="0"/>
          <w:sz w:val="20"/>
          <w:szCs w:val="20"/>
          <w:lang w:eastAsia="ru-RU" w:bidi="ru-RU"/>
          <w14:ligatures w14:val="none"/>
        </w:rPr>
      </w:pPr>
      <w:r w:rsidRPr="00EF2EFD">
        <w:rPr>
          <w:rFonts w:ascii="Times New Roman" w:eastAsia="Courier New" w:hAnsi="Times New Roman" w:cs="Times New Roman"/>
          <w:b/>
          <w:iCs/>
          <w:kern w:val="0"/>
          <w:sz w:val="20"/>
          <w:szCs w:val="20"/>
          <w:lang w:eastAsia="ru-RU" w:bidi="ru-RU"/>
          <w14:ligatures w14:val="none"/>
        </w:rPr>
        <w:t xml:space="preserve">Формирование </w:t>
      </w:r>
      <w:r w:rsidR="00EF2EFD" w:rsidRPr="00EF2EFD">
        <w:rPr>
          <w:rFonts w:ascii="Times New Roman" w:eastAsia="Courier New" w:hAnsi="Times New Roman" w:cs="Times New Roman"/>
          <w:b/>
          <w:iCs/>
          <w:kern w:val="0"/>
          <w:sz w:val="20"/>
          <w:szCs w:val="20"/>
          <w:lang w:eastAsia="ru-RU" w:bidi="ru-RU"/>
          <w14:ligatures w14:val="none"/>
        </w:rPr>
        <w:t xml:space="preserve">познавательных </w:t>
      </w:r>
      <w:r w:rsidRPr="00EF2EFD">
        <w:rPr>
          <w:rFonts w:ascii="Times New Roman" w:eastAsia="Courier New" w:hAnsi="Times New Roman" w:cs="Times New Roman"/>
          <w:b/>
          <w:iCs/>
          <w:kern w:val="0"/>
          <w:sz w:val="20"/>
          <w:szCs w:val="20"/>
          <w:lang w:eastAsia="ru-RU" w:bidi="ru-RU"/>
          <w14:ligatures w14:val="none"/>
        </w:rPr>
        <w:t>универсальных учебных действий</w:t>
      </w:r>
      <w:bookmarkEnd w:id="799"/>
    </w:p>
    <w:p w14:paraId="1877C37C" w14:textId="77777777" w:rsidR="00033F67" w:rsidRPr="00EF2EFD"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i/>
          <w:iCs/>
          <w:kern w:val="0"/>
          <w:sz w:val="20"/>
          <w:szCs w:val="20"/>
          <w:lang w:eastAsia="ru-RU" w:bidi="ru-RU"/>
          <w14:ligatures w14:val="none"/>
        </w:rPr>
        <w:t>Формирование базовых логических действий</w:t>
      </w:r>
    </w:p>
    <w:p w14:paraId="45931C3A"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Систематизировать, классифицировать и обобщать исторические факты.</w:t>
      </w:r>
    </w:p>
    <w:p w14:paraId="37AEAF0B"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Составлять синхронистические и систематические таблицы.</w:t>
      </w:r>
    </w:p>
    <w:p w14:paraId="437E07E5"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и характеризовать существенные признаки исторических явлений, процессов.</w:t>
      </w:r>
    </w:p>
    <w:p w14:paraId="5501C04B"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F3AF0DC"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53370C2D"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Выявлять причины и следствия исторических событий и процессов.</w:t>
      </w:r>
    </w:p>
    <w:p w14:paraId="01DAF58A"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480A64C8"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Соотносить результаты своего исследования с уже имеющимися данными, оценивать их значимость.</w:t>
      </w:r>
    </w:p>
    <w:p w14:paraId="51C92898"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D273B31"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51696D3" w14:textId="77777777" w:rsidR="00033F67" w:rsidRPr="00033F67" w:rsidRDefault="00033F67">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конструктивные модели поведения в конфликтной ситуации, находить конструктивное разрешение конфликта.</w:t>
      </w:r>
    </w:p>
    <w:p w14:paraId="5EA4F631"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Преобразовывать статистическую и визуальную информацию о достижениях России в текст.</w:t>
      </w:r>
    </w:p>
    <w:p w14:paraId="798591F6"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Вносить коррективы в моделируемую экономическую деятельность на основе изменившихся ситуаций.</w:t>
      </w:r>
    </w:p>
    <w:p w14:paraId="143D743E"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полученные знания для публичного представления результатов своей деятельности в сфере духовной культуры.</w:t>
      </w:r>
    </w:p>
    <w:p w14:paraId="14A13B54"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Выступать с сообщениями в соответствии с особенностями аудитории и регламентом.</w:t>
      </w:r>
    </w:p>
    <w:p w14:paraId="086DBFF7"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и объяснять взаимосвязи между правами человека и гражданина и обязанностями граждан.</w:t>
      </w:r>
    </w:p>
    <w:p w14:paraId="756A0DEA"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Объяснять причины смены дня и ночи и времен года.</w:t>
      </w:r>
    </w:p>
    <w:p w14:paraId="00A4CA24"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CEB6B91"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Классифицировать формы рельефа суши по высоте и по внешнему облику.</w:t>
      </w:r>
    </w:p>
    <w:p w14:paraId="7E8A851F"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Классифицировать острова по происхождению.</w:t>
      </w:r>
    </w:p>
    <w:p w14:paraId="2321EDB3"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7A8B42E" w14:textId="77777777" w:rsidR="00033F67" w:rsidRPr="00033F67" w:rsidRDefault="00033F67" w:rsidP="00EF2EFD">
      <w:pPr>
        <w:widowControl w:val="0"/>
        <w:numPr>
          <w:ilvl w:val="0"/>
          <w:numId w:val="29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составлять план решения учебной географической задачи.</w:t>
      </w:r>
    </w:p>
    <w:p w14:paraId="4E1545D7" w14:textId="77777777" w:rsidR="00033F67" w:rsidRPr="00EF2EFD" w:rsidRDefault="00033F67" w:rsidP="00033F67">
      <w:pPr>
        <w:widowControl w:val="0"/>
        <w:spacing w:after="0" w:line="240" w:lineRule="auto"/>
        <w:ind w:firstLine="220"/>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i/>
          <w:iCs/>
          <w:kern w:val="0"/>
          <w:sz w:val="20"/>
          <w:szCs w:val="20"/>
          <w:lang w:eastAsia="ru-RU" w:bidi="ru-RU"/>
          <w14:ligatures w14:val="none"/>
        </w:rPr>
        <w:t>Формирование базовых исследовательских действий</w:t>
      </w:r>
    </w:p>
    <w:p w14:paraId="21252FFC" w14:textId="77777777" w:rsidR="00033F67" w:rsidRPr="00033F67" w:rsidRDefault="00033F67" w:rsidP="00EF2EFD">
      <w:pPr>
        <w:widowControl w:val="0"/>
        <w:numPr>
          <w:ilvl w:val="0"/>
          <w:numId w:val="29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AAE9916" w14:textId="77777777" w:rsidR="00033F67" w:rsidRPr="00033F67" w:rsidRDefault="00033F67" w:rsidP="00EF2EFD">
      <w:pPr>
        <w:widowControl w:val="0"/>
        <w:numPr>
          <w:ilvl w:val="0"/>
          <w:numId w:val="29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7339FDC" w14:textId="77777777" w:rsidR="00033F67" w:rsidRPr="00033F67" w:rsidRDefault="00033F67" w:rsidP="00EF2EFD">
      <w:pPr>
        <w:widowControl w:val="0"/>
        <w:numPr>
          <w:ilvl w:val="0"/>
          <w:numId w:val="29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2887D9B" w14:textId="77777777" w:rsidR="00033F67" w:rsidRPr="00033F67" w:rsidRDefault="00033F67" w:rsidP="00EF2EFD">
      <w:pPr>
        <w:widowControl w:val="0"/>
        <w:numPr>
          <w:ilvl w:val="0"/>
          <w:numId w:val="29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 самостоятельно составленному плану небольшое исследование роли традиций в обществе.</w:t>
      </w:r>
    </w:p>
    <w:p w14:paraId="2947967A" w14:textId="77777777" w:rsidR="00033F67" w:rsidRPr="00033F67" w:rsidRDefault="00033F67" w:rsidP="00EF2EFD">
      <w:pPr>
        <w:widowControl w:val="0"/>
        <w:numPr>
          <w:ilvl w:val="0"/>
          <w:numId w:val="29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Исследовать несложные практические ситуации, связанные с использованием различных способов повышения эффективности производства.</w:t>
      </w:r>
    </w:p>
    <w:p w14:paraId="3A6480C4" w14:textId="77777777" w:rsidR="00033F67" w:rsidRPr="00EF2EFD" w:rsidRDefault="00033F67" w:rsidP="00033F67">
      <w:pPr>
        <w:widowControl w:val="0"/>
        <w:spacing w:after="0" w:line="240" w:lineRule="auto"/>
        <w:ind w:firstLine="220"/>
        <w:jc w:val="both"/>
        <w:rPr>
          <w:rFonts w:ascii="Times New Roman" w:eastAsia="Times New Roman" w:hAnsi="Times New Roman" w:cs="Times New Roman"/>
          <w:kern w:val="0"/>
          <w:sz w:val="20"/>
          <w:szCs w:val="20"/>
          <w:lang w:eastAsia="ru-RU" w:bidi="ru-RU"/>
          <w14:ligatures w14:val="none"/>
        </w:rPr>
      </w:pPr>
      <w:r w:rsidRPr="00EF2EFD">
        <w:rPr>
          <w:rFonts w:ascii="Times New Roman" w:eastAsia="Times New Roman" w:hAnsi="Times New Roman" w:cs="Times New Roman"/>
          <w:i/>
          <w:iCs/>
          <w:kern w:val="0"/>
          <w:sz w:val="20"/>
          <w:szCs w:val="20"/>
          <w:lang w:eastAsia="ru-RU" w:bidi="ru-RU"/>
          <w14:ligatures w14:val="none"/>
        </w:rPr>
        <w:t>Работа с информацией</w:t>
      </w:r>
    </w:p>
    <w:p w14:paraId="3CACACC1"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76C41E1"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F281F72"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14B0F8F"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17A0D52A"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101E7B89"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C75F0FC"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3AAF8EB"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11C357F"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информацию, недостающую для решения той или иной задачи.</w:t>
      </w:r>
    </w:p>
    <w:p w14:paraId="123D3915"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1C39C57"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58519AE8" w14:textId="77777777" w:rsidR="00033F67" w:rsidRPr="00033F67" w:rsidRDefault="00033F67">
      <w:pPr>
        <w:widowControl w:val="0"/>
        <w:numPr>
          <w:ilvl w:val="0"/>
          <w:numId w:val="29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Представлять информацию в виде кратких выводов и обобщений.</w:t>
      </w:r>
    </w:p>
    <w:p w14:paraId="4DB0A64C" w14:textId="77777777" w:rsidR="00033F67" w:rsidRPr="00033F67" w:rsidRDefault="00033F67">
      <w:pPr>
        <w:widowControl w:val="0"/>
        <w:numPr>
          <w:ilvl w:val="0"/>
          <w:numId w:val="29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CE8A0A8" w14:textId="3C684AD0" w:rsidR="00033F67" w:rsidRPr="00A1398A"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A1398A">
        <w:rPr>
          <w:rFonts w:ascii="Times New Roman" w:eastAsia="Times New Roman" w:hAnsi="Times New Roman" w:cs="Times New Roman"/>
          <w:b/>
          <w:bCs/>
          <w:kern w:val="0"/>
          <w:sz w:val="20"/>
          <w:szCs w:val="20"/>
          <w:lang w:eastAsia="ru-RU" w:bidi="ru-RU"/>
          <w14:ligatures w14:val="none"/>
        </w:rPr>
        <w:t>Формирование</w:t>
      </w:r>
      <w:r w:rsidR="00A1398A" w:rsidRPr="00A1398A">
        <w:rPr>
          <w:rFonts w:ascii="Times New Roman" w:eastAsia="Times New Roman" w:hAnsi="Times New Roman" w:cs="Times New Roman"/>
          <w:b/>
          <w:bCs/>
          <w:kern w:val="0"/>
          <w:sz w:val="20"/>
          <w:szCs w:val="20"/>
          <w:lang w:eastAsia="ru-RU" w:bidi="ru-RU"/>
          <w14:ligatures w14:val="none"/>
        </w:rPr>
        <w:t xml:space="preserve"> коммуникативных</w:t>
      </w:r>
      <w:r w:rsidRPr="00A1398A">
        <w:rPr>
          <w:rFonts w:ascii="Times New Roman" w:eastAsia="Times New Roman" w:hAnsi="Times New Roman" w:cs="Times New Roman"/>
          <w:b/>
          <w:bCs/>
          <w:kern w:val="0"/>
          <w:sz w:val="20"/>
          <w:szCs w:val="20"/>
          <w:lang w:eastAsia="ru-RU" w:bidi="ru-RU"/>
          <w14:ligatures w14:val="none"/>
        </w:rPr>
        <w:t xml:space="preserve"> универсальных учебных действий</w:t>
      </w:r>
    </w:p>
    <w:p w14:paraId="536807D9"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характер отношений между людьми в различных исторических и современных ситуациях, событиях.</w:t>
      </w:r>
    </w:p>
    <w:p w14:paraId="59020039"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значение совместной деятельности, сотрудничества людей в разных сферах в различные исторические эпохи.</w:t>
      </w:r>
    </w:p>
    <w:p w14:paraId="3CCF763B"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Принимать участие в обсуждении открытых (в том числе дискуссионных) вопросов истории, высказывая и аргументируя свои суждения.</w:t>
      </w:r>
    </w:p>
    <w:p w14:paraId="7DF78202"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презентацию выполненной самостоятельной работы по истории, проявляя способность к диалогу с аудиторией.</w:t>
      </w:r>
    </w:p>
    <w:p w14:paraId="1B4378FF"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собственные поступки и поведение других людей с точки зрения их соответствия правовым и нравственным нормам.</w:t>
      </w:r>
    </w:p>
    <w:p w14:paraId="06858244"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причины социальных и межличностных конфликтов, моделировать варианты выхода из конфликтной ситуации.</w:t>
      </w:r>
    </w:p>
    <w:p w14:paraId="4AE323F3"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Выражать свою точку зрения, участвовать в дискуссии.</w:t>
      </w:r>
    </w:p>
    <w:p w14:paraId="06E6F26E"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4EF0E92"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20EE21D"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0053BAA"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3CECD62" w14:textId="77777777" w:rsidR="00033F67" w:rsidRPr="00033F67" w:rsidRDefault="00033F67">
      <w:pPr>
        <w:widowControl w:val="0"/>
        <w:numPr>
          <w:ilvl w:val="0"/>
          <w:numId w:val="29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FAA26A1" w14:textId="77777777" w:rsidR="00033F67" w:rsidRPr="00033F67" w:rsidRDefault="00033F67">
      <w:pPr>
        <w:widowControl w:val="0"/>
        <w:numPr>
          <w:ilvl w:val="0"/>
          <w:numId w:val="293"/>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Разделять сферу ответственности.</w:t>
      </w:r>
    </w:p>
    <w:p w14:paraId="1D98DC69" w14:textId="70309733" w:rsidR="00033F67" w:rsidRPr="00A1398A"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A1398A">
        <w:rPr>
          <w:rFonts w:ascii="Times New Roman" w:eastAsia="Times New Roman" w:hAnsi="Times New Roman" w:cs="Times New Roman"/>
          <w:b/>
          <w:bCs/>
          <w:kern w:val="0"/>
          <w:sz w:val="20"/>
          <w:szCs w:val="20"/>
          <w:lang w:eastAsia="ru-RU" w:bidi="ru-RU"/>
          <w14:ligatures w14:val="none"/>
        </w:rPr>
        <w:t xml:space="preserve">Формирование </w:t>
      </w:r>
      <w:r w:rsidR="00A1398A" w:rsidRPr="00A1398A">
        <w:rPr>
          <w:rFonts w:ascii="Times New Roman" w:eastAsia="Times New Roman" w:hAnsi="Times New Roman" w:cs="Times New Roman"/>
          <w:b/>
          <w:bCs/>
          <w:kern w:val="0"/>
          <w:sz w:val="20"/>
          <w:szCs w:val="20"/>
          <w:lang w:eastAsia="ru-RU" w:bidi="ru-RU"/>
          <w14:ligatures w14:val="none"/>
        </w:rPr>
        <w:t xml:space="preserve">регулятивных </w:t>
      </w:r>
      <w:r w:rsidRPr="00A1398A">
        <w:rPr>
          <w:rFonts w:ascii="Times New Roman" w:eastAsia="Times New Roman" w:hAnsi="Times New Roman" w:cs="Times New Roman"/>
          <w:b/>
          <w:bCs/>
          <w:kern w:val="0"/>
          <w:sz w:val="20"/>
          <w:szCs w:val="20"/>
          <w:lang w:eastAsia="ru-RU" w:bidi="ru-RU"/>
          <w14:ligatures w14:val="none"/>
        </w:rPr>
        <w:t>универсальных учебных действий</w:t>
      </w:r>
    </w:p>
    <w:p w14:paraId="0C4C6D88" w14:textId="77777777" w:rsidR="00033F67" w:rsidRPr="00033F67" w:rsidRDefault="00033F67">
      <w:pPr>
        <w:widowControl w:val="0"/>
        <w:numPr>
          <w:ilvl w:val="0"/>
          <w:numId w:val="29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6B12B586" w14:textId="77777777" w:rsidR="00033F67" w:rsidRPr="00033F67" w:rsidRDefault="00033F67">
      <w:pPr>
        <w:widowControl w:val="0"/>
        <w:numPr>
          <w:ilvl w:val="0"/>
          <w:numId w:val="29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7CABB95" w14:textId="77777777" w:rsidR="00033F67" w:rsidRPr="00033F67" w:rsidRDefault="00033F67">
      <w:pPr>
        <w:widowControl w:val="0"/>
        <w:numPr>
          <w:ilvl w:val="0"/>
          <w:numId w:val="29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78B1E2B" w14:textId="77777777" w:rsidR="00033F67" w:rsidRPr="00033F67" w:rsidRDefault="00033F67">
      <w:pPr>
        <w:widowControl w:val="0"/>
        <w:numPr>
          <w:ilvl w:val="0"/>
          <w:numId w:val="294"/>
        </w:numPr>
        <w:spacing w:after="1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F1125B2" w14:textId="77777777" w:rsidR="00033F67" w:rsidRPr="00033F67" w:rsidRDefault="00033F67" w:rsidP="00A1398A">
      <w:pPr>
        <w:widowControl w:val="0"/>
        <w:spacing w:line="240" w:lineRule="auto"/>
        <w:jc w:val="both"/>
        <w:rPr>
          <w:rFonts w:ascii="Times New Roman" w:eastAsia="Courier New" w:hAnsi="Times New Roman" w:cs="Times New Roman"/>
          <w:b/>
          <w:color w:val="000000"/>
          <w:kern w:val="0"/>
          <w:lang w:eastAsia="ru-RU" w:bidi="ru-RU"/>
          <w14:ligatures w14:val="none"/>
        </w:rPr>
      </w:pPr>
      <w:bookmarkStart w:id="800" w:name="bookmark1909"/>
      <w:r w:rsidRPr="00033F67">
        <w:rPr>
          <w:rFonts w:ascii="Times New Roman" w:eastAsia="Courier New" w:hAnsi="Times New Roman" w:cs="Times New Roman"/>
          <w:b/>
          <w:color w:val="000000"/>
          <w:kern w:val="0"/>
          <w:lang w:eastAsia="ru-RU" w:bidi="ru-RU"/>
          <w14:ligatures w14:val="non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00"/>
    </w:p>
    <w:p w14:paraId="0FE001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при получении основного общего образования на основе программы формирования УУД, разработанной в ЧОУ «ХГ».</w:t>
      </w:r>
    </w:p>
    <w:p w14:paraId="1FB38FB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69C33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160151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УИПД может осуществляться обучающимися индивидуально и коллективно (в составе малых групп, класса).</w:t>
      </w:r>
    </w:p>
    <w:p w14:paraId="0E165EF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B44E49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Материально-техническое оснащение образовательного процесса должно обеспечивать возможность включения всех обучающихся в УИПД.</w:t>
      </w:r>
    </w:p>
    <w:p w14:paraId="6D027907"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2E9EB45" w14:textId="77777777" w:rsidR="00033F67" w:rsidRPr="00A1398A"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A1398A">
        <w:rPr>
          <w:rFonts w:ascii="Times New Roman" w:eastAsia="Times New Roman" w:hAnsi="Times New Roman" w:cs="Times New Roman"/>
          <w:b/>
          <w:bCs/>
          <w:kern w:val="0"/>
          <w:sz w:val="20"/>
          <w:szCs w:val="20"/>
          <w:lang w:eastAsia="ru-RU" w:bidi="ru-RU"/>
          <w14:ligatures w14:val="none"/>
        </w:rPr>
        <w:t>Особенности реализации учебно-исследовательской деятельности</w:t>
      </w:r>
    </w:p>
    <w:p w14:paraId="32F374E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40D9B7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Исследовательские задачи представляют собой особый вид педагогической установки, ориентированной:</w:t>
      </w:r>
    </w:p>
    <w:p w14:paraId="7B61E963" w14:textId="77777777" w:rsidR="00033F67" w:rsidRPr="00033F67" w:rsidRDefault="00033F67">
      <w:pPr>
        <w:widowControl w:val="0"/>
        <w:numPr>
          <w:ilvl w:val="0"/>
          <w:numId w:val="29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76438222" w14:textId="77777777" w:rsidR="00033F67" w:rsidRPr="00033F67" w:rsidRDefault="00033F67">
      <w:pPr>
        <w:widowControl w:val="0"/>
        <w:numPr>
          <w:ilvl w:val="0"/>
          <w:numId w:val="29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16E4464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E68788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Осуществление УИД обучающимися включает в себя ряд этапов:</w:t>
      </w:r>
    </w:p>
    <w:p w14:paraId="18E53E2C" w14:textId="77777777" w:rsidR="00033F67" w:rsidRPr="00033F67" w:rsidRDefault="00033F67">
      <w:pPr>
        <w:widowControl w:val="0"/>
        <w:numPr>
          <w:ilvl w:val="0"/>
          <w:numId w:val="29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обоснование актуальности исследования</w:t>
      </w:r>
    </w:p>
    <w:p w14:paraId="2D8ED103" w14:textId="0C066A01" w:rsidR="00033F67" w:rsidRPr="00033F67" w:rsidRDefault="00033F67">
      <w:pPr>
        <w:widowControl w:val="0"/>
        <w:numPr>
          <w:ilvl w:val="0"/>
          <w:numId w:val="29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планирование</w:t>
      </w:r>
      <w:r w:rsidR="00A1398A">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проектирование</w:t>
      </w:r>
      <w:r w:rsidR="00A1398A">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исследовательских работ (выдвижение гипотезы, постановка цели и задач), выбор необходимых средств</w:t>
      </w:r>
      <w:r w:rsidR="00A1398A">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инструментария</w:t>
      </w:r>
      <w:r w:rsidR="00A1398A">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w:t>
      </w:r>
    </w:p>
    <w:p w14:paraId="5AF52E50" w14:textId="77777777" w:rsidR="00033F67" w:rsidRPr="00033F67" w:rsidRDefault="00033F67">
      <w:pPr>
        <w:widowControl w:val="0"/>
        <w:numPr>
          <w:ilvl w:val="0"/>
          <w:numId w:val="29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собственно проведение исследования с обязательным поэтапным контролем и коррекцией результатов работ, проверка гипотезы;</w:t>
      </w:r>
    </w:p>
    <w:p w14:paraId="0AFEA52F" w14:textId="77777777" w:rsidR="00033F67" w:rsidRPr="00033F67" w:rsidRDefault="00033F67">
      <w:pPr>
        <w:widowControl w:val="0"/>
        <w:numPr>
          <w:ilvl w:val="0"/>
          <w:numId w:val="29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процесса исследования, оформление результатов учебно-исследовательской деятельности в виде конечного продукта;</w:t>
      </w:r>
    </w:p>
    <w:p w14:paraId="6613A1B0" w14:textId="77777777" w:rsidR="00033F67" w:rsidRPr="00033F67" w:rsidRDefault="00033F67" w:rsidP="00A1398A">
      <w:pPr>
        <w:widowControl w:val="0"/>
        <w:numPr>
          <w:ilvl w:val="0"/>
          <w:numId w:val="296"/>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A2EBDD3" w14:textId="77777777" w:rsidR="00033F67" w:rsidRPr="00A1398A"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A1398A">
        <w:rPr>
          <w:rFonts w:ascii="Times New Roman" w:eastAsia="Times New Roman" w:hAnsi="Times New Roman" w:cs="Times New Roman"/>
          <w:b/>
          <w:bCs/>
          <w:kern w:val="0"/>
          <w:sz w:val="20"/>
          <w:szCs w:val="20"/>
          <w:lang w:eastAsia="ru-RU" w:bidi="ru-RU"/>
          <w14:ligatures w14:val="none"/>
        </w:rPr>
        <w:t>Особенности организации учебно-исследовательской деятельности в рамках урочной деятельности</w:t>
      </w:r>
    </w:p>
    <w:p w14:paraId="0E34F5D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0C6DB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7ECB88D" w14:textId="77777777" w:rsidR="00033F67" w:rsidRPr="00033F67" w:rsidRDefault="00033F67" w:rsidP="00A1398A">
      <w:pPr>
        <w:widowControl w:val="0"/>
        <w:numPr>
          <w:ilvl w:val="0"/>
          <w:numId w:val="29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учебные исследования;</w:t>
      </w:r>
    </w:p>
    <w:p w14:paraId="1F70ACDA" w14:textId="77777777" w:rsidR="00033F67" w:rsidRPr="00033F67" w:rsidRDefault="00033F67" w:rsidP="00A1398A">
      <w:pPr>
        <w:widowControl w:val="0"/>
        <w:numPr>
          <w:ilvl w:val="0"/>
          <w:numId w:val="29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междисциплинарные учебные исследования.</w:t>
      </w:r>
    </w:p>
    <w:p w14:paraId="40A3E07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9E620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C6E138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Формы организации исследовательской деятельности обучающихся могут быть следующие:</w:t>
      </w:r>
    </w:p>
    <w:p w14:paraId="65EF0092" w14:textId="77777777" w:rsidR="00033F67" w:rsidRPr="00033F67" w:rsidRDefault="00033F67" w:rsidP="00A1398A">
      <w:pPr>
        <w:widowControl w:val="0"/>
        <w:numPr>
          <w:ilvl w:val="0"/>
          <w:numId w:val="298"/>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урок-исследование;</w:t>
      </w:r>
    </w:p>
    <w:p w14:paraId="1CF5D089" w14:textId="77777777" w:rsidR="00033F67" w:rsidRPr="00033F67" w:rsidRDefault="00033F67" w:rsidP="00A1398A">
      <w:pPr>
        <w:widowControl w:val="0"/>
        <w:numPr>
          <w:ilvl w:val="0"/>
          <w:numId w:val="29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урок с использованием интерактивной беседы в исследовательском ключе;</w:t>
      </w:r>
    </w:p>
    <w:p w14:paraId="1D4DD60A" w14:textId="77777777" w:rsidR="00033F67" w:rsidRPr="00033F67" w:rsidRDefault="00033F67" w:rsidP="00A1398A">
      <w:pPr>
        <w:widowControl w:val="0"/>
        <w:numPr>
          <w:ilvl w:val="0"/>
          <w:numId w:val="29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E18EEEF" w14:textId="77777777" w:rsidR="00033F67" w:rsidRPr="00033F67" w:rsidRDefault="00033F67" w:rsidP="00A1398A">
      <w:pPr>
        <w:widowControl w:val="0"/>
        <w:numPr>
          <w:ilvl w:val="0"/>
          <w:numId w:val="298"/>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урок-консультация;</w:t>
      </w:r>
    </w:p>
    <w:p w14:paraId="2D933498" w14:textId="77777777" w:rsidR="00033F67" w:rsidRPr="00033F67" w:rsidRDefault="00033F67" w:rsidP="00A1398A">
      <w:pPr>
        <w:widowControl w:val="0"/>
        <w:numPr>
          <w:ilvl w:val="0"/>
          <w:numId w:val="298"/>
        </w:numPr>
        <w:spacing w:after="4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мини-исследование в рамках домашнего задания.</w:t>
      </w:r>
    </w:p>
    <w:p w14:paraId="0355890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376BB45" w14:textId="77777777" w:rsidR="00033F67" w:rsidRPr="00033F67" w:rsidRDefault="00033F67" w:rsidP="00A1398A">
      <w:pPr>
        <w:widowControl w:val="0"/>
        <w:numPr>
          <w:ilvl w:val="0"/>
          <w:numId w:val="29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CFB04DA" w14:textId="0C5A3377" w:rsidR="00033F67" w:rsidRPr="00033F67" w:rsidRDefault="00033F67" w:rsidP="00A1398A">
      <w:pPr>
        <w:widowControl w:val="0"/>
        <w:spacing w:after="0" w:line="240" w:lineRule="auto"/>
        <w:ind w:left="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w:t>
      </w:r>
      <w:r w:rsidR="00F97D31">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Как (в каком направлении)... в какой степени... изменилось... ?</w:t>
      </w:r>
    </w:p>
    <w:p w14:paraId="44F627A4" w14:textId="7B750EF4" w:rsidR="00033F67" w:rsidRPr="00033F67" w:rsidRDefault="00033F67" w:rsidP="00A1398A">
      <w:pPr>
        <w:widowControl w:val="0"/>
        <w:spacing w:after="0" w:line="240" w:lineRule="auto"/>
        <w:ind w:left="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w:t>
      </w:r>
      <w:r w:rsidR="00F97D31">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Как (каким образом)... в какой степени повлияло... на. ?</w:t>
      </w:r>
    </w:p>
    <w:p w14:paraId="325B8F94" w14:textId="54CBA5B8" w:rsidR="00033F67" w:rsidRPr="00033F67" w:rsidRDefault="00033F67" w:rsidP="00A1398A">
      <w:pPr>
        <w:widowControl w:val="0"/>
        <w:spacing w:after="0" w:line="240" w:lineRule="auto"/>
        <w:ind w:left="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w:t>
      </w:r>
      <w:r w:rsidR="00F97D31">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Какой (в чем проявилась)... насколько важной. была роль... ?</w:t>
      </w:r>
    </w:p>
    <w:p w14:paraId="7D9FE1CD" w14:textId="23A16015" w:rsidR="00033F67" w:rsidRPr="00033F67" w:rsidRDefault="00033F67" w:rsidP="00A1398A">
      <w:pPr>
        <w:widowControl w:val="0"/>
        <w:spacing w:after="0" w:line="240" w:lineRule="auto"/>
        <w:ind w:left="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w:t>
      </w:r>
      <w:r w:rsidR="00F97D31">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Каково (в чем проявилось)... как можно оценить. значение... ?</w:t>
      </w:r>
    </w:p>
    <w:p w14:paraId="79A668C9" w14:textId="00EFD01D" w:rsidR="00033F67" w:rsidRPr="00033F67" w:rsidRDefault="00033F67" w:rsidP="00A1398A">
      <w:pPr>
        <w:widowControl w:val="0"/>
        <w:spacing w:after="0" w:line="240" w:lineRule="auto"/>
        <w:ind w:left="567"/>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w:t>
      </w:r>
      <w:r w:rsidR="00F97D31">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Что произойдет... как измениться..., если... ? И т. д.;</w:t>
      </w:r>
    </w:p>
    <w:p w14:paraId="000ED5D8" w14:textId="77777777" w:rsidR="00033F67" w:rsidRPr="00033F67" w:rsidRDefault="00033F67" w:rsidP="00A1398A">
      <w:pPr>
        <w:widowControl w:val="0"/>
        <w:numPr>
          <w:ilvl w:val="0"/>
          <w:numId w:val="29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42E6575" w14:textId="77777777" w:rsidR="00033F67" w:rsidRPr="00033F67" w:rsidRDefault="00033F67" w:rsidP="00F97D31">
      <w:pPr>
        <w:widowControl w:val="0"/>
        <w:spacing w:after="0" w:line="240" w:lineRule="auto"/>
        <w:ind w:left="284"/>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Основными формами представления итогов учебных исследований являются:</w:t>
      </w:r>
    </w:p>
    <w:p w14:paraId="12F716DE" w14:textId="77777777" w:rsidR="00033F67" w:rsidRPr="00033F67" w:rsidRDefault="00033F67" w:rsidP="00A1398A">
      <w:pPr>
        <w:widowControl w:val="0"/>
        <w:numPr>
          <w:ilvl w:val="0"/>
          <w:numId w:val="29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доклад, реферат;</w:t>
      </w:r>
    </w:p>
    <w:p w14:paraId="2C351033" w14:textId="77777777" w:rsidR="00033F67" w:rsidRPr="00033F67" w:rsidRDefault="00033F67" w:rsidP="00F97D31">
      <w:pPr>
        <w:widowControl w:val="0"/>
        <w:numPr>
          <w:ilvl w:val="0"/>
          <w:numId w:val="299"/>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статьи, обзоры, отчеты и заключения по итогам исследований по различным предметным областям.</w:t>
      </w:r>
    </w:p>
    <w:p w14:paraId="0ABB4E4C" w14:textId="77777777" w:rsidR="00033F67" w:rsidRPr="00F97D31"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F97D31">
        <w:rPr>
          <w:rFonts w:ascii="Times New Roman" w:eastAsia="Times New Roman" w:hAnsi="Times New Roman" w:cs="Times New Roman"/>
          <w:b/>
          <w:bCs/>
          <w:kern w:val="0"/>
          <w:sz w:val="20"/>
          <w:szCs w:val="20"/>
          <w:lang w:eastAsia="ru-RU" w:bidi="ru-RU"/>
          <w14:ligatures w14:val="none"/>
        </w:rPr>
        <w:t>Особенности организации учебной исследовательской деятельности в рамках внеурочной деятельности</w:t>
      </w:r>
    </w:p>
    <w:p w14:paraId="4EB75DF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B9C10C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5D3CE33B" w14:textId="77777777" w:rsidR="00033F67" w:rsidRPr="00033F67" w:rsidRDefault="00033F67" w:rsidP="00F97D31">
      <w:pPr>
        <w:widowControl w:val="0"/>
        <w:numPr>
          <w:ilvl w:val="0"/>
          <w:numId w:val="30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социально-гуманитарное;</w:t>
      </w:r>
    </w:p>
    <w:p w14:paraId="03E64426" w14:textId="77777777" w:rsidR="00033F67" w:rsidRPr="00033F67" w:rsidRDefault="00033F67" w:rsidP="00F97D31">
      <w:pPr>
        <w:widowControl w:val="0"/>
        <w:numPr>
          <w:ilvl w:val="0"/>
          <w:numId w:val="30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филологическое;</w:t>
      </w:r>
    </w:p>
    <w:p w14:paraId="33D126FE" w14:textId="77777777" w:rsidR="00033F67" w:rsidRPr="00033F67" w:rsidRDefault="00033F67" w:rsidP="00F97D31">
      <w:pPr>
        <w:widowControl w:val="0"/>
        <w:numPr>
          <w:ilvl w:val="0"/>
          <w:numId w:val="30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естественно-научное;</w:t>
      </w:r>
    </w:p>
    <w:p w14:paraId="79D1B929" w14:textId="77777777" w:rsidR="00033F67" w:rsidRPr="00033F67" w:rsidRDefault="00033F67" w:rsidP="00F97D31">
      <w:pPr>
        <w:widowControl w:val="0"/>
        <w:numPr>
          <w:ilvl w:val="0"/>
          <w:numId w:val="30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информационно-технологическое;</w:t>
      </w:r>
    </w:p>
    <w:p w14:paraId="7DB94065" w14:textId="77777777" w:rsidR="00033F67" w:rsidRPr="00033F67" w:rsidRDefault="00033F67" w:rsidP="00F97D31">
      <w:pPr>
        <w:widowControl w:val="0"/>
        <w:numPr>
          <w:ilvl w:val="0"/>
          <w:numId w:val="30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междисциплинарное.</w:t>
      </w:r>
    </w:p>
    <w:p w14:paraId="46E84F1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Основными формами организации УИД во внеурочное время являются:</w:t>
      </w:r>
    </w:p>
    <w:p w14:paraId="592FDF14" w14:textId="77777777" w:rsidR="00033F67" w:rsidRPr="00033F67" w:rsidRDefault="00033F67" w:rsidP="00F97D31">
      <w:pPr>
        <w:widowControl w:val="0"/>
        <w:numPr>
          <w:ilvl w:val="0"/>
          <w:numId w:val="30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конференция, семинар, дискуссия, диспут;</w:t>
      </w:r>
    </w:p>
    <w:p w14:paraId="1C8DF06A" w14:textId="77777777" w:rsidR="00033F67" w:rsidRPr="00033F67" w:rsidRDefault="00033F67" w:rsidP="00F97D31">
      <w:pPr>
        <w:widowControl w:val="0"/>
        <w:numPr>
          <w:ilvl w:val="0"/>
          <w:numId w:val="30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брифинг, интервью, телемост;</w:t>
      </w:r>
    </w:p>
    <w:p w14:paraId="0C4CC670" w14:textId="77777777" w:rsidR="00033F67" w:rsidRPr="00033F67" w:rsidRDefault="00033F67" w:rsidP="00F97D31">
      <w:pPr>
        <w:widowControl w:val="0"/>
        <w:numPr>
          <w:ilvl w:val="0"/>
          <w:numId w:val="30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исследовательская практика, образовательные экспедиции, походы, поездки, экскурсии;</w:t>
      </w:r>
    </w:p>
    <w:p w14:paraId="78656571" w14:textId="77777777" w:rsidR="00033F67" w:rsidRPr="00033F67" w:rsidRDefault="00033F67" w:rsidP="00F97D31">
      <w:pPr>
        <w:widowControl w:val="0"/>
        <w:numPr>
          <w:ilvl w:val="0"/>
          <w:numId w:val="30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научно-исследовательское общество учащихся.</w:t>
      </w:r>
    </w:p>
    <w:p w14:paraId="64F1871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представления итогов УИД во внеурочное время наиболее целесообразно использование следующих форм предъявления результатов:</w:t>
      </w:r>
    </w:p>
    <w:p w14:paraId="20D7DAD1" w14:textId="77777777" w:rsidR="00033F67" w:rsidRPr="00033F67" w:rsidRDefault="00033F67" w:rsidP="00F97D31">
      <w:pPr>
        <w:widowControl w:val="0"/>
        <w:numPr>
          <w:ilvl w:val="0"/>
          <w:numId w:val="30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письменная исследовательская работа (эссе, доклад, реферат);</w:t>
      </w:r>
    </w:p>
    <w:p w14:paraId="13F24185" w14:textId="77777777" w:rsidR="00033F67" w:rsidRPr="00033F67" w:rsidRDefault="00033F67" w:rsidP="00F97D31">
      <w:pPr>
        <w:widowControl w:val="0"/>
        <w:numPr>
          <w:ilvl w:val="0"/>
          <w:numId w:val="30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4FC84AA1" w14:textId="77777777" w:rsidR="00033F67" w:rsidRPr="00F97D31"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F97D31">
        <w:rPr>
          <w:rFonts w:ascii="Times New Roman" w:eastAsia="Times New Roman" w:hAnsi="Times New Roman" w:cs="Times New Roman"/>
          <w:b/>
          <w:bCs/>
          <w:kern w:val="0"/>
          <w:sz w:val="20"/>
          <w:szCs w:val="20"/>
          <w:lang w:eastAsia="ru-RU" w:bidi="ru-RU"/>
          <w14:ligatures w14:val="none"/>
        </w:rPr>
        <w:t>Общие рекомендации по оцениванию учебной исследовательской деятельности</w:t>
      </w:r>
    </w:p>
    <w:p w14:paraId="51E3EEF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05413F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48F8D9B" w14:textId="77777777" w:rsidR="00033F67" w:rsidRPr="00033F67" w:rsidRDefault="00033F67" w:rsidP="00F97D31">
      <w:pPr>
        <w:widowControl w:val="0"/>
        <w:numPr>
          <w:ilvl w:val="0"/>
          <w:numId w:val="30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использовать вопросы как исследовательский инструмент познания;</w:t>
      </w:r>
    </w:p>
    <w:p w14:paraId="32382BBB" w14:textId="77777777" w:rsidR="00033F67" w:rsidRPr="00033F67" w:rsidRDefault="00033F67" w:rsidP="00F97D31">
      <w:pPr>
        <w:widowControl w:val="0"/>
        <w:numPr>
          <w:ilvl w:val="0"/>
          <w:numId w:val="30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FF27628" w14:textId="77777777" w:rsidR="00033F67" w:rsidRPr="00033F67" w:rsidRDefault="00033F67" w:rsidP="00F97D31">
      <w:pPr>
        <w:widowControl w:val="0"/>
        <w:numPr>
          <w:ilvl w:val="0"/>
          <w:numId w:val="30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формировать гипотезу об истинности собственных суждений и суждений других, аргументировать свою позицию, мнение;</w:t>
      </w:r>
    </w:p>
    <w:p w14:paraId="03ABB27A" w14:textId="77777777" w:rsidR="00033F67" w:rsidRPr="00033F67" w:rsidRDefault="00033F67" w:rsidP="00F97D31">
      <w:pPr>
        <w:widowControl w:val="0"/>
        <w:numPr>
          <w:ilvl w:val="0"/>
          <w:numId w:val="30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проводить по самостоятельно составленному плану опыт, несложный эксперимент, небольшое исследование;</w:t>
      </w:r>
    </w:p>
    <w:p w14:paraId="6CEAB2E8" w14:textId="77777777" w:rsidR="00033F67" w:rsidRPr="00033F67" w:rsidRDefault="00033F67" w:rsidP="00F97D31">
      <w:pPr>
        <w:widowControl w:val="0"/>
        <w:numPr>
          <w:ilvl w:val="0"/>
          <w:numId w:val="30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оценивать на применимость и достоверность информацию, полученную в ходе исследования (эксперимента);</w:t>
      </w:r>
    </w:p>
    <w:p w14:paraId="02DE5E27" w14:textId="77777777" w:rsidR="00033F67" w:rsidRPr="00033F67" w:rsidRDefault="00033F67" w:rsidP="00F97D31">
      <w:pPr>
        <w:widowControl w:val="0"/>
        <w:numPr>
          <w:ilvl w:val="0"/>
          <w:numId w:val="30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7CEB8FD" w14:textId="77777777" w:rsidR="00033F67" w:rsidRPr="00033F67" w:rsidRDefault="00033F67" w:rsidP="00F97D31">
      <w:pPr>
        <w:widowControl w:val="0"/>
        <w:numPr>
          <w:ilvl w:val="0"/>
          <w:numId w:val="30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9B8BF1"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801" w:name="bookmark1911"/>
    </w:p>
    <w:p w14:paraId="2A5478B7" w14:textId="77777777" w:rsidR="00033F67" w:rsidRPr="00033F67" w:rsidRDefault="00033F67" w:rsidP="00F97D31">
      <w:pPr>
        <w:widowControl w:val="0"/>
        <w:spacing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Особенности организации проектной деятельности</w:t>
      </w:r>
      <w:bookmarkEnd w:id="801"/>
    </w:p>
    <w:p w14:paraId="05A7C7F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10B0280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50FB61D7" w14:textId="77777777" w:rsidR="00033F67" w:rsidRPr="00033F67" w:rsidRDefault="00033F67" w:rsidP="00F97D31">
      <w:pPr>
        <w:widowControl w:val="0"/>
        <w:numPr>
          <w:ilvl w:val="0"/>
          <w:numId w:val="30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оптимальный путь решения проблемного вопроса, прогнозировать проектный результат и оформлять его в виде реального «продукта»;</w:t>
      </w:r>
    </w:p>
    <w:p w14:paraId="56E546C7" w14:textId="77777777" w:rsidR="00033F67" w:rsidRPr="00033F67" w:rsidRDefault="00033F67" w:rsidP="00F97D31">
      <w:pPr>
        <w:widowControl w:val="0"/>
        <w:numPr>
          <w:ilvl w:val="0"/>
          <w:numId w:val="30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34D919A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07BB1CC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Осуществление ПД обучающимися включает в себя ряд этапов:</w:t>
      </w:r>
    </w:p>
    <w:p w14:paraId="304CB03A"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 и формулирование проблемы;</w:t>
      </w:r>
    </w:p>
    <w:p w14:paraId="09116D0D"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формулирование темы проекта;</w:t>
      </w:r>
    </w:p>
    <w:p w14:paraId="7C91463D"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постановка цели и задач проекта;</w:t>
      </w:r>
    </w:p>
    <w:p w14:paraId="6C408D0A"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составление плана работы;</w:t>
      </w:r>
    </w:p>
    <w:p w14:paraId="036FB4A5"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сбор информации/исследование;</w:t>
      </w:r>
    </w:p>
    <w:p w14:paraId="6F71C2BB"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выполнение технологического этапа;</w:t>
      </w:r>
    </w:p>
    <w:p w14:paraId="7A4860E3"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подготовка и защита проекта;</w:t>
      </w:r>
    </w:p>
    <w:p w14:paraId="45B9E677" w14:textId="77777777" w:rsidR="00033F67" w:rsidRPr="00033F67" w:rsidRDefault="00033F67" w:rsidP="00F97D31">
      <w:pPr>
        <w:widowControl w:val="0"/>
        <w:numPr>
          <w:ilvl w:val="0"/>
          <w:numId w:val="30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рефлексия, анализ результатов выполнения проекта, оценка качества выполнения.</w:t>
      </w:r>
    </w:p>
    <w:p w14:paraId="07CB42C5" w14:textId="77777777" w:rsidR="00033F67" w:rsidRPr="00033F67" w:rsidRDefault="00033F67" w:rsidP="00033F67">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1BCD2362" w14:textId="77777777" w:rsidR="00033F67" w:rsidRPr="00F97D31"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F97D31">
        <w:rPr>
          <w:rFonts w:ascii="Times New Roman" w:eastAsia="Times New Roman" w:hAnsi="Times New Roman" w:cs="Times New Roman"/>
          <w:b/>
          <w:bCs/>
          <w:kern w:val="0"/>
          <w:sz w:val="20"/>
          <w:szCs w:val="20"/>
          <w:lang w:eastAsia="ru-RU" w:bidi="ru-RU"/>
          <w14:ligatures w14:val="none"/>
        </w:rPr>
        <w:t>Особенности организации проектной деятельности в рамках урочной деятельности</w:t>
      </w:r>
    </w:p>
    <w:p w14:paraId="27D339B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D594C5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5D35871" w14:textId="77777777" w:rsidR="00033F67" w:rsidRPr="00033F67" w:rsidRDefault="00033F67" w:rsidP="00871664">
      <w:pPr>
        <w:widowControl w:val="0"/>
        <w:numPr>
          <w:ilvl w:val="0"/>
          <w:numId w:val="30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предметные проекты;</w:t>
      </w:r>
    </w:p>
    <w:p w14:paraId="67F493A2" w14:textId="77777777" w:rsidR="00033F67" w:rsidRPr="00033F67" w:rsidRDefault="00033F67" w:rsidP="00871664">
      <w:pPr>
        <w:widowControl w:val="0"/>
        <w:numPr>
          <w:ilvl w:val="0"/>
          <w:numId w:val="30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метапредметные проекты.</w:t>
      </w:r>
    </w:p>
    <w:p w14:paraId="2CD08A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57627DE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Формы организации проектной деятельности обучающихся могут быть следующие:</w:t>
      </w:r>
    </w:p>
    <w:p w14:paraId="7885E594" w14:textId="77777777" w:rsidR="00033F67" w:rsidRPr="00033F67" w:rsidRDefault="00033F67" w:rsidP="00871664">
      <w:pPr>
        <w:widowControl w:val="0"/>
        <w:numPr>
          <w:ilvl w:val="0"/>
          <w:numId w:val="30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монопроект (использование содержания одного предмета);</w:t>
      </w:r>
    </w:p>
    <w:p w14:paraId="43C561F7" w14:textId="77777777" w:rsidR="00033F67" w:rsidRPr="00033F67" w:rsidRDefault="00033F67" w:rsidP="00871664">
      <w:pPr>
        <w:widowControl w:val="0"/>
        <w:numPr>
          <w:ilvl w:val="0"/>
          <w:numId w:val="30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межпредметный проект (использование интегрированного знания и способов учебной деятельности различных предметов);</w:t>
      </w:r>
    </w:p>
    <w:p w14:paraId="064C1CAC" w14:textId="77777777" w:rsidR="00033F67" w:rsidRPr="00033F67" w:rsidRDefault="00033F67" w:rsidP="00871664">
      <w:pPr>
        <w:widowControl w:val="0"/>
        <w:numPr>
          <w:ilvl w:val="0"/>
          <w:numId w:val="30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метапроект (использование областей знания и методов деятельности, выходящих за рамки предметного обучения).</w:t>
      </w:r>
    </w:p>
    <w:p w14:paraId="30F4A117" w14:textId="45D00BBD"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871664">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ориентированных проблем:</w:t>
      </w:r>
    </w:p>
    <w:p w14:paraId="33D4C872" w14:textId="77777777" w:rsidR="00033F67" w:rsidRPr="00033F67" w:rsidRDefault="00033F67" w:rsidP="00871664">
      <w:pPr>
        <w:widowControl w:val="0"/>
        <w:numPr>
          <w:ilvl w:val="0"/>
          <w:numId w:val="30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Какое средство поможет в решении проблемы... (опишите, объясните)?</w:t>
      </w:r>
    </w:p>
    <w:p w14:paraId="051A9622" w14:textId="77777777" w:rsidR="00033F67" w:rsidRPr="00033F67" w:rsidRDefault="00033F67" w:rsidP="00871664">
      <w:pPr>
        <w:widowControl w:val="0"/>
        <w:numPr>
          <w:ilvl w:val="0"/>
          <w:numId w:val="30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Каким должно быть средство для решения проблемы... (опишите, смоделируйте)?</w:t>
      </w:r>
    </w:p>
    <w:p w14:paraId="67FE4C39" w14:textId="77777777" w:rsidR="00033F67" w:rsidRPr="00033F67" w:rsidRDefault="00033F67" w:rsidP="00871664">
      <w:pPr>
        <w:widowControl w:val="0"/>
        <w:numPr>
          <w:ilvl w:val="0"/>
          <w:numId w:val="30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Как сделать средство для решения проблемы (дайте инструкцию)?</w:t>
      </w:r>
    </w:p>
    <w:p w14:paraId="21BF178D" w14:textId="77777777" w:rsidR="00033F67" w:rsidRPr="00033F67" w:rsidRDefault="00033F67" w:rsidP="00871664">
      <w:pPr>
        <w:widowControl w:val="0"/>
        <w:numPr>
          <w:ilvl w:val="0"/>
          <w:numId w:val="30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Как выглядело... (опишите, реконструируйте)?</w:t>
      </w:r>
    </w:p>
    <w:p w14:paraId="3AF744D4" w14:textId="77777777" w:rsidR="00033F67" w:rsidRPr="00033F67" w:rsidRDefault="00033F67" w:rsidP="00871664">
      <w:pPr>
        <w:widowControl w:val="0"/>
        <w:numPr>
          <w:ilvl w:val="0"/>
          <w:numId w:val="30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Как будет выглядеть... (опишите, спрогнозируйте)? И т. д.</w:t>
      </w:r>
    </w:p>
    <w:p w14:paraId="3B18533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Основными формами представления итогов проектной деятельности являются:</w:t>
      </w:r>
    </w:p>
    <w:p w14:paraId="2F3DCC96" w14:textId="77777777" w:rsidR="00033F67" w:rsidRPr="00033F67" w:rsidRDefault="00033F67" w:rsidP="00871664">
      <w:pPr>
        <w:widowControl w:val="0"/>
        <w:numPr>
          <w:ilvl w:val="0"/>
          <w:numId w:val="30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материальный объект, макет, конструкторское изделие;</w:t>
      </w:r>
    </w:p>
    <w:p w14:paraId="70DE5B46" w14:textId="77777777" w:rsidR="00033F67" w:rsidRPr="00033F67" w:rsidRDefault="00033F67" w:rsidP="00871664">
      <w:pPr>
        <w:widowControl w:val="0"/>
        <w:numPr>
          <w:ilvl w:val="0"/>
          <w:numId w:val="309"/>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отчетные материалы по проекту (тексты, мультимедийные продукты).</w:t>
      </w:r>
    </w:p>
    <w:p w14:paraId="1D6082E5" w14:textId="77777777" w:rsidR="00033F67" w:rsidRPr="00871664"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871664">
        <w:rPr>
          <w:rFonts w:ascii="Times New Roman" w:eastAsia="Times New Roman" w:hAnsi="Times New Roman" w:cs="Times New Roman"/>
          <w:b/>
          <w:bCs/>
          <w:kern w:val="0"/>
          <w:sz w:val="20"/>
          <w:szCs w:val="20"/>
          <w:lang w:eastAsia="ru-RU" w:bidi="ru-RU"/>
          <w14:ligatures w14:val="none"/>
        </w:rPr>
        <w:t>Особенности организации проектной деятельности в рамках внеурочной деятельности</w:t>
      </w:r>
    </w:p>
    <w:p w14:paraId="1A8A456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4595AC2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9FA3A4C" w14:textId="77777777" w:rsidR="00033F67" w:rsidRPr="00033F67" w:rsidRDefault="00033F67" w:rsidP="00871664">
      <w:pPr>
        <w:widowControl w:val="0"/>
        <w:numPr>
          <w:ilvl w:val="0"/>
          <w:numId w:val="3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гуманитарное;</w:t>
      </w:r>
    </w:p>
    <w:p w14:paraId="2F9B3F31" w14:textId="77777777" w:rsidR="00033F67" w:rsidRPr="00033F67" w:rsidRDefault="00033F67" w:rsidP="00871664">
      <w:pPr>
        <w:widowControl w:val="0"/>
        <w:numPr>
          <w:ilvl w:val="0"/>
          <w:numId w:val="3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естественно-научное;</w:t>
      </w:r>
    </w:p>
    <w:p w14:paraId="71D3FC83" w14:textId="77777777" w:rsidR="00033F67" w:rsidRPr="00033F67" w:rsidRDefault="00033F67" w:rsidP="00871664">
      <w:pPr>
        <w:widowControl w:val="0"/>
        <w:numPr>
          <w:ilvl w:val="0"/>
          <w:numId w:val="3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социально-ориентированное;</w:t>
      </w:r>
    </w:p>
    <w:p w14:paraId="6C8B12E4" w14:textId="77777777" w:rsidR="00033F67" w:rsidRPr="00033F67" w:rsidRDefault="00033F67" w:rsidP="00871664">
      <w:pPr>
        <w:widowControl w:val="0"/>
        <w:numPr>
          <w:ilvl w:val="0"/>
          <w:numId w:val="3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инженерно-техническое;</w:t>
      </w:r>
    </w:p>
    <w:p w14:paraId="2E60A4D9" w14:textId="77777777" w:rsidR="00033F67" w:rsidRPr="00033F67" w:rsidRDefault="00033F67" w:rsidP="00871664">
      <w:pPr>
        <w:widowControl w:val="0"/>
        <w:numPr>
          <w:ilvl w:val="0"/>
          <w:numId w:val="3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художественно-творческое;</w:t>
      </w:r>
    </w:p>
    <w:p w14:paraId="4CA0E196" w14:textId="77777777" w:rsidR="00033F67" w:rsidRPr="00033F67" w:rsidRDefault="00033F67" w:rsidP="00871664">
      <w:pPr>
        <w:widowControl w:val="0"/>
        <w:numPr>
          <w:ilvl w:val="0"/>
          <w:numId w:val="3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спортивно-оздоровительное;</w:t>
      </w:r>
    </w:p>
    <w:p w14:paraId="52FB1FA4" w14:textId="77777777" w:rsidR="00033F67" w:rsidRPr="00033F67" w:rsidRDefault="00033F67" w:rsidP="00871664">
      <w:pPr>
        <w:widowControl w:val="0"/>
        <w:numPr>
          <w:ilvl w:val="0"/>
          <w:numId w:val="31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туристско-краеведческое.</w:t>
      </w:r>
    </w:p>
    <w:p w14:paraId="06F9C2D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качестве основных форм организации ПД могут быть использованы:</w:t>
      </w:r>
    </w:p>
    <w:p w14:paraId="36B4EABB" w14:textId="77777777" w:rsidR="00033F67" w:rsidRPr="00033F67" w:rsidRDefault="00033F67" w:rsidP="00871664">
      <w:pPr>
        <w:widowControl w:val="0"/>
        <w:numPr>
          <w:ilvl w:val="0"/>
          <w:numId w:val="31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творческие мастерские;</w:t>
      </w:r>
    </w:p>
    <w:p w14:paraId="559DD0FD" w14:textId="77777777" w:rsidR="00033F67" w:rsidRPr="00033F67" w:rsidRDefault="00033F67" w:rsidP="00871664">
      <w:pPr>
        <w:widowControl w:val="0"/>
        <w:numPr>
          <w:ilvl w:val="0"/>
          <w:numId w:val="31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экспериментальные лаборатории;</w:t>
      </w:r>
    </w:p>
    <w:p w14:paraId="22675793" w14:textId="77777777" w:rsidR="00033F67" w:rsidRPr="00033F67" w:rsidRDefault="00033F67" w:rsidP="00871664">
      <w:pPr>
        <w:widowControl w:val="0"/>
        <w:numPr>
          <w:ilvl w:val="0"/>
          <w:numId w:val="31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конструкторское бюро;</w:t>
      </w:r>
    </w:p>
    <w:p w14:paraId="719757D3" w14:textId="77777777" w:rsidR="00033F67" w:rsidRPr="00033F67" w:rsidRDefault="00033F67" w:rsidP="00871664">
      <w:pPr>
        <w:widowControl w:val="0"/>
        <w:numPr>
          <w:ilvl w:val="0"/>
          <w:numId w:val="31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проектные недели;</w:t>
      </w:r>
    </w:p>
    <w:p w14:paraId="5611270C" w14:textId="77777777" w:rsidR="00033F67" w:rsidRPr="00033F67" w:rsidRDefault="00033F67" w:rsidP="00871664">
      <w:pPr>
        <w:widowControl w:val="0"/>
        <w:numPr>
          <w:ilvl w:val="0"/>
          <w:numId w:val="31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практикумы.</w:t>
      </w:r>
    </w:p>
    <w:p w14:paraId="6B13D8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Формами представления итогов проектной деятельности во внеурочное время являются:</w:t>
      </w:r>
    </w:p>
    <w:p w14:paraId="736CD644" w14:textId="77777777" w:rsidR="00033F67" w:rsidRPr="00033F67" w:rsidRDefault="00033F67" w:rsidP="00871664">
      <w:pPr>
        <w:widowControl w:val="0"/>
        <w:numPr>
          <w:ilvl w:val="0"/>
          <w:numId w:val="31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материальный продукт (объект, макет, конструкторское изделие и пр.);</w:t>
      </w:r>
    </w:p>
    <w:p w14:paraId="3164D222" w14:textId="77777777" w:rsidR="00033F67" w:rsidRPr="00033F67" w:rsidRDefault="00033F67" w:rsidP="00871664">
      <w:pPr>
        <w:widowControl w:val="0"/>
        <w:numPr>
          <w:ilvl w:val="0"/>
          <w:numId w:val="31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медийный продукт (плакат, газета, журнал, рекламная продукция, фильм и др.);</w:t>
      </w:r>
    </w:p>
    <w:p w14:paraId="03DE3DB1" w14:textId="77777777" w:rsidR="00033F67" w:rsidRPr="00033F67" w:rsidRDefault="00033F67" w:rsidP="00871664">
      <w:pPr>
        <w:widowControl w:val="0"/>
        <w:numPr>
          <w:ilvl w:val="0"/>
          <w:numId w:val="31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публичное мероприятие (образовательное событие, социальное мероприятие/акция, театральная постановка и пр.);</w:t>
      </w:r>
    </w:p>
    <w:p w14:paraId="7FF172E2" w14:textId="77777777" w:rsidR="00033F67" w:rsidRPr="00033F67" w:rsidRDefault="00033F67" w:rsidP="00871664">
      <w:pPr>
        <w:widowControl w:val="0"/>
        <w:numPr>
          <w:ilvl w:val="0"/>
          <w:numId w:val="31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отчетные материалы по проекту (тексты, мультимедийные продукты).</w:t>
      </w:r>
    </w:p>
    <w:p w14:paraId="6CD14228" w14:textId="77777777" w:rsidR="00033F67" w:rsidRPr="00871664"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871664">
        <w:rPr>
          <w:rFonts w:ascii="Times New Roman" w:eastAsia="Times New Roman" w:hAnsi="Times New Roman" w:cs="Times New Roman"/>
          <w:b/>
          <w:bCs/>
          <w:kern w:val="0"/>
          <w:sz w:val="20"/>
          <w:szCs w:val="20"/>
          <w:lang w:eastAsia="ru-RU" w:bidi="ru-RU"/>
          <w14:ligatures w14:val="none"/>
        </w:rPr>
        <w:t>Общие рекомендации по оцениванию проектной деятельности</w:t>
      </w:r>
    </w:p>
    <w:p w14:paraId="32E3F4B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6E2EDD06"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6E22E43" w14:textId="77777777" w:rsidR="00033F67" w:rsidRPr="00033F67" w:rsidRDefault="00033F67" w:rsidP="00871664">
      <w:pPr>
        <w:widowControl w:val="0"/>
        <w:numPr>
          <w:ilvl w:val="0"/>
          <w:numId w:val="3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понимание проблемы, связанных с нею цели и задач;</w:t>
      </w:r>
    </w:p>
    <w:p w14:paraId="7E157636" w14:textId="77777777" w:rsidR="00033F67" w:rsidRPr="00033F67" w:rsidRDefault="00033F67" w:rsidP="00871664">
      <w:pPr>
        <w:widowControl w:val="0"/>
        <w:numPr>
          <w:ilvl w:val="0"/>
          <w:numId w:val="3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определить оптимальный путь решения проблемы;</w:t>
      </w:r>
    </w:p>
    <w:p w14:paraId="1864E676" w14:textId="77777777" w:rsidR="00033F67" w:rsidRPr="00033F67" w:rsidRDefault="00033F67" w:rsidP="00871664">
      <w:pPr>
        <w:widowControl w:val="0"/>
        <w:numPr>
          <w:ilvl w:val="0"/>
          <w:numId w:val="3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планировать и работать по плану;</w:t>
      </w:r>
    </w:p>
    <w:p w14:paraId="71EA059F" w14:textId="77777777" w:rsidR="00033F67" w:rsidRPr="00033F67" w:rsidRDefault="00033F67" w:rsidP="00871664">
      <w:pPr>
        <w:widowControl w:val="0"/>
        <w:numPr>
          <w:ilvl w:val="0"/>
          <w:numId w:val="3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реализовать проектный замысел и оформить его в виде реального «продукта»;</w:t>
      </w:r>
    </w:p>
    <w:p w14:paraId="39E68CEA" w14:textId="77777777" w:rsidR="00033F67" w:rsidRPr="00033F67" w:rsidRDefault="00033F67" w:rsidP="00871664">
      <w:pPr>
        <w:widowControl w:val="0"/>
        <w:numPr>
          <w:ilvl w:val="0"/>
          <w:numId w:val="31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умение осуществлять самооценку деятельности и результата, взаимооценку деятельности в группе.</w:t>
      </w:r>
    </w:p>
    <w:p w14:paraId="5CB8B310"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процессе публичной презентации результатов проекта оценивается:</w:t>
      </w:r>
    </w:p>
    <w:p w14:paraId="34BA66A6" w14:textId="77777777" w:rsidR="00033F67" w:rsidRPr="00033F67" w:rsidRDefault="00033F67" w:rsidP="00871664">
      <w:pPr>
        <w:widowControl w:val="0"/>
        <w:numPr>
          <w:ilvl w:val="0"/>
          <w:numId w:val="3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E00AF1D" w14:textId="77777777" w:rsidR="00033F67" w:rsidRPr="00033F67" w:rsidRDefault="00033F67" w:rsidP="00871664">
      <w:pPr>
        <w:widowControl w:val="0"/>
        <w:numPr>
          <w:ilvl w:val="0"/>
          <w:numId w:val="3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качество наглядного представления проекта (использование рисунков, схем, графиков, моделей и других средств наглядной презентации);</w:t>
      </w:r>
    </w:p>
    <w:p w14:paraId="2B4AF04F" w14:textId="77777777" w:rsidR="00033F67" w:rsidRPr="00033F67" w:rsidRDefault="00033F67" w:rsidP="00871664">
      <w:pPr>
        <w:widowControl w:val="0"/>
        <w:numPr>
          <w:ilvl w:val="0"/>
          <w:numId w:val="31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качество письменного текста (соответствие плану, оформление работы, грамотность изложения);</w:t>
      </w:r>
    </w:p>
    <w:p w14:paraId="74F1DB71" w14:textId="77777777" w:rsidR="00033F67" w:rsidRPr="00033F67" w:rsidRDefault="00033F67" w:rsidP="00871664">
      <w:pPr>
        <w:widowControl w:val="0"/>
        <w:numPr>
          <w:ilvl w:val="0"/>
          <w:numId w:val="314"/>
        </w:numPr>
        <w:spacing w:after="1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D7C6898" w14:textId="77777777" w:rsidR="00033F67" w:rsidRPr="00033F67" w:rsidRDefault="00033F67" w:rsidP="00871664">
      <w:pPr>
        <w:keepNext/>
        <w:keepLines/>
        <w:widowControl w:val="0"/>
        <w:tabs>
          <w:tab w:val="left" w:pos="649"/>
        </w:tabs>
        <w:spacing w:line="240" w:lineRule="auto"/>
        <w:outlineLvl w:val="1"/>
        <w:rPr>
          <w:rFonts w:ascii="Times New Roman" w:eastAsia="Arial" w:hAnsi="Times New Roman" w:cs="Times New Roman"/>
          <w:b/>
          <w:bCs/>
          <w:color w:val="231E20"/>
          <w:kern w:val="0"/>
          <w:lang w:eastAsia="ru-RU" w:bidi="ru-RU"/>
          <w14:ligatures w14:val="none"/>
        </w:rPr>
      </w:pPr>
      <w:bookmarkStart w:id="802" w:name="bookmark1913"/>
      <w:bookmarkStart w:id="803" w:name="_Toc105502802"/>
      <w:r w:rsidRPr="00033F67">
        <w:rPr>
          <w:rFonts w:ascii="Times New Roman" w:eastAsia="Arial" w:hAnsi="Times New Roman" w:cs="Times New Roman"/>
          <w:b/>
          <w:bCs/>
          <w:color w:val="231E20"/>
          <w:kern w:val="0"/>
          <w:lang w:eastAsia="ru-RU" w:bidi="ru-RU"/>
          <w14:ligatures w14:val="none"/>
        </w:rPr>
        <w:t>2.3.3. Организационный раздел</w:t>
      </w:r>
      <w:bookmarkEnd w:id="802"/>
      <w:bookmarkEnd w:id="803"/>
    </w:p>
    <w:p w14:paraId="28C59AD0" w14:textId="77777777" w:rsidR="00033F67" w:rsidRPr="00871664"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871664">
        <w:rPr>
          <w:rFonts w:ascii="Times New Roman" w:eastAsia="Times New Roman" w:hAnsi="Times New Roman" w:cs="Times New Roman"/>
          <w:b/>
          <w:bCs/>
          <w:kern w:val="0"/>
          <w:sz w:val="20"/>
          <w:szCs w:val="20"/>
          <w:lang w:eastAsia="ru-RU" w:bidi="ru-RU"/>
          <w14:ligatures w14:val="none"/>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3FD0E053" w14:textId="77777777" w:rsidR="00033F67" w:rsidRPr="00033F67" w:rsidRDefault="00033F67" w:rsidP="00033F67">
      <w:pPr>
        <w:widowControl w:val="0"/>
        <w:spacing w:after="0" w:line="240" w:lineRule="auto"/>
        <w:ind w:firstLine="2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val="en-US" w:bidi="en-US"/>
          <w14:ligatures w14:val="none"/>
        </w:rPr>
        <w:t>C</w:t>
      </w:r>
      <w:r w:rsidRPr="00033F67">
        <w:rPr>
          <w:rFonts w:ascii="Times New Roman" w:eastAsia="Times New Roman" w:hAnsi="Times New Roman" w:cs="Times New Roman"/>
          <w:kern w:val="0"/>
          <w:sz w:val="20"/>
          <w:szCs w:val="20"/>
          <w:lang w:bidi="en-US"/>
          <w14:ligatures w14:val="none"/>
        </w:rPr>
        <w:t xml:space="preserve"> </w:t>
      </w:r>
      <w:r w:rsidRPr="00033F67">
        <w:rPr>
          <w:rFonts w:ascii="Times New Roman" w:eastAsia="Times New Roman" w:hAnsi="Times New Roman" w:cs="Times New Roman"/>
          <w:kern w:val="0"/>
          <w:sz w:val="20"/>
          <w:szCs w:val="20"/>
          <w:lang w:eastAsia="ru-RU" w:bidi="ru-RU"/>
          <w14:ligatures w14:val="none"/>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4B3AA3EC" w14:textId="4B55682C"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разработка плана координации деятельности учителей-предметников, направленной на формирование универсальных учебных действий на основе </w:t>
      </w:r>
      <w:r w:rsidR="00871664">
        <w:rPr>
          <w:rFonts w:ascii="Times New Roman" w:eastAsia="Times New Roman" w:hAnsi="Times New Roman" w:cs="Times New Roman"/>
          <w:kern w:val="0"/>
          <w:sz w:val="20"/>
          <w:szCs w:val="20"/>
          <w:lang w:eastAsia="ru-RU" w:bidi="ru-RU"/>
          <w14:ligatures w14:val="none"/>
        </w:rPr>
        <w:t>Ф</w:t>
      </w:r>
      <w:r w:rsidRPr="00033F67">
        <w:rPr>
          <w:rFonts w:ascii="Times New Roman" w:eastAsia="Times New Roman" w:hAnsi="Times New Roman" w:cs="Times New Roman"/>
          <w:kern w:val="0"/>
          <w:sz w:val="20"/>
          <w:szCs w:val="20"/>
          <w:lang w:eastAsia="ru-RU" w:bidi="ru-RU"/>
          <w14:ligatures w14:val="none"/>
        </w:rPr>
        <w:t xml:space="preserve">ООП и </w:t>
      </w:r>
      <w:r w:rsidR="00871664">
        <w:rPr>
          <w:rFonts w:ascii="Times New Roman" w:eastAsia="Times New Roman" w:hAnsi="Times New Roman" w:cs="Times New Roman"/>
          <w:kern w:val="0"/>
          <w:sz w:val="20"/>
          <w:szCs w:val="20"/>
          <w:lang w:eastAsia="ru-RU" w:bidi="ru-RU"/>
          <w14:ligatures w14:val="none"/>
        </w:rPr>
        <w:t>Ф</w:t>
      </w:r>
      <w:r w:rsidRPr="00033F67">
        <w:rPr>
          <w:rFonts w:ascii="Times New Roman" w:eastAsia="Times New Roman" w:hAnsi="Times New Roman" w:cs="Times New Roman"/>
          <w:kern w:val="0"/>
          <w:sz w:val="20"/>
          <w:szCs w:val="20"/>
          <w:lang w:eastAsia="ru-RU" w:bidi="ru-RU"/>
          <w14:ligatures w14:val="none"/>
        </w:rPr>
        <w:t>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3AF716C"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1C9F0A2A"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этапов и форм постепенного усложнения деятельности учащихся по овладению универсальными учебными действиями;</w:t>
      </w:r>
    </w:p>
    <w:p w14:paraId="1C559D24"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общего алгоритма (технологической схемы) урока, имеющего два целевых фокуса: предметный и метапредметный;</w:t>
      </w:r>
    </w:p>
    <w:p w14:paraId="1B7A242E"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основных подходов к конструированию задач на применение универсальных учебных действий;</w:t>
      </w:r>
    </w:p>
    <w:p w14:paraId="37CAB1BB"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76113589"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основных подходов к организации учебной деятельности по формированию и развитию ИКТ-компетенций;</w:t>
      </w:r>
    </w:p>
    <w:p w14:paraId="0D3FCA79"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347479E"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методики и инструментария мониторинга успешности освоения и применения обучающимися универсальных учебных действий;</w:t>
      </w:r>
    </w:p>
    <w:p w14:paraId="40935310"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6EE65E68"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16C0B492"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и проведение методических семинаров с педагогами-предметниками и психологами гимназии по анализу и способам минимизации рисков развития УУД у учащихся;</w:t>
      </w:r>
    </w:p>
    <w:p w14:paraId="79DBF105"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организация разъяснительной/просветительской работы с родителями по проблемам развития УУД у учащихся;</w:t>
      </w:r>
    </w:p>
    <w:p w14:paraId="05BA3E90" w14:textId="77777777" w:rsidR="00033F67" w:rsidRPr="00033F67" w:rsidRDefault="00033F67" w:rsidP="00871664">
      <w:pPr>
        <w:widowControl w:val="0"/>
        <w:numPr>
          <w:ilvl w:val="0"/>
          <w:numId w:val="31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организация отражения результатов работы по формированию УУД учащихся на сайте ЧОУ «ХГ». </w:t>
      </w:r>
    </w:p>
    <w:p w14:paraId="54FEC39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A2A1A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подготовительном этапе команда образовательной организации может провести следующие аналитические работы:</w:t>
      </w:r>
    </w:p>
    <w:p w14:paraId="16200159" w14:textId="77777777" w:rsidR="00033F67" w:rsidRPr="00033F67" w:rsidRDefault="00033F67" w:rsidP="00871664">
      <w:pPr>
        <w:widowControl w:val="0"/>
        <w:numPr>
          <w:ilvl w:val="0"/>
          <w:numId w:val="31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4E074F8" w14:textId="77777777" w:rsidR="00033F67" w:rsidRPr="00033F67" w:rsidRDefault="00033F67" w:rsidP="00871664">
      <w:pPr>
        <w:widowControl w:val="0"/>
        <w:numPr>
          <w:ilvl w:val="0"/>
          <w:numId w:val="31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11F42C6E" w14:textId="77777777" w:rsidR="00033F67" w:rsidRPr="00033F67" w:rsidRDefault="00033F67" w:rsidP="00871664">
      <w:pPr>
        <w:widowControl w:val="0"/>
        <w:numPr>
          <w:ilvl w:val="0"/>
          <w:numId w:val="31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результаты учащихся по линии развития УУД на предыдущем уровне;</w:t>
      </w:r>
    </w:p>
    <w:p w14:paraId="5F5945BC" w14:textId="77777777" w:rsidR="00033F67" w:rsidRPr="00033F67" w:rsidRDefault="00033F67" w:rsidP="00871664">
      <w:pPr>
        <w:widowControl w:val="0"/>
        <w:numPr>
          <w:ilvl w:val="0"/>
          <w:numId w:val="31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анализировать и обсуждать опыт применения успешных практик, в том числе с использованием информационных ресурсов гимназии.</w:t>
      </w:r>
    </w:p>
    <w:p w14:paraId="7ED52BF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5304876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заключительном этапе может проводиться обсуждение хода реализации программы на методических семинарах гимназии (возможно, с привлечением внешних консультантов из других образовательных, научных, социальных организаций).</w:t>
      </w:r>
    </w:p>
    <w:p w14:paraId="6FCC8BF5" w14:textId="77777777" w:rsid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целях соотнесения формирования метапредметных результатов с рабочими программами по учебным предметам гимназия может проводить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5145895D" w14:textId="77777777" w:rsidR="00C46464" w:rsidRDefault="00C4646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49373006" w14:textId="77777777" w:rsidR="00C46464" w:rsidRDefault="00C4646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3318E6D" w14:textId="77777777" w:rsidR="00C46464" w:rsidRDefault="00C4646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4C23BF6C" w14:textId="77777777" w:rsidR="00C46464" w:rsidRDefault="00C4646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73646B49" w14:textId="77777777" w:rsidR="00C46464" w:rsidRDefault="00C4646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E6C4AC2" w14:textId="77777777" w:rsidR="00C46464" w:rsidRDefault="00C4646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29CAFBBA" w14:textId="77777777" w:rsidR="00C46464" w:rsidRPr="00033F67" w:rsidRDefault="00C46464"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15221FA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7BF327B7" w14:textId="77777777" w:rsidR="002201EC" w:rsidRDefault="002201EC" w:rsidP="00310D17">
      <w:pPr>
        <w:widowControl w:val="0"/>
        <w:spacing w:line="240" w:lineRule="auto"/>
        <w:jc w:val="both"/>
        <w:outlineLvl w:val="1"/>
        <w:rPr>
          <w:rFonts w:ascii="Times New Roman" w:eastAsia="Arial" w:hAnsi="Times New Roman" w:cs="Times New Roman"/>
          <w:b/>
          <w:bCs/>
          <w:color w:val="231E20"/>
          <w:kern w:val="0"/>
          <w:sz w:val="24"/>
          <w:szCs w:val="24"/>
          <w:lang w:eastAsia="ru-RU" w:bidi="ru-RU"/>
          <w14:ligatures w14:val="none"/>
        </w:rPr>
      </w:pPr>
      <w:bookmarkStart w:id="804" w:name="bookmark1915"/>
      <w:bookmarkStart w:id="805" w:name="_Toc105502803"/>
    </w:p>
    <w:p w14:paraId="017C7C25" w14:textId="28A27870" w:rsidR="00033F67" w:rsidRPr="00310D17" w:rsidRDefault="00033F67" w:rsidP="00310D17">
      <w:pPr>
        <w:widowControl w:val="0"/>
        <w:spacing w:line="240" w:lineRule="auto"/>
        <w:jc w:val="both"/>
        <w:outlineLvl w:val="1"/>
        <w:rPr>
          <w:rFonts w:ascii="Times New Roman" w:eastAsia="Arial" w:hAnsi="Times New Roman" w:cs="Times New Roman"/>
          <w:b/>
          <w:bCs/>
          <w:color w:val="231E20"/>
          <w:kern w:val="0"/>
          <w:sz w:val="24"/>
          <w:szCs w:val="24"/>
          <w:lang w:eastAsia="ru-RU" w:bidi="ru-RU"/>
          <w14:ligatures w14:val="none"/>
        </w:rPr>
      </w:pPr>
      <w:bookmarkStart w:id="806" w:name="_Hlk148298024"/>
      <w:r w:rsidRPr="00033F67">
        <w:rPr>
          <w:rFonts w:ascii="Times New Roman" w:eastAsia="Arial" w:hAnsi="Times New Roman" w:cs="Times New Roman"/>
          <w:b/>
          <w:bCs/>
          <w:color w:val="231E20"/>
          <w:kern w:val="0"/>
          <w:sz w:val="24"/>
          <w:szCs w:val="24"/>
          <w:lang w:eastAsia="ru-RU" w:bidi="ru-RU"/>
          <w14:ligatures w14:val="none"/>
        </w:rPr>
        <w:t xml:space="preserve">2.4. </w:t>
      </w:r>
      <w:r w:rsidR="00310D17">
        <w:rPr>
          <w:rFonts w:ascii="Times New Roman" w:eastAsia="Arial" w:hAnsi="Times New Roman" w:cs="Times New Roman"/>
          <w:b/>
          <w:bCs/>
          <w:color w:val="231E20"/>
          <w:kern w:val="0"/>
          <w:sz w:val="24"/>
          <w:szCs w:val="24"/>
          <w:lang w:eastAsia="ru-RU" w:bidi="ru-RU"/>
          <w14:ligatures w14:val="none"/>
        </w:rPr>
        <w:t xml:space="preserve">ФЕДЕРАЛЬНАЯ РАБОЧАЯ </w:t>
      </w:r>
      <w:r w:rsidRPr="00033F67">
        <w:rPr>
          <w:rFonts w:ascii="Times New Roman" w:eastAsia="Arial" w:hAnsi="Times New Roman" w:cs="Times New Roman"/>
          <w:b/>
          <w:bCs/>
          <w:color w:val="231E20"/>
          <w:kern w:val="0"/>
          <w:sz w:val="24"/>
          <w:szCs w:val="24"/>
          <w:lang w:eastAsia="ru-RU" w:bidi="ru-RU"/>
          <w14:ligatures w14:val="none"/>
        </w:rPr>
        <w:t>ПРОГРАММА ВОСПИТАНИЯ</w:t>
      </w:r>
      <w:bookmarkStart w:id="807" w:name="bookmark1917"/>
      <w:bookmarkEnd w:id="804"/>
      <w:bookmarkEnd w:id="805"/>
    </w:p>
    <w:p w14:paraId="39AD494F" w14:textId="217D82C5" w:rsidR="00033F67" w:rsidRPr="00310D17" w:rsidRDefault="00033F67" w:rsidP="00310D17">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808" w:name="_Toc105502804"/>
      <w:r w:rsidRPr="00033F67">
        <w:rPr>
          <w:rFonts w:ascii="Times New Roman" w:eastAsia="Arial" w:hAnsi="Times New Roman" w:cs="Times New Roman"/>
          <w:b/>
          <w:bCs/>
          <w:color w:val="231E20"/>
          <w:kern w:val="0"/>
          <w:lang w:eastAsia="ru-RU" w:bidi="ru-RU"/>
          <w14:ligatures w14:val="none"/>
        </w:rPr>
        <w:t>2.4.1. Пояснительная записка</w:t>
      </w:r>
      <w:bookmarkEnd w:id="807"/>
      <w:bookmarkEnd w:id="808"/>
    </w:p>
    <w:p w14:paraId="4D99813E" w14:textId="3CB9D907" w:rsidR="00310D17" w:rsidRPr="00493674" w:rsidRDefault="00310D17" w:rsidP="00310D17">
      <w:pPr>
        <w:spacing w:after="0" w:line="240" w:lineRule="auto"/>
        <w:jc w:val="both"/>
        <w:rPr>
          <w:rFonts w:ascii="Times New Roman" w:hAnsi="Times New Roman" w:cs="Times New Roman"/>
          <w:sz w:val="20"/>
          <w:szCs w:val="20"/>
        </w:rPr>
      </w:pPr>
      <w:r>
        <w:rPr>
          <w:rFonts w:ascii="Times New Roman" w:eastAsiaTheme="minorEastAsia" w:hAnsi="Times New Roman" w:cs="SchoolBookSanPin"/>
          <w:color w:val="000000"/>
          <w:kern w:val="0"/>
          <w:sz w:val="20"/>
          <w:szCs w:val="20"/>
          <w:lang w:eastAsia="ru-RU"/>
          <w14:ligatures w14:val="none"/>
        </w:rPr>
        <w:t>Федеральная рабочая п</w:t>
      </w:r>
      <w:r w:rsidR="00033F67" w:rsidRPr="00033F67">
        <w:rPr>
          <w:rFonts w:ascii="Times New Roman" w:eastAsiaTheme="minorEastAsia" w:hAnsi="Times New Roman" w:cs="SchoolBookSanPin"/>
          <w:color w:val="000000"/>
          <w:kern w:val="0"/>
          <w:sz w:val="20"/>
          <w:szCs w:val="20"/>
          <w:lang w:eastAsia="ru-RU"/>
          <w14:ligatures w14:val="none"/>
        </w:rPr>
        <w:t>рограмма воспитания ЧОУ «Христианская Гимназия» является обязательной частью ООП НОО</w:t>
      </w:r>
      <w:r w:rsidRPr="00310D17">
        <w:rPr>
          <w:rFonts w:ascii="Times New Roman" w:hAnsi="Times New Roman" w:cs="Times New Roman"/>
          <w:sz w:val="20"/>
          <w:szCs w:val="20"/>
        </w:rPr>
        <w:t xml:space="preserve"> </w:t>
      </w:r>
      <w:r w:rsidRPr="00493674">
        <w:rPr>
          <w:rFonts w:ascii="Times New Roman" w:hAnsi="Times New Roman" w:cs="Times New Roman"/>
          <w:sz w:val="20"/>
          <w:szCs w:val="20"/>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06E14FB" w14:textId="00E63E88" w:rsidR="00310D17" w:rsidRPr="00493674" w:rsidRDefault="00310D17" w:rsidP="00310D1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Программа воспитания:</w:t>
      </w:r>
    </w:p>
    <w:p w14:paraId="5A27B494" w14:textId="0E5A9612" w:rsidR="00310D17" w:rsidRPr="00310D17" w:rsidRDefault="00310D17" w:rsidP="00AA504F">
      <w:pPr>
        <w:pStyle w:val="afc"/>
        <w:numPr>
          <w:ilvl w:val="0"/>
          <w:numId w:val="508"/>
        </w:numPr>
        <w:spacing w:after="0" w:line="240" w:lineRule="auto"/>
        <w:ind w:left="567" w:hanging="283"/>
        <w:jc w:val="both"/>
        <w:rPr>
          <w:rFonts w:ascii="Times New Roman" w:hAnsi="Times New Roman" w:cs="Times New Roman"/>
          <w:sz w:val="20"/>
          <w:szCs w:val="20"/>
        </w:rPr>
      </w:pPr>
      <w:r w:rsidRPr="00310D17">
        <w:rPr>
          <w:rFonts w:ascii="Times New Roman" w:hAnsi="Times New Roman" w:cs="Times New Roman"/>
          <w:sz w:val="20"/>
          <w:szCs w:val="20"/>
        </w:rPr>
        <w:t xml:space="preserve">предназначена для планирования и организации системной воспитательной деятельности в </w:t>
      </w:r>
      <w:r>
        <w:rPr>
          <w:rFonts w:ascii="Times New Roman" w:hAnsi="Times New Roman" w:cs="Times New Roman"/>
          <w:sz w:val="20"/>
          <w:szCs w:val="20"/>
        </w:rPr>
        <w:t>гимназии</w:t>
      </w:r>
      <w:r w:rsidRPr="00310D17">
        <w:rPr>
          <w:rFonts w:ascii="Times New Roman" w:hAnsi="Times New Roman" w:cs="Times New Roman"/>
          <w:sz w:val="20"/>
          <w:szCs w:val="20"/>
        </w:rPr>
        <w:t>;</w:t>
      </w:r>
    </w:p>
    <w:p w14:paraId="404771F9" w14:textId="64013FE4" w:rsidR="00310D17" w:rsidRPr="00310D17" w:rsidRDefault="00310D17" w:rsidP="00AA504F">
      <w:pPr>
        <w:pStyle w:val="afc"/>
        <w:numPr>
          <w:ilvl w:val="0"/>
          <w:numId w:val="508"/>
        </w:numPr>
        <w:spacing w:after="0" w:line="240" w:lineRule="auto"/>
        <w:ind w:left="567" w:hanging="283"/>
        <w:jc w:val="both"/>
        <w:rPr>
          <w:rFonts w:ascii="Times New Roman" w:hAnsi="Times New Roman" w:cs="Times New Roman"/>
          <w:sz w:val="20"/>
          <w:szCs w:val="20"/>
        </w:rPr>
      </w:pPr>
      <w:r w:rsidRPr="00310D17">
        <w:rPr>
          <w:rFonts w:ascii="Times New Roman" w:hAnsi="Times New Roman" w:cs="Times New Roman"/>
          <w:sz w:val="20"/>
          <w:szCs w:val="20"/>
        </w:rPr>
        <w:t xml:space="preserve">разрабатывается и утверждается с участием коллегиальных органов управления </w:t>
      </w:r>
      <w:r>
        <w:rPr>
          <w:rFonts w:ascii="Times New Roman" w:hAnsi="Times New Roman" w:cs="Times New Roman"/>
          <w:sz w:val="20"/>
          <w:szCs w:val="20"/>
        </w:rPr>
        <w:t>гимназией</w:t>
      </w:r>
      <w:r w:rsidRPr="00310D17">
        <w:rPr>
          <w:rFonts w:ascii="Times New Roman" w:hAnsi="Times New Roman" w:cs="Times New Roman"/>
          <w:sz w:val="20"/>
          <w:szCs w:val="20"/>
        </w:rPr>
        <w:t xml:space="preserve">, в том числе советов обучающихся, советов родителей (законных представителей); </w:t>
      </w:r>
    </w:p>
    <w:p w14:paraId="0FEC3FFE" w14:textId="77777777" w:rsidR="00310D17" w:rsidRPr="00310D17" w:rsidRDefault="00310D17" w:rsidP="00AA504F">
      <w:pPr>
        <w:pStyle w:val="afc"/>
        <w:numPr>
          <w:ilvl w:val="0"/>
          <w:numId w:val="508"/>
        </w:numPr>
        <w:spacing w:after="0" w:line="240" w:lineRule="auto"/>
        <w:ind w:left="567" w:hanging="283"/>
        <w:jc w:val="both"/>
        <w:rPr>
          <w:rFonts w:ascii="Times New Roman" w:hAnsi="Times New Roman" w:cs="Times New Roman"/>
          <w:sz w:val="20"/>
          <w:szCs w:val="20"/>
        </w:rPr>
      </w:pPr>
      <w:r w:rsidRPr="00310D17">
        <w:rPr>
          <w:rFonts w:ascii="Times New Roman" w:hAnsi="Times New Roman" w:cs="Times New Roman"/>
          <w:sz w:val="20"/>
          <w:szCs w:val="20"/>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755FA147" w14:textId="77777777" w:rsidR="00310D17" w:rsidRPr="00310D17" w:rsidRDefault="00310D17" w:rsidP="00AA504F">
      <w:pPr>
        <w:pStyle w:val="afc"/>
        <w:numPr>
          <w:ilvl w:val="0"/>
          <w:numId w:val="508"/>
        </w:numPr>
        <w:spacing w:after="0" w:line="240" w:lineRule="auto"/>
        <w:ind w:left="567" w:hanging="283"/>
        <w:jc w:val="both"/>
        <w:rPr>
          <w:rFonts w:ascii="Times New Roman" w:hAnsi="Times New Roman" w:cs="Times New Roman"/>
          <w:sz w:val="20"/>
          <w:szCs w:val="20"/>
        </w:rPr>
      </w:pPr>
      <w:r w:rsidRPr="00310D17">
        <w:rPr>
          <w:rFonts w:ascii="Times New Roman" w:hAnsi="Times New Roman" w:cs="Times New Roman"/>
          <w:sz w:val="20"/>
          <w:szCs w:val="20"/>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70BB0EDC" w14:textId="77777777" w:rsidR="00310D17" w:rsidRPr="00310D17" w:rsidRDefault="00310D17" w:rsidP="00AA504F">
      <w:pPr>
        <w:pStyle w:val="afc"/>
        <w:numPr>
          <w:ilvl w:val="0"/>
          <w:numId w:val="508"/>
        </w:numPr>
        <w:spacing w:after="0" w:line="240" w:lineRule="auto"/>
        <w:ind w:left="567" w:hanging="283"/>
        <w:jc w:val="both"/>
        <w:rPr>
          <w:rFonts w:ascii="Times New Roman" w:hAnsi="Times New Roman" w:cs="Times New Roman"/>
          <w:sz w:val="20"/>
          <w:szCs w:val="20"/>
        </w:rPr>
      </w:pPr>
      <w:r w:rsidRPr="00310D17">
        <w:rPr>
          <w:rFonts w:ascii="Times New Roman" w:hAnsi="Times New Roman" w:cs="Times New Roman"/>
          <w:sz w:val="20"/>
          <w:szCs w:val="20"/>
        </w:rPr>
        <w:t>предусматривает историческое просвещение, формирование российской культурной и гражданской идентичности обучающихся.</w:t>
      </w:r>
    </w:p>
    <w:p w14:paraId="4F130C3E" w14:textId="2C19EDB9" w:rsidR="00AE6717" w:rsidRPr="00BF486F" w:rsidRDefault="00033F67" w:rsidP="00BF486F">
      <w:pPr>
        <w:autoSpaceDE w:val="0"/>
        <w:autoSpaceDN w:val="0"/>
        <w:adjustRightInd w:val="0"/>
        <w:spacing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Программа воспитания — это описание системы возможных форм и методов работы с обучающимися, </w:t>
      </w:r>
      <w:r w:rsidRPr="00033F67">
        <w:rPr>
          <w:rFonts w:ascii="Times New Roman" w:eastAsiaTheme="minorEastAsia" w:hAnsi="Times New Roman" w:cs="SchoolBookSanPin"/>
          <w:color w:val="000000"/>
          <w:spacing w:val="1"/>
          <w:kern w:val="0"/>
          <w:sz w:val="20"/>
          <w:szCs w:val="20"/>
          <w:lang w:eastAsia="ru-RU"/>
          <w14:ligatures w14:val="none"/>
        </w:rPr>
        <w:t>реальной деятельности, которую гимназия будет осуществлять в сфере воспитания.</w:t>
      </w:r>
    </w:p>
    <w:p w14:paraId="5015211A" w14:textId="77777777" w:rsidR="00BF486F" w:rsidRPr="00BF486F" w:rsidRDefault="00BF486F" w:rsidP="00BF486F">
      <w:pPr>
        <w:autoSpaceDE w:val="0"/>
        <w:autoSpaceDN w:val="0"/>
        <w:adjustRightInd w:val="0"/>
        <w:spacing w:after="0" w:line="240" w:lineRule="atLeast"/>
        <w:ind w:firstLine="227"/>
        <w:jc w:val="both"/>
        <w:textAlignment w:val="center"/>
        <w:rPr>
          <w:rFonts w:ascii="Times New Roman" w:eastAsiaTheme="minorEastAsia" w:hAnsi="Times New Roman" w:cs="Times New Roman"/>
          <w:kern w:val="0"/>
          <w:sz w:val="20"/>
          <w:szCs w:val="20"/>
          <w:lang w:eastAsia="ru-RU"/>
          <w14:ligatures w14:val="none"/>
        </w:rPr>
      </w:pPr>
      <w:bookmarkStart w:id="809" w:name="bookmark1921"/>
      <w:bookmarkStart w:id="810" w:name="_Toc105502806"/>
      <w:r w:rsidRPr="00BF486F">
        <w:rPr>
          <w:rFonts w:ascii="Times New Roman" w:eastAsiaTheme="minorEastAsia" w:hAnsi="Times New Roman" w:cs="SchoolBookSanPin"/>
          <w:color w:val="000000"/>
          <w:kern w:val="0"/>
          <w:sz w:val="20"/>
          <w:szCs w:val="20"/>
          <w:lang w:eastAsia="ru-RU"/>
          <w14:ligatures w14:val="none"/>
        </w:rPr>
        <w:t>Рабочая программа воспитания ЧОУ «ХГ» включает в себя три основных раздела:</w:t>
      </w:r>
      <w:r w:rsidRPr="00BF486F">
        <w:rPr>
          <w:rFonts w:ascii="Times New Roman" w:eastAsiaTheme="minorEastAsia" w:hAnsi="Times New Roman" w:cs="Times New Roman"/>
          <w:kern w:val="0"/>
          <w:sz w:val="20"/>
          <w:szCs w:val="20"/>
          <w:lang w:eastAsia="ru-RU"/>
          <w14:ligatures w14:val="none"/>
        </w:rPr>
        <w:t xml:space="preserve"> целевой, содержательный, организационный.</w:t>
      </w:r>
    </w:p>
    <w:p w14:paraId="55A3B4B7" w14:textId="77777777" w:rsidR="00BF486F" w:rsidRPr="00BF486F" w:rsidRDefault="00BF486F" w:rsidP="00BF486F">
      <w:pPr>
        <w:autoSpaceDE w:val="0"/>
        <w:autoSpaceDN w:val="0"/>
        <w:adjustRightInd w:val="0"/>
        <w:spacing w:after="0" w:line="240" w:lineRule="atLeast"/>
        <w:ind w:firstLine="227"/>
        <w:jc w:val="both"/>
        <w:textAlignment w:val="center"/>
        <w:rPr>
          <w:rFonts w:ascii="Times New Roman" w:eastAsiaTheme="minorEastAsia" w:hAnsi="Times New Roman" w:cs="Times New Roman"/>
          <w:kern w:val="0"/>
          <w:sz w:val="20"/>
          <w:szCs w:val="20"/>
          <w:lang w:eastAsia="ru-RU"/>
          <w14:ligatures w14:val="none"/>
        </w:rPr>
      </w:pPr>
      <w:r w:rsidRPr="00BF486F">
        <w:rPr>
          <w:rFonts w:ascii="Times New Roman" w:eastAsiaTheme="minorEastAsia" w:hAnsi="Times New Roman" w:cs="Times New Roman"/>
          <w:kern w:val="0"/>
          <w:sz w:val="20"/>
          <w:szCs w:val="20"/>
          <w:lang w:eastAsia="ru-RU"/>
          <w14:ligatures w14:val="none"/>
        </w:rPr>
        <w:t>Содержательный и организационный разделы могут изменяться в зависимости от специфики деятельности гимназии, особенностей контингента обучающихся, принципов и традиций воспитания.</w:t>
      </w:r>
    </w:p>
    <w:p w14:paraId="0458BB42" w14:textId="77777777" w:rsidR="00BF486F" w:rsidRPr="00BF486F" w:rsidRDefault="00BF486F" w:rsidP="00BF486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BF486F">
        <w:rPr>
          <w:rFonts w:ascii="Times New Roman" w:eastAsiaTheme="minorEastAsia" w:hAnsi="Times New Roman" w:cs="Times New Roman"/>
          <w:kern w:val="0"/>
          <w:sz w:val="20"/>
          <w:szCs w:val="20"/>
          <w:lang w:eastAsia="ru-RU"/>
          <w14:ligatures w14:val="none"/>
        </w:rPr>
        <w:t>Содержательный раздел включает в себя три части:</w:t>
      </w:r>
    </w:p>
    <w:p w14:paraId="5B14803B" w14:textId="77777777" w:rsidR="00BF486F" w:rsidRPr="00BF486F" w:rsidRDefault="00BF486F" w:rsidP="00BF486F">
      <w:pPr>
        <w:autoSpaceDE w:val="0"/>
        <w:autoSpaceDN w:val="0"/>
        <w:adjustRightInd w:val="0"/>
        <w:spacing w:after="0" w:line="240" w:lineRule="atLeast"/>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i/>
          <w:iCs/>
          <w:kern w:val="0"/>
          <w:sz w:val="20"/>
          <w:szCs w:val="20"/>
          <w:lang w:eastAsia="ru-RU"/>
          <w14:ligatures w14:val="none"/>
        </w:rPr>
        <w:t>1.</w:t>
      </w:r>
      <w:r w:rsidRPr="00BF486F">
        <w:rPr>
          <w:rFonts w:ascii="Times New Roman" w:eastAsiaTheme="minorEastAsia" w:hAnsi="Times New Roman" w:cs="Times New Roman"/>
          <w:kern w:val="0"/>
          <w:sz w:val="20"/>
          <w:szCs w:val="20"/>
          <w:lang w:eastAsia="ru-RU"/>
          <w14:ligatures w14:val="none"/>
        </w:rPr>
        <w:t> </w:t>
      </w:r>
      <w:r w:rsidRPr="00BF486F">
        <w:rPr>
          <w:rFonts w:ascii="Times New Roman" w:eastAsiaTheme="minorEastAsia" w:hAnsi="Times New Roman" w:cs="SchoolBookSanPin"/>
          <w:i/>
          <w:iCs/>
          <w:kern w:val="0"/>
          <w:sz w:val="20"/>
          <w:szCs w:val="20"/>
          <w:lang w:eastAsia="ru-RU"/>
          <w14:ligatures w14:val="none"/>
        </w:rPr>
        <w:t>«Уклад образовательной организации»</w:t>
      </w:r>
      <w:r w:rsidRPr="00BF486F">
        <w:rPr>
          <w:rFonts w:ascii="Times New Roman" w:eastAsiaTheme="minorEastAsia" w:hAnsi="Times New Roman" w:cs="SchoolBookSanPin"/>
          <w:kern w:val="0"/>
          <w:sz w:val="20"/>
          <w:szCs w:val="20"/>
          <w:lang w:eastAsia="ru-RU"/>
          <w14:ligatures w14:val="none"/>
        </w:rPr>
        <w:t>, в котором кратко описывается специфика деятельности ЧОУ «ХГ» в сфере воспитания:</w:t>
      </w:r>
    </w:p>
    <w:p w14:paraId="3C884C8C" w14:textId="77777777" w:rsidR="00BF486F" w:rsidRPr="00BF486F" w:rsidRDefault="00BF486F" w:rsidP="00AA504F">
      <w:pPr>
        <w:numPr>
          <w:ilvl w:val="0"/>
          <w:numId w:val="35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информация о специфике расположения гимназии, особенностях её социального окружения;</w:t>
      </w:r>
    </w:p>
    <w:p w14:paraId="53ED6D07" w14:textId="77777777" w:rsidR="00BF486F" w:rsidRPr="00BF486F" w:rsidRDefault="00BF486F" w:rsidP="00AA504F">
      <w:pPr>
        <w:numPr>
          <w:ilvl w:val="0"/>
          <w:numId w:val="35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источники положительного или отрицательного влияния на обучающихся;</w:t>
      </w:r>
    </w:p>
    <w:p w14:paraId="567C7B09" w14:textId="77777777" w:rsidR="00BF486F" w:rsidRPr="00BF486F" w:rsidRDefault="00BF486F" w:rsidP="00AA504F">
      <w:pPr>
        <w:numPr>
          <w:ilvl w:val="0"/>
          <w:numId w:val="35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 xml:space="preserve">значимые партнёры гимназии; </w:t>
      </w:r>
    </w:p>
    <w:p w14:paraId="0088EBC7" w14:textId="77777777" w:rsidR="00BF486F" w:rsidRPr="00BF486F" w:rsidRDefault="00BF486F" w:rsidP="00AA504F">
      <w:pPr>
        <w:numPr>
          <w:ilvl w:val="0"/>
          <w:numId w:val="35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особенности контингента обучающихся;</w:t>
      </w:r>
    </w:p>
    <w:p w14:paraId="1FC9ED2A" w14:textId="77777777" w:rsidR="00BF486F" w:rsidRPr="00BF486F" w:rsidRDefault="00BF486F" w:rsidP="00AA504F">
      <w:pPr>
        <w:numPr>
          <w:ilvl w:val="0"/>
          <w:numId w:val="35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оригинальные воспитательные находки гимназии, а также важные для ЧОУ «ХГ» принципы и традиции воспитания.</w:t>
      </w:r>
    </w:p>
    <w:p w14:paraId="209C1CC2" w14:textId="77777777" w:rsidR="00BF486F" w:rsidRPr="00BF486F" w:rsidRDefault="00BF486F" w:rsidP="00BF486F">
      <w:pPr>
        <w:autoSpaceDE w:val="0"/>
        <w:autoSpaceDN w:val="0"/>
        <w:adjustRightInd w:val="0"/>
        <w:spacing w:after="0" w:line="240" w:lineRule="atLeast"/>
        <w:jc w:val="both"/>
        <w:textAlignment w:val="center"/>
        <w:rPr>
          <w:rFonts w:ascii="Times New Roman" w:eastAsiaTheme="minorEastAsia" w:hAnsi="Times New Roman" w:cs="SchoolBookSanPin"/>
          <w:spacing w:val="1"/>
          <w:kern w:val="0"/>
          <w:sz w:val="20"/>
          <w:szCs w:val="20"/>
          <w:lang w:eastAsia="ru-RU"/>
          <w14:ligatures w14:val="none"/>
        </w:rPr>
      </w:pPr>
      <w:r w:rsidRPr="00BF486F">
        <w:rPr>
          <w:rFonts w:ascii="Times New Roman" w:eastAsiaTheme="minorEastAsia" w:hAnsi="Times New Roman" w:cs="SchoolBookSanPin"/>
          <w:i/>
          <w:iCs/>
          <w:spacing w:val="1"/>
          <w:kern w:val="0"/>
          <w:sz w:val="20"/>
          <w:szCs w:val="20"/>
          <w:lang w:eastAsia="ru-RU"/>
          <w14:ligatures w14:val="none"/>
        </w:rPr>
        <w:t>2.</w:t>
      </w:r>
      <w:r w:rsidRPr="00BF486F">
        <w:rPr>
          <w:rFonts w:ascii="Times New Roman" w:eastAsiaTheme="minorEastAsia" w:hAnsi="Times New Roman" w:cs="Times New Roman"/>
          <w:spacing w:val="1"/>
          <w:kern w:val="0"/>
          <w:sz w:val="20"/>
          <w:szCs w:val="20"/>
          <w:lang w:eastAsia="ru-RU"/>
          <w14:ligatures w14:val="none"/>
        </w:rPr>
        <w:t> </w:t>
      </w:r>
      <w:r w:rsidRPr="00BF486F">
        <w:rPr>
          <w:rFonts w:ascii="Times New Roman" w:eastAsiaTheme="minorEastAsia" w:hAnsi="Times New Roman" w:cs="SchoolBookSanPin"/>
          <w:i/>
          <w:iCs/>
          <w:spacing w:val="1"/>
          <w:kern w:val="0"/>
          <w:sz w:val="20"/>
          <w:szCs w:val="20"/>
          <w:lang w:eastAsia="ru-RU"/>
          <w14:ligatures w14:val="none"/>
        </w:rPr>
        <w:t>«Виды, формы и содержание деятельности»</w:t>
      </w:r>
      <w:r w:rsidRPr="00BF486F">
        <w:rPr>
          <w:rFonts w:ascii="Times New Roman" w:eastAsiaTheme="minorEastAsia" w:hAnsi="Times New Roman" w:cs="SchoolBookSanPin"/>
          <w:spacing w:val="1"/>
          <w:kern w:val="0"/>
          <w:sz w:val="20"/>
          <w:szCs w:val="20"/>
          <w:lang w:eastAsia="ru-RU"/>
          <w14:ligatures w14:val="none"/>
        </w:rPr>
        <w:t xml:space="preserve"> показывает, каким образом будет осуществляться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гимназией задач воспитания и соответствует одному из направлений воспитательной работы ЧОУ «ХГ». Инвариантными модулями здесь являются: «Классное руководство», «Урочная деятельность», «Курсы внеурочной деятельности (включая Профориентацию)», «Работа с родителями (законными представителями)», «Самоуправление». Вариативные модули: «Основные школьные дела», «Профилактика и безопасность», «Школьные медиа», «Внешкольные мероприятия», «Организация предметно-пространственной среды», «Социальное партнерство».</w:t>
      </w:r>
    </w:p>
    <w:p w14:paraId="2007FBCF" w14:textId="77777777" w:rsidR="00BF486F" w:rsidRPr="00BF486F" w:rsidRDefault="00BF486F" w:rsidP="00BF486F">
      <w:pPr>
        <w:autoSpaceDE w:val="0"/>
        <w:autoSpaceDN w:val="0"/>
        <w:adjustRightInd w:val="0"/>
        <w:spacing w:after="0"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 xml:space="preserve">Рабочая программа воспитания ЧОУ «ХГ» разработана на основе федеральной программы и содержит конкретное описание предстоящей работы с обучающимися. </w:t>
      </w:r>
    </w:p>
    <w:p w14:paraId="6D53EE4E" w14:textId="77777777" w:rsidR="00BF486F" w:rsidRPr="00BF486F" w:rsidRDefault="00BF486F" w:rsidP="00BF486F">
      <w:pPr>
        <w:autoSpaceDE w:val="0"/>
        <w:autoSpaceDN w:val="0"/>
        <w:adjustRightInd w:val="0"/>
        <w:spacing w:after="0"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 xml:space="preserve">К программе воспитания гимназии прилагается ежегодный календарный план воспитательной работы. </w:t>
      </w:r>
    </w:p>
    <w:p w14:paraId="47EA0E13" w14:textId="77777777" w:rsidR="00BF486F" w:rsidRPr="00BF486F" w:rsidRDefault="00BF486F" w:rsidP="00BF486F">
      <w:pPr>
        <w:autoSpaceDE w:val="0"/>
        <w:autoSpaceDN w:val="0"/>
        <w:adjustRightInd w:val="0"/>
        <w:spacing w:after="0"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BF486F">
        <w:rPr>
          <w:rFonts w:ascii="Times New Roman" w:eastAsiaTheme="minorEastAsia" w:hAnsi="Times New Roman" w:cs="SchoolBookSanPin"/>
          <w:kern w:val="0"/>
          <w:sz w:val="20"/>
          <w:szCs w:val="20"/>
          <w:lang w:eastAsia="ru-RU"/>
          <w14:ligatures w14:val="none"/>
        </w:rPr>
        <w:t xml:space="preserve">Программа помогает педагогическим работникам скоординировать свои усилия, направленные на воспитание обучающихся. </w:t>
      </w:r>
    </w:p>
    <w:p w14:paraId="762E9865" w14:textId="77777777" w:rsidR="00AE6717" w:rsidRDefault="00AE6717" w:rsidP="00AE671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p>
    <w:p w14:paraId="72BF207D" w14:textId="6164E192" w:rsidR="00AE6717" w:rsidRPr="00AE6717" w:rsidRDefault="00AE6717" w:rsidP="00AE6717">
      <w:pPr>
        <w:autoSpaceDE w:val="0"/>
        <w:autoSpaceDN w:val="0"/>
        <w:adjustRightInd w:val="0"/>
        <w:spacing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AE6717">
        <w:rPr>
          <w:rFonts w:ascii="Times New Roman" w:eastAsiaTheme="minorEastAsia" w:hAnsi="Times New Roman" w:cs="OfficinaSansExtraBoldITC-Reg"/>
          <w:b/>
          <w:bCs/>
          <w:color w:val="000000"/>
          <w:kern w:val="0"/>
          <w:position w:val="6"/>
          <w:lang w:eastAsia="ru-RU"/>
          <w14:ligatures w14:val="none"/>
        </w:rPr>
        <w:t>2.4.2.</w:t>
      </w:r>
      <w:r w:rsidRPr="00AE6717">
        <w:rPr>
          <w:rFonts w:ascii="Times New Roman" w:eastAsiaTheme="minorEastAsia" w:hAnsi="Times New Roman" w:cs="OfficinaSansExtraBoldITC-Reg"/>
          <w:b/>
          <w:bCs/>
          <w:color w:val="000000"/>
          <w:kern w:val="0"/>
          <w:position w:val="6"/>
          <w:lang w:eastAsia="ru-RU"/>
          <w14:ligatures w14:val="none"/>
        </w:rPr>
        <w:t> </w:t>
      </w:r>
      <w:r w:rsidRPr="00AE6717">
        <w:rPr>
          <w:rFonts w:ascii="Times New Roman" w:eastAsiaTheme="minorEastAsia" w:hAnsi="Times New Roman" w:cs="OfficinaSansExtraBoldITC-Reg"/>
          <w:b/>
          <w:bCs/>
          <w:color w:val="000000"/>
          <w:kern w:val="0"/>
          <w:position w:val="6"/>
          <w:lang w:eastAsia="ru-RU"/>
          <w14:ligatures w14:val="none"/>
        </w:rPr>
        <w:t>Целевой раздел</w:t>
      </w:r>
    </w:p>
    <w:p w14:paraId="1680075D" w14:textId="229AAF7D" w:rsidR="00AE6717" w:rsidRPr="00493674" w:rsidRDefault="00AE6717" w:rsidP="00AE671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Содержание воспитания обучающихся в </w:t>
      </w:r>
      <w:r>
        <w:rPr>
          <w:rFonts w:ascii="Times New Roman" w:hAnsi="Times New Roman" w:cs="Times New Roman"/>
          <w:sz w:val="20"/>
          <w:szCs w:val="20"/>
        </w:rPr>
        <w:t>ЧОУ «ХГ»</w:t>
      </w:r>
      <w:r w:rsidRPr="00493674">
        <w:rPr>
          <w:rFonts w:ascii="Times New Roman" w:hAnsi="Times New Roman" w:cs="Times New Roman"/>
          <w:sz w:val="20"/>
          <w:szCs w:val="20"/>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w:t>
      </w:r>
      <w:r>
        <w:rPr>
          <w:rFonts w:ascii="Times New Roman" w:hAnsi="Times New Roman" w:cs="Times New Roman"/>
          <w:sz w:val="20"/>
          <w:szCs w:val="20"/>
        </w:rPr>
        <w:t>, христианские и</w:t>
      </w:r>
      <w:r w:rsidRPr="00493674">
        <w:rPr>
          <w:rFonts w:ascii="Times New Roman" w:hAnsi="Times New Roman" w:cs="Times New Roman"/>
          <w:sz w:val="20"/>
          <w:szCs w:val="20"/>
        </w:rPr>
        <w:t xml:space="preserve"> культур</w:t>
      </w:r>
      <w:r>
        <w:rPr>
          <w:rFonts w:ascii="Times New Roman" w:hAnsi="Times New Roman" w:cs="Times New Roman"/>
          <w:sz w:val="20"/>
          <w:szCs w:val="20"/>
        </w:rPr>
        <w:t>ные</w:t>
      </w:r>
      <w:r w:rsidRPr="00493674">
        <w:rPr>
          <w:rFonts w:ascii="Times New Roman" w:hAnsi="Times New Roman" w:cs="Times New Roman"/>
          <w:sz w:val="20"/>
          <w:szCs w:val="20"/>
        </w:rPr>
        <w:t xml:space="preserve"> </w:t>
      </w:r>
      <w:r>
        <w:rPr>
          <w:rFonts w:ascii="Times New Roman" w:hAnsi="Times New Roman" w:cs="Times New Roman"/>
          <w:sz w:val="20"/>
          <w:szCs w:val="20"/>
        </w:rPr>
        <w:t>ценности.</w:t>
      </w:r>
    </w:p>
    <w:p w14:paraId="13A7A432" w14:textId="4639DF0D" w:rsidR="00AE6717" w:rsidRPr="00AE6717" w:rsidRDefault="00AE6717" w:rsidP="00AE6717">
      <w:pPr>
        <w:keepNext/>
        <w:suppressAutoHyphens/>
        <w:autoSpaceDE w:val="0"/>
        <w:autoSpaceDN w:val="0"/>
        <w:adjustRightInd w:val="0"/>
        <w:spacing w:line="240" w:lineRule="auto"/>
        <w:jc w:val="both"/>
        <w:textAlignment w:val="center"/>
        <w:rPr>
          <w:rFonts w:ascii="Times New Roman" w:eastAsiaTheme="minorEastAsia" w:hAnsi="Times New Roman" w:cs="Times New Roman"/>
          <w:kern w:val="0"/>
          <w:sz w:val="20"/>
          <w:szCs w:val="20"/>
          <w:lang w:eastAsia="ru-RU"/>
          <w14:ligatures w14:val="none"/>
        </w:rPr>
      </w:pPr>
      <w:r>
        <w:rPr>
          <w:rFonts w:ascii="Times New Roman" w:eastAsiaTheme="minorEastAsia" w:hAnsi="Times New Roman" w:cs="Times New Roman"/>
          <w:kern w:val="0"/>
          <w:sz w:val="20"/>
          <w:szCs w:val="20"/>
          <w:lang w:eastAsia="ru-RU"/>
          <w14:ligatures w14:val="none"/>
        </w:rPr>
        <w:t xml:space="preserve">     </w:t>
      </w:r>
      <w:r w:rsidRPr="00AE6717">
        <w:rPr>
          <w:rFonts w:ascii="Times New Roman" w:eastAsiaTheme="minorEastAsia" w:hAnsi="Times New Roman" w:cs="Times New Roman"/>
          <w:kern w:val="0"/>
          <w:sz w:val="20"/>
          <w:szCs w:val="20"/>
          <w:lang w:eastAsia="ru-RU"/>
          <w14:ligatures w14:val="none"/>
        </w:rPr>
        <w:t>Воспитательная деятельность в ЧОУ «ХГ»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F0AE4D0" w14:textId="77777777" w:rsidR="00AE6717" w:rsidRPr="00AE6717" w:rsidRDefault="00AE6717" w:rsidP="00AE6717">
      <w:pPr>
        <w:spacing w:after="0" w:line="240" w:lineRule="auto"/>
        <w:jc w:val="both"/>
        <w:rPr>
          <w:rFonts w:ascii="Times New Roman" w:hAnsi="Times New Roman" w:cs="Times New Roman"/>
          <w:sz w:val="20"/>
          <w:szCs w:val="20"/>
        </w:rPr>
      </w:pPr>
      <w:r w:rsidRPr="00AE6717">
        <w:rPr>
          <w:rFonts w:ascii="Times New Roman" w:hAnsi="Times New Roman" w:cs="Times New Roman"/>
          <w:b/>
          <w:bCs/>
          <w:sz w:val="20"/>
          <w:szCs w:val="20"/>
        </w:rPr>
        <w:t>Цель воспитания</w:t>
      </w:r>
      <w:r w:rsidRPr="00AE6717">
        <w:rPr>
          <w:rFonts w:ascii="Times New Roman" w:hAnsi="Times New Roman" w:cs="Times New Roman"/>
          <w:sz w:val="20"/>
          <w:szCs w:val="20"/>
        </w:rPr>
        <w:t xml:space="preserve"> обучающихся в гимназии: </w:t>
      </w:r>
    </w:p>
    <w:p w14:paraId="2FF8C6E5" w14:textId="77777777" w:rsidR="00AE6717" w:rsidRPr="00AE6717" w:rsidRDefault="00AE6717" w:rsidP="00AA504F">
      <w:pPr>
        <w:numPr>
          <w:ilvl w:val="0"/>
          <w:numId w:val="510"/>
        </w:numPr>
        <w:spacing w:after="0" w:line="240" w:lineRule="auto"/>
        <w:ind w:left="426" w:hanging="284"/>
        <w:contextualSpacing/>
        <w:jc w:val="both"/>
        <w:rPr>
          <w:rFonts w:ascii="Times New Roman" w:hAnsi="Times New Roman" w:cs="Times New Roman"/>
          <w:sz w:val="20"/>
          <w:szCs w:val="20"/>
        </w:rPr>
      </w:pPr>
      <w:r w:rsidRPr="00AE6717">
        <w:rPr>
          <w:rFonts w:ascii="Times New Roman" w:hAnsi="Times New Roman" w:cs="Times New Roman"/>
          <w:sz w:val="20"/>
          <w:szCs w:val="20"/>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5F31608" w14:textId="77777777" w:rsidR="00AE6717" w:rsidRPr="00AE6717" w:rsidRDefault="00AE6717" w:rsidP="00AA504F">
      <w:pPr>
        <w:numPr>
          <w:ilvl w:val="0"/>
          <w:numId w:val="509"/>
        </w:numPr>
        <w:spacing w:line="240" w:lineRule="auto"/>
        <w:ind w:left="426" w:hanging="284"/>
        <w:contextualSpacing/>
        <w:jc w:val="both"/>
        <w:rPr>
          <w:rFonts w:ascii="Times New Roman" w:hAnsi="Times New Roman" w:cs="Times New Roman"/>
          <w:sz w:val="20"/>
          <w:szCs w:val="20"/>
        </w:rPr>
      </w:pPr>
      <w:r w:rsidRPr="00AE6717">
        <w:rPr>
          <w:rFonts w:ascii="Times New Roman" w:hAnsi="Times New Roman" w:cs="Times New Roman"/>
          <w:sz w:val="20"/>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A11EC1" w14:textId="77777777" w:rsidR="00AE6717" w:rsidRPr="00AE6717" w:rsidRDefault="00AE6717" w:rsidP="00AE6717">
      <w:pPr>
        <w:spacing w:before="240" w:after="0" w:line="240" w:lineRule="auto"/>
        <w:jc w:val="both"/>
        <w:rPr>
          <w:rFonts w:ascii="Times New Roman" w:eastAsiaTheme="minorEastAsia" w:hAnsi="Times New Roman" w:cs="Times New Roman"/>
          <w:kern w:val="0"/>
          <w:sz w:val="20"/>
          <w:szCs w:val="20"/>
          <w:lang w:eastAsia="ru-RU"/>
          <w14:ligatures w14:val="none"/>
        </w:rPr>
      </w:pPr>
      <w:r w:rsidRPr="00AE6717">
        <w:rPr>
          <w:rFonts w:ascii="Times New Roman" w:eastAsiaTheme="minorEastAsia" w:hAnsi="Times New Roman" w:cs="Times New Roman"/>
          <w:b/>
          <w:bCs/>
          <w:kern w:val="0"/>
          <w:sz w:val="20"/>
          <w:szCs w:val="20"/>
          <w:lang w:eastAsia="ru-RU"/>
          <w14:ligatures w14:val="none"/>
        </w:rPr>
        <w:t>Задачи воспитания</w:t>
      </w:r>
      <w:r w:rsidRPr="00AE6717">
        <w:rPr>
          <w:rFonts w:ascii="Times New Roman" w:eastAsiaTheme="minorEastAsia" w:hAnsi="Times New Roman" w:cs="Times New Roman"/>
          <w:kern w:val="0"/>
          <w:sz w:val="20"/>
          <w:szCs w:val="20"/>
          <w:lang w:eastAsia="ru-RU"/>
          <w14:ligatures w14:val="none"/>
        </w:rPr>
        <w:t xml:space="preserve"> обучающихся в гимназии:</w:t>
      </w:r>
    </w:p>
    <w:p w14:paraId="052590AF" w14:textId="77777777" w:rsidR="00AE6717" w:rsidRPr="00AE6717" w:rsidRDefault="00AE6717" w:rsidP="00AA504F">
      <w:pPr>
        <w:numPr>
          <w:ilvl w:val="0"/>
          <w:numId w:val="509"/>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AE6717">
        <w:rPr>
          <w:rFonts w:ascii="Times New Roman" w:eastAsiaTheme="minorEastAsia" w:hAnsi="Times New Roman" w:cs="Times New Roman"/>
          <w:kern w:val="0"/>
          <w:sz w:val="20"/>
          <w:szCs w:val="20"/>
          <w:lang w:eastAsia="ru-RU"/>
          <w14:ligatures w14:val="none"/>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0D2C3064" w14:textId="77777777" w:rsidR="00AE6717" w:rsidRPr="00AE6717" w:rsidRDefault="00AE6717" w:rsidP="00AA504F">
      <w:pPr>
        <w:numPr>
          <w:ilvl w:val="0"/>
          <w:numId w:val="509"/>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AE6717">
        <w:rPr>
          <w:rFonts w:ascii="Times New Roman" w:eastAsiaTheme="minorEastAsia" w:hAnsi="Times New Roman" w:cs="Times New Roman"/>
          <w:kern w:val="0"/>
          <w:sz w:val="20"/>
          <w:szCs w:val="20"/>
          <w:lang w:eastAsia="ru-RU"/>
          <w14:ligatures w14:val="none"/>
        </w:rPr>
        <w:t xml:space="preserve">формирование и развитие личностных отношений к этим нормам, ценностям, традициям (их освоение, принятие); </w:t>
      </w:r>
    </w:p>
    <w:p w14:paraId="7349233F" w14:textId="77777777" w:rsidR="00AE6717" w:rsidRPr="00AE6717" w:rsidRDefault="00AE6717" w:rsidP="00AA504F">
      <w:pPr>
        <w:numPr>
          <w:ilvl w:val="0"/>
          <w:numId w:val="509"/>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AE6717">
        <w:rPr>
          <w:rFonts w:ascii="Times New Roman" w:eastAsiaTheme="minorEastAsia" w:hAnsi="Times New Roman" w:cs="Times New Roman"/>
          <w:kern w:val="0"/>
          <w:sz w:val="20"/>
          <w:szCs w:val="20"/>
          <w:lang w:eastAsia="ru-RU"/>
          <w14:ligatures w14:val="none"/>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3A8A0C2C" w14:textId="4CA14BD5" w:rsidR="00AE6717" w:rsidRPr="00750AE6" w:rsidRDefault="00AE6717" w:rsidP="00AA504F">
      <w:pPr>
        <w:numPr>
          <w:ilvl w:val="0"/>
          <w:numId w:val="509"/>
        </w:numPr>
        <w:spacing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AE6717">
        <w:rPr>
          <w:rFonts w:ascii="Times New Roman" w:eastAsiaTheme="minorEastAsia" w:hAnsi="Times New Roman" w:cs="Times New Roman"/>
          <w:kern w:val="0"/>
          <w:sz w:val="20"/>
          <w:szCs w:val="20"/>
          <w:lang w:eastAsia="ru-RU"/>
          <w14:ligatures w14:val="none"/>
        </w:rPr>
        <w:t xml:space="preserve">достижение личностных результатов освоения общеобразовательных программ в соответствии с ФГОС </w:t>
      </w:r>
      <w:r>
        <w:rPr>
          <w:rFonts w:ascii="Times New Roman" w:eastAsiaTheme="minorEastAsia" w:hAnsi="Times New Roman" w:cs="Times New Roman"/>
          <w:kern w:val="0"/>
          <w:sz w:val="20"/>
          <w:szCs w:val="20"/>
          <w:lang w:eastAsia="ru-RU"/>
          <w14:ligatures w14:val="none"/>
        </w:rPr>
        <w:t>О</w:t>
      </w:r>
      <w:r w:rsidRPr="00AE6717">
        <w:rPr>
          <w:rFonts w:ascii="Times New Roman" w:eastAsiaTheme="minorEastAsia" w:hAnsi="Times New Roman" w:cs="Times New Roman"/>
          <w:kern w:val="0"/>
          <w:sz w:val="20"/>
          <w:szCs w:val="20"/>
          <w:lang w:eastAsia="ru-RU"/>
          <w14:ligatures w14:val="none"/>
        </w:rPr>
        <w:t xml:space="preserve">ОО. </w:t>
      </w:r>
    </w:p>
    <w:p w14:paraId="014BA914" w14:textId="4092817E" w:rsidR="00750AE6" w:rsidRPr="00750AE6" w:rsidRDefault="00750AE6" w:rsidP="00750AE6">
      <w:pPr>
        <w:spacing w:before="240" w:after="0" w:line="240" w:lineRule="auto"/>
        <w:jc w:val="both"/>
        <w:rPr>
          <w:rFonts w:ascii="Times New Roman" w:eastAsiaTheme="minorEastAsia" w:hAnsi="Times New Roman" w:cs="Times New Roman"/>
          <w:kern w:val="0"/>
          <w:sz w:val="20"/>
          <w:szCs w:val="20"/>
          <w:lang w:eastAsia="ru-RU"/>
          <w14:ligatures w14:val="none"/>
        </w:rPr>
      </w:pPr>
      <w:r w:rsidRPr="00750AE6">
        <w:rPr>
          <w:rFonts w:ascii="Times New Roman" w:eastAsiaTheme="minorEastAsia" w:hAnsi="Times New Roman" w:cs="Times New Roman"/>
          <w:kern w:val="0"/>
          <w:sz w:val="20"/>
          <w:szCs w:val="20"/>
          <w:lang w:eastAsia="ru-RU"/>
          <w14:ligatures w14:val="none"/>
        </w:rPr>
        <w:t xml:space="preserve">  </w:t>
      </w:r>
      <w:r w:rsidRPr="00750AE6">
        <w:rPr>
          <w:rFonts w:ascii="Times New Roman" w:eastAsiaTheme="minorEastAsia" w:hAnsi="Times New Roman" w:cs="Times New Roman"/>
          <w:b/>
          <w:bCs/>
          <w:kern w:val="0"/>
          <w:sz w:val="20"/>
          <w:szCs w:val="20"/>
          <w:lang w:eastAsia="ru-RU"/>
          <w14:ligatures w14:val="none"/>
        </w:rPr>
        <w:t>Личностные результаты</w:t>
      </w:r>
      <w:r w:rsidRPr="00750AE6">
        <w:rPr>
          <w:rFonts w:ascii="Times New Roman" w:eastAsiaTheme="minorEastAsia" w:hAnsi="Times New Roman" w:cs="Times New Roman"/>
          <w:kern w:val="0"/>
          <w:sz w:val="20"/>
          <w:szCs w:val="20"/>
          <w:lang w:eastAsia="ru-RU"/>
          <w14:ligatures w14:val="none"/>
        </w:rPr>
        <w:t xml:space="preserve"> освоения обучающимися образовательных программ включают:</w:t>
      </w:r>
    </w:p>
    <w:p w14:paraId="4EA226BA" w14:textId="77777777" w:rsidR="00750AE6" w:rsidRPr="00750AE6" w:rsidRDefault="00750AE6" w:rsidP="00AA504F">
      <w:pPr>
        <w:numPr>
          <w:ilvl w:val="0"/>
          <w:numId w:val="509"/>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750AE6">
        <w:rPr>
          <w:rFonts w:ascii="Times New Roman" w:eastAsiaTheme="minorEastAsia" w:hAnsi="Times New Roman" w:cs="Times New Roman"/>
          <w:kern w:val="0"/>
          <w:sz w:val="20"/>
          <w:szCs w:val="20"/>
          <w:lang w:eastAsia="ru-RU"/>
          <w14:ligatures w14:val="none"/>
        </w:rPr>
        <w:t xml:space="preserve">осознание российской гражданской идентичности; </w:t>
      </w:r>
    </w:p>
    <w:p w14:paraId="3DB48BD5" w14:textId="77777777" w:rsidR="00750AE6" w:rsidRPr="00750AE6" w:rsidRDefault="00750AE6" w:rsidP="00AA504F">
      <w:pPr>
        <w:numPr>
          <w:ilvl w:val="0"/>
          <w:numId w:val="509"/>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750AE6">
        <w:rPr>
          <w:rFonts w:ascii="Times New Roman" w:eastAsiaTheme="minorEastAsia" w:hAnsi="Times New Roman" w:cs="Times New Roman"/>
          <w:kern w:val="0"/>
          <w:sz w:val="20"/>
          <w:szCs w:val="20"/>
          <w:lang w:eastAsia="ru-RU"/>
          <w14:ligatures w14:val="none"/>
        </w:rPr>
        <w:t>сформированность ценностей самостоятельности и инициативы;</w:t>
      </w:r>
    </w:p>
    <w:p w14:paraId="52653CA6" w14:textId="77777777" w:rsidR="00750AE6" w:rsidRPr="00750AE6" w:rsidRDefault="00750AE6" w:rsidP="00AA504F">
      <w:pPr>
        <w:numPr>
          <w:ilvl w:val="0"/>
          <w:numId w:val="509"/>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750AE6">
        <w:rPr>
          <w:rFonts w:ascii="Times New Roman" w:eastAsiaTheme="minorEastAsia" w:hAnsi="Times New Roman" w:cs="Times New Roman"/>
          <w:kern w:val="0"/>
          <w:sz w:val="20"/>
          <w:szCs w:val="20"/>
          <w:lang w:eastAsia="ru-RU"/>
          <w14:ligatures w14:val="none"/>
        </w:rPr>
        <w:t>готовность обучающихся к саморазвитию, самостоятельности и личностному самоопределению;</w:t>
      </w:r>
    </w:p>
    <w:p w14:paraId="10D49715" w14:textId="77777777" w:rsidR="00750AE6" w:rsidRPr="00750AE6" w:rsidRDefault="00750AE6" w:rsidP="00AA504F">
      <w:pPr>
        <w:numPr>
          <w:ilvl w:val="0"/>
          <w:numId w:val="509"/>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750AE6">
        <w:rPr>
          <w:rFonts w:ascii="Times New Roman" w:eastAsiaTheme="minorEastAsia" w:hAnsi="Times New Roman" w:cs="Times New Roman"/>
          <w:kern w:val="0"/>
          <w:sz w:val="20"/>
          <w:szCs w:val="20"/>
          <w:lang w:eastAsia="ru-RU"/>
          <w14:ligatures w14:val="none"/>
        </w:rPr>
        <w:t>наличие мотивации к целенаправленной социально значимой деятельности;</w:t>
      </w:r>
    </w:p>
    <w:p w14:paraId="46B4ADE3" w14:textId="77777777" w:rsidR="00750AE6" w:rsidRPr="00750AE6" w:rsidRDefault="00750AE6" w:rsidP="00AA504F">
      <w:pPr>
        <w:numPr>
          <w:ilvl w:val="0"/>
          <w:numId w:val="509"/>
        </w:numPr>
        <w:spacing w:after="24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750AE6">
        <w:rPr>
          <w:rFonts w:ascii="Times New Roman" w:eastAsiaTheme="minorEastAsia" w:hAnsi="Times New Roman" w:cs="Times New Roman"/>
          <w:kern w:val="0"/>
          <w:sz w:val="20"/>
          <w:szCs w:val="20"/>
          <w:lang w:eastAsia="ru-RU"/>
          <w14:ligatures w14:val="none"/>
        </w:rPr>
        <w:t>сформированность внутренней позиции личности как особого ценностного отношения к себе, окружающим людям и жизни в целом.</w:t>
      </w:r>
    </w:p>
    <w:p w14:paraId="1C7FAC38" w14:textId="77777777" w:rsidR="00750AE6" w:rsidRPr="00750AE6" w:rsidRDefault="00750AE6" w:rsidP="00750AE6">
      <w:pPr>
        <w:spacing w:line="240" w:lineRule="auto"/>
        <w:jc w:val="both"/>
        <w:rPr>
          <w:rFonts w:ascii="Times New Roman" w:eastAsiaTheme="minorEastAsia" w:hAnsi="Times New Roman" w:cs="Times New Roman"/>
          <w:kern w:val="0"/>
          <w:sz w:val="20"/>
          <w:szCs w:val="20"/>
          <w:lang w:eastAsia="ru-RU"/>
          <w14:ligatures w14:val="none"/>
        </w:rPr>
      </w:pPr>
      <w:r w:rsidRPr="00750AE6">
        <w:rPr>
          <w:rFonts w:ascii="Times New Roman" w:eastAsiaTheme="minorEastAsia" w:hAnsi="Times New Roman" w:cs="Times New Roman"/>
          <w:kern w:val="0"/>
          <w:sz w:val="20"/>
          <w:szCs w:val="20"/>
          <w:lang w:eastAsia="ru-RU"/>
          <w14:ligatures w14:val="none"/>
        </w:rPr>
        <w:t xml:space="preserve">     Воспитательная деятельность в ЧОУ «ХГ»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3E530516" w14:textId="177F495A" w:rsidR="00750AE6" w:rsidRPr="00750AE6" w:rsidRDefault="00750AE6" w:rsidP="00750AE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50AE6">
        <w:rPr>
          <w:rFonts w:ascii="Times New Roman" w:hAnsi="Times New Roman" w:cs="Times New Roman"/>
          <w:sz w:val="20"/>
          <w:szCs w:val="20"/>
        </w:rPr>
        <w:t xml:space="preserve">Программа воспитания реализуется в единстве учебной и воспитательной деятельности гимназии по основным направлениям воспитания в соответствии с ФГОС </w:t>
      </w:r>
      <w:r>
        <w:rPr>
          <w:rFonts w:ascii="Times New Roman" w:hAnsi="Times New Roman" w:cs="Times New Roman"/>
          <w:sz w:val="20"/>
          <w:szCs w:val="20"/>
        </w:rPr>
        <w:t>О</w:t>
      </w:r>
      <w:r w:rsidRPr="00750AE6">
        <w:rPr>
          <w:rFonts w:ascii="Times New Roman" w:hAnsi="Times New Roman" w:cs="Times New Roman"/>
          <w:sz w:val="20"/>
          <w:szCs w:val="20"/>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11F7031F" w14:textId="77777777" w:rsidR="00750AE6" w:rsidRPr="00750AE6" w:rsidRDefault="00750AE6" w:rsidP="00750AE6">
      <w:pPr>
        <w:spacing w:after="0" w:line="240" w:lineRule="auto"/>
        <w:jc w:val="both"/>
        <w:rPr>
          <w:rFonts w:ascii="Times New Roman" w:hAnsi="Times New Roman" w:cs="Times New Roman"/>
          <w:sz w:val="20"/>
          <w:szCs w:val="20"/>
        </w:rPr>
      </w:pPr>
      <w:r w:rsidRPr="00750AE6">
        <w:rPr>
          <w:rFonts w:ascii="Times New Roman" w:hAnsi="Times New Roman" w:cs="Times New Roman"/>
          <w:sz w:val="20"/>
          <w:szCs w:val="20"/>
        </w:rPr>
        <w:t>1) </w:t>
      </w:r>
      <w:r w:rsidRPr="00750AE6">
        <w:rPr>
          <w:rFonts w:ascii="Times New Roman" w:hAnsi="Times New Roman" w:cs="Times New Roman"/>
          <w:i/>
          <w:iCs/>
          <w:sz w:val="20"/>
          <w:szCs w:val="20"/>
        </w:rPr>
        <w:t>гражданского воспитания</w:t>
      </w:r>
      <w:r w:rsidRPr="00750AE6">
        <w:rPr>
          <w:rFonts w:ascii="Times New Roman" w:hAnsi="Times New Roman" w:cs="Times New Roman"/>
          <w:sz w:val="20"/>
          <w:szCs w:val="20"/>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C3F85D7" w14:textId="77777777" w:rsidR="00750AE6" w:rsidRPr="00750AE6" w:rsidRDefault="00750AE6" w:rsidP="00750AE6">
      <w:pPr>
        <w:spacing w:after="0" w:line="240" w:lineRule="auto"/>
        <w:jc w:val="both"/>
        <w:rPr>
          <w:rFonts w:ascii="Times New Roman" w:hAnsi="Times New Roman" w:cs="Times New Roman"/>
          <w:sz w:val="20"/>
          <w:szCs w:val="20"/>
        </w:rPr>
      </w:pPr>
      <w:r w:rsidRPr="00750AE6">
        <w:rPr>
          <w:rFonts w:ascii="Times New Roman" w:hAnsi="Times New Roman" w:cs="Times New Roman"/>
          <w:sz w:val="20"/>
          <w:szCs w:val="20"/>
        </w:rPr>
        <w:t>2) </w:t>
      </w:r>
      <w:r w:rsidRPr="00750AE6">
        <w:rPr>
          <w:rFonts w:ascii="Times New Roman" w:hAnsi="Times New Roman" w:cs="Times New Roman"/>
          <w:i/>
          <w:iCs/>
          <w:sz w:val="20"/>
          <w:szCs w:val="20"/>
        </w:rPr>
        <w:t>патриотического воспитания</w:t>
      </w:r>
      <w:r w:rsidRPr="00750AE6">
        <w:rPr>
          <w:rFonts w:ascii="Times New Roman" w:hAnsi="Times New Roman" w:cs="Times New Roman"/>
          <w:sz w:val="20"/>
          <w:szCs w:val="20"/>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BFE712E" w14:textId="77777777" w:rsidR="00750AE6" w:rsidRPr="00750AE6" w:rsidRDefault="00750AE6" w:rsidP="00750AE6">
      <w:pPr>
        <w:spacing w:after="0" w:line="240" w:lineRule="auto"/>
        <w:jc w:val="both"/>
        <w:rPr>
          <w:rFonts w:ascii="Times New Roman" w:hAnsi="Times New Roman" w:cs="Times New Roman"/>
          <w:sz w:val="20"/>
          <w:szCs w:val="20"/>
        </w:rPr>
      </w:pPr>
      <w:r w:rsidRPr="00750AE6">
        <w:rPr>
          <w:rFonts w:ascii="Times New Roman" w:hAnsi="Times New Roman" w:cs="Times New Roman"/>
          <w:sz w:val="20"/>
          <w:szCs w:val="20"/>
        </w:rPr>
        <w:t>3) </w:t>
      </w:r>
      <w:r w:rsidRPr="00750AE6">
        <w:rPr>
          <w:rFonts w:ascii="Times New Roman" w:hAnsi="Times New Roman" w:cs="Times New Roman"/>
          <w:i/>
          <w:iCs/>
          <w:sz w:val="20"/>
          <w:szCs w:val="20"/>
        </w:rPr>
        <w:t>духовно-нравственного воспитания</w:t>
      </w:r>
      <w:r w:rsidRPr="00750AE6">
        <w:rPr>
          <w:rFonts w:ascii="Times New Roman" w:hAnsi="Times New Roman" w:cs="Times New Roman"/>
          <w:sz w:val="20"/>
          <w:szCs w:val="20"/>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B48D704" w14:textId="77777777" w:rsidR="00750AE6" w:rsidRPr="00750AE6" w:rsidRDefault="00750AE6" w:rsidP="00750AE6">
      <w:pPr>
        <w:spacing w:after="0" w:line="240" w:lineRule="auto"/>
        <w:jc w:val="both"/>
        <w:rPr>
          <w:rFonts w:ascii="Times New Roman" w:hAnsi="Times New Roman" w:cs="Times New Roman"/>
          <w:sz w:val="20"/>
          <w:szCs w:val="20"/>
        </w:rPr>
      </w:pPr>
      <w:r w:rsidRPr="00750AE6">
        <w:rPr>
          <w:rFonts w:ascii="Times New Roman" w:hAnsi="Times New Roman" w:cs="Times New Roman"/>
          <w:sz w:val="20"/>
          <w:szCs w:val="20"/>
        </w:rPr>
        <w:t>4) </w:t>
      </w:r>
      <w:r w:rsidRPr="00750AE6">
        <w:rPr>
          <w:rFonts w:ascii="Times New Roman" w:hAnsi="Times New Roman" w:cs="Times New Roman"/>
          <w:i/>
          <w:iCs/>
          <w:sz w:val="20"/>
          <w:szCs w:val="20"/>
        </w:rPr>
        <w:t>эстетического воспитания,</w:t>
      </w:r>
      <w:r w:rsidRPr="00750AE6">
        <w:rPr>
          <w:rFonts w:ascii="Times New Roman" w:hAnsi="Times New Roman" w:cs="Times New Roman"/>
          <w:sz w:val="20"/>
          <w:szCs w:val="20"/>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46D7E1C" w14:textId="77777777" w:rsidR="00750AE6" w:rsidRPr="00750AE6" w:rsidRDefault="00750AE6" w:rsidP="00750AE6">
      <w:pPr>
        <w:spacing w:after="0" w:line="240" w:lineRule="auto"/>
        <w:jc w:val="both"/>
        <w:rPr>
          <w:rFonts w:ascii="Times New Roman" w:hAnsi="Times New Roman" w:cs="Times New Roman"/>
          <w:sz w:val="20"/>
          <w:szCs w:val="20"/>
        </w:rPr>
      </w:pPr>
      <w:r w:rsidRPr="00750AE6">
        <w:rPr>
          <w:rFonts w:ascii="Times New Roman" w:hAnsi="Times New Roman" w:cs="Times New Roman"/>
          <w:sz w:val="20"/>
          <w:szCs w:val="20"/>
        </w:rPr>
        <w:t>5) </w:t>
      </w:r>
      <w:r w:rsidRPr="00750AE6">
        <w:rPr>
          <w:rFonts w:ascii="Times New Roman" w:hAnsi="Times New Roman" w:cs="Times New Roman"/>
          <w:i/>
          <w:iCs/>
          <w:sz w:val="20"/>
          <w:szCs w:val="20"/>
        </w:rPr>
        <w:t>физического воспитания</w:t>
      </w:r>
      <w:r w:rsidRPr="00750AE6">
        <w:rPr>
          <w:rFonts w:ascii="Times New Roman" w:hAnsi="Times New Roman" w:cs="Times New Roman"/>
          <w:sz w:val="20"/>
          <w:szCs w:val="20"/>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78BC0DB" w14:textId="77777777" w:rsidR="00750AE6" w:rsidRPr="00750AE6" w:rsidRDefault="00750AE6" w:rsidP="00750AE6">
      <w:pPr>
        <w:spacing w:after="0" w:line="240" w:lineRule="auto"/>
        <w:jc w:val="both"/>
        <w:rPr>
          <w:rFonts w:ascii="Times New Roman" w:hAnsi="Times New Roman" w:cs="Times New Roman"/>
          <w:sz w:val="20"/>
          <w:szCs w:val="20"/>
        </w:rPr>
      </w:pPr>
      <w:r w:rsidRPr="00750AE6">
        <w:rPr>
          <w:rFonts w:ascii="Times New Roman" w:hAnsi="Times New Roman" w:cs="Times New Roman"/>
          <w:sz w:val="20"/>
          <w:szCs w:val="20"/>
        </w:rPr>
        <w:t>6) </w:t>
      </w:r>
      <w:r w:rsidRPr="00750AE6">
        <w:rPr>
          <w:rFonts w:ascii="Times New Roman" w:hAnsi="Times New Roman" w:cs="Times New Roman"/>
          <w:i/>
          <w:iCs/>
          <w:sz w:val="20"/>
          <w:szCs w:val="20"/>
        </w:rPr>
        <w:t>трудового воспитания</w:t>
      </w:r>
      <w:r w:rsidRPr="00750AE6">
        <w:rPr>
          <w:rFonts w:ascii="Times New Roman" w:hAnsi="Times New Roman" w:cs="Times New Roman"/>
          <w:sz w:val="20"/>
          <w:szCs w:val="20"/>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w:t>
      </w:r>
      <w:r w:rsidRPr="00750AE6">
        <w:rPr>
          <w:rFonts w:ascii="Times New Roman" w:hAnsi="Times New Roman" w:cs="Times New Roman"/>
          <w:sz w:val="20"/>
          <w:szCs w:val="20"/>
        </w:rPr>
        <w:br/>
        <w:t>в продуктивном, нравственно достойном труде в российском обществе, достижение выдающихся результатов в профессиональной деятельности.</w:t>
      </w:r>
    </w:p>
    <w:p w14:paraId="67724C60" w14:textId="77777777" w:rsidR="00750AE6" w:rsidRPr="00750AE6" w:rsidRDefault="00750AE6" w:rsidP="00750AE6">
      <w:pPr>
        <w:spacing w:after="0" w:line="240" w:lineRule="auto"/>
        <w:jc w:val="both"/>
        <w:rPr>
          <w:rFonts w:ascii="Times New Roman" w:hAnsi="Times New Roman" w:cs="Times New Roman"/>
          <w:sz w:val="20"/>
          <w:szCs w:val="20"/>
        </w:rPr>
      </w:pPr>
      <w:r w:rsidRPr="00750AE6">
        <w:rPr>
          <w:rFonts w:ascii="Times New Roman" w:hAnsi="Times New Roman" w:cs="Times New Roman"/>
          <w:sz w:val="20"/>
          <w:szCs w:val="20"/>
        </w:rPr>
        <w:t>7) </w:t>
      </w:r>
      <w:r w:rsidRPr="00750AE6">
        <w:rPr>
          <w:rFonts w:ascii="Times New Roman" w:hAnsi="Times New Roman" w:cs="Times New Roman"/>
          <w:i/>
          <w:iCs/>
          <w:sz w:val="20"/>
          <w:szCs w:val="20"/>
        </w:rPr>
        <w:t>экологического воспитания,</w:t>
      </w:r>
      <w:r w:rsidRPr="00750AE6">
        <w:rPr>
          <w:rFonts w:ascii="Times New Roman" w:hAnsi="Times New Roman" w:cs="Times New Roman"/>
          <w:sz w:val="20"/>
          <w:szCs w:val="20"/>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524011D" w14:textId="67667DCC" w:rsidR="00750AE6" w:rsidRPr="00750AE6" w:rsidRDefault="00750AE6" w:rsidP="00750AE6">
      <w:pPr>
        <w:spacing w:line="240" w:lineRule="auto"/>
        <w:jc w:val="both"/>
        <w:rPr>
          <w:rFonts w:ascii="Times New Roman" w:hAnsi="Times New Roman" w:cs="Times New Roman"/>
          <w:sz w:val="20"/>
          <w:szCs w:val="20"/>
        </w:rPr>
      </w:pPr>
      <w:r w:rsidRPr="00750AE6">
        <w:rPr>
          <w:rFonts w:ascii="Times New Roman" w:hAnsi="Times New Roman" w:cs="Times New Roman"/>
          <w:sz w:val="20"/>
          <w:szCs w:val="20"/>
        </w:rPr>
        <w:t>8)</w:t>
      </w:r>
      <w:r w:rsidRPr="00750AE6">
        <w:rPr>
          <w:rFonts w:ascii="Times New Roman" w:hAnsi="Times New Roman" w:cs="Times New Roman"/>
          <w:i/>
          <w:iCs/>
          <w:sz w:val="20"/>
          <w:szCs w:val="20"/>
        </w:rPr>
        <w:t> ценности научного познания,</w:t>
      </w:r>
      <w:r w:rsidRPr="00750AE6">
        <w:rPr>
          <w:rFonts w:ascii="Times New Roman" w:hAnsi="Times New Roman" w:cs="Times New Roman"/>
          <w:sz w:val="20"/>
          <w:szCs w:val="20"/>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6FD25597" w14:textId="5D1E1DB5" w:rsidR="00750AE6" w:rsidRPr="00750AE6" w:rsidRDefault="00750AE6" w:rsidP="00750AE6">
      <w:pPr>
        <w:spacing w:line="240" w:lineRule="auto"/>
        <w:rPr>
          <w:rFonts w:ascii="Times New Roman" w:hAnsi="Times New Roman" w:cs="Times New Roman"/>
          <w:b/>
          <w:bCs/>
          <w:sz w:val="20"/>
          <w:szCs w:val="20"/>
        </w:rPr>
      </w:pPr>
      <w:r w:rsidRPr="00750AE6">
        <w:rPr>
          <w:rFonts w:ascii="Times New Roman" w:hAnsi="Times New Roman" w:cs="Times New Roman"/>
          <w:b/>
          <w:bCs/>
          <w:sz w:val="20"/>
          <w:szCs w:val="20"/>
        </w:rPr>
        <w:t xml:space="preserve">Целевые ориентиры результатов воспитания. </w:t>
      </w:r>
    </w:p>
    <w:p w14:paraId="73114CEF" w14:textId="40F910D2" w:rsidR="00750AE6" w:rsidRPr="00493674" w:rsidRDefault="00750AE6" w:rsidP="00750AE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Требования к личностным результатам освоения обучающимися ООП ООО установлены ФГОС ООО.</w:t>
      </w:r>
    </w:p>
    <w:p w14:paraId="79C1636F" w14:textId="6C5D8E50" w:rsidR="00750AE6" w:rsidRPr="00493674" w:rsidRDefault="00750AE6" w:rsidP="00750AE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AFC2686" w14:textId="68388504" w:rsidR="00750AE6" w:rsidRPr="00493674" w:rsidRDefault="00750AE6" w:rsidP="00582CB5">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DCD7D25" w14:textId="6CB204B0" w:rsidR="00750AE6" w:rsidRPr="00750AE6" w:rsidRDefault="00750AE6" w:rsidP="00750AE6">
      <w:pPr>
        <w:spacing w:after="0" w:line="240" w:lineRule="auto"/>
        <w:rPr>
          <w:rFonts w:ascii="Times New Roman" w:hAnsi="Times New Roman" w:cs="Times New Roman"/>
          <w:i/>
          <w:iCs/>
          <w:sz w:val="20"/>
          <w:szCs w:val="20"/>
        </w:rPr>
      </w:pPr>
      <w:r w:rsidRPr="00750AE6">
        <w:rPr>
          <w:rFonts w:ascii="Times New Roman" w:hAnsi="Times New Roman" w:cs="Times New Roman"/>
          <w:i/>
          <w:iCs/>
          <w:sz w:val="20"/>
          <w:szCs w:val="20"/>
        </w:rPr>
        <w:t>1. Гражданско</w:t>
      </w:r>
      <w:r w:rsidR="00582CB5">
        <w:rPr>
          <w:rFonts w:ascii="Times New Roman" w:hAnsi="Times New Roman" w:cs="Times New Roman"/>
          <w:i/>
          <w:iCs/>
          <w:sz w:val="20"/>
          <w:szCs w:val="20"/>
        </w:rPr>
        <w:t>е</w:t>
      </w:r>
      <w:r w:rsidRPr="00750AE6">
        <w:rPr>
          <w:rFonts w:ascii="Times New Roman" w:hAnsi="Times New Roman" w:cs="Times New Roman"/>
          <w:i/>
          <w:iCs/>
          <w:sz w:val="20"/>
          <w:szCs w:val="20"/>
        </w:rPr>
        <w:t xml:space="preserve"> воспитание:</w:t>
      </w:r>
    </w:p>
    <w:p w14:paraId="76544CFA" w14:textId="77777777" w:rsidR="00582CB5" w:rsidRPr="00582CB5" w:rsidRDefault="00582CB5" w:rsidP="00AA504F">
      <w:pPr>
        <w:pStyle w:val="afc"/>
        <w:numPr>
          <w:ilvl w:val="0"/>
          <w:numId w:val="511"/>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B19FBF3" w14:textId="77777777" w:rsidR="00582CB5" w:rsidRPr="00582CB5" w:rsidRDefault="00582CB5" w:rsidP="00AA504F">
      <w:pPr>
        <w:pStyle w:val="afc"/>
        <w:numPr>
          <w:ilvl w:val="0"/>
          <w:numId w:val="511"/>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EE346C2" w14:textId="77777777" w:rsidR="00582CB5" w:rsidRPr="00582CB5" w:rsidRDefault="00582CB5" w:rsidP="00AA504F">
      <w:pPr>
        <w:pStyle w:val="afc"/>
        <w:numPr>
          <w:ilvl w:val="0"/>
          <w:numId w:val="511"/>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проявляющий уважение к государственным символам России, праздникам;</w:t>
      </w:r>
    </w:p>
    <w:p w14:paraId="001E6423" w14:textId="77777777" w:rsidR="00582CB5" w:rsidRPr="00582CB5" w:rsidRDefault="00582CB5" w:rsidP="00AA504F">
      <w:pPr>
        <w:pStyle w:val="afc"/>
        <w:numPr>
          <w:ilvl w:val="0"/>
          <w:numId w:val="511"/>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8F43628" w14:textId="77777777" w:rsidR="00582CB5" w:rsidRPr="00582CB5" w:rsidRDefault="00582CB5" w:rsidP="00AA504F">
      <w:pPr>
        <w:pStyle w:val="afc"/>
        <w:numPr>
          <w:ilvl w:val="0"/>
          <w:numId w:val="511"/>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выражающий неприятие любой дискриминации граждан, проявлений экстремизма, терроризма, коррупции в обществе;</w:t>
      </w:r>
    </w:p>
    <w:p w14:paraId="3BCE7327" w14:textId="77777777" w:rsidR="00582CB5" w:rsidRPr="00582CB5" w:rsidRDefault="00582CB5" w:rsidP="00AA504F">
      <w:pPr>
        <w:pStyle w:val="afc"/>
        <w:numPr>
          <w:ilvl w:val="0"/>
          <w:numId w:val="511"/>
        </w:numPr>
        <w:spacing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5E77ED88" w14:textId="2836DB00" w:rsidR="00750AE6" w:rsidRPr="00750AE6" w:rsidRDefault="00750AE6" w:rsidP="00750AE6">
      <w:pPr>
        <w:spacing w:after="0" w:line="240" w:lineRule="auto"/>
        <w:jc w:val="both"/>
        <w:rPr>
          <w:rFonts w:ascii="Times New Roman" w:eastAsiaTheme="minorEastAsia" w:hAnsi="Times New Roman" w:cs="Times New Roman"/>
          <w:i/>
          <w:iCs/>
          <w:kern w:val="0"/>
          <w:sz w:val="20"/>
          <w:szCs w:val="20"/>
          <w:lang w:eastAsia="ru-RU"/>
          <w14:ligatures w14:val="none"/>
        </w:rPr>
      </w:pPr>
      <w:r w:rsidRPr="00750AE6">
        <w:rPr>
          <w:rFonts w:ascii="Times New Roman" w:eastAsiaTheme="minorEastAsia" w:hAnsi="Times New Roman" w:cs="Times New Roman"/>
          <w:i/>
          <w:iCs/>
          <w:kern w:val="0"/>
          <w:sz w:val="20"/>
          <w:szCs w:val="20"/>
          <w:lang w:eastAsia="ru-RU"/>
          <w14:ligatures w14:val="none"/>
        </w:rPr>
        <w:t>2. </w:t>
      </w:r>
      <w:r w:rsidR="00582CB5">
        <w:rPr>
          <w:rFonts w:ascii="Times New Roman" w:hAnsi="Times New Roman" w:cs="Times New Roman"/>
          <w:i/>
          <w:iCs/>
          <w:sz w:val="20"/>
          <w:szCs w:val="20"/>
        </w:rPr>
        <w:t>П</w:t>
      </w:r>
      <w:r w:rsidR="00582CB5" w:rsidRPr="00750AE6">
        <w:rPr>
          <w:rFonts w:ascii="Times New Roman" w:hAnsi="Times New Roman" w:cs="Times New Roman"/>
          <w:i/>
          <w:iCs/>
          <w:sz w:val="20"/>
          <w:szCs w:val="20"/>
        </w:rPr>
        <w:t>атриотическое</w:t>
      </w:r>
      <w:r w:rsidR="00582CB5" w:rsidRPr="00750AE6">
        <w:rPr>
          <w:rFonts w:ascii="Times New Roman" w:eastAsiaTheme="minorEastAsia" w:hAnsi="Times New Roman" w:cs="Times New Roman"/>
          <w:i/>
          <w:iCs/>
          <w:kern w:val="0"/>
          <w:sz w:val="20"/>
          <w:szCs w:val="20"/>
          <w:lang w:eastAsia="ru-RU"/>
          <w14:ligatures w14:val="none"/>
        </w:rPr>
        <w:t xml:space="preserve"> </w:t>
      </w:r>
      <w:r w:rsidRPr="00750AE6">
        <w:rPr>
          <w:rFonts w:ascii="Times New Roman" w:eastAsiaTheme="minorEastAsia" w:hAnsi="Times New Roman" w:cs="Times New Roman"/>
          <w:i/>
          <w:iCs/>
          <w:kern w:val="0"/>
          <w:sz w:val="20"/>
          <w:szCs w:val="20"/>
          <w:lang w:eastAsia="ru-RU"/>
          <w14:ligatures w14:val="none"/>
        </w:rPr>
        <w:t>воспитание:</w:t>
      </w:r>
    </w:p>
    <w:p w14:paraId="34C3F4CE" w14:textId="77777777" w:rsidR="00582CB5" w:rsidRPr="00582CB5" w:rsidRDefault="00582CB5" w:rsidP="00AA504F">
      <w:pPr>
        <w:pStyle w:val="afc"/>
        <w:numPr>
          <w:ilvl w:val="0"/>
          <w:numId w:val="512"/>
        </w:numPr>
        <w:spacing w:after="0" w:line="240" w:lineRule="auto"/>
        <w:ind w:left="426" w:hanging="284"/>
        <w:jc w:val="both"/>
        <w:rPr>
          <w:rFonts w:ascii="Times New Roman" w:hAnsi="Times New Roman" w:cs="Times New Roman"/>
          <w:sz w:val="20"/>
          <w:szCs w:val="20"/>
        </w:rPr>
      </w:pPr>
      <w:bookmarkStart w:id="811" w:name="_Hlk126441483"/>
      <w:r w:rsidRPr="00582CB5">
        <w:rPr>
          <w:rFonts w:ascii="Times New Roman" w:hAnsi="Times New Roman" w:cs="Times New Roman"/>
          <w:sz w:val="20"/>
          <w:szCs w:val="20"/>
        </w:rPr>
        <w:t>сознающий свою национальную, этническую принадлежность, любящий свой народ, его традиции, культуру;</w:t>
      </w:r>
    </w:p>
    <w:p w14:paraId="5C934047" w14:textId="77777777" w:rsidR="00582CB5" w:rsidRPr="00582CB5" w:rsidRDefault="00582CB5" w:rsidP="00AA504F">
      <w:pPr>
        <w:pStyle w:val="afc"/>
        <w:numPr>
          <w:ilvl w:val="0"/>
          <w:numId w:val="512"/>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815BB89" w14:textId="77777777" w:rsidR="00582CB5" w:rsidRPr="00582CB5" w:rsidRDefault="00582CB5" w:rsidP="00AA504F">
      <w:pPr>
        <w:pStyle w:val="afc"/>
        <w:numPr>
          <w:ilvl w:val="0"/>
          <w:numId w:val="512"/>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 xml:space="preserve">проявляющий интерес к познанию родного языка, истории и культуры своего края, своего народа, других народов России; </w:t>
      </w:r>
    </w:p>
    <w:p w14:paraId="14C84526" w14:textId="77777777" w:rsidR="00582CB5" w:rsidRPr="00582CB5" w:rsidRDefault="00582CB5" w:rsidP="00AA504F">
      <w:pPr>
        <w:pStyle w:val="afc"/>
        <w:numPr>
          <w:ilvl w:val="0"/>
          <w:numId w:val="512"/>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62117621" w14:textId="77777777" w:rsidR="00582CB5" w:rsidRPr="00582CB5" w:rsidRDefault="00582CB5" w:rsidP="00AA504F">
      <w:pPr>
        <w:pStyle w:val="afc"/>
        <w:numPr>
          <w:ilvl w:val="0"/>
          <w:numId w:val="512"/>
        </w:numPr>
        <w:spacing w:after="0" w:line="240" w:lineRule="auto"/>
        <w:ind w:left="426" w:hanging="284"/>
        <w:jc w:val="both"/>
        <w:rPr>
          <w:rFonts w:ascii="Times New Roman" w:hAnsi="Times New Roman" w:cs="Times New Roman"/>
          <w:sz w:val="20"/>
          <w:szCs w:val="20"/>
        </w:rPr>
      </w:pPr>
      <w:r w:rsidRPr="00582CB5">
        <w:rPr>
          <w:rFonts w:ascii="Times New Roman" w:hAnsi="Times New Roman" w:cs="Times New Roman"/>
          <w:sz w:val="20"/>
          <w:szCs w:val="20"/>
        </w:rPr>
        <w:t>принимающий участие в мероприятиях патриотической направленности.</w:t>
      </w:r>
    </w:p>
    <w:bookmarkEnd w:id="811"/>
    <w:p w14:paraId="4BDAD3CA" w14:textId="2ACCBBCE" w:rsidR="00582CB5" w:rsidRDefault="00750AE6" w:rsidP="00582CB5">
      <w:pPr>
        <w:spacing w:before="240" w:after="0" w:line="240" w:lineRule="auto"/>
        <w:rPr>
          <w:rFonts w:ascii="Times New Roman" w:hAnsi="Times New Roman" w:cs="Times New Roman"/>
          <w:i/>
          <w:iCs/>
          <w:sz w:val="20"/>
          <w:szCs w:val="20"/>
        </w:rPr>
      </w:pPr>
      <w:r w:rsidRPr="00750AE6">
        <w:rPr>
          <w:rFonts w:ascii="Times New Roman" w:hAnsi="Times New Roman" w:cs="Times New Roman"/>
          <w:i/>
          <w:iCs/>
          <w:sz w:val="20"/>
          <w:szCs w:val="20"/>
        </w:rPr>
        <w:t>3. </w:t>
      </w:r>
      <w:r w:rsidR="00582CB5" w:rsidRPr="00750AE6">
        <w:rPr>
          <w:rFonts w:ascii="Times New Roman" w:eastAsiaTheme="minorEastAsia" w:hAnsi="Times New Roman" w:cs="Times New Roman"/>
          <w:i/>
          <w:iCs/>
          <w:kern w:val="0"/>
          <w:sz w:val="20"/>
          <w:szCs w:val="20"/>
          <w:lang w:eastAsia="ru-RU"/>
          <w14:ligatures w14:val="none"/>
        </w:rPr>
        <w:t>Духовно-нравственное</w:t>
      </w:r>
      <w:r w:rsidR="00582CB5">
        <w:rPr>
          <w:rFonts w:ascii="Times New Roman" w:eastAsiaTheme="minorEastAsia" w:hAnsi="Times New Roman" w:cs="Times New Roman"/>
          <w:i/>
          <w:iCs/>
          <w:kern w:val="0"/>
          <w:sz w:val="20"/>
          <w:szCs w:val="20"/>
          <w:lang w:eastAsia="ru-RU"/>
          <w14:ligatures w14:val="none"/>
        </w:rPr>
        <w:t xml:space="preserve"> воспитание:</w:t>
      </w:r>
    </w:p>
    <w:p w14:paraId="24FC4A4D" w14:textId="77777777" w:rsidR="007D06CE" w:rsidRPr="007D06CE" w:rsidRDefault="007D06CE" w:rsidP="00AA504F">
      <w:pPr>
        <w:pStyle w:val="afc"/>
        <w:numPr>
          <w:ilvl w:val="0"/>
          <w:numId w:val="513"/>
        </w:numPr>
        <w:spacing w:after="0" w:line="240" w:lineRule="auto"/>
        <w:ind w:left="426" w:hanging="284"/>
        <w:jc w:val="both"/>
        <w:rPr>
          <w:rFonts w:ascii="Times New Roman" w:hAnsi="Times New Roman" w:cs="Times New Roman"/>
          <w:sz w:val="20"/>
          <w:szCs w:val="20"/>
        </w:rPr>
      </w:pPr>
      <w:bookmarkStart w:id="812" w:name="_Hlk126441867"/>
      <w:r w:rsidRPr="007D06CE">
        <w:rPr>
          <w:rFonts w:ascii="Times New Roman" w:hAnsi="Times New Roman" w:cs="Times New Roman"/>
          <w:sz w:val="20"/>
          <w:szCs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DBB3E9D" w14:textId="77777777" w:rsidR="007D06CE" w:rsidRPr="007D06CE" w:rsidRDefault="007D06CE" w:rsidP="00AA504F">
      <w:pPr>
        <w:pStyle w:val="afc"/>
        <w:numPr>
          <w:ilvl w:val="0"/>
          <w:numId w:val="513"/>
        </w:numPr>
        <w:spacing w:after="0" w:line="240" w:lineRule="auto"/>
        <w:ind w:left="426" w:hanging="284"/>
        <w:jc w:val="both"/>
        <w:rPr>
          <w:rFonts w:ascii="Times New Roman" w:hAnsi="Times New Roman" w:cs="Times New Roman"/>
          <w:sz w:val="20"/>
          <w:szCs w:val="20"/>
        </w:rPr>
      </w:pPr>
      <w:bookmarkStart w:id="813" w:name="_Hlk126441946"/>
      <w:bookmarkEnd w:id="812"/>
      <w:r w:rsidRPr="007D06CE">
        <w:rPr>
          <w:rFonts w:ascii="Times New Roman" w:hAnsi="Times New Roman" w:cs="Times New Roman"/>
          <w:sz w:val="20"/>
          <w:szCs w:val="20"/>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135E1AA7" w14:textId="77777777" w:rsidR="007D06CE" w:rsidRPr="007D06CE" w:rsidRDefault="007D06CE" w:rsidP="00AA504F">
      <w:pPr>
        <w:pStyle w:val="afc"/>
        <w:numPr>
          <w:ilvl w:val="0"/>
          <w:numId w:val="513"/>
        </w:numPr>
        <w:spacing w:after="0" w:line="240" w:lineRule="auto"/>
        <w:ind w:left="426" w:hanging="284"/>
        <w:jc w:val="both"/>
        <w:rPr>
          <w:rFonts w:ascii="Times New Roman" w:hAnsi="Times New Roman" w:cs="Times New Roman"/>
          <w:sz w:val="20"/>
          <w:szCs w:val="20"/>
        </w:rPr>
      </w:pPr>
      <w:bookmarkStart w:id="814" w:name="_Hlk126442040"/>
      <w:bookmarkEnd w:id="813"/>
      <w:r w:rsidRPr="007D06CE">
        <w:rPr>
          <w:rFonts w:ascii="Times New Roman" w:hAnsi="Times New Roman" w:cs="Times New Roman"/>
          <w:sz w:val="20"/>
          <w:szCs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C3137D6" w14:textId="77777777" w:rsidR="007D06CE" w:rsidRPr="007D06CE" w:rsidRDefault="007D06CE" w:rsidP="00AA504F">
      <w:pPr>
        <w:pStyle w:val="afc"/>
        <w:numPr>
          <w:ilvl w:val="0"/>
          <w:numId w:val="513"/>
        </w:numPr>
        <w:spacing w:after="0" w:line="240" w:lineRule="auto"/>
        <w:ind w:left="426" w:hanging="284"/>
        <w:jc w:val="both"/>
        <w:rPr>
          <w:rFonts w:ascii="Times New Roman" w:hAnsi="Times New Roman" w:cs="Times New Roman"/>
          <w:sz w:val="20"/>
          <w:szCs w:val="20"/>
        </w:rPr>
      </w:pPr>
      <w:bookmarkStart w:id="815" w:name="_Hlk126442070"/>
      <w:bookmarkEnd w:id="814"/>
      <w:r w:rsidRPr="007D06CE">
        <w:rPr>
          <w:rFonts w:ascii="Times New Roman" w:hAnsi="Times New Roman" w:cs="Times New Roman"/>
          <w:sz w:val="20"/>
          <w:szCs w:val="2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737C4F1" w14:textId="77777777" w:rsidR="007D06CE" w:rsidRPr="007D06CE" w:rsidRDefault="007D06CE" w:rsidP="00AA504F">
      <w:pPr>
        <w:pStyle w:val="afc"/>
        <w:numPr>
          <w:ilvl w:val="0"/>
          <w:numId w:val="513"/>
        </w:numPr>
        <w:spacing w:after="0" w:line="240" w:lineRule="auto"/>
        <w:ind w:left="426" w:hanging="284"/>
        <w:jc w:val="both"/>
        <w:rPr>
          <w:rFonts w:ascii="Times New Roman" w:hAnsi="Times New Roman" w:cs="Times New Roman"/>
          <w:sz w:val="20"/>
          <w:szCs w:val="20"/>
        </w:rPr>
      </w:pPr>
      <w:bookmarkStart w:id="816" w:name="_Hlk126442124"/>
      <w:bookmarkEnd w:id="815"/>
      <w:r w:rsidRPr="007D06CE">
        <w:rPr>
          <w:rFonts w:ascii="Times New Roman" w:hAnsi="Times New Roman" w:cs="Times New Roman"/>
          <w:sz w:val="20"/>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18B0DDF" w14:textId="77777777" w:rsidR="007D06CE" w:rsidRPr="007D06CE" w:rsidRDefault="007D06CE" w:rsidP="00AA504F">
      <w:pPr>
        <w:pStyle w:val="afc"/>
        <w:numPr>
          <w:ilvl w:val="0"/>
          <w:numId w:val="513"/>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816"/>
    <w:p w14:paraId="27B4DE50" w14:textId="31F74E62" w:rsidR="00750AE6" w:rsidRPr="00750AE6" w:rsidRDefault="007D06CE" w:rsidP="00582CB5">
      <w:pPr>
        <w:spacing w:before="240" w:after="0" w:line="240" w:lineRule="auto"/>
        <w:rPr>
          <w:rFonts w:ascii="Times New Roman" w:hAnsi="Times New Roman" w:cs="Times New Roman"/>
          <w:i/>
          <w:iCs/>
          <w:sz w:val="20"/>
          <w:szCs w:val="20"/>
        </w:rPr>
      </w:pPr>
      <w:r>
        <w:rPr>
          <w:rFonts w:ascii="Times New Roman" w:hAnsi="Times New Roman" w:cs="Times New Roman"/>
          <w:i/>
          <w:iCs/>
          <w:sz w:val="20"/>
          <w:szCs w:val="20"/>
        </w:rPr>
        <w:t xml:space="preserve">4. </w:t>
      </w:r>
      <w:r w:rsidR="00750AE6" w:rsidRPr="00750AE6">
        <w:rPr>
          <w:rFonts w:ascii="Times New Roman" w:hAnsi="Times New Roman" w:cs="Times New Roman"/>
          <w:i/>
          <w:iCs/>
          <w:sz w:val="20"/>
          <w:szCs w:val="20"/>
        </w:rPr>
        <w:t>Эстетическое воспитание:</w:t>
      </w:r>
    </w:p>
    <w:p w14:paraId="10107FC1" w14:textId="77777777" w:rsidR="007D06CE" w:rsidRPr="007D06CE" w:rsidRDefault="007D06CE" w:rsidP="00AA504F">
      <w:pPr>
        <w:pStyle w:val="afc"/>
        <w:numPr>
          <w:ilvl w:val="0"/>
          <w:numId w:val="514"/>
        </w:numPr>
        <w:spacing w:after="0" w:line="240" w:lineRule="auto"/>
        <w:ind w:left="426" w:hanging="284"/>
        <w:jc w:val="both"/>
        <w:rPr>
          <w:rFonts w:ascii="Times New Roman" w:hAnsi="Times New Roman" w:cs="Times New Roman"/>
          <w:sz w:val="20"/>
          <w:szCs w:val="20"/>
        </w:rPr>
      </w:pPr>
      <w:bookmarkStart w:id="817" w:name="_Hlk126442283"/>
      <w:r w:rsidRPr="007D06CE">
        <w:rPr>
          <w:rFonts w:ascii="Times New Roman" w:hAnsi="Times New Roman" w:cs="Times New Roman"/>
          <w:sz w:val="20"/>
          <w:szCs w:val="20"/>
        </w:rPr>
        <w:t xml:space="preserve">выражающий понимание ценности отечественного и мирового искусства, народных традиций и народного творчества в искусстве; </w:t>
      </w:r>
    </w:p>
    <w:p w14:paraId="6401B896" w14:textId="77777777" w:rsidR="007D06CE" w:rsidRPr="007D06CE" w:rsidRDefault="007D06CE" w:rsidP="00AA504F">
      <w:pPr>
        <w:pStyle w:val="afc"/>
        <w:numPr>
          <w:ilvl w:val="0"/>
          <w:numId w:val="514"/>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1132DCB" w14:textId="77777777" w:rsidR="007D06CE" w:rsidRPr="007D06CE" w:rsidRDefault="007D06CE" w:rsidP="007D06CE">
      <w:pPr>
        <w:pStyle w:val="afc"/>
        <w:spacing w:after="0" w:line="240" w:lineRule="auto"/>
        <w:ind w:left="426"/>
        <w:jc w:val="both"/>
        <w:rPr>
          <w:rFonts w:ascii="Times New Roman" w:hAnsi="Times New Roman" w:cs="Times New Roman"/>
          <w:sz w:val="20"/>
          <w:szCs w:val="20"/>
        </w:rPr>
      </w:pPr>
      <w:r w:rsidRPr="007D06CE">
        <w:rPr>
          <w:rFonts w:ascii="Times New Roman" w:hAnsi="Times New Roman" w:cs="Times New Roman"/>
          <w:sz w:val="20"/>
          <w:szCs w:val="2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7D09811" w14:textId="77777777" w:rsidR="007D06CE" w:rsidRPr="007D06CE" w:rsidRDefault="007D06CE" w:rsidP="00AA504F">
      <w:pPr>
        <w:pStyle w:val="afc"/>
        <w:numPr>
          <w:ilvl w:val="0"/>
          <w:numId w:val="514"/>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ориентированный на самовыражение в разных видах искусства, в художественном творчестве.</w:t>
      </w:r>
    </w:p>
    <w:bookmarkEnd w:id="817"/>
    <w:p w14:paraId="420B90CA" w14:textId="77777777" w:rsidR="00750AE6" w:rsidRPr="00750AE6" w:rsidRDefault="00750AE6" w:rsidP="00582CB5">
      <w:pPr>
        <w:spacing w:before="240" w:after="0" w:line="240" w:lineRule="auto"/>
        <w:jc w:val="both"/>
        <w:rPr>
          <w:rFonts w:ascii="Times New Roman" w:hAnsi="Times New Roman" w:cs="Times New Roman"/>
          <w:i/>
          <w:iCs/>
          <w:sz w:val="20"/>
          <w:szCs w:val="20"/>
        </w:rPr>
      </w:pPr>
      <w:r w:rsidRPr="00750AE6">
        <w:rPr>
          <w:rFonts w:ascii="Times New Roman" w:hAnsi="Times New Roman" w:cs="Times New Roman"/>
          <w:i/>
          <w:iCs/>
          <w:sz w:val="20"/>
          <w:szCs w:val="20"/>
        </w:rPr>
        <w:t xml:space="preserve">4. Физическое воспитание, формирование культуры здоровья </w:t>
      </w:r>
      <w:r w:rsidRPr="00750AE6">
        <w:rPr>
          <w:rFonts w:ascii="Times New Roman" w:hAnsi="Times New Roman" w:cs="Times New Roman"/>
          <w:i/>
          <w:iCs/>
          <w:sz w:val="20"/>
          <w:szCs w:val="20"/>
        </w:rPr>
        <w:br/>
        <w:t>и эмоционального благополучия:</w:t>
      </w:r>
    </w:p>
    <w:p w14:paraId="04EF1D28" w14:textId="77777777" w:rsidR="007D06CE" w:rsidRPr="007D06CE" w:rsidRDefault="007D06CE" w:rsidP="00AA504F">
      <w:pPr>
        <w:pStyle w:val="afc"/>
        <w:numPr>
          <w:ilvl w:val="0"/>
          <w:numId w:val="514"/>
        </w:numPr>
        <w:spacing w:after="0" w:line="240" w:lineRule="auto"/>
        <w:ind w:left="567" w:hanging="283"/>
        <w:jc w:val="both"/>
        <w:rPr>
          <w:rFonts w:ascii="Times New Roman" w:hAnsi="Times New Roman" w:cs="Times New Roman"/>
          <w:sz w:val="20"/>
          <w:szCs w:val="20"/>
        </w:rPr>
      </w:pPr>
      <w:bookmarkStart w:id="818" w:name="_Hlk126442442"/>
      <w:r w:rsidRPr="007D06CE">
        <w:rPr>
          <w:rFonts w:ascii="Times New Roman" w:hAnsi="Times New Roman" w:cs="Times New Roman"/>
          <w:sz w:val="20"/>
          <w:szCs w:val="2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643E3742" w14:textId="77777777" w:rsidR="007D06CE" w:rsidRPr="007D06CE" w:rsidRDefault="007D06CE" w:rsidP="00AA504F">
      <w:pPr>
        <w:pStyle w:val="afc"/>
        <w:numPr>
          <w:ilvl w:val="0"/>
          <w:numId w:val="514"/>
        </w:numPr>
        <w:spacing w:after="0" w:line="240" w:lineRule="auto"/>
        <w:ind w:left="567" w:hanging="283"/>
        <w:jc w:val="both"/>
        <w:rPr>
          <w:rFonts w:ascii="Times New Roman" w:hAnsi="Times New Roman" w:cs="Times New Roman"/>
          <w:sz w:val="20"/>
          <w:szCs w:val="20"/>
        </w:rPr>
      </w:pPr>
      <w:r w:rsidRPr="007D06CE">
        <w:rPr>
          <w:rFonts w:ascii="Times New Roman" w:hAnsi="Times New Roman" w:cs="Times New Roman"/>
          <w:sz w:val="20"/>
          <w:szCs w:val="2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1DAD3DD" w14:textId="77777777" w:rsidR="007D06CE" w:rsidRPr="007D06CE" w:rsidRDefault="007D06CE" w:rsidP="00AA504F">
      <w:pPr>
        <w:pStyle w:val="afc"/>
        <w:numPr>
          <w:ilvl w:val="0"/>
          <w:numId w:val="514"/>
        </w:numPr>
        <w:spacing w:after="0" w:line="240" w:lineRule="auto"/>
        <w:ind w:left="567" w:hanging="283"/>
        <w:jc w:val="both"/>
        <w:rPr>
          <w:rFonts w:ascii="Times New Roman" w:hAnsi="Times New Roman" w:cs="Times New Roman"/>
          <w:sz w:val="20"/>
          <w:szCs w:val="20"/>
        </w:rPr>
      </w:pPr>
      <w:r w:rsidRPr="007D06CE">
        <w:rPr>
          <w:rFonts w:ascii="Times New Roman" w:hAnsi="Times New Roman" w:cs="Times New Roman"/>
          <w:sz w:val="20"/>
          <w:szCs w:val="2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2FEACEA" w14:textId="77777777" w:rsidR="007D06CE" w:rsidRPr="007D06CE" w:rsidRDefault="007D06CE" w:rsidP="00AA504F">
      <w:pPr>
        <w:pStyle w:val="afc"/>
        <w:numPr>
          <w:ilvl w:val="0"/>
          <w:numId w:val="514"/>
        </w:numPr>
        <w:spacing w:after="0" w:line="240" w:lineRule="auto"/>
        <w:ind w:left="567" w:hanging="283"/>
        <w:jc w:val="both"/>
        <w:rPr>
          <w:rFonts w:ascii="Times New Roman" w:hAnsi="Times New Roman" w:cs="Times New Roman"/>
          <w:sz w:val="20"/>
          <w:szCs w:val="20"/>
        </w:rPr>
      </w:pPr>
      <w:r w:rsidRPr="007D06CE">
        <w:rPr>
          <w:rFonts w:ascii="Times New Roman" w:hAnsi="Times New Roman" w:cs="Times New Roman"/>
          <w:sz w:val="20"/>
          <w:szCs w:val="20"/>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7F3C487F" w14:textId="77777777" w:rsidR="007D06CE" w:rsidRPr="007D06CE" w:rsidRDefault="007D06CE" w:rsidP="00AA504F">
      <w:pPr>
        <w:pStyle w:val="afc"/>
        <w:numPr>
          <w:ilvl w:val="0"/>
          <w:numId w:val="514"/>
        </w:numPr>
        <w:spacing w:after="0" w:line="240" w:lineRule="auto"/>
        <w:ind w:left="567" w:hanging="283"/>
        <w:jc w:val="both"/>
        <w:rPr>
          <w:rFonts w:ascii="Times New Roman" w:hAnsi="Times New Roman" w:cs="Times New Roman"/>
          <w:sz w:val="20"/>
          <w:szCs w:val="20"/>
        </w:rPr>
      </w:pPr>
      <w:bookmarkStart w:id="819" w:name="_Hlk126442479"/>
      <w:bookmarkEnd w:id="818"/>
      <w:r w:rsidRPr="007D06CE">
        <w:rPr>
          <w:rFonts w:ascii="Times New Roman" w:hAnsi="Times New Roman" w:cs="Times New Roman"/>
          <w:sz w:val="20"/>
          <w:szCs w:val="20"/>
        </w:rPr>
        <w:t>способный адаптироваться к меняющимся социальным, информационным и природным условиям, стрессовым ситуациям.</w:t>
      </w:r>
    </w:p>
    <w:bookmarkEnd w:id="819"/>
    <w:p w14:paraId="3550909A" w14:textId="77777777" w:rsidR="00750AE6" w:rsidRPr="00750AE6" w:rsidRDefault="00750AE6" w:rsidP="00582CB5">
      <w:pPr>
        <w:spacing w:before="240" w:after="0" w:line="240" w:lineRule="auto"/>
        <w:jc w:val="both"/>
        <w:rPr>
          <w:rFonts w:ascii="Times New Roman" w:eastAsiaTheme="minorEastAsia" w:hAnsi="Times New Roman" w:cs="Times New Roman"/>
          <w:i/>
          <w:iCs/>
          <w:kern w:val="0"/>
          <w:sz w:val="20"/>
          <w:szCs w:val="20"/>
          <w:lang w:eastAsia="ru-RU"/>
          <w14:ligatures w14:val="none"/>
        </w:rPr>
      </w:pPr>
      <w:r w:rsidRPr="00750AE6">
        <w:rPr>
          <w:rFonts w:ascii="Times New Roman" w:eastAsiaTheme="minorEastAsia" w:hAnsi="Times New Roman" w:cs="Times New Roman"/>
          <w:i/>
          <w:iCs/>
          <w:kern w:val="0"/>
          <w:sz w:val="20"/>
          <w:szCs w:val="20"/>
          <w:lang w:eastAsia="ru-RU"/>
          <w14:ligatures w14:val="none"/>
        </w:rPr>
        <w:t>5. Трудовое воспитание:</w:t>
      </w:r>
    </w:p>
    <w:p w14:paraId="525EDE48" w14:textId="77777777" w:rsidR="007D06CE" w:rsidRPr="007D06CE" w:rsidRDefault="007D06CE" w:rsidP="00AA504F">
      <w:pPr>
        <w:pStyle w:val="afc"/>
        <w:numPr>
          <w:ilvl w:val="0"/>
          <w:numId w:val="515"/>
        </w:numPr>
        <w:spacing w:after="0" w:line="240" w:lineRule="auto"/>
        <w:ind w:left="426" w:hanging="284"/>
        <w:jc w:val="both"/>
        <w:rPr>
          <w:rFonts w:ascii="Times New Roman" w:hAnsi="Times New Roman" w:cs="Times New Roman"/>
          <w:sz w:val="20"/>
          <w:szCs w:val="20"/>
        </w:rPr>
      </w:pPr>
      <w:bookmarkStart w:id="820" w:name="_Hlk126442623"/>
      <w:r w:rsidRPr="007D06CE">
        <w:rPr>
          <w:rFonts w:ascii="Times New Roman" w:hAnsi="Times New Roman" w:cs="Times New Roman"/>
          <w:sz w:val="20"/>
          <w:szCs w:val="20"/>
        </w:rPr>
        <w:t>уважающий труд, результаты своего труда, труда других людей;</w:t>
      </w:r>
    </w:p>
    <w:p w14:paraId="1C824C52" w14:textId="77777777" w:rsidR="007D06CE" w:rsidRPr="007D06CE" w:rsidRDefault="007D06CE" w:rsidP="00AA504F">
      <w:pPr>
        <w:pStyle w:val="afc"/>
        <w:numPr>
          <w:ilvl w:val="0"/>
          <w:numId w:val="515"/>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проявляющий интерес к практическому изучению профессий и труда различного рода, в том числе на основе применения предметных знаний;</w:t>
      </w:r>
    </w:p>
    <w:p w14:paraId="4DB6A94D" w14:textId="77777777" w:rsidR="007D06CE" w:rsidRPr="007D06CE" w:rsidRDefault="007D06CE" w:rsidP="00AA504F">
      <w:pPr>
        <w:pStyle w:val="afc"/>
        <w:numPr>
          <w:ilvl w:val="0"/>
          <w:numId w:val="515"/>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7389BBB2" w14:textId="7EEE941E" w:rsidR="007D06CE" w:rsidRPr="007D06CE" w:rsidRDefault="007D06CE" w:rsidP="00AA504F">
      <w:pPr>
        <w:pStyle w:val="afc"/>
        <w:numPr>
          <w:ilvl w:val="0"/>
          <w:numId w:val="515"/>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5F29BDF" w14:textId="77777777" w:rsidR="007D06CE" w:rsidRPr="007D06CE" w:rsidRDefault="007D06CE" w:rsidP="00AA504F">
      <w:pPr>
        <w:pStyle w:val="afc"/>
        <w:numPr>
          <w:ilvl w:val="0"/>
          <w:numId w:val="515"/>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820"/>
    <w:p w14:paraId="0F2D6905" w14:textId="77777777" w:rsidR="00750AE6" w:rsidRPr="00750AE6" w:rsidRDefault="00750AE6" w:rsidP="00582CB5">
      <w:pPr>
        <w:spacing w:before="240" w:after="0" w:line="240" w:lineRule="auto"/>
        <w:rPr>
          <w:rFonts w:ascii="Times New Roman" w:hAnsi="Times New Roman" w:cs="Times New Roman"/>
          <w:i/>
          <w:iCs/>
          <w:sz w:val="20"/>
          <w:szCs w:val="20"/>
        </w:rPr>
      </w:pPr>
      <w:r w:rsidRPr="00750AE6">
        <w:rPr>
          <w:rFonts w:ascii="Times New Roman" w:hAnsi="Times New Roman" w:cs="Times New Roman"/>
          <w:i/>
          <w:iCs/>
          <w:sz w:val="20"/>
          <w:szCs w:val="20"/>
        </w:rPr>
        <w:t>6. Экологическое воспитание:</w:t>
      </w:r>
    </w:p>
    <w:p w14:paraId="1E3E3E46" w14:textId="77777777" w:rsidR="007D06CE" w:rsidRPr="007D06CE" w:rsidRDefault="007D06CE" w:rsidP="00AA504F">
      <w:pPr>
        <w:pStyle w:val="afc"/>
        <w:numPr>
          <w:ilvl w:val="0"/>
          <w:numId w:val="516"/>
        </w:numPr>
        <w:spacing w:after="0" w:line="240" w:lineRule="auto"/>
        <w:ind w:left="426" w:hanging="284"/>
        <w:jc w:val="both"/>
        <w:rPr>
          <w:rFonts w:ascii="Times New Roman" w:hAnsi="Times New Roman" w:cs="Times New Roman"/>
          <w:sz w:val="20"/>
          <w:szCs w:val="20"/>
        </w:rPr>
      </w:pPr>
      <w:bookmarkStart w:id="821" w:name="_Hlk126442730"/>
      <w:r w:rsidRPr="007D06CE">
        <w:rPr>
          <w:rFonts w:ascii="Times New Roman" w:hAnsi="Times New Roman" w:cs="Times New Roman"/>
          <w:sz w:val="20"/>
          <w:szCs w:val="20"/>
        </w:rPr>
        <w:t>понимающий значение и глобальный характер экологических проблем, путей их решения, значение экологической культуры человека, общества;</w:t>
      </w:r>
    </w:p>
    <w:p w14:paraId="54E7B674" w14:textId="77777777" w:rsidR="007D06CE" w:rsidRPr="007D06CE" w:rsidRDefault="007D06CE" w:rsidP="00AA504F">
      <w:pPr>
        <w:pStyle w:val="afc"/>
        <w:numPr>
          <w:ilvl w:val="0"/>
          <w:numId w:val="516"/>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сознающий свою ответственность как гражданина и потребителя в условиях взаимосвязи природной, технологической и социальной сред;</w:t>
      </w:r>
    </w:p>
    <w:p w14:paraId="584F74BA" w14:textId="77777777" w:rsidR="007D06CE" w:rsidRPr="007D06CE" w:rsidRDefault="007D06CE" w:rsidP="00AA504F">
      <w:pPr>
        <w:pStyle w:val="afc"/>
        <w:numPr>
          <w:ilvl w:val="0"/>
          <w:numId w:val="516"/>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выражающий активное неприятие действий, приносящих вред природе;</w:t>
      </w:r>
    </w:p>
    <w:p w14:paraId="7B3DF5AF" w14:textId="77777777" w:rsidR="007D06CE" w:rsidRPr="007D06CE" w:rsidRDefault="007D06CE" w:rsidP="00AA504F">
      <w:pPr>
        <w:pStyle w:val="afc"/>
        <w:numPr>
          <w:ilvl w:val="0"/>
          <w:numId w:val="516"/>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3072CEB" w14:textId="77777777" w:rsidR="007D06CE" w:rsidRPr="007D06CE" w:rsidRDefault="007D06CE" w:rsidP="00AA504F">
      <w:pPr>
        <w:pStyle w:val="afc"/>
        <w:numPr>
          <w:ilvl w:val="0"/>
          <w:numId w:val="516"/>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участвующий в практической деятельности экологической, природоохранной направленности.</w:t>
      </w:r>
    </w:p>
    <w:bookmarkEnd w:id="821"/>
    <w:p w14:paraId="5D67CDAE" w14:textId="77777777" w:rsidR="00750AE6" w:rsidRPr="00750AE6" w:rsidRDefault="00750AE6" w:rsidP="00582CB5">
      <w:pPr>
        <w:spacing w:before="240" w:after="0" w:line="240" w:lineRule="auto"/>
        <w:rPr>
          <w:rFonts w:ascii="Times New Roman" w:hAnsi="Times New Roman" w:cs="Times New Roman"/>
          <w:i/>
          <w:iCs/>
          <w:sz w:val="20"/>
          <w:szCs w:val="20"/>
        </w:rPr>
      </w:pPr>
      <w:r w:rsidRPr="00750AE6">
        <w:rPr>
          <w:rFonts w:ascii="Times New Roman" w:hAnsi="Times New Roman" w:cs="Times New Roman"/>
          <w:i/>
          <w:iCs/>
          <w:sz w:val="20"/>
          <w:szCs w:val="20"/>
        </w:rPr>
        <w:t>7. Ценности научного познания:</w:t>
      </w:r>
    </w:p>
    <w:p w14:paraId="67A540A8" w14:textId="77777777" w:rsidR="007D06CE" w:rsidRPr="007D06CE" w:rsidRDefault="007D06CE" w:rsidP="00AA504F">
      <w:pPr>
        <w:pStyle w:val="afc"/>
        <w:numPr>
          <w:ilvl w:val="0"/>
          <w:numId w:val="517"/>
        </w:numPr>
        <w:spacing w:after="0" w:line="240" w:lineRule="auto"/>
        <w:ind w:left="426" w:hanging="284"/>
        <w:jc w:val="both"/>
        <w:rPr>
          <w:rFonts w:ascii="Times New Roman" w:hAnsi="Times New Roman" w:cs="Times New Roman"/>
          <w:sz w:val="20"/>
          <w:szCs w:val="20"/>
        </w:rPr>
      </w:pPr>
      <w:bookmarkStart w:id="822" w:name="_Hlk126443003"/>
      <w:r w:rsidRPr="007D06CE">
        <w:rPr>
          <w:rFonts w:ascii="Times New Roman" w:hAnsi="Times New Roman" w:cs="Times New Roman"/>
          <w:sz w:val="20"/>
          <w:szCs w:val="20"/>
        </w:rPr>
        <w:t>выражающий познавательные интересы в разных предметных областях с учётом индивидуальных интересов, способностей, достижений;</w:t>
      </w:r>
    </w:p>
    <w:p w14:paraId="49AE4B5E" w14:textId="77777777" w:rsidR="007D06CE" w:rsidRPr="007D06CE" w:rsidRDefault="007D06CE" w:rsidP="00AA504F">
      <w:pPr>
        <w:pStyle w:val="afc"/>
        <w:numPr>
          <w:ilvl w:val="0"/>
          <w:numId w:val="517"/>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ориентированный в деятельности на научные знания о природе и обществе, взаимосвязях человека с природной и социальной средой;</w:t>
      </w:r>
    </w:p>
    <w:p w14:paraId="3E8E22ED" w14:textId="77777777" w:rsidR="007D06CE" w:rsidRPr="007D06CE" w:rsidRDefault="007D06CE" w:rsidP="00AA504F">
      <w:pPr>
        <w:pStyle w:val="afc"/>
        <w:numPr>
          <w:ilvl w:val="0"/>
          <w:numId w:val="517"/>
        </w:numPr>
        <w:spacing w:after="0"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6DDEA667" w14:textId="77777777" w:rsidR="007D06CE" w:rsidRPr="007D06CE" w:rsidRDefault="007D06CE" w:rsidP="00AA504F">
      <w:pPr>
        <w:pStyle w:val="afc"/>
        <w:numPr>
          <w:ilvl w:val="0"/>
          <w:numId w:val="517"/>
        </w:numPr>
        <w:spacing w:line="240" w:lineRule="auto"/>
        <w:ind w:left="426" w:hanging="284"/>
        <w:jc w:val="both"/>
        <w:rPr>
          <w:rFonts w:ascii="Times New Roman" w:hAnsi="Times New Roman" w:cs="Times New Roman"/>
          <w:sz w:val="20"/>
          <w:szCs w:val="20"/>
        </w:rPr>
      </w:pPr>
      <w:r w:rsidRPr="007D06CE">
        <w:rPr>
          <w:rFonts w:ascii="Times New Roman" w:hAnsi="Times New Roman" w:cs="Times New Roman"/>
          <w:sz w:val="20"/>
          <w:szCs w:val="2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822"/>
    <w:p w14:paraId="22C6BE44" w14:textId="77777777" w:rsidR="007D06CE" w:rsidRPr="00C02007" w:rsidRDefault="007D06CE" w:rsidP="00C02007">
      <w:pPr>
        <w:keepNext/>
        <w:suppressAutoHyphens/>
        <w:autoSpaceDE w:val="0"/>
        <w:autoSpaceDN w:val="0"/>
        <w:adjustRightInd w:val="0"/>
        <w:spacing w:line="240" w:lineRule="atLeast"/>
        <w:jc w:val="both"/>
        <w:textAlignment w:val="center"/>
        <w:rPr>
          <w:rFonts w:ascii="Times New Roman" w:hAnsi="Times New Roman" w:cs="Times New Roman"/>
          <w:b/>
          <w:bCs/>
          <w:color w:val="000000"/>
          <w:position w:val="6"/>
        </w:rPr>
      </w:pPr>
      <w:r w:rsidRPr="00C02007">
        <w:rPr>
          <w:rFonts w:ascii="Times New Roman" w:hAnsi="Times New Roman" w:cs="Times New Roman"/>
          <w:b/>
          <w:bCs/>
          <w:color w:val="000000"/>
          <w:position w:val="6"/>
        </w:rPr>
        <w:t>2.4.3.  Содержательный раздел</w:t>
      </w:r>
    </w:p>
    <w:p w14:paraId="3D7E07DA" w14:textId="77777777" w:rsidR="007D06CE" w:rsidRPr="00C02007" w:rsidRDefault="007D06CE" w:rsidP="00C02007">
      <w:pPr>
        <w:keepNext/>
        <w:suppressAutoHyphens/>
        <w:autoSpaceDE w:val="0"/>
        <w:autoSpaceDN w:val="0"/>
        <w:adjustRightInd w:val="0"/>
        <w:spacing w:after="240" w:line="240" w:lineRule="atLeast"/>
        <w:jc w:val="both"/>
        <w:textAlignment w:val="center"/>
        <w:rPr>
          <w:rFonts w:ascii="Times New Roman" w:hAnsi="Times New Roman" w:cs="Times New Roman"/>
          <w:b/>
          <w:bCs/>
        </w:rPr>
      </w:pPr>
      <w:r w:rsidRPr="00C02007">
        <w:rPr>
          <w:rFonts w:ascii="Times New Roman" w:hAnsi="Times New Roman" w:cs="Times New Roman"/>
          <w:b/>
          <w:bCs/>
        </w:rPr>
        <w:t>2.4.3.1. Уклад образовательной организации</w:t>
      </w:r>
    </w:p>
    <w:p w14:paraId="2700052C" w14:textId="77777777" w:rsidR="007D06CE" w:rsidRPr="00C02007" w:rsidRDefault="007D06CE" w:rsidP="00C02007">
      <w:pPr>
        <w:spacing w:line="240" w:lineRule="auto"/>
        <w:jc w:val="both"/>
        <w:rPr>
          <w:rFonts w:ascii="Times New Roman" w:hAnsi="Times New Roman" w:cs="Times New Roman"/>
          <w:sz w:val="20"/>
          <w:szCs w:val="20"/>
        </w:rPr>
      </w:pPr>
      <w:r w:rsidRPr="00C02007">
        <w:rPr>
          <w:rFonts w:ascii="Times New Roman" w:hAnsi="Times New Roman" w:cs="Times New Roman"/>
          <w:sz w:val="20"/>
          <w:szCs w:val="20"/>
        </w:rPr>
        <w:t xml:space="preserve">     Уклад задаёт порядок жизни гимназии и аккумулирует ключевые характеристики, определяющие особенности воспитательного процесса. Уклад ЧОУ «ХГ» удерживает ценности, принципы, нравственную культуру взаимоотношений, традиции воспитания, в основе которых лежат российские и христианские базовые ценности, определяет условия и средства воспитания, отражающие самобытный облик гимназии и её репутацию в окружающем образовательном пространстве, социуме.</w:t>
      </w:r>
    </w:p>
    <w:p w14:paraId="27B7AE1F" w14:textId="77777777" w:rsidR="00C02007" w:rsidRDefault="007D06CE" w:rsidP="00C02007">
      <w:pPr>
        <w:spacing w:line="240" w:lineRule="auto"/>
        <w:jc w:val="both"/>
        <w:rPr>
          <w:rFonts w:ascii="Times New Roman" w:hAnsi="Times New Roman" w:cs="Times New Roman"/>
          <w:sz w:val="20"/>
          <w:szCs w:val="20"/>
        </w:rPr>
      </w:pPr>
      <w:r w:rsidRPr="00C02007">
        <w:rPr>
          <w:rFonts w:ascii="Times New Roman" w:hAnsi="Times New Roman" w:cs="Times New Roman"/>
          <w:b/>
          <w:bCs/>
          <w:color w:val="000000"/>
          <w:position w:val="6"/>
          <w:sz w:val="20"/>
          <w:szCs w:val="20"/>
        </w:rPr>
        <w:t>Особенности организуемого в ЧОУ «ХГ» воспитательного процесса</w:t>
      </w:r>
    </w:p>
    <w:p w14:paraId="27D5CE40" w14:textId="57EBE959" w:rsidR="00033F67" w:rsidRPr="00C02007" w:rsidRDefault="00C02007" w:rsidP="00C0200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33F67" w:rsidRPr="00033F67">
        <w:rPr>
          <w:rFonts w:ascii="Times New Roman" w:eastAsiaTheme="minorEastAsia" w:hAnsi="Times New Roman" w:cs="SchoolBookSanPin"/>
          <w:color w:val="000000"/>
          <w:kern w:val="0"/>
          <w:sz w:val="20"/>
          <w:szCs w:val="20"/>
          <w:lang w:eastAsia="ru-RU"/>
          <w14:ligatures w14:val="none"/>
        </w:rPr>
        <w:t xml:space="preserve">Процесс воспитания в ЧОУ «ХГ» основывается на следующих </w:t>
      </w:r>
      <w:r w:rsidR="00033F67" w:rsidRPr="00033F67">
        <w:rPr>
          <w:rFonts w:ascii="Times New Roman" w:eastAsiaTheme="minorEastAsia" w:hAnsi="Times New Roman" w:cs="SchoolBookSanPin"/>
          <w:i/>
          <w:iCs/>
          <w:color w:val="000000"/>
          <w:kern w:val="0"/>
          <w:sz w:val="20"/>
          <w:szCs w:val="20"/>
          <w:u w:val="single"/>
          <w:lang w:eastAsia="ru-RU"/>
          <w14:ligatures w14:val="none"/>
        </w:rPr>
        <w:t>принципах</w:t>
      </w:r>
      <w:r w:rsidR="00033F67" w:rsidRPr="00033F67">
        <w:rPr>
          <w:rFonts w:ascii="Times New Roman" w:eastAsiaTheme="minorEastAsia" w:hAnsi="Times New Roman" w:cs="SchoolBookSanPin"/>
          <w:color w:val="000000"/>
          <w:kern w:val="0"/>
          <w:sz w:val="20"/>
          <w:szCs w:val="20"/>
          <w:lang w:eastAsia="ru-RU"/>
          <w14:ligatures w14:val="none"/>
        </w:rPr>
        <w:t xml:space="preserve"> взаимодействия педагогических работников и обучающихся:</w:t>
      </w:r>
    </w:p>
    <w:p w14:paraId="50562260" w14:textId="77777777" w:rsidR="00033F67" w:rsidRPr="00033F67" w:rsidRDefault="00033F67" w:rsidP="00AA504F">
      <w:pPr>
        <w:numPr>
          <w:ilvl w:val="0"/>
          <w:numId w:val="355"/>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гимназии;</w:t>
      </w:r>
    </w:p>
    <w:p w14:paraId="13718E66" w14:textId="77777777" w:rsidR="00033F67" w:rsidRPr="00033F67" w:rsidRDefault="00033F67" w:rsidP="00AA504F">
      <w:pPr>
        <w:numPr>
          <w:ilvl w:val="0"/>
          <w:numId w:val="355"/>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ориентир на создание в гимназии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14:paraId="0670AA83" w14:textId="77777777" w:rsidR="00033F67" w:rsidRPr="00033F67" w:rsidRDefault="00033F67" w:rsidP="00AA504F">
      <w:pPr>
        <w:numPr>
          <w:ilvl w:val="0"/>
          <w:numId w:val="355"/>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реализация процесса воспитания главным образом через создание в гимназии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14:paraId="2B4A13B2" w14:textId="77777777" w:rsidR="00033F67" w:rsidRPr="00033F67" w:rsidRDefault="00033F67" w:rsidP="00AA504F">
      <w:pPr>
        <w:numPr>
          <w:ilvl w:val="0"/>
          <w:numId w:val="355"/>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организация основных совместных дел обучающихся и педагогических работников как предмета совместной заботы и взрослых, и обучающихся;</w:t>
      </w:r>
    </w:p>
    <w:p w14:paraId="53E25EAB" w14:textId="77777777" w:rsidR="00033F67" w:rsidRDefault="00033F67" w:rsidP="00AA504F">
      <w:pPr>
        <w:numPr>
          <w:ilvl w:val="0"/>
          <w:numId w:val="355"/>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системность, целесообразность и не шаблонность воспитания как условия его эффективности.</w:t>
      </w:r>
    </w:p>
    <w:p w14:paraId="41BCF01C" w14:textId="77777777" w:rsidR="00C02007" w:rsidRPr="00033F67" w:rsidRDefault="00C02007" w:rsidP="00C02007">
      <w:pPr>
        <w:autoSpaceDE w:val="0"/>
        <w:autoSpaceDN w:val="0"/>
        <w:adjustRightInd w:val="0"/>
        <w:spacing w:after="240" w:line="240" w:lineRule="atLeast"/>
        <w:ind w:left="426"/>
        <w:contextualSpacing/>
        <w:jc w:val="both"/>
        <w:textAlignment w:val="center"/>
        <w:rPr>
          <w:rFonts w:ascii="Times New Roman" w:eastAsiaTheme="minorEastAsia" w:hAnsi="Times New Roman" w:cs="SchoolBookSanPin"/>
          <w:color w:val="000000"/>
          <w:kern w:val="0"/>
          <w:sz w:val="20"/>
          <w:szCs w:val="20"/>
          <w:lang w:eastAsia="ru-RU"/>
          <w14:ligatures w14:val="none"/>
        </w:rPr>
      </w:pPr>
    </w:p>
    <w:p w14:paraId="2E569925" w14:textId="77777777" w:rsidR="00033F67" w:rsidRPr="00033F67" w:rsidRDefault="00033F67" w:rsidP="00C02007">
      <w:pPr>
        <w:autoSpaceDE w:val="0"/>
        <w:autoSpaceDN w:val="0"/>
        <w:adjustRightInd w:val="0"/>
        <w:spacing w:before="240"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Основными </w:t>
      </w:r>
      <w:r w:rsidRPr="00033F67">
        <w:rPr>
          <w:rFonts w:ascii="Times New Roman" w:eastAsiaTheme="minorEastAsia" w:hAnsi="Times New Roman" w:cs="SchoolBookSanPin"/>
          <w:i/>
          <w:iCs/>
          <w:color w:val="000000"/>
          <w:kern w:val="0"/>
          <w:sz w:val="20"/>
          <w:szCs w:val="20"/>
          <w:u w:val="single"/>
          <w:lang w:eastAsia="ru-RU"/>
          <w14:ligatures w14:val="none"/>
        </w:rPr>
        <w:t>традициями</w:t>
      </w:r>
      <w:r w:rsidRPr="00033F67">
        <w:rPr>
          <w:rFonts w:ascii="Times New Roman" w:eastAsiaTheme="minorEastAsia" w:hAnsi="Times New Roman" w:cs="SchoolBookSanPin"/>
          <w:color w:val="000000"/>
          <w:kern w:val="0"/>
          <w:sz w:val="20"/>
          <w:szCs w:val="20"/>
          <w:lang w:eastAsia="ru-RU"/>
          <w14:ligatures w14:val="none"/>
        </w:rPr>
        <w:t xml:space="preserve"> воспитания в ЧОУ «ХГ» являются следующие: </w:t>
      </w:r>
    </w:p>
    <w:p w14:paraId="4B3DDDCF" w14:textId="77777777" w:rsidR="00033F67" w:rsidRPr="00033F67" w:rsidRDefault="00033F67" w:rsidP="00AA504F">
      <w:pPr>
        <w:numPr>
          <w:ilvl w:val="0"/>
          <w:numId w:val="35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педагогических работников;</w:t>
      </w:r>
    </w:p>
    <w:p w14:paraId="1F731EF9" w14:textId="77777777" w:rsidR="00033F67" w:rsidRPr="00033F67" w:rsidRDefault="00033F67" w:rsidP="00AA504F">
      <w:pPr>
        <w:numPr>
          <w:ilvl w:val="0"/>
          <w:numId w:val="35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E7808F5" w14:textId="77777777" w:rsidR="00033F67" w:rsidRPr="00033F67" w:rsidRDefault="00033F67" w:rsidP="00AA504F">
      <w:pPr>
        <w:numPr>
          <w:ilvl w:val="0"/>
          <w:numId w:val="35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в гимназии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DFC51F4" w14:textId="77777777" w:rsidR="00033F67" w:rsidRPr="00033F67" w:rsidRDefault="00033F67" w:rsidP="00AA504F">
      <w:pPr>
        <w:numPr>
          <w:ilvl w:val="0"/>
          <w:numId w:val="35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14:paraId="53E0EB43" w14:textId="77777777" w:rsidR="00033F67" w:rsidRPr="00033F67" w:rsidRDefault="00033F67" w:rsidP="00AA504F">
      <w:pPr>
        <w:numPr>
          <w:ilvl w:val="0"/>
          <w:numId w:val="35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033F67">
        <w:rPr>
          <w:rFonts w:ascii="Times New Roman" w:eastAsiaTheme="minorEastAsia" w:hAnsi="Times New Roman" w:cs="SchoolBookSanPin"/>
          <w:color w:val="000000"/>
          <w:spacing w:val="-1"/>
          <w:kern w:val="0"/>
          <w:sz w:val="20"/>
          <w:szCs w:val="20"/>
          <w:lang w:eastAsia="ru-RU"/>
          <w14:ligatures w14:val="none"/>
        </w:rPr>
        <w:t>педагогические работники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6AE3949" w14:textId="77777777" w:rsidR="00033F67" w:rsidRPr="00033F67" w:rsidRDefault="00033F67" w:rsidP="00AA504F">
      <w:pPr>
        <w:numPr>
          <w:ilvl w:val="0"/>
          <w:numId w:val="35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033F67">
        <w:rPr>
          <w:rFonts w:ascii="Times New Roman" w:eastAsiaTheme="minorEastAsia" w:hAnsi="Times New Roman" w:cs="SchoolBookSanPin"/>
          <w:color w:val="000000"/>
          <w:spacing w:val="-1"/>
          <w:kern w:val="0"/>
          <w:sz w:val="20"/>
          <w:szCs w:val="20"/>
          <w:lang w:eastAsia="ru-RU"/>
          <w14:ligatures w14:val="none"/>
        </w:rPr>
        <w:t>ключевой фигурой воспитания в гимназии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14D89E75" w14:textId="77777777" w:rsidR="00033F67" w:rsidRPr="00033F67" w:rsidRDefault="00033F67" w:rsidP="00033F67">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033F67">
        <w:rPr>
          <w:rFonts w:ascii="Times New Roman" w:eastAsia="MingLiU Regular" w:hAnsi="Times New Roman" w:cs="OfficinaSansMediumITC"/>
          <w:b/>
          <w:color w:val="000000"/>
          <w:kern w:val="0"/>
          <w:position w:val="6"/>
          <w:sz w:val="20"/>
          <w:szCs w:val="20"/>
          <w:lang w:eastAsia="ru-RU"/>
          <w14:ligatures w14:val="none"/>
        </w:rPr>
        <w:t>Цель и задачи воспитания</w:t>
      </w:r>
    </w:p>
    <w:p w14:paraId="5543A893"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1FA6E07A"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033F67">
        <w:rPr>
          <w:rFonts w:ascii="Times New Roman" w:eastAsiaTheme="minorEastAsia" w:hAnsi="Times New Roman" w:cs="SchoolBookSanPin"/>
          <w:b/>
          <w:bCs/>
          <w:color w:val="000000"/>
          <w:kern w:val="0"/>
          <w:sz w:val="20"/>
          <w:szCs w:val="20"/>
          <w:lang w:eastAsia="ru-RU"/>
          <w14:ligatures w14:val="none"/>
        </w:rPr>
        <w:t>цель воспитания</w:t>
      </w:r>
      <w:r w:rsidRPr="00033F67">
        <w:rPr>
          <w:rFonts w:ascii="Times New Roman" w:eastAsiaTheme="minorEastAsia" w:hAnsi="Times New Roman" w:cs="SchoolBookSanPin"/>
          <w:color w:val="000000"/>
          <w:kern w:val="0"/>
          <w:sz w:val="20"/>
          <w:szCs w:val="20"/>
          <w:lang w:eastAsia="ru-RU"/>
          <w14:ligatures w14:val="none"/>
        </w:rPr>
        <w:t xml:space="preserve"> в гимназии — личностное развитие обучающихся, проявляющееся в:</w:t>
      </w:r>
    </w:p>
    <w:p w14:paraId="5FFE7053" w14:textId="77777777" w:rsidR="00033F67" w:rsidRPr="00033F67" w:rsidRDefault="00033F67" w:rsidP="00AA504F">
      <w:pPr>
        <w:numPr>
          <w:ilvl w:val="0"/>
          <w:numId w:val="357"/>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3F280F59" w14:textId="77777777" w:rsidR="00033F67" w:rsidRPr="00033F67" w:rsidRDefault="00033F67" w:rsidP="00AA504F">
      <w:pPr>
        <w:numPr>
          <w:ilvl w:val="0"/>
          <w:numId w:val="357"/>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развитии их позитивных отношений к этим общественным ценностям (т. е. в развитии их социально значимых отношений);</w:t>
      </w:r>
    </w:p>
    <w:p w14:paraId="7EE19215" w14:textId="77777777" w:rsidR="00033F67" w:rsidRPr="00033F67" w:rsidRDefault="00033F67" w:rsidP="00AA504F">
      <w:pPr>
        <w:numPr>
          <w:ilvl w:val="0"/>
          <w:numId w:val="357"/>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2EAE3E25"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6D92D77F"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033F67">
        <w:rPr>
          <w:rFonts w:ascii="Times New Roman" w:eastAsiaTheme="minorEastAsia" w:hAnsi="Times New Roman" w:cs="SchoolBookSanPin"/>
          <w:b/>
          <w:bCs/>
          <w:color w:val="000000"/>
          <w:kern w:val="0"/>
          <w:sz w:val="20"/>
          <w:szCs w:val="20"/>
          <w:lang w:eastAsia="ru-RU"/>
          <w14:ligatures w14:val="none"/>
        </w:rPr>
        <w:t>приоритеты</w:t>
      </w:r>
      <w:r w:rsidRPr="00033F67">
        <w:rPr>
          <w:rFonts w:ascii="Times New Roman" w:eastAsiaTheme="minorEastAsia" w:hAnsi="Times New Roman" w:cs="SchoolBookSanPin"/>
          <w:color w:val="000000"/>
          <w:kern w:val="0"/>
          <w:sz w:val="20"/>
          <w:szCs w:val="20"/>
          <w:lang w:eastAsia="ru-RU"/>
          <w14:ligatures w14:val="none"/>
        </w:rPr>
        <w:t>, которым необходимо уделять чуть большее внимание на разных уровнях общего образования.</w:t>
      </w:r>
    </w:p>
    <w:p w14:paraId="35621CF9"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033F67">
        <w:rPr>
          <w:rFonts w:ascii="Times New Roman" w:eastAsiaTheme="minorEastAsia" w:hAnsi="Times New Roman" w:cs="SchoolBookSanPin"/>
          <w:b/>
          <w:bCs/>
          <w:color w:val="000000"/>
          <w:spacing w:val="-1"/>
          <w:kern w:val="0"/>
          <w:sz w:val="20"/>
          <w:szCs w:val="20"/>
          <w:lang w:eastAsia="ru-RU"/>
          <w14:ligatures w14:val="none"/>
        </w:rPr>
        <w:t>1.</w:t>
      </w:r>
      <w:r w:rsidRPr="00033F67">
        <w:rPr>
          <w:rFonts w:ascii="Times New Roman" w:eastAsiaTheme="minorEastAsia" w:hAnsi="Times New Roman" w:cs="Times New Roman"/>
          <w:color w:val="000000"/>
          <w:spacing w:val="-1"/>
          <w:kern w:val="0"/>
          <w:sz w:val="20"/>
          <w:szCs w:val="20"/>
          <w:lang w:eastAsia="ru-RU"/>
          <w14:ligatures w14:val="none"/>
        </w:rPr>
        <w:t> </w:t>
      </w:r>
      <w:r w:rsidRPr="00033F67">
        <w:rPr>
          <w:rFonts w:ascii="Times New Roman" w:eastAsiaTheme="minorEastAsia" w:hAnsi="Times New Roman" w:cs="SchoolBookSanPin"/>
          <w:color w:val="000000"/>
          <w:spacing w:val="-1"/>
          <w:kern w:val="0"/>
          <w:sz w:val="20"/>
          <w:szCs w:val="20"/>
          <w:lang w:eastAsia="ru-RU"/>
          <w14:ligatures w14:val="none"/>
        </w:rPr>
        <w:t>В воспитании обучающихся младшего школьного возраста (</w:t>
      </w:r>
      <w:r w:rsidRPr="00033F67">
        <w:rPr>
          <w:rFonts w:ascii="Times New Roman" w:eastAsiaTheme="minorEastAsia" w:hAnsi="Times New Roman" w:cs="SchoolBookSanPin"/>
          <w:b/>
          <w:bCs/>
          <w:color w:val="000000"/>
          <w:spacing w:val="-1"/>
          <w:kern w:val="0"/>
          <w:sz w:val="20"/>
          <w:szCs w:val="20"/>
          <w:lang w:eastAsia="ru-RU"/>
          <w14:ligatures w14:val="none"/>
        </w:rPr>
        <w:t>уровень начального общего образования</w:t>
      </w:r>
      <w:r w:rsidRPr="00033F67">
        <w:rPr>
          <w:rFonts w:ascii="Times New Roman" w:eastAsiaTheme="minorEastAsia" w:hAnsi="Times New Roman" w:cs="SchoolBookSanPin"/>
          <w:color w:val="000000"/>
          <w:spacing w:val="-1"/>
          <w:kern w:val="0"/>
          <w:sz w:val="20"/>
          <w:szCs w:val="20"/>
          <w:lang w:eastAsia="ru-RU"/>
          <w14:ligatures w14:val="none"/>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0FFE3D6C"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7871E38"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59F16D9"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быть трудолюбивым, следуя принципу «делу время, потехе час» как в учебных занятиях, так и в домашних делах, доводить начатое дело до конца;</w:t>
      </w:r>
    </w:p>
    <w:p w14:paraId="433C47C4"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знать и любить свою Родину — родной дом, двор, улицу, город, страну; </w:t>
      </w:r>
    </w:p>
    <w:p w14:paraId="7A9A083C"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14:paraId="023AE46E"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проявлять миролюбие — не затевать конфликтов и стремиться решать спорные вопросы, не прибегая к силе; </w:t>
      </w:r>
    </w:p>
    <w:p w14:paraId="285A028A"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стремиться узнавать что-то новое, проявлять любознательность, ценить знания;</w:t>
      </w:r>
    </w:p>
    <w:p w14:paraId="202032EA"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быть вежливым и опрятным, скромным и приветливым;</w:t>
      </w:r>
    </w:p>
    <w:p w14:paraId="0E4E1021"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соблюдать правила личной гигиены, режим дня, вести здоровый образ жизни; </w:t>
      </w:r>
    </w:p>
    <w:p w14:paraId="63CD82A6" w14:textId="77777777"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E1A1124" w14:textId="5E0340A3" w:rsidR="00033F67" w:rsidRPr="00033F67" w:rsidRDefault="00033F67" w:rsidP="00AA504F">
      <w:pPr>
        <w:numPr>
          <w:ilvl w:val="0"/>
          <w:numId w:val="35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w:t>
      </w:r>
      <w:r w:rsidR="00C02007">
        <w:rPr>
          <w:rFonts w:ascii="Times New Roman" w:eastAsiaTheme="minorEastAsia" w:hAnsi="Times New Roman" w:cs="SchoolBookSanPin"/>
          <w:color w:val="000000"/>
          <w:kern w:val="0"/>
          <w:sz w:val="20"/>
          <w:szCs w:val="20"/>
          <w:lang w:eastAsia="ru-RU"/>
          <w14:ligatures w14:val="none"/>
        </w:rPr>
        <w:t>взрослых</w:t>
      </w:r>
      <w:r w:rsidRPr="00033F67">
        <w:rPr>
          <w:rFonts w:ascii="Times New Roman" w:eastAsiaTheme="minorEastAsia" w:hAnsi="Times New Roman" w:cs="SchoolBookSanPin"/>
          <w:color w:val="000000"/>
          <w:kern w:val="0"/>
          <w:sz w:val="20"/>
          <w:szCs w:val="20"/>
          <w:lang w:eastAsia="ru-RU"/>
          <w14:ligatures w14:val="none"/>
        </w:rPr>
        <w:t xml:space="preserve">. </w:t>
      </w:r>
    </w:p>
    <w:p w14:paraId="29106F11" w14:textId="77777777" w:rsidR="00033F67" w:rsidRPr="00033F67" w:rsidRDefault="00033F67" w:rsidP="00033F67">
      <w:pPr>
        <w:autoSpaceDE w:val="0"/>
        <w:autoSpaceDN w:val="0"/>
        <w:adjustRightInd w:val="0"/>
        <w:spacing w:after="24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14:paraId="7681A29C"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b/>
          <w:bCs/>
          <w:color w:val="000000"/>
          <w:kern w:val="0"/>
          <w:sz w:val="20"/>
          <w:szCs w:val="20"/>
          <w:lang w:eastAsia="ru-RU"/>
          <w14:ligatures w14:val="none"/>
        </w:rPr>
        <w:t>2.</w:t>
      </w:r>
      <w:r w:rsidRPr="00033F67">
        <w:rPr>
          <w:rFonts w:ascii="Times New Roman" w:eastAsiaTheme="minorEastAsia" w:hAnsi="Times New Roman" w:cs="Times New Roman"/>
          <w:color w:val="000000"/>
          <w:kern w:val="0"/>
          <w:sz w:val="20"/>
          <w:szCs w:val="20"/>
          <w:lang w:eastAsia="ru-RU"/>
          <w14:ligatures w14:val="none"/>
        </w:rPr>
        <w:t> </w:t>
      </w:r>
      <w:r w:rsidRPr="00033F67">
        <w:rPr>
          <w:rFonts w:ascii="Times New Roman" w:eastAsiaTheme="minorEastAsia" w:hAnsi="Times New Roman" w:cs="SchoolBookSanPin"/>
          <w:color w:val="000000"/>
          <w:kern w:val="0"/>
          <w:sz w:val="20"/>
          <w:szCs w:val="20"/>
          <w:lang w:eastAsia="ru-RU"/>
          <w14:ligatures w14:val="none"/>
        </w:rPr>
        <w:t>В воспитании обучающихся подросткового возраста (</w:t>
      </w:r>
      <w:r w:rsidRPr="00033F67">
        <w:rPr>
          <w:rFonts w:ascii="Times New Roman" w:eastAsiaTheme="minorEastAsia" w:hAnsi="Times New Roman" w:cs="SchoolBookSanPin"/>
          <w:b/>
          <w:bCs/>
          <w:color w:val="000000"/>
          <w:kern w:val="0"/>
          <w:sz w:val="20"/>
          <w:szCs w:val="20"/>
          <w:lang w:eastAsia="ru-RU"/>
          <w14:ligatures w14:val="none"/>
        </w:rPr>
        <w:t>уровень основного общего образования</w:t>
      </w:r>
      <w:r w:rsidRPr="00033F67">
        <w:rPr>
          <w:rFonts w:ascii="Times New Roman" w:eastAsiaTheme="minorEastAsia" w:hAnsi="Times New Roman" w:cs="SchoolBookSanPin"/>
          <w:color w:val="000000"/>
          <w:kern w:val="0"/>
          <w:sz w:val="20"/>
          <w:szCs w:val="20"/>
          <w:lang w:eastAsia="ru-RU"/>
          <w14:ligatures w14:val="none"/>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664826CB"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к семье как главной опоре в жизни человека и источнику его счастья;</w:t>
      </w:r>
    </w:p>
    <w:p w14:paraId="790517C7"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spacing w:val="-2"/>
          <w:kern w:val="0"/>
          <w:sz w:val="20"/>
          <w:szCs w:val="20"/>
          <w:lang w:eastAsia="ru-RU"/>
          <w14:ligatures w14:val="none"/>
        </w:rPr>
      </w:pPr>
      <w:r w:rsidRPr="00033F67">
        <w:rPr>
          <w:rFonts w:ascii="Times New Roman" w:eastAsiaTheme="minorEastAsia" w:hAnsi="Times New Roman" w:cs="SchoolBookSanPin"/>
          <w:color w:val="000000"/>
          <w:spacing w:val="-2"/>
          <w:kern w:val="0"/>
          <w:sz w:val="20"/>
          <w:szCs w:val="20"/>
          <w:lang w:eastAsia="ru-RU"/>
          <w14:ligatures w14:val="none"/>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36E2BEC"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4497D5AD"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к природе как источнику жизни на Земле, основе самого её существования, нуждающейся в защите и постоянном внимании со стороны человека; </w:t>
      </w:r>
    </w:p>
    <w:p w14:paraId="0FED18A1"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5D6969B"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645C8209"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BF58948"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к здоровью как залогу долгой и активной жизни человека, его хорошего настроения и оптимистичного взгляда на мир;</w:t>
      </w:r>
    </w:p>
    <w:p w14:paraId="25A06C38"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6646AC0" w14:textId="77777777" w:rsidR="00033F67" w:rsidRPr="00033F67" w:rsidRDefault="00033F67" w:rsidP="00AA504F">
      <w:pPr>
        <w:numPr>
          <w:ilvl w:val="0"/>
          <w:numId w:val="35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к самим себе как хозяевам своей судьбы, самоопределяющимся и самореализующимся личностям, отвечающим за собственное будущее. </w:t>
      </w:r>
    </w:p>
    <w:p w14:paraId="25600964" w14:textId="77777777" w:rsidR="00033F67" w:rsidRPr="00033F67" w:rsidRDefault="00033F67" w:rsidP="00033F67">
      <w:pPr>
        <w:autoSpaceDE w:val="0"/>
        <w:autoSpaceDN w:val="0"/>
        <w:adjustRightInd w:val="0"/>
        <w:spacing w:after="24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7054F94C"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3.</w:t>
      </w:r>
      <w:r w:rsidRPr="00033F67">
        <w:rPr>
          <w:rFonts w:ascii="Times New Roman" w:eastAsiaTheme="minorEastAsia" w:hAnsi="Times New Roman" w:cs="Times New Roman"/>
          <w:color w:val="000000"/>
          <w:kern w:val="0"/>
          <w:sz w:val="20"/>
          <w:szCs w:val="20"/>
          <w:lang w:eastAsia="ru-RU"/>
          <w14:ligatures w14:val="none"/>
        </w:rPr>
        <w:t> </w:t>
      </w:r>
      <w:r w:rsidRPr="00033F67">
        <w:rPr>
          <w:rFonts w:ascii="Times New Roman" w:eastAsiaTheme="minorEastAsia" w:hAnsi="Times New Roman" w:cs="SchoolBookSanPin"/>
          <w:color w:val="000000"/>
          <w:kern w:val="0"/>
          <w:sz w:val="20"/>
          <w:szCs w:val="20"/>
          <w:lang w:eastAsia="ru-RU"/>
          <w14:ligatures w14:val="none"/>
        </w:rPr>
        <w:t>В воспитании обучающихся юношеского возраста (</w:t>
      </w:r>
      <w:r w:rsidRPr="00033F67">
        <w:rPr>
          <w:rFonts w:ascii="Times New Roman" w:eastAsiaTheme="minorEastAsia" w:hAnsi="Times New Roman" w:cs="SchoolBookSanPin"/>
          <w:b/>
          <w:bCs/>
          <w:color w:val="000000"/>
          <w:kern w:val="0"/>
          <w:sz w:val="20"/>
          <w:szCs w:val="20"/>
          <w:lang w:eastAsia="ru-RU"/>
          <w14:ligatures w14:val="none"/>
        </w:rPr>
        <w:t>уровень среднего общего образования</w:t>
      </w:r>
      <w:r w:rsidRPr="00033F67">
        <w:rPr>
          <w:rFonts w:ascii="Times New Roman" w:eastAsiaTheme="minorEastAsia" w:hAnsi="Times New Roman" w:cs="SchoolBookSanPin"/>
          <w:color w:val="000000"/>
          <w:kern w:val="0"/>
          <w:sz w:val="20"/>
          <w:szCs w:val="20"/>
          <w:lang w:eastAsia="ru-RU"/>
          <w14:ligatures w14:val="none"/>
        </w:rPr>
        <w:t>) таким приоритетом является создание благоприятных условий для приобретения опыта осуществления социально значимых дел.</w:t>
      </w:r>
    </w:p>
    <w:p w14:paraId="06ECCCC1"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033F67">
        <w:rPr>
          <w:rFonts w:ascii="Times New Roman" w:eastAsiaTheme="minorEastAsia" w:hAnsi="Times New Roman" w:cs="SchoolBookSanPin"/>
          <w:color w:val="000000"/>
          <w:spacing w:val="1"/>
          <w:kern w:val="0"/>
          <w:sz w:val="20"/>
          <w:szCs w:val="20"/>
          <w:lang w:eastAsia="ru-RU"/>
          <w14:ligatures w14:val="none"/>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гимназии.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4577AA35" w14:textId="77777777" w:rsidR="00033F67" w:rsidRPr="00033F67" w:rsidRDefault="00033F67" w:rsidP="00AA504F">
      <w:pPr>
        <w:numPr>
          <w:ilvl w:val="0"/>
          <w:numId w:val="361"/>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опыт дел, направленных на заботу о своей семье, родных и близких; </w:t>
      </w:r>
    </w:p>
    <w:p w14:paraId="1AC97F89" w14:textId="77777777" w:rsidR="00033F67" w:rsidRPr="00033F67" w:rsidRDefault="00033F67" w:rsidP="00AA504F">
      <w:pPr>
        <w:numPr>
          <w:ilvl w:val="0"/>
          <w:numId w:val="361"/>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трудовой опыт;</w:t>
      </w:r>
    </w:p>
    <w:p w14:paraId="3F2E5ACD" w14:textId="77777777" w:rsidR="00033F67" w:rsidRPr="00033F67" w:rsidRDefault="00033F67" w:rsidP="00AA504F">
      <w:pPr>
        <w:numPr>
          <w:ilvl w:val="0"/>
          <w:numId w:val="36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опыт дел, направленных на пользу своему родному городу, стране в целом, деятельного выражения собственной гражданской позиции; </w:t>
      </w:r>
    </w:p>
    <w:p w14:paraId="705E2E81" w14:textId="77777777" w:rsidR="00033F67" w:rsidRPr="00033F67" w:rsidRDefault="00033F67" w:rsidP="00AA504F">
      <w:pPr>
        <w:numPr>
          <w:ilvl w:val="0"/>
          <w:numId w:val="36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опыт природоохранных дел;</w:t>
      </w:r>
    </w:p>
    <w:p w14:paraId="682B085E" w14:textId="77777777" w:rsidR="00033F67" w:rsidRPr="00033F67" w:rsidRDefault="00033F67" w:rsidP="00AA504F">
      <w:pPr>
        <w:numPr>
          <w:ilvl w:val="0"/>
          <w:numId w:val="36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опыт разрешения возникающих конфликтных ситуаций в гимназии, дома или на улице;</w:t>
      </w:r>
    </w:p>
    <w:p w14:paraId="55ECE194" w14:textId="77777777" w:rsidR="00033F67" w:rsidRPr="00033F67" w:rsidRDefault="00033F67" w:rsidP="00AA504F">
      <w:pPr>
        <w:numPr>
          <w:ilvl w:val="0"/>
          <w:numId w:val="36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опыт самостоятельного приобретения новых знаний, проведения научных исследований, проектной деятельности;</w:t>
      </w:r>
    </w:p>
    <w:p w14:paraId="7B96C606" w14:textId="77777777" w:rsidR="00033F67" w:rsidRPr="00033F67" w:rsidRDefault="00033F67" w:rsidP="00AA504F">
      <w:pPr>
        <w:numPr>
          <w:ilvl w:val="0"/>
          <w:numId w:val="36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6237DD86" w14:textId="77777777" w:rsidR="00033F67" w:rsidRPr="00033F67" w:rsidRDefault="00033F67" w:rsidP="00AA504F">
      <w:pPr>
        <w:numPr>
          <w:ilvl w:val="0"/>
          <w:numId w:val="36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опыт ведения здорового образа жизни и заботы о здоровье других людей; </w:t>
      </w:r>
    </w:p>
    <w:p w14:paraId="143A3593" w14:textId="77777777" w:rsidR="00033F67" w:rsidRPr="00033F67" w:rsidRDefault="00033F67" w:rsidP="00AA504F">
      <w:pPr>
        <w:numPr>
          <w:ilvl w:val="0"/>
          <w:numId w:val="36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опыт оказания помощи окружающим, заботы о малышах или пожилых людях, волонтёрский опыт;</w:t>
      </w:r>
    </w:p>
    <w:p w14:paraId="1825FE5A" w14:textId="77777777" w:rsidR="00033F67" w:rsidRPr="00033F67" w:rsidRDefault="00033F67" w:rsidP="00AA504F">
      <w:pPr>
        <w:numPr>
          <w:ilvl w:val="0"/>
          <w:numId w:val="360"/>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опыт самопознания и самоанализа, социально приемлемого самовыражения и самореализации.</w:t>
      </w:r>
    </w:p>
    <w:p w14:paraId="049B9425"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b/>
          <w:bCs/>
          <w:color w:val="000000"/>
          <w:kern w:val="0"/>
          <w:sz w:val="20"/>
          <w:szCs w:val="20"/>
          <w:lang w:eastAsia="ru-RU"/>
          <w14:ligatures w14:val="none"/>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033F67">
        <w:rPr>
          <w:rFonts w:ascii="Times New Roman" w:eastAsiaTheme="minorEastAsia" w:hAnsi="Times New Roman" w:cs="SchoolBookSanPin"/>
          <w:color w:val="000000"/>
          <w:kern w:val="0"/>
          <w:sz w:val="20"/>
          <w:szCs w:val="20"/>
          <w:lang w:eastAsia="ru-RU"/>
          <w14:ligatures w14:val="none"/>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5F8F13ED"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0EFC45B0"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Достижению поставленной цели воспитания обучающихся будет способствовать решение следующих основных задач: </w:t>
      </w:r>
    </w:p>
    <w:p w14:paraId="7F0A3B90"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гимназическом сообществе;</w:t>
      </w:r>
    </w:p>
    <w:p w14:paraId="469C0038"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реализовывать потенциал классного руководства в воспитании обучающихся, поддерживать активное участие классных сообществ в жизни гимназии;</w:t>
      </w:r>
    </w:p>
    <w:p w14:paraId="69C13663"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вовлекать обучающихся в кружки, секции, клубы, студии и иные объединения, работающие по программам внеурочной деятельности гимназии, реализовывать их воспитательные возможности;</w:t>
      </w:r>
    </w:p>
    <w:p w14:paraId="34507032"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0CED0E27"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инициировать и поддерживать ученическое самоуправление — как на уровне гимназии, так и на уровне классных сообществ; </w:t>
      </w:r>
    </w:p>
    <w:p w14:paraId="7D44956D"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организовывать для обучающихся экскурсии, экспедиции, походы и реализовывать их воспитательный потенциал;</w:t>
      </w:r>
    </w:p>
    <w:p w14:paraId="4B257DB1"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spacing w:val="2"/>
          <w:kern w:val="0"/>
          <w:sz w:val="20"/>
          <w:szCs w:val="20"/>
          <w:lang w:eastAsia="ru-RU"/>
          <w14:ligatures w14:val="none"/>
        </w:rPr>
      </w:pPr>
      <w:r w:rsidRPr="00033F67">
        <w:rPr>
          <w:rFonts w:ascii="Times New Roman" w:eastAsiaTheme="minorEastAsia" w:hAnsi="Times New Roman" w:cs="SchoolBookSanPin"/>
          <w:color w:val="000000"/>
          <w:spacing w:val="2"/>
          <w:kern w:val="0"/>
          <w:sz w:val="20"/>
          <w:szCs w:val="20"/>
          <w:lang w:eastAsia="ru-RU"/>
          <w14:ligatures w14:val="none"/>
        </w:rPr>
        <w:t>организовывать профориентационную работу с обучающимися;</w:t>
      </w:r>
    </w:p>
    <w:p w14:paraId="7853DC51"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организовать работу школьных медиа, реализовывать их воспитательный потенциал; </w:t>
      </w:r>
    </w:p>
    <w:p w14:paraId="44381AA5"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033F67">
        <w:rPr>
          <w:rFonts w:ascii="Times New Roman" w:eastAsiaTheme="minorEastAsia" w:hAnsi="Times New Roman" w:cs="SchoolBookSanPin"/>
          <w:color w:val="000000"/>
          <w:spacing w:val="-1"/>
          <w:kern w:val="0"/>
          <w:sz w:val="20"/>
          <w:szCs w:val="20"/>
          <w:lang w:eastAsia="ru-RU"/>
          <w14:ligatures w14:val="none"/>
        </w:rPr>
        <w:t>развивать предметно-эстетическую среду гимназии и реализовывать её воспитательные возможности;</w:t>
      </w:r>
    </w:p>
    <w:p w14:paraId="3762F24D" w14:textId="77777777" w:rsidR="00033F67" w:rsidRPr="00033F67" w:rsidRDefault="00033F67" w:rsidP="00AA504F">
      <w:pPr>
        <w:numPr>
          <w:ilvl w:val="0"/>
          <w:numId w:val="362"/>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69F63CF3"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Планомерная реализация поставленных задач позволит организовать в ЧОУ «ХГ»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268D3356"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823" w:name="bookmark1923"/>
      <w:bookmarkEnd w:id="809"/>
      <w:bookmarkEnd w:id="810"/>
    </w:p>
    <w:p w14:paraId="11F723CA" w14:textId="7F6B1AAF" w:rsidR="00033F67" w:rsidRPr="00AC1D58" w:rsidRDefault="00033F67" w:rsidP="00AA504F">
      <w:pPr>
        <w:pStyle w:val="afc"/>
        <w:keepNext/>
        <w:keepLines/>
        <w:widowControl w:val="0"/>
        <w:numPr>
          <w:ilvl w:val="3"/>
          <w:numId w:val="458"/>
        </w:numPr>
        <w:tabs>
          <w:tab w:val="left" w:pos="649"/>
        </w:tabs>
        <w:spacing w:after="60" w:line="240" w:lineRule="auto"/>
        <w:outlineLvl w:val="1"/>
        <w:rPr>
          <w:rFonts w:ascii="Times New Roman" w:eastAsia="Arial" w:hAnsi="Times New Roman" w:cs="Times New Roman"/>
          <w:b/>
          <w:bCs/>
          <w:color w:val="231E20"/>
          <w:lang w:eastAsia="ru-RU" w:bidi="ru-RU"/>
        </w:rPr>
      </w:pPr>
      <w:bookmarkStart w:id="824" w:name="_Toc105502807"/>
      <w:r w:rsidRPr="00AC1D58">
        <w:rPr>
          <w:rFonts w:ascii="Times New Roman" w:eastAsia="Arial" w:hAnsi="Times New Roman" w:cs="Times New Roman"/>
          <w:b/>
          <w:bCs/>
          <w:color w:val="231E20"/>
          <w:lang w:eastAsia="ru-RU" w:bidi="ru-RU"/>
        </w:rPr>
        <w:t xml:space="preserve"> Виды, формы и содержание деятельности</w:t>
      </w:r>
      <w:bookmarkEnd w:id="823"/>
      <w:bookmarkEnd w:id="824"/>
    </w:p>
    <w:p w14:paraId="00935296" w14:textId="77777777" w:rsidR="00DD70D0" w:rsidRPr="00DD70D0" w:rsidRDefault="00DD70D0" w:rsidP="00DD70D0">
      <w:pPr>
        <w:spacing w:line="240" w:lineRule="auto"/>
        <w:ind w:firstLine="227"/>
        <w:jc w:val="both"/>
        <w:rPr>
          <w:rFonts w:ascii="Times New Roman" w:hAnsi="Times New Roman" w:cs="Times New Roman"/>
          <w:sz w:val="20"/>
          <w:szCs w:val="20"/>
        </w:rPr>
      </w:pPr>
      <w:bookmarkStart w:id="825" w:name="bookmark1947"/>
      <w:bookmarkStart w:id="826" w:name="_Toc105502808"/>
      <w:r w:rsidRPr="00DD70D0">
        <w:rPr>
          <w:rFonts w:ascii="Times New Roman" w:eastAsiaTheme="minorEastAsia" w:hAnsi="Times New Roman" w:cs="SchoolBookSanPin"/>
          <w:color w:val="000000"/>
          <w:kern w:val="0"/>
          <w:sz w:val="20"/>
          <w:szCs w:val="20"/>
          <w:lang w:eastAsia="ru-RU"/>
          <w14:ligatures w14:val="none"/>
        </w:rPr>
        <w:t>Практическая реализация цели и задач воспитания осуществляется в рамках ряда направлений воспитательной работы гимназии. Каждое из них представлено в соответствующем модуле.</w:t>
      </w:r>
      <w:r w:rsidRPr="00DD70D0">
        <w:rPr>
          <w:rFonts w:ascii="Times New Roman" w:hAnsi="Times New Roman" w:cs="Times New Roman"/>
          <w:sz w:val="20"/>
          <w:szCs w:val="20"/>
        </w:rPr>
        <w:t xml:space="preserve"> В модуле описываются виды, формы и содержание воспитательной работы в учебном году в рамках определённого направления деятельности в гимназии.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71A3CDF4" w14:textId="77777777" w:rsidR="00DD70D0" w:rsidRPr="00DD70D0" w:rsidRDefault="00DD70D0" w:rsidP="00DD70D0">
      <w:pPr>
        <w:keepNext/>
        <w:suppressAutoHyphens/>
        <w:autoSpaceDE w:val="0"/>
        <w:autoSpaceDN w:val="0"/>
        <w:adjustRightInd w:val="0"/>
        <w:spacing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«Основные школьные дела»</w:t>
      </w:r>
    </w:p>
    <w:p w14:paraId="3421031A"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просто набор календарных праздников, отмечаемых в гимназии,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школьные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гимназии. Введение основных дел в жизнь гимназии помогает преодолеть характер воспитания, сводящийся к набору мероприятий, организуемых педагогическими работниками для обучающихся. </w:t>
      </w:r>
    </w:p>
    <w:p w14:paraId="7180C0DA"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Для этого в ЧОУ «ХГ» используются следующие формы работы:</w:t>
      </w:r>
    </w:p>
    <w:p w14:paraId="7373652D"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Вне образовательной организации:</w:t>
      </w:r>
    </w:p>
    <w:p w14:paraId="2CFD6476" w14:textId="77777777" w:rsidR="00DD70D0" w:rsidRPr="00DD70D0" w:rsidRDefault="00DD70D0" w:rsidP="00AA504F">
      <w:pPr>
        <w:numPr>
          <w:ilvl w:val="0"/>
          <w:numId w:val="363"/>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социума;</w:t>
      </w:r>
    </w:p>
    <w:p w14:paraId="1003D91D" w14:textId="77777777" w:rsidR="00DD70D0" w:rsidRPr="00DD70D0" w:rsidRDefault="00DD70D0" w:rsidP="00AA504F">
      <w:pPr>
        <w:numPr>
          <w:ilvl w:val="0"/>
          <w:numId w:val="363"/>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гимназии, города, страны; </w:t>
      </w:r>
    </w:p>
    <w:p w14:paraId="7EACE3A1" w14:textId="77777777" w:rsidR="00DD70D0" w:rsidRPr="00DD70D0" w:rsidRDefault="00DD70D0" w:rsidP="00AA504F">
      <w:pPr>
        <w:numPr>
          <w:ilvl w:val="0"/>
          <w:numId w:val="363"/>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проводимые для жителей района, города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49A59D3C" w14:textId="77777777" w:rsidR="00DD70D0" w:rsidRPr="00DD70D0" w:rsidRDefault="00DD70D0" w:rsidP="00AA504F">
      <w:pPr>
        <w:numPr>
          <w:ilvl w:val="0"/>
          <w:numId w:val="363"/>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участие во всероссийских акциях, посвящённых значимым отечественным и международным событиям.</w:t>
      </w:r>
    </w:p>
    <w:p w14:paraId="718DE97A"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На уровне образовательной организации:</w:t>
      </w:r>
    </w:p>
    <w:p w14:paraId="6C42CFA0" w14:textId="77777777" w:rsidR="00DD70D0" w:rsidRPr="00DD70D0" w:rsidRDefault="00DD70D0" w:rsidP="00AA504F">
      <w:pPr>
        <w:numPr>
          <w:ilvl w:val="0"/>
          <w:numId w:val="364"/>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разновозрастные сборы — ежегодные</w:t>
      </w:r>
      <w:r w:rsidRPr="00DD70D0">
        <w:rPr>
          <w:rFonts w:ascii="Times New Roman" w:eastAsiaTheme="minorEastAsia" w:hAnsi="Times New Roman" w:cs="SchoolBookSanPin"/>
          <w:color w:val="FF0000"/>
          <w:kern w:val="0"/>
          <w:sz w:val="20"/>
          <w:szCs w:val="20"/>
          <w:lang w:eastAsia="ru-RU"/>
          <w14:ligatures w14:val="none"/>
        </w:rPr>
        <w:t xml:space="preserve"> </w:t>
      </w:r>
      <w:r w:rsidRPr="00DD70D0">
        <w:rPr>
          <w:rFonts w:ascii="Times New Roman" w:eastAsiaTheme="minorEastAsia" w:hAnsi="Times New Roman" w:cs="SchoolBookSanPin"/>
          <w:color w:val="000000"/>
          <w:kern w:val="0"/>
          <w:sz w:val="20"/>
          <w:szCs w:val="20"/>
          <w:lang w:eastAsia="ru-RU"/>
          <w14:ligatures w14:val="none"/>
        </w:rPr>
        <w:t xml:space="preserve">события (в том числе выездные),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5A2412F4" w14:textId="77777777" w:rsidR="00DD70D0" w:rsidRPr="00DD70D0" w:rsidRDefault="00DD70D0" w:rsidP="00AA504F">
      <w:pPr>
        <w:numPr>
          <w:ilvl w:val="0"/>
          <w:numId w:val="364"/>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гимназии;</w:t>
      </w:r>
    </w:p>
    <w:p w14:paraId="34F7EEC9" w14:textId="77777777" w:rsidR="00DD70D0" w:rsidRPr="00DD70D0" w:rsidRDefault="00DD70D0" w:rsidP="00AA504F">
      <w:pPr>
        <w:numPr>
          <w:ilvl w:val="0"/>
          <w:numId w:val="364"/>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гимназии и развивающие школьную идентичность обучающихся;</w:t>
      </w:r>
    </w:p>
    <w:p w14:paraId="26906E30" w14:textId="77777777" w:rsidR="00DD70D0" w:rsidRPr="00DD70D0" w:rsidRDefault="00DD70D0" w:rsidP="00AA504F">
      <w:pPr>
        <w:numPr>
          <w:ilvl w:val="0"/>
          <w:numId w:val="364"/>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ЧОУ «ХГ» атмосферу творчества и неформального общения, способствуют сплочению детского, педагогического и родительского сообществ гимназии;</w:t>
      </w:r>
    </w:p>
    <w:p w14:paraId="0DDFE0C3" w14:textId="77777777" w:rsidR="00DD70D0" w:rsidRPr="00DD70D0" w:rsidRDefault="00DD70D0" w:rsidP="00AA504F">
      <w:pPr>
        <w:numPr>
          <w:ilvl w:val="0"/>
          <w:numId w:val="364"/>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DD70D0">
        <w:rPr>
          <w:rFonts w:ascii="Times New Roman" w:eastAsiaTheme="minorEastAsia" w:hAnsi="Times New Roman" w:cs="SchoolBookSanPin"/>
          <w:color w:val="000000"/>
          <w:spacing w:val="1"/>
          <w:kern w:val="0"/>
          <w:sz w:val="20"/>
          <w:szCs w:val="20"/>
          <w:lang w:eastAsia="ru-RU"/>
          <w14:ligatures w14:val="none"/>
        </w:rPr>
        <w:t>церемонии награждения (по итогам года) обучающихся и педагогических работников за активное участие в жизни гимназии, защиту чести ЧОУ «ХГ» в конкурсах, соревнованиях, олимпиадах, значительный вклад в развитие гимназии.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60BE4A97"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На уровне классов:</w:t>
      </w:r>
    </w:p>
    <w:p w14:paraId="7F407412" w14:textId="77777777" w:rsidR="00DD70D0" w:rsidRPr="00DD70D0" w:rsidRDefault="00DD70D0" w:rsidP="00AA504F">
      <w:pPr>
        <w:numPr>
          <w:ilvl w:val="0"/>
          <w:numId w:val="365"/>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выбор представителей классов для участия в подготовке общешкольных ключевых дел; </w:t>
      </w:r>
    </w:p>
    <w:p w14:paraId="66B1C1FC" w14:textId="77777777" w:rsidR="00DD70D0" w:rsidRPr="00DD70D0" w:rsidRDefault="00DD70D0" w:rsidP="00AA504F">
      <w:pPr>
        <w:numPr>
          <w:ilvl w:val="0"/>
          <w:numId w:val="365"/>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участие классов в реализации общешкольных ключевых дел; </w:t>
      </w:r>
    </w:p>
    <w:p w14:paraId="4C6BCCAB" w14:textId="77777777" w:rsidR="00DD70D0" w:rsidRPr="00DD70D0" w:rsidRDefault="00DD70D0" w:rsidP="00AA504F">
      <w:pPr>
        <w:numPr>
          <w:ilvl w:val="0"/>
          <w:numId w:val="365"/>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w:t>
      </w:r>
    </w:p>
    <w:p w14:paraId="5E979A14"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На уровне обучающихся:</w:t>
      </w:r>
      <w:r w:rsidRPr="00DD70D0">
        <w:rPr>
          <w:rFonts w:ascii="Times New Roman" w:eastAsiaTheme="minorEastAsia" w:hAnsi="Times New Roman" w:cs="SchoolBookSanPin"/>
          <w:color w:val="000000"/>
          <w:kern w:val="0"/>
          <w:sz w:val="20"/>
          <w:szCs w:val="20"/>
          <w:lang w:eastAsia="ru-RU"/>
          <w14:ligatures w14:val="none"/>
        </w:rPr>
        <w:t xml:space="preserve"> </w:t>
      </w:r>
    </w:p>
    <w:p w14:paraId="78FEE8EC" w14:textId="77777777" w:rsidR="00DD70D0" w:rsidRPr="00DD70D0" w:rsidRDefault="00DD70D0" w:rsidP="00AA504F">
      <w:pPr>
        <w:numPr>
          <w:ilvl w:val="0"/>
          <w:numId w:val="366"/>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w:t>
      </w:r>
    </w:p>
    <w:p w14:paraId="663AA902" w14:textId="77777777" w:rsidR="00DD70D0" w:rsidRPr="00DD70D0" w:rsidRDefault="00DD70D0" w:rsidP="00AA504F">
      <w:pPr>
        <w:numPr>
          <w:ilvl w:val="0"/>
          <w:numId w:val="36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индивидуальная помощь обучающемуся (при необходимости) в освоении навыков подготовки, проведения и анализа ключевых дел;</w:t>
      </w:r>
    </w:p>
    <w:p w14:paraId="7372948E" w14:textId="77777777" w:rsidR="00DD70D0" w:rsidRPr="00DD70D0" w:rsidRDefault="00DD70D0" w:rsidP="00AA504F">
      <w:pPr>
        <w:numPr>
          <w:ilvl w:val="0"/>
          <w:numId w:val="36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DD70D0">
        <w:rPr>
          <w:rFonts w:ascii="Times New Roman" w:eastAsiaTheme="minorEastAsia" w:hAnsi="Times New Roman" w:cs="SchoolBookSanPin"/>
          <w:color w:val="000000"/>
          <w:spacing w:val="1"/>
          <w:kern w:val="0"/>
          <w:sz w:val="20"/>
          <w:szCs w:val="20"/>
          <w:lang w:eastAsia="ru-RU"/>
          <w14:ligatures w14:val="none"/>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DB9FBD5" w14:textId="77777777" w:rsidR="00DD70D0" w:rsidRPr="00DD70D0" w:rsidRDefault="00DD70D0" w:rsidP="00AA504F">
      <w:pPr>
        <w:numPr>
          <w:ilvl w:val="0"/>
          <w:numId w:val="366"/>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32FED1C1" w14:textId="77777777" w:rsidR="00DD70D0" w:rsidRPr="00DD70D0" w:rsidRDefault="00DD70D0" w:rsidP="009630CC">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«Классное руководство»</w:t>
      </w:r>
    </w:p>
    <w:p w14:paraId="74C19581" w14:textId="77777777" w:rsidR="00DD70D0" w:rsidRPr="00DD70D0" w:rsidRDefault="00DD70D0" w:rsidP="00DD70D0">
      <w:pPr>
        <w:autoSpaceDE w:val="0"/>
        <w:autoSpaceDN w:val="0"/>
        <w:adjustRightInd w:val="0"/>
        <w:spacing w:after="24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w:t>
      </w:r>
      <w:r w:rsidRPr="00DD70D0">
        <w:rPr>
          <w:rFonts w:ascii="Times New Roman" w:eastAsiaTheme="minorEastAsia" w:hAnsi="Times New Roman" w:cs="SchoolBookSanPin"/>
          <w:color w:val="000000"/>
          <w:kern w:val="0"/>
          <w:sz w:val="20"/>
          <w:szCs w:val="20"/>
          <w:lang w:eastAsia="ru-RU"/>
          <w14:ligatures w14:val="none"/>
        </w:rPr>
        <w:t xml:space="preserve">        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DD70D0">
        <w:rPr>
          <w:rFonts w:ascii="Times New Roman" w:eastAsiaTheme="minorEastAsia" w:hAnsi="Times New Roman" w:cs="SchoolBookSanPin"/>
          <w:i/>
          <w:iCs/>
          <w:color w:val="000000"/>
          <w:kern w:val="0"/>
          <w:sz w:val="20"/>
          <w:szCs w:val="20"/>
          <w:lang w:eastAsia="ru-RU"/>
          <w14:ligatures w14:val="none"/>
        </w:rPr>
        <w:t>.</w:t>
      </w:r>
    </w:p>
    <w:p w14:paraId="41915F23" w14:textId="77777777" w:rsidR="00DD70D0" w:rsidRPr="00DD70D0" w:rsidRDefault="00DD70D0" w:rsidP="00DD70D0">
      <w:pPr>
        <w:keepNext/>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Работа с классным коллективом:</w:t>
      </w:r>
    </w:p>
    <w:p w14:paraId="00FBA380" w14:textId="77777777" w:rsidR="00DD70D0" w:rsidRPr="00DD70D0" w:rsidRDefault="00DD70D0" w:rsidP="00AA504F">
      <w:pPr>
        <w:numPr>
          <w:ilvl w:val="0"/>
          <w:numId w:val="367"/>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50BC1A8C" w14:textId="77777777" w:rsidR="00DD70D0" w:rsidRPr="00DD70D0" w:rsidRDefault="00DD70D0" w:rsidP="00AA504F">
      <w:pPr>
        <w:numPr>
          <w:ilvl w:val="0"/>
          <w:numId w:val="367"/>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spacing w:val="2"/>
          <w:kern w:val="0"/>
          <w:sz w:val="20"/>
          <w:szCs w:val="20"/>
          <w:lang w:eastAsia="ru-RU"/>
          <w14:ligatures w14:val="none"/>
        </w:rPr>
      </w:pPr>
      <w:r w:rsidRPr="00DD70D0">
        <w:rPr>
          <w:rFonts w:ascii="Times New Roman" w:eastAsiaTheme="minorEastAsia" w:hAnsi="Times New Roman" w:cs="SchoolBookSanPin"/>
          <w:color w:val="000000"/>
          <w:spacing w:val="2"/>
          <w:kern w:val="0"/>
          <w:sz w:val="20"/>
          <w:szCs w:val="20"/>
          <w:lang w:eastAsia="ru-RU"/>
          <w14:ligatures w14:val="none"/>
        </w:rP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5B535DC7" w14:textId="77777777" w:rsidR="00DD70D0" w:rsidRPr="00DD70D0" w:rsidRDefault="00DD70D0" w:rsidP="00AA504F">
      <w:pPr>
        <w:numPr>
          <w:ilvl w:val="0"/>
          <w:numId w:val="367"/>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kern w:val="0"/>
          <w:sz w:val="20"/>
          <w:szCs w:val="20"/>
          <w:lang w:eastAsia="ru-RU"/>
          <w14:ligatures w14:val="none"/>
        </w:rPr>
        <w:t xml:space="preserve">проведение классных </w:t>
      </w:r>
      <w:r w:rsidRPr="00DD70D0">
        <w:rPr>
          <w:rFonts w:ascii="Times New Roman" w:eastAsiaTheme="minorEastAsia" w:hAnsi="Times New Roman" w:cs="SchoolBookSanPin"/>
          <w:color w:val="000000"/>
          <w:kern w:val="0"/>
          <w:sz w:val="20"/>
          <w:szCs w:val="20"/>
          <w:lang w:eastAsia="ru-RU"/>
          <w14:ligatures w14:val="none"/>
        </w:rPr>
        <w:t>часов</w:t>
      </w:r>
      <w:r w:rsidRPr="00DD70D0">
        <w:rPr>
          <w:rFonts w:ascii="Times New Roman" w:eastAsiaTheme="minorEastAsia" w:hAnsi="Times New Roman" w:cs="Times New Roman"/>
          <w:kern w:val="0"/>
          <w:sz w:val="20"/>
          <w:szCs w:val="20"/>
          <w:lang w:eastAsia="ru-RU"/>
          <w14:ligatures w14:val="none"/>
        </w:rPr>
        <w:t xml:space="preserve"> целевой воспитательной тематической направленности</w:t>
      </w:r>
      <w:r w:rsidRPr="00DD70D0">
        <w:rPr>
          <w:rFonts w:ascii="Times New Roman" w:eastAsiaTheme="minorEastAsia" w:hAnsi="Times New Roman" w:cs="SchoolBookSanPin"/>
          <w:color w:val="000000"/>
          <w:kern w:val="0"/>
          <w:sz w:val="20"/>
          <w:szCs w:val="20"/>
          <w:lang w:eastAsia="ru-RU"/>
          <w14:ligatures w14:val="none"/>
        </w:rPr>
        <w:t xml:space="preserve">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28417655" w14:textId="77777777" w:rsidR="00DD70D0" w:rsidRPr="00DD70D0" w:rsidRDefault="00DD70D0" w:rsidP="00AA504F">
      <w:pPr>
        <w:numPr>
          <w:ilvl w:val="0"/>
          <w:numId w:val="367"/>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726568F4" w14:textId="77777777" w:rsidR="00DD70D0" w:rsidRPr="00DD70D0" w:rsidRDefault="00DD70D0" w:rsidP="00AA504F">
      <w:pPr>
        <w:numPr>
          <w:ilvl w:val="0"/>
          <w:numId w:val="367"/>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выработка совместно с обучающимися законов класса, помогающих им освоить нормы и правила общения, которым они должны следовать в гимназии. </w:t>
      </w:r>
    </w:p>
    <w:p w14:paraId="37783CD2"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Индивидуальная работа с обучающимися:</w:t>
      </w:r>
    </w:p>
    <w:p w14:paraId="1AC21896" w14:textId="77777777" w:rsidR="00DD70D0" w:rsidRPr="00DD70D0" w:rsidRDefault="00DD70D0" w:rsidP="00AA504F">
      <w:pPr>
        <w:numPr>
          <w:ilvl w:val="0"/>
          <w:numId w:val="368"/>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 педагогом-психологом гимназии; </w:t>
      </w:r>
    </w:p>
    <w:p w14:paraId="2335F33B" w14:textId="77777777" w:rsidR="00DD70D0" w:rsidRPr="00DD70D0" w:rsidRDefault="00DD70D0" w:rsidP="00AA504F">
      <w:pPr>
        <w:numPr>
          <w:ilvl w:val="0"/>
          <w:numId w:val="368"/>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7C0F5DF" w14:textId="77777777" w:rsidR="00DD70D0" w:rsidRPr="00DD70D0" w:rsidRDefault="00DD70D0" w:rsidP="00AA504F">
      <w:pPr>
        <w:numPr>
          <w:ilvl w:val="0"/>
          <w:numId w:val="368"/>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индивидуальная работа с обучающимися класса по ведению личных портфолио, в которых они фиксируют свои учебные, творческие, спортивные, личностные достижения;</w:t>
      </w:r>
    </w:p>
    <w:p w14:paraId="70A56B3D" w14:textId="77777777" w:rsidR="00DD70D0" w:rsidRPr="00DD70D0" w:rsidRDefault="00DD70D0" w:rsidP="00AA504F">
      <w:pPr>
        <w:numPr>
          <w:ilvl w:val="0"/>
          <w:numId w:val="368"/>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психологом гимназии тренинги общения; предложение взять на себя ответственность за то или иное поручение в классе.</w:t>
      </w:r>
    </w:p>
    <w:p w14:paraId="150FED56" w14:textId="77777777" w:rsidR="00DD70D0" w:rsidRPr="00DD70D0" w:rsidRDefault="00DD70D0" w:rsidP="00DD70D0">
      <w:pPr>
        <w:keepNext/>
        <w:autoSpaceDE w:val="0"/>
        <w:autoSpaceDN w:val="0"/>
        <w:adjustRightInd w:val="0"/>
        <w:spacing w:after="0" w:line="240" w:lineRule="atLeast"/>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Работа с учителями-предметниками в классе:</w:t>
      </w:r>
    </w:p>
    <w:p w14:paraId="1F10BE8E" w14:textId="77777777" w:rsidR="00DD70D0" w:rsidRPr="00DD70D0" w:rsidRDefault="00DD70D0" w:rsidP="00AA504F">
      <w:pPr>
        <w:numPr>
          <w:ilvl w:val="0"/>
          <w:numId w:val="36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606B1DE8" w14:textId="77777777" w:rsidR="00DD70D0" w:rsidRPr="00DD70D0" w:rsidRDefault="00DD70D0" w:rsidP="00AA504F">
      <w:pPr>
        <w:numPr>
          <w:ilvl w:val="0"/>
          <w:numId w:val="36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проведение мини-педсоветов, направленных на решение конкретных проблем класса и интеграцию воспитательных влияний педагогов на обучающихся;</w:t>
      </w:r>
    </w:p>
    <w:p w14:paraId="086742B3" w14:textId="77777777" w:rsidR="00DD70D0" w:rsidRPr="00DD70D0" w:rsidRDefault="00DD70D0" w:rsidP="00AA504F">
      <w:pPr>
        <w:numPr>
          <w:ilvl w:val="0"/>
          <w:numId w:val="369"/>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C767257" w14:textId="77777777" w:rsidR="00DD70D0" w:rsidRPr="00DD70D0" w:rsidRDefault="00DD70D0" w:rsidP="00AA504F">
      <w:pPr>
        <w:numPr>
          <w:ilvl w:val="0"/>
          <w:numId w:val="369"/>
        </w:numPr>
        <w:spacing w:after="240" w:line="240" w:lineRule="auto"/>
        <w:ind w:left="426" w:hanging="284"/>
        <w:contextualSpacing/>
        <w:jc w:val="both"/>
        <w:rPr>
          <w:rFonts w:ascii="Times New Roman" w:hAnsi="Times New Roman" w:cs="Times New Roman"/>
          <w:sz w:val="20"/>
          <w:szCs w:val="20"/>
        </w:rPr>
      </w:pPr>
      <w:r w:rsidRPr="00DD70D0">
        <w:rPr>
          <w:rFonts w:ascii="Times New Roman" w:eastAsiaTheme="minorEastAsia" w:hAnsi="Times New Roman" w:cs="SchoolBookSanPin"/>
          <w:color w:val="000000"/>
          <w:kern w:val="0"/>
          <w:sz w:val="20"/>
          <w:szCs w:val="20"/>
          <w:lang w:eastAsia="ru-RU"/>
          <w14:ligatures w14:val="none"/>
        </w:rPr>
        <w:t>привлечение учителей-предметников к участию в родительских собраниях класса для объединения усилий в деле обучения и воспитания обучающихся.</w:t>
      </w:r>
      <w:r w:rsidRPr="00DD70D0">
        <w:rPr>
          <w:rFonts w:ascii="Times New Roman" w:hAnsi="Times New Roman" w:cs="Times New Roman"/>
          <w:sz w:val="20"/>
          <w:szCs w:val="20"/>
        </w:rPr>
        <w:t xml:space="preserve"> </w:t>
      </w:r>
    </w:p>
    <w:p w14:paraId="670D5EFA"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Работа с родителями (законными представителями) обучающихся:</w:t>
      </w:r>
    </w:p>
    <w:p w14:paraId="070181E7" w14:textId="77777777" w:rsidR="00DD70D0" w:rsidRPr="00DD70D0" w:rsidRDefault="00DD70D0" w:rsidP="00AA504F">
      <w:pPr>
        <w:numPr>
          <w:ilvl w:val="0"/>
          <w:numId w:val="370"/>
        </w:numPr>
        <w:spacing w:after="0" w:line="240" w:lineRule="auto"/>
        <w:ind w:left="426"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5FE12FAA" w14:textId="77777777" w:rsidR="00DD70D0" w:rsidRPr="00DD70D0" w:rsidRDefault="00DD70D0" w:rsidP="00AA504F">
      <w:pPr>
        <w:numPr>
          <w:ilvl w:val="0"/>
          <w:numId w:val="37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организация родительских собраний, происходящих в режиме обсуждения наиболее острых проблем обучения и воспитания обучающихся;</w:t>
      </w:r>
    </w:p>
    <w:p w14:paraId="5CEE882A" w14:textId="77777777" w:rsidR="00DD70D0" w:rsidRPr="00DD70D0" w:rsidRDefault="00DD70D0" w:rsidP="00AA504F">
      <w:pPr>
        <w:numPr>
          <w:ilvl w:val="0"/>
          <w:numId w:val="37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создание и организация работы родительских комитетов классов, участвующих в управлении гимназией и решении вопросов воспитания и обучения обучающихся;</w:t>
      </w:r>
    </w:p>
    <w:p w14:paraId="45EA9351" w14:textId="77777777" w:rsidR="00DD70D0" w:rsidRPr="00DD70D0" w:rsidRDefault="00DD70D0" w:rsidP="00AA504F">
      <w:pPr>
        <w:numPr>
          <w:ilvl w:val="0"/>
          <w:numId w:val="37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привлечение членов семей обучающихся к организации и проведению </w:t>
      </w:r>
      <w:r w:rsidRPr="00DD70D0">
        <w:rPr>
          <w:rFonts w:ascii="Times New Roman" w:eastAsiaTheme="minorEastAsia" w:hAnsi="Times New Roman" w:cs="Times New Roman"/>
          <w:kern w:val="0"/>
          <w:sz w:val="20"/>
          <w:szCs w:val="20"/>
          <w:lang w:eastAsia="ru-RU"/>
          <w14:ligatures w14:val="none"/>
        </w:rPr>
        <w:t>воспитательных дел, мероприятий в классе и гимназии;</w:t>
      </w:r>
    </w:p>
    <w:p w14:paraId="53225F05" w14:textId="77777777" w:rsidR="00DD70D0" w:rsidRPr="00DD70D0" w:rsidRDefault="00DD70D0" w:rsidP="00AA504F">
      <w:pPr>
        <w:numPr>
          <w:ilvl w:val="0"/>
          <w:numId w:val="370"/>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организация на базе класса семейных праздников, конкурсов, соревнований, направленных на сплочение семьи и гимназии.</w:t>
      </w:r>
    </w:p>
    <w:p w14:paraId="68A41F6D" w14:textId="77777777" w:rsidR="00DD70D0" w:rsidRPr="00DD70D0" w:rsidRDefault="00DD70D0" w:rsidP="009630CC">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«Курсы внеурочной деятельности»</w:t>
      </w:r>
    </w:p>
    <w:p w14:paraId="7B5685EA"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     Воспитание на занятиях курсов внеурочной деятельности гимназии осуществляется преимущественно через: </w:t>
      </w:r>
    </w:p>
    <w:p w14:paraId="415C62BC" w14:textId="77777777" w:rsidR="00DD70D0" w:rsidRPr="00DD70D0" w:rsidRDefault="00DD70D0" w:rsidP="00AA504F">
      <w:pPr>
        <w:numPr>
          <w:ilvl w:val="0"/>
          <w:numId w:val="371"/>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044A289" w14:textId="77777777" w:rsidR="00DD70D0" w:rsidRPr="00DD70D0" w:rsidRDefault="00DD70D0" w:rsidP="00AA504F">
      <w:pPr>
        <w:numPr>
          <w:ilvl w:val="0"/>
          <w:numId w:val="371"/>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41C2C40" w14:textId="77777777" w:rsidR="00DD70D0" w:rsidRPr="00DD70D0" w:rsidRDefault="00DD70D0" w:rsidP="00AA504F">
      <w:pPr>
        <w:numPr>
          <w:ilvl w:val="0"/>
          <w:numId w:val="371"/>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создание традиций, задающих обучающимся определённые социально значимые формы поведения;</w:t>
      </w:r>
    </w:p>
    <w:p w14:paraId="37DA5BDB" w14:textId="77777777" w:rsidR="00DD70D0" w:rsidRPr="00DD70D0" w:rsidRDefault="00DD70D0" w:rsidP="00AA504F">
      <w:pPr>
        <w:numPr>
          <w:ilvl w:val="0"/>
          <w:numId w:val="371"/>
        </w:numPr>
        <w:autoSpaceDE w:val="0"/>
        <w:autoSpaceDN w:val="0"/>
        <w:adjustRightInd w:val="0"/>
        <w:spacing w:after="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4F02BAC6" w14:textId="77777777" w:rsidR="00DD70D0" w:rsidRPr="00DD70D0" w:rsidRDefault="00DD70D0" w:rsidP="00AA504F">
      <w:pPr>
        <w:numPr>
          <w:ilvl w:val="0"/>
          <w:numId w:val="371"/>
        </w:numPr>
        <w:autoSpaceDE w:val="0"/>
        <w:autoSpaceDN w:val="0"/>
        <w:adjustRightInd w:val="0"/>
        <w:spacing w:after="240" w:line="240" w:lineRule="atLeast"/>
        <w:ind w:left="426"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поощрение педагогическими работниками детских инициатив и детского самоуправления. </w:t>
      </w:r>
    </w:p>
    <w:p w14:paraId="1A10466A" w14:textId="69182D9E" w:rsidR="00DD70D0" w:rsidRPr="00DD70D0" w:rsidRDefault="00DD70D0" w:rsidP="009630CC">
      <w:pPr>
        <w:autoSpaceDE w:val="0"/>
        <w:autoSpaceDN w:val="0"/>
        <w:adjustRightInd w:val="0"/>
        <w:spacing w:line="240" w:lineRule="atLeast"/>
        <w:ind w:firstLine="142"/>
        <w:jc w:val="both"/>
        <w:textAlignment w:val="center"/>
        <w:rPr>
          <w:rFonts w:ascii="Times New Roman" w:eastAsiaTheme="minorEastAsia" w:hAnsi="Times New Roman" w:cs="SchoolBookSanPin"/>
          <w:i/>
          <w:iCs/>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Реализация воспитательного потенциала курсов внеурочной деятельности происходит в рамках следующих обязательных и выбранных обучающимися направленностей</w:t>
      </w:r>
      <w:r w:rsidRPr="00DD70D0">
        <w:rPr>
          <w:rFonts w:ascii="Times New Roman" w:eastAsiaTheme="minorEastAsia" w:hAnsi="Times New Roman" w:cs="SchoolBookSanPin"/>
          <w:i/>
          <w:iCs/>
          <w:color w:val="000000"/>
          <w:kern w:val="0"/>
          <w:sz w:val="20"/>
          <w:szCs w:val="20"/>
          <w:lang w:eastAsia="ru-RU"/>
          <w14:ligatures w14:val="none"/>
        </w:rPr>
        <w:t>:</w:t>
      </w:r>
    </w:p>
    <w:p w14:paraId="7D6A209A" w14:textId="77777777" w:rsidR="00DD70D0" w:rsidRPr="00DD70D0" w:rsidRDefault="00DD70D0" w:rsidP="00DD70D0">
      <w:pPr>
        <w:spacing w:line="240" w:lineRule="auto"/>
        <w:jc w:val="both"/>
        <w:rPr>
          <w:rFonts w:ascii="Times New Roman" w:hAnsi="Times New Roman" w:cs="Times New Roman"/>
          <w:sz w:val="20"/>
          <w:szCs w:val="20"/>
        </w:rPr>
      </w:pPr>
      <w:r w:rsidRPr="00DD70D0">
        <w:rPr>
          <w:rFonts w:ascii="Times New Roman" w:hAnsi="Times New Roman" w:cs="Times New Roman"/>
          <w:b/>
          <w:bCs/>
          <w:sz w:val="20"/>
          <w:szCs w:val="20"/>
        </w:rPr>
        <w:t>Патриотическая направленность.</w:t>
      </w:r>
      <w:r w:rsidRPr="00DD70D0">
        <w:rPr>
          <w:rFonts w:ascii="Times New Roman" w:hAnsi="Times New Roman" w:cs="Times New Roman"/>
          <w:sz w:val="20"/>
          <w:szCs w:val="20"/>
        </w:rPr>
        <w:t xml:space="preserve"> Курсы внеурочной деятельности патриотической, гражданско-патриотической, военно-патриотической, краеведческой, историко-культурной тематики, реализуемые в обязательном курсе «Разговоры о важном». </w:t>
      </w:r>
    </w:p>
    <w:p w14:paraId="6B71BAD0" w14:textId="77777777" w:rsidR="00DD70D0" w:rsidRPr="00DD70D0" w:rsidRDefault="00DD70D0" w:rsidP="00DD70D0">
      <w:pPr>
        <w:spacing w:line="240" w:lineRule="auto"/>
        <w:jc w:val="both"/>
        <w:rPr>
          <w:rFonts w:ascii="Times New Roman" w:hAnsi="Times New Roman" w:cs="Times New Roman"/>
          <w:sz w:val="20"/>
          <w:szCs w:val="20"/>
        </w:rPr>
      </w:pPr>
      <w:r w:rsidRPr="00DD70D0">
        <w:rPr>
          <w:rFonts w:ascii="Times New Roman" w:hAnsi="Times New Roman" w:cs="Times New Roman"/>
          <w:b/>
          <w:bCs/>
          <w:sz w:val="20"/>
          <w:szCs w:val="20"/>
        </w:rPr>
        <w:t>Духовно-нравственная направленность.</w:t>
      </w:r>
      <w:r w:rsidRPr="00DD70D0">
        <w:rPr>
          <w:rFonts w:ascii="Times New Roman" w:hAnsi="Times New Roman" w:cs="Times New Roman"/>
          <w:sz w:val="20"/>
          <w:szCs w:val="20"/>
        </w:rPr>
        <w:t xml:space="preserve"> Курсы по библейской истории и мировой культуре, основам духовно-нравственной культуры народов России, духовно-историческому краеведению.</w:t>
      </w:r>
    </w:p>
    <w:p w14:paraId="0518BBF8" w14:textId="77777777" w:rsidR="00DD70D0" w:rsidRPr="00DD70D0" w:rsidRDefault="00DD70D0" w:rsidP="00DD70D0">
      <w:pPr>
        <w:spacing w:line="240" w:lineRule="auto"/>
        <w:jc w:val="both"/>
        <w:rPr>
          <w:rFonts w:ascii="Times New Roman" w:hAnsi="Times New Roman" w:cs="Times New Roman"/>
          <w:sz w:val="20"/>
          <w:szCs w:val="20"/>
        </w:rPr>
      </w:pPr>
      <w:r w:rsidRPr="00DD70D0">
        <w:rPr>
          <w:rFonts w:ascii="Times New Roman" w:eastAsiaTheme="minorEastAsia" w:hAnsi="Times New Roman" w:cs="SchoolBookSanPin"/>
          <w:b/>
          <w:bCs/>
          <w:color w:val="000000"/>
          <w:kern w:val="0"/>
          <w:sz w:val="20"/>
          <w:szCs w:val="20"/>
          <w:lang w:eastAsia="ru-RU"/>
          <w14:ligatures w14:val="none"/>
        </w:rPr>
        <w:t>Познавательная направленность.</w:t>
      </w:r>
      <w:r w:rsidRPr="00DD70D0">
        <w:rPr>
          <w:rFonts w:ascii="Times New Roman" w:eastAsiaTheme="minorEastAsia" w:hAnsi="Times New Roman" w:cs="SchoolBookSanPin"/>
          <w:color w:val="000000"/>
          <w:kern w:val="0"/>
          <w:sz w:val="20"/>
          <w:szCs w:val="20"/>
          <w:lang w:eastAsia="ru-RU"/>
          <w14:ligatures w14:val="none"/>
        </w:rPr>
        <w:t xml:space="preserve"> </w:t>
      </w:r>
      <w:r w:rsidRPr="00DD70D0">
        <w:rPr>
          <w:rFonts w:ascii="Times New Roman" w:hAnsi="Times New Roman" w:cs="Times New Roman"/>
          <w:sz w:val="20"/>
          <w:szCs w:val="20"/>
        </w:rPr>
        <w:t xml:space="preserve">Занятия познавательной, научной, исследовательской, просветительской деятельностью. </w:t>
      </w:r>
      <w:r w:rsidRPr="00DD70D0">
        <w:rPr>
          <w:rFonts w:ascii="Times New Roman" w:eastAsiaTheme="minorEastAsia" w:hAnsi="Times New Roman" w:cs="SchoolBookSanPin"/>
          <w:color w:val="000000"/>
          <w:kern w:val="0"/>
          <w:sz w:val="20"/>
          <w:szCs w:val="20"/>
          <w:lang w:eastAsia="ru-RU"/>
          <w14:ligatures w14:val="none"/>
        </w:rPr>
        <w:t>Курсы внеурочной деятель</w:t>
      </w:r>
      <w:r w:rsidRPr="00DD70D0">
        <w:rPr>
          <w:rFonts w:ascii="Times New Roman" w:eastAsiaTheme="minorEastAsia" w:hAnsi="Times New Roman" w:cs="SchoolBookSanPin"/>
          <w:color w:val="000000"/>
          <w:spacing w:val="-1"/>
          <w:kern w:val="0"/>
          <w:sz w:val="20"/>
          <w:szCs w:val="20"/>
          <w:lang w:eastAsia="ru-RU"/>
          <w14:ligatures w14:val="none"/>
        </w:rPr>
        <w:t>ности, направленные на передачу обучающимися социально зна</w:t>
      </w:r>
      <w:r w:rsidRPr="00DD70D0">
        <w:rPr>
          <w:rFonts w:ascii="Times New Roman" w:eastAsiaTheme="minorEastAsia" w:hAnsi="Times New Roman" w:cs="SchoolBookSanPin"/>
          <w:color w:val="000000"/>
          <w:kern w:val="0"/>
          <w:sz w:val="20"/>
          <w:szCs w:val="20"/>
          <w:lang w:eastAsia="ru-RU"/>
          <w14:ligatures w14:val="none"/>
        </w:rP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0EFDD0E" w14:textId="77777777" w:rsidR="00DD70D0" w:rsidRPr="00DD70D0" w:rsidRDefault="00DD70D0" w:rsidP="00DD70D0">
      <w:pPr>
        <w:spacing w:line="240" w:lineRule="auto"/>
        <w:jc w:val="both"/>
        <w:rPr>
          <w:rFonts w:ascii="Times New Roman" w:hAnsi="Times New Roman" w:cs="Times New Roman"/>
          <w:sz w:val="20"/>
          <w:szCs w:val="20"/>
        </w:rPr>
      </w:pPr>
      <w:r w:rsidRPr="00DD70D0">
        <w:rPr>
          <w:rFonts w:ascii="Times New Roman" w:eastAsiaTheme="minorEastAsia" w:hAnsi="Times New Roman" w:cs="SchoolBookSanPin"/>
          <w:b/>
          <w:bCs/>
          <w:color w:val="000000"/>
          <w:kern w:val="0"/>
          <w:sz w:val="20"/>
          <w:szCs w:val="20"/>
          <w:lang w:eastAsia="ru-RU"/>
          <w14:ligatures w14:val="none"/>
        </w:rPr>
        <w:t>Художественная направленность.</w:t>
      </w:r>
      <w:r w:rsidRPr="00DD70D0">
        <w:rPr>
          <w:rFonts w:ascii="Times New Roman" w:eastAsiaTheme="minorEastAsia" w:hAnsi="Times New Roman" w:cs="SchoolBookSanPin"/>
          <w:color w:val="000000"/>
          <w:kern w:val="0"/>
          <w:sz w:val="20"/>
          <w:szCs w:val="20"/>
          <w:lang w:eastAsia="ru-RU"/>
          <w14:ligatures w14:val="none"/>
        </w:rPr>
        <w:t xml:space="preserve"> </w:t>
      </w:r>
      <w:r w:rsidRPr="00DD70D0">
        <w:rPr>
          <w:rFonts w:ascii="Times New Roman" w:hAnsi="Times New Roman" w:cs="Times New Roman"/>
          <w:sz w:val="20"/>
          <w:szCs w:val="20"/>
        </w:rPr>
        <w:t xml:space="preserve">Занятия в области искусств, художественного творчества разных видов и жанров. </w:t>
      </w:r>
      <w:r w:rsidRPr="00DD70D0">
        <w:rPr>
          <w:rFonts w:ascii="Times New Roman" w:eastAsiaTheme="minorEastAsia" w:hAnsi="Times New Roman" w:cs="SchoolBookSanPin"/>
          <w:color w:val="000000"/>
          <w:kern w:val="0"/>
          <w:sz w:val="20"/>
          <w:szCs w:val="20"/>
          <w:lang w:eastAsia="ru-RU"/>
          <w14:ligatures w14:val="none"/>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2D003243" w14:textId="77777777" w:rsidR="00DD70D0" w:rsidRPr="00DD70D0" w:rsidRDefault="00DD70D0" w:rsidP="00DD70D0">
      <w:pPr>
        <w:autoSpaceDE w:val="0"/>
        <w:autoSpaceDN w:val="0"/>
        <w:adjustRightInd w:val="0"/>
        <w:spacing w:after="24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 xml:space="preserve">Социальная направленность. </w:t>
      </w:r>
      <w:r w:rsidRPr="00DD70D0">
        <w:rPr>
          <w:rFonts w:ascii="Times New Roman" w:eastAsiaTheme="minorEastAsia" w:hAnsi="Times New Roman" w:cs="SchoolBookSanPin"/>
          <w:color w:val="000000"/>
          <w:kern w:val="0"/>
          <w:sz w:val="20"/>
          <w:szCs w:val="20"/>
          <w:lang w:eastAsia="ru-RU"/>
          <w14:ligatures w14:val="none"/>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14:paraId="7B94F573" w14:textId="77777777" w:rsidR="00DD70D0" w:rsidRPr="00DD70D0" w:rsidRDefault="00DD70D0" w:rsidP="009630CC">
      <w:pPr>
        <w:autoSpaceDE w:val="0"/>
        <w:autoSpaceDN w:val="0"/>
        <w:adjustRightInd w:val="0"/>
        <w:spacing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 xml:space="preserve">Туристско-краеведческая направленность. </w:t>
      </w:r>
      <w:r w:rsidRPr="00DD70D0">
        <w:rPr>
          <w:rFonts w:ascii="Times New Roman" w:eastAsiaTheme="minorEastAsia" w:hAnsi="Times New Roman" w:cs="SchoolBookSanPin"/>
          <w:color w:val="000000"/>
          <w:kern w:val="0"/>
          <w:sz w:val="20"/>
          <w:szCs w:val="20"/>
          <w:lang w:eastAsia="ru-RU"/>
          <w14:ligatures w14:val="none"/>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1C993710" w14:textId="77777777" w:rsidR="00DD70D0" w:rsidRPr="00DD70D0" w:rsidRDefault="00DD70D0" w:rsidP="009630CC">
      <w:pPr>
        <w:autoSpaceDE w:val="0"/>
        <w:autoSpaceDN w:val="0"/>
        <w:adjustRightInd w:val="0"/>
        <w:spacing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 xml:space="preserve">Спортивно-оздоровительная направленность. </w:t>
      </w:r>
      <w:r w:rsidRPr="00DD70D0">
        <w:rPr>
          <w:rFonts w:ascii="Times New Roman" w:eastAsiaTheme="minorEastAsia" w:hAnsi="Times New Roman" w:cs="SchoolBookSanPin"/>
          <w:color w:val="000000"/>
          <w:kern w:val="0"/>
          <w:sz w:val="20"/>
          <w:szCs w:val="20"/>
          <w:lang w:eastAsia="ru-RU"/>
          <w14:ligatures w14:val="none"/>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3CE22513"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b/>
          <w:color w:val="000000"/>
          <w:kern w:val="0"/>
          <w:sz w:val="20"/>
          <w:szCs w:val="20"/>
          <w:lang w:eastAsia="ru-RU"/>
          <w14:ligatures w14:val="none"/>
        </w:rPr>
        <w:t xml:space="preserve">Профориентационная направленность. </w:t>
      </w:r>
      <w:r w:rsidRPr="00DD70D0">
        <w:rPr>
          <w:rFonts w:ascii="Times New Roman" w:eastAsiaTheme="minorEastAsia" w:hAnsi="Times New Roman" w:cs="SchoolBookSanPin"/>
          <w:color w:val="000000"/>
          <w:kern w:val="0"/>
          <w:sz w:val="20"/>
          <w:szCs w:val="20"/>
          <w:lang w:eastAsia="ru-RU"/>
          <w14:ligatures w14:val="none"/>
        </w:rPr>
        <w:t xml:space="preserve">Обязательные курсы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r w:rsidRPr="00DD70D0">
        <w:rPr>
          <w:rFonts w:ascii="Times New Roman" w:eastAsiaTheme="minorEastAsia" w:hAnsi="Times New Roman" w:cs="SchoolBookSanPin"/>
          <w:color w:val="000000"/>
          <w:spacing w:val="2"/>
          <w:kern w:val="0"/>
          <w:sz w:val="20"/>
          <w:szCs w:val="20"/>
          <w:lang w:eastAsia="ru-RU"/>
          <w14:ligatures w14:val="none"/>
        </w:rPr>
        <w:t xml:space="preserve">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 </w:t>
      </w:r>
      <w:r w:rsidRPr="00DD70D0">
        <w:rPr>
          <w:rFonts w:ascii="Times New Roman" w:eastAsiaTheme="minorEastAsia" w:hAnsi="Times New Roman" w:cs="SchoolBookSanPin"/>
          <w:color w:val="000000"/>
          <w:kern w:val="0"/>
          <w:sz w:val="20"/>
          <w:szCs w:val="20"/>
          <w:lang w:eastAsia="ru-RU"/>
          <w14:ligatures w14:val="none"/>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дней открытых дверей в профессиональных образовательных организациях и организациях высшего образования;</w:t>
      </w:r>
    </w:p>
    <w:p w14:paraId="4AB50F96" w14:textId="77777777" w:rsidR="00DD70D0" w:rsidRPr="00DD70D0" w:rsidRDefault="00DD70D0" w:rsidP="009630CC">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«Урочная деятельность»</w:t>
      </w:r>
    </w:p>
    <w:p w14:paraId="1F23C47C"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Реализация педагогическими работниками воспитательного потенциала урока </w:t>
      </w:r>
      <w:r w:rsidRPr="00DD70D0">
        <w:rPr>
          <w:rFonts w:ascii="Times New Roman" w:eastAsiaTheme="minorEastAsia" w:hAnsi="Times New Roman" w:cs="Times New Roman"/>
          <w:kern w:val="0"/>
          <w:sz w:val="20"/>
          <w:szCs w:val="20"/>
          <w:lang w:eastAsia="ru-RU"/>
          <w14:ligatures w14:val="none"/>
        </w:rPr>
        <w:t xml:space="preserve">(урочной деятельности, аудиторных занятий в рамках максимально допустимой учебной нагрузки) </w:t>
      </w:r>
      <w:r w:rsidRPr="00DD70D0">
        <w:rPr>
          <w:rFonts w:ascii="Times New Roman" w:eastAsiaTheme="minorEastAsia" w:hAnsi="Times New Roman" w:cs="SchoolBookSanPin"/>
          <w:color w:val="000000"/>
          <w:kern w:val="0"/>
          <w:sz w:val="20"/>
          <w:szCs w:val="20"/>
          <w:lang w:eastAsia="ru-RU"/>
          <w14:ligatures w14:val="none"/>
        </w:rPr>
        <w:t>предполагает следующее</w:t>
      </w:r>
      <w:r w:rsidRPr="00DD70D0">
        <w:rPr>
          <w:rFonts w:ascii="Times New Roman" w:eastAsiaTheme="minorEastAsia" w:hAnsi="Times New Roman" w:cs="SchoolBookSanPin"/>
          <w:i/>
          <w:iCs/>
          <w:color w:val="000000"/>
          <w:kern w:val="0"/>
          <w:sz w:val="20"/>
          <w:szCs w:val="20"/>
          <w:lang w:eastAsia="ru-RU"/>
          <w14:ligatures w14:val="none"/>
        </w:rPr>
        <w:t>:</w:t>
      </w:r>
    </w:p>
    <w:p w14:paraId="3A359E77" w14:textId="77777777" w:rsidR="00DD70D0" w:rsidRPr="00DD70D0" w:rsidRDefault="00DD70D0" w:rsidP="00AA504F">
      <w:pPr>
        <w:numPr>
          <w:ilvl w:val="0"/>
          <w:numId w:val="372"/>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60D17C5" w14:textId="77777777" w:rsidR="00DD70D0" w:rsidRPr="00DD70D0" w:rsidRDefault="00DD70D0" w:rsidP="00AA504F">
      <w:pPr>
        <w:numPr>
          <w:ilvl w:val="0"/>
          <w:numId w:val="372"/>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F55A08E" w14:textId="77777777" w:rsidR="00DD70D0" w:rsidRPr="00DD70D0" w:rsidRDefault="00DD70D0" w:rsidP="00AA504F">
      <w:pPr>
        <w:numPr>
          <w:ilvl w:val="0"/>
          <w:numId w:val="372"/>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2FD4613" w14:textId="77777777" w:rsidR="00DD70D0" w:rsidRPr="00DD70D0" w:rsidRDefault="00DD70D0" w:rsidP="00AA504F">
      <w:pPr>
        <w:numPr>
          <w:ilvl w:val="0"/>
          <w:numId w:val="372"/>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975FC40" w14:textId="77777777" w:rsidR="00DD70D0" w:rsidRPr="00DD70D0" w:rsidRDefault="00DD70D0" w:rsidP="00AA504F">
      <w:pPr>
        <w:numPr>
          <w:ilvl w:val="0"/>
          <w:numId w:val="372"/>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E5B09AE" w14:textId="77777777" w:rsidR="00DD70D0" w:rsidRPr="00DD70D0" w:rsidRDefault="00DD70D0" w:rsidP="00AA504F">
      <w:pPr>
        <w:numPr>
          <w:ilvl w:val="0"/>
          <w:numId w:val="372"/>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158F2E4E" w14:textId="77777777" w:rsidR="00DD70D0" w:rsidRPr="00DD70D0" w:rsidRDefault="00DD70D0" w:rsidP="00AA504F">
      <w:pPr>
        <w:numPr>
          <w:ilvl w:val="0"/>
          <w:numId w:val="372"/>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w:t>
      </w:r>
      <w:r w:rsidRPr="00DD70D0">
        <w:rPr>
          <w:rFonts w:ascii="Times New Roman" w:eastAsiaTheme="minorEastAsia" w:hAnsi="Times New Roman" w:cs="Times New Roman"/>
          <w:kern w:val="0"/>
          <w:sz w:val="20"/>
          <w:szCs w:val="20"/>
          <w:lang w:eastAsia="ru-RU"/>
          <w14:ligatures w14:val="none"/>
        </w:rPr>
        <w:br/>
        <w:t>к изучаемым событиям, явлениям, лицам;</w:t>
      </w:r>
    </w:p>
    <w:p w14:paraId="30F034DD" w14:textId="77777777" w:rsidR="00DD70D0" w:rsidRPr="00DD70D0" w:rsidRDefault="00DD70D0" w:rsidP="00AA504F">
      <w:pPr>
        <w:numPr>
          <w:ilvl w:val="0"/>
          <w:numId w:val="372"/>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A28C38D" w14:textId="77777777" w:rsidR="00DD70D0" w:rsidRPr="00DD70D0" w:rsidRDefault="00DD70D0" w:rsidP="00AA504F">
      <w:pPr>
        <w:numPr>
          <w:ilvl w:val="0"/>
          <w:numId w:val="372"/>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8E2B3B7" w14:textId="77777777" w:rsidR="00DD70D0" w:rsidRPr="00DD70D0" w:rsidRDefault="00DD70D0" w:rsidP="00AA504F">
      <w:pPr>
        <w:numPr>
          <w:ilvl w:val="0"/>
          <w:numId w:val="372"/>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C1555DD" w14:textId="77777777" w:rsidR="00DD70D0" w:rsidRPr="00DD70D0" w:rsidRDefault="00DD70D0" w:rsidP="00AA504F">
      <w:pPr>
        <w:numPr>
          <w:ilvl w:val="0"/>
          <w:numId w:val="372"/>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организация шефства мотивированных и эрудированных обучающихся над их неуспевающими одноклассниками, </w:t>
      </w:r>
      <w:r w:rsidRPr="00DD70D0">
        <w:rPr>
          <w:rFonts w:ascii="Times New Roman" w:eastAsiaTheme="minorEastAsia" w:hAnsi="Times New Roman" w:cs="Times New Roman"/>
          <w:kern w:val="0"/>
          <w:sz w:val="20"/>
          <w:szCs w:val="20"/>
          <w:lang w:eastAsia="ru-RU"/>
          <w14:ligatures w14:val="none"/>
        </w:rPr>
        <w:t xml:space="preserve">в том числе с особыми образовательными потребностями, </w:t>
      </w:r>
      <w:r w:rsidRPr="00DD70D0">
        <w:rPr>
          <w:rFonts w:ascii="Times New Roman" w:eastAsiaTheme="minorEastAsia" w:hAnsi="Times New Roman" w:cs="SchoolBookSanPin"/>
          <w:color w:val="000000"/>
          <w:kern w:val="0"/>
          <w:sz w:val="20"/>
          <w:szCs w:val="20"/>
          <w:lang w:eastAsia="ru-RU"/>
          <w14:ligatures w14:val="none"/>
        </w:rPr>
        <w:t>дающего им социально значимый опыт сотрудничества и взаимной помощи;</w:t>
      </w:r>
    </w:p>
    <w:p w14:paraId="298BC5B8" w14:textId="77777777" w:rsidR="00DD70D0" w:rsidRPr="00DD70D0" w:rsidRDefault="00DD70D0" w:rsidP="00AA504F">
      <w:pPr>
        <w:numPr>
          <w:ilvl w:val="0"/>
          <w:numId w:val="372"/>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22CF3CA" w14:textId="77777777" w:rsidR="00DD70D0" w:rsidRPr="00DD70D0" w:rsidRDefault="00DD70D0" w:rsidP="009630CC">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«Работа с родителями (законными представителями)»</w:t>
      </w:r>
    </w:p>
    <w:p w14:paraId="41918551"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(законными представителями) обучающихся осуществляется в рамках следующих видов и форм деятельности</w:t>
      </w:r>
      <w:r w:rsidRPr="00DD70D0">
        <w:rPr>
          <w:rFonts w:ascii="Times New Roman" w:eastAsiaTheme="minorEastAsia" w:hAnsi="Times New Roman" w:cs="SchoolBookSanPin"/>
          <w:i/>
          <w:iCs/>
          <w:color w:val="000000"/>
          <w:kern w:val="0"/>
          <w:sz w:val="20"/>
          <w:szCs w:val="20"/>
          <w:lang w:eastAsia="ru-RU"/>
          <w14:ligatures w14:val="none"/>
        </w:rPr>
        <w:t xml:space="preserve">. </w:t>
      </w:r>
    </w:p>
    <w:p w14:paraId="06B454DD"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 xml:space="preserve">На групповом уровне: </w:t>
      </w:r>
    </w:p>
    <w:p w14:paraId="4F284CFE" w14:textId="77777777" w:rsidR="00DD70D0" w:rsidRPr="00DD70D0" w:rsidRDefault="00DD70D0" w:rsidP="00AA504F">
      <w:pPr>
        <w:numPr>
          <w:ilvl w:val="0"/>
          <w:numId w:val="373"/>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создание и деятельность в гимназии, в классах представительных органов родительского сообщества (родительского комитета гимназии, классов), участвующих в обсуждении и решении вопросов воспитания и обучения, деятельность представителей родительского сообщества в попечительском совете ЧОУ «ХГ»;</w:t>
      </w:r>
    </w:p>
    <w:p w14:paraId="581E9AA4" w14:textId="77777777" w:rsidR="00DD70D0" w:rsidRPr="00DD70D0" w:rsidRDefault="00DD70D0" w:rsidP="00AA504F">
      <w:pPr>
        <w:numPr>
          <w:ilvl w:val="0"/>
          <w:numId w:val="373"/>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kern w:val="0"/>
          <w:sz w:val="20"/>
          <w:szCs w:val="20"/>
          <w:lang w:eastAsia="ru-RU"/>
          <w14:ligatures w14:val="none"/>
        </w:rPr>
        <w:t>совместные мероприятия</w:t>
      </w:r>
      <w:r w:rsidRPr="00DD70D0">
        <w:rPr>
          <w:rFonts w:ascii="Times New Roman" w:eastAsiaTheme="minorEastAsia" w:hAnsi="Times New Roman" w:cs="SchoolBookSanPin"/>
          <w:color w:val="000000"/>
          <w:kern w:val="0"/>
          <w:sz w:val="20"/>
          <w:szCs w:val="20"/>
          <w:lang w:eastAsia="ru-RU"/>
          <w14:ligatures w14:val="none"/>
        </w:rPr>
        <w:t>, предоставляющие родителям, педагогическим работникам и обучающимся площадку для совместного проведения досуга и общения;</w:t>
      </w:r>
    </w:p>
    <w:p w14:paraId="291F74C6" w14:textId="77777777" w:rsidR="00DD70D0" w:rsidRPr="00DD70D0" w:rsidRDefault="00DD70D0" w:rsidP="00AA504F">
      <w:pPr>
        <w:numPr>
          <w:ilvl w:val="0"/>
          <w:numId w:val="373"/>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на которых родители могут получать советы по вопросам воспитания, консультации психологов, врачей, социальных работников, обмениваться опытом;</w:t>
      </w:r>
    </w:p>
    <w:p w14:paraId="36CF98B0" w14:textId="77777777" w:rsidR="00DD70D0" w:rsidRPr="00DD70D0" w:rsidRDefault="00DD70D0" w:rsidP="00AA504F">
      <w:pPr>
        <w:numPr>
          <w:ilvl w:val="0"/>
          <w:numId w:val="373"/>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kern w:val="0"/>
          <w:sz w:val="20"/>
          <w:szCs w:val="20"/>
          <w:lang w:eastAsia="ru-RU"/>
          <w14:ligatures w14:val="none"/>
        </w:rPr>
        <w:t xml:space="preserve">дни открытых дверей, </w:t>
      </w:r>
      <w:r w:rsidRPr="00DD70D0">
        <w:rPr>
          <w:rFonts w:ascii="Times New Roman" w:eastAsiaTheme="minorEastAsia" w:hAnsi="Times New Roman" w:cs="SchoolBookSanPin"/>
          <w:color w:val="000000"/>
          <w:kern w:val="0"/>
          <w:sz w:val="20"/>
          <w:szCs w:val="20"/>
          <w:lang w:eastAsia="ru-RU"/>
          <w14:ligatures w14:val="none"/>
        </w:rPr>
        <w:t>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гимназии;</w:t>
      </w:r>
    </w:p>
    <w:p w14:paraId="552159B9" w14:textId="77777777" w:rsidR="00DD70D0" w:rsidRPr="00DD70D0" w:rsidRDefault="00DD70D0" w:rsidP="00AA504F">
      <w:pPr>
        <w:numPr>
          <w:ilvl w:val="0"/>
          <w:numId w:val="373"/>
        </w:numPr>
        <w:spacing w:after="24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 xml:space="preserve">родительские форумы на официальном сайте гимназии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 </w:t>
      </w:r>
      <w:r w:rsidRPr="00DD70D0">
        <w:rPr>
          <w:rFonts w:ascii="Times New Roman" w:eastAsiaTheme="minorEastAsia" w:hAnsi="Times New Roman" w:cs="SchoolBookSanPin"/>
          <w:color w:val="000000"/>
          <w:kern w:val="0"/>
          <w:sz w:val="20"/>
          <w:szCs w:val="20"/>
          <w:lang w:eastAsia="ru-RU"/>
          <w14:ligatures w14:val="none"/>
        </w:rPr>
        <w:t xml:space="preserve">а также осуществляются виртуальные консультации психологов и педагогических работников. </w:t>
      </w:r>
    </w:p>
    <w:p w14:paraId="7B7BFA7A"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На индивидуальном уровне:</w:t>
      </w:r>
    </w:p>
    <w:p w14:paraId="5E450637" w14:textId="77777777" w:rsidR="00DD70D0" w:rsidRPr="00DD70D0" w:rsidRDefault="00DD70D0" w:rsidP="00AA504F">
      <w:pPr>
        <w:numPr>
          <w:ilvl w:val="0"/>
          <w:numId w:val="37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работа специалистов по запросу родителей (законных представителей) для решения острых конфликтных ситуаций;</w:t>
      </w:r>
    </w:p>
    <w:p w14:paraId="190C5B67" w14:textId="77777777" w:rsidR="00DD70D0" w:rsidRPr="00DD70D0" w:rsidRDefault="00DD70D0" w:rsidP="00AA504F">
      <w:pPr>
        <w:numPr>
          <w:ilvl w:val="0"/>
          <w:numId w:val="37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0A1B35B8" w14:textId="77777777" w:rsidR="00DD70D0" w:rsidRPr="00DD70D0" w:rsidRDefault="00DD70D0" w:rsidP="00AA504F">
      <w:pPr>
        <w:numPr>
          <w:ilvl w:val="0"/>
          <w:numId w:val="374"/>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50E88944" w14:textId="77777777" w:rsidR="00DD70D0" w:rsidRPr="00DD70D0" w:rsidRDefault="00DD70D0" w:rsidP="00AA504F">
      <w:pPr>
        <w:numPr>
          <w:ilvl w:val="0"/>
          <w:numId w:val="374"/>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гимназии в соответствии с порядком привлечения родителей (законных представителей);</w:t>
      </w:r>
    </w:p>
    <w:p w14:paraId="03E6E31A" w14:textId="77777777" w:rsidR="00DD70D0" w:rsidRPr="00DD70D0" w:rsidRDefault="00DD70D0" w:rsidP="00AA504F">
      <w:pPr>
        <w:numPr>
          <w:ilvl w:val="0"/>
          <w:numId w:val="374"/>
        </w:numPr>
        <w:autoSpaceDE w:val="0"/>
        <w:autoSpaceDN w:val="0"/>
        <w:adjustRightInd w:val="0"/>
        <w:spacing w:after="0" w:line="240" w:lineRule="auto"/>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BA3176A" w14:textId="77777777" w:rsidR="00DD70D0" w:rsidRPr="00DD70D0" w:rsidRDefault="00DD70D0" w:rsidP="00DD70D0">
      <w:pPr>
        <w:autoSpaceDE w:val="0"/>
        <w:autoSpaceDN w:val="0"/>
        <w:adjustRightInd w:val="0"/>
        <w:spacing w:after="0" w:line="240" w:lineRule="auto"/>
        <w:ind w:left="567"/>
        <w:jc w:val="both"/>
        <w:textAlignment w:val="center"/>
        <w:rPr>
          <w:rFonts w:ascii="Times New Roman" w:eastAsiaTheme="minorEastAsia" w:hAnsi="Times New Roman" w:cs="SchoolBookSanPin"/>
          <w:color w:val="000000"/>
          <w:kern w:val="0"/>
          <w:sz w:val="20"/>
          <w:szCs w:val="20"/>
          <w:lang w:eastAsia="ru-RU"/>
          <w14:ligatures w14:val="none"/>
        </w:rPr>
      </w:pPr>
    </w:p>
    <w:p w14:paraId="4AC61579" w14:textId="77777777" w:rsidR="00DD70D0" w:rsidRPr="00DD70D0" w:rsidRDefault="00DD70D0" w:rsidP="009630CC">
      <w:pPr>
        <w:autoSpaceDE w:val="0"/>
        <w:autoSpaceDN w:val="0"/>
        <w:adjustRightInd w:val="0"/>
        <w:spacing w:after="0" w:line="240" w:lineRule="auto"/>
        <w:ind w:left="567" w:hanging="567"/>
        <w:jc w:val="both"/>
        <w:textAlignment w:val="center"/>
        <w:rPr>
          <w:rFonts w:ascii="Times New Roman" w:eastAsiaTheme="minorEastAsia" w:hAnsi="Times New Roman" w:cs="SchoolBookSanPin"/>
          <w:b/>
          <w:bCs/>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Модуль «Самоуправление»</w:t>
      </w:r>
    </w:p>
    <w:p w14:paraId="2C32A63D"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Поддержка детского самоуправления в ЧОУ «ХГ»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2E203F7D"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Детское самоуправление предусматривает:</w:t>
      </w:r>
    </w:p>
    <w:p w14:paraId="26306345" w14:textId="77777777" w:rsidR="00DD70D0" w:rsidRPr="00DD70D0" w:rsidRDefault="00DD70D0" w:rsidP="00AA504F">
      <w:pPr>
        <w:numPr>
          <w:ilvl w:val="0"/>
          <w:numId w:val="377"/>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 </w:t>
      </w:r>
      <w:r w:rsidRPr="00DD70D0">
        <w:rPr>
          <w:rFonts w:ascii="Times New Roman" w:eastAsiaTheme="minorEastAsia" w:hAnsi="Times New Roman" w:cs="Times New Roman"/>
          <w:kern w:val="0"/>
          <w:sz w:val="20"/>
          <w:szCs w:val="20"/>
          <w:lang w:eastAsia="ru-RU"/>
          <w14:ligatures w14:val="none"/>
        </w:rPr>
        <w:t>организацию и деятельность органов ученического самоуправления (совет обучающихся или других), избранных обучающимися;</w:t>
      </w:r>
    </w:p>
    <w:p w14:paraId="295D2523" w14:textId="77777777" w:rsidR="00DD70D0" w:rsidRPr="00DD70D0" w:rsidRDefault="00DD70D0" w:rsidP="00AA504F">
      <w:pPr>
        <w:numPr>
          <w:ilvl w:val="0"/>
          <w:numId w:val="377"/>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представление органами ученического самоуправления интересов обучающихся в процессе управления гимназией;</w:t>
      </w:r>
    </w:p>
    <w:p w14:paraId="756665BC" w14:textId="77777777" w:rsidR="00DD70D0" w:rsidRPr="00DD70D0" w:rsidRDefault="00DD70D0" w:rsidP="00AA504F">
      <w:pPr>
        <w:numPr>
          <w:ilvl w:val="0"/>
          <w:numId w:val="377"/>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защиту органами ученического самоуправления законных интересов и прав обучающихся;</w:t>
      </w:r>
    </w:p>
    <w:p w14:paraId="7459DC13" w14:textId="77777777" w:rsidR="00DD70D0" w:rsidRPr="00DD70D0" w:rsidRDefault="00DD70D0" w:rsidP="00AA504F">
      <w:pPr>
        <w:numPr>
          <w:ilvl w:val="0"/>
          <w:numId w:val="377"/>
        </w:numPr>
        <w:spacing w:after="24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гимназии.</w:t>
      </w:r>
    </w:p>
    <w:p w14:paraId="365CABA1"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Детское самоуправление в гимназии осуществляется следующим образом</w:t>
      </w:r>
      <w:r w:rsidRPr="00DD70D0">
        <w:rPr>
          <w:rFonts w:ascii="Times New Roman" w:eastAsiaTheme="minorEastAsia" w:hAnsi="Times New Roman" w:cs="SchoolBookSanPin"/>
          <w:i/>
          <w:iCs/>
          <w:color w:val="000000"/>
          <w:kern w:val="0"/>
          <w:sz w:val="20"/>
          <w:szCs w:val="20"/>
          <w:lang w:eastAsia="ru-RU"/>
          <w14:ligatures w14:val="none"/>
        </w:rPr>
        <w:t>:</w:t>
      </w:r>
    </w:p>
    <w:p w14:paraId="1C311A87"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На уровне образовательной организации:</w:t>
      </w:r>
    </w:p>
    <w:p w14:paraId="22D37B1F" w14:textId="77777777" w:rsidR="00DD70D0" w:rsidRPr="00DD70D0" w:rsidRDefault="00DD70D0" w:rsidP="00AA504F">
      <w:pPr>
        <w:numPr>
          <w:ilvl w:val="0"/>
          <w:numId w:val="375"/>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через деятельность Совета старост, создаваемого для учёта мнения обучающихся по вопросам управления гимназией и принятия административных решений, затрагивающих их права и законные интересы для облегчения распространения значимой для обучающихся информации и получения обратной связи от классных коллективов;</w:t>
      </w:r>
    </w:p>
    <w:p w14:paraId="26271214" w14:textId="77777777" w:rsidR="00DD70D0" w:rsidRPr="00DD70D0" w:rsidRDefault="00DD70D0" w:rsidP="00AA504F">
      <w:pPr>
        <w:numPr>
          <w:ilvl w:val="0"/>
          <w:numId w:val="375"/>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через работу постоянно действующего актива гимназии,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43ED5D7C" w14:textId="77777777" w:rsidR="00DD70D0" w:rsidRPr="00DD70D0" w:rsidRDefault="00DD70D0" w:rsidP="00AA504F">
      <w:pPr>
        <w:numPr>
          <w:ilvl w:val="0"/>
          <w:numId w:val="375"/>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через деятельность творческих советов, отвечающих за проведение тех или иных конкретных мероприятий, праздников, вечеров, акций и т. п.;</w:t>
      </w:r>
    </w:p>
    <w:p w14:paraId="04283E2F" w14:textId="77777777" w:rsidR="00DD70D0" w:rsidRPr="00DD70D0" w:rsidRDefault="00DD70D0" w:rsidP="00AA504F">
      <w:pPr>
        <w:numPr>
          <w:ilvl w:val="0"/>
          <w:numId w:val="375"/>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через деятельность созданной из наиболее авторитетных старшеклассников и курируемой психологом гимназии группы по урегулированию конфликтных ситуаций в ЧОУ «ХГ». </w:t>
      </w:r>
    </w:p>
    <w:p w14:paraId="16E64647"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На уровне классов:</w:t>
      </w:r>
    </w:p>
    <w:p w14:paraId="1B22C3EC" w14:textId="77777777" w:rsidR="00DD70D0" w:rsidRPr="00DD70D0" w:rsidRDefault="00DD70D0" w:rsidP="00AA504F">
      <w:pPr>
        <w:numPr>
          <w:ilvl w:val="0"/>
          <w:numId w:val="376"/>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spacing w:val="-1"/>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1FC2FC12" w14:textId="77777777" w:rsidR="00DD70D0" w:rsidRPr="00DD70D0" w:rsidRDefault="00DD70D0" w:rsidP="00AA504F">
      <w:pPr>
        <w:numPr>
          <w:ilvl w:val="0"/>
          <w:numId w:val="376"/>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164CEF05" w14:textId="77777777" w:rsidR="00DD70D0" w:rsidRPr="00DD70D0" w:rsidRDefault="00DD70D0" w:rsidP="00DD70D0">
      <w:pPr>
        <w:autoSpaceDE w:val="0"/>
        <w:autoSpaceDN w:val="0"/>
        <w:adjustRightInd w:val="0"/>
        <w:spacing w:after="0" w:line="240" w:lineRule="atLeast"/>
        <w:jc w:val="both"/>
        <w:textAlignment w:val="center"/>
        <w:rPr>
          <w:rFonts w:ascii="Times New Roman" w:eastAsiaTheme="minorEastAsia" w:hAnsi="Times New Roman" w:cs="SchoolBookSanPin"/>
          <w:b/>
          <w:color w:val="000000"/>
          <w:kern w:val="0"/>
          <w:sz w:val="20"/>
          <w:szCs w:val="20"/>
          <w:lang w:eastAsia="ru-RU"/>
          <w14:ligatures w14:val="none"/>
        </w:rPr>
      </w:pPr>
      <w:r w:rsidRPr="00DD70D0">
        <w:rPr>
          <w:rFonts w:ascii="Times New Roman" w:eastAsiaTheme="minorEastAsia" w:hAnsi="Times New Roman" w:cs="SchoolBookSanPin"/>
          <w:b/>
          <w:bCs/>
          <w:color w:val="000000"/>
          <w:kern w:val="0"/>
          <w:sz w:val="20"/>
          <w:szCs w:val="20"/>
          <w:lang w:eastAsia="ru-RU"/>
          <w14:ligatures w14:val="none"/>
        </w:rPr>
        <w:t xml:space="preserve">На индивидуальном уровне: </w:t>
      </w:r>
    </w:p>
    <w:p w14:paraId="207A5A4D" w14:textId="77777777" w:rsidR="00DD70D0" w:rsidRPr="00DD70D0" w:rsidRDefault="00DD70D0" w:rsidP="00AA504F">
      <w:pPr>
        <w:numPr>
          <w:ilvl w:val="0"/>
          <w:numId w:val="377"/>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через вовлечение обучающихся в планирование, организацию, проведение и анализ общешкольных и внутриклассных дел;</w:t>
      </w:r>
    </w:p>
    <w:p w14:paraId="08208D92" w14:textId="56BD5A8E" w:rsidR="00DD70D0" w:rsidRPr="00DD70D0" w:rsidRDefault="00DD70D0" w:rsidP="00AA504F">
      <w:pPr>
        <w:numPr>
          <w:ilvl w:val="0"/>
          <w:numId w:val="377"/>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через реализацию обучающимися, взявшими на себя соответствующую роль, функций по контролю за порядком и чистотой в классе, комнатными растениями и т. п.</w:t>
      </w:r>
    </w:p>
    <w:p w14:paraId="63E3D934" w14:textId="77777777" w:rsidR="00DD70D0" w:rsidRPr="00DD70D0" w:rsidRDefault="00DD70D0" w:rsidP="009630CC">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«Внешкольные мероприятия»</w:t>
      </w:r>
    </w:p>
    <w:p w14:paraId="37107E73"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DD70D0">
        <w:rPr>
          <w:rFonts w:ascii="Times New Roman" w:eastAsiaTheme="minorEastAsia" w:hAnsi="Times New Roman" w:cs="SchoolBookSanPin"/>
          <w:i/>
          <w:iCs/>
          <w:color w:val="000000"/>
          <w:kern w:val="0"/>
          <w:sz w:val="20"/>
          <w:szCs w:val="20"/>
          <w:lang w:eastAsia="ru-RU"/>
          <w14:ligatures w14:val="none"/>
        </w:rPr>
        <w:t>:</w:t>
      </w:r>
    </w:p>
    <w:p w14:paraId="0ECFE476" w14:textId="77777777" w:rsidR="00DD70D0" w:rsidRPr="00DD70D0" w:rsidRDefault="00DD70D0" w:rsidP="00AA504F">
      <w:pPr>
        <w:numPr>
          <w:ilvl w:val="0"/>
          <w:numId w:val="37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общие внешкольные мероприятия, в том числе организуемые совместно с социальными партнёрами образовательной организации;</w:t>
      </w:r>
    </w:p>
    <w:p w14:paraId="587C3ECF" w14:textId="77777777" w:rsidR="00DD70D0" w:rsidRPr="00DD70D0" w:rsidRDefault="00DD70D0" w:rsidP="00AA504F">
      <w:pPr>
        <w:numPr>
          <w:ilvl w:val="0"/>
          <w:numId w:val="37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1827107" w14:textId="77777777" w:rsidR="00DD70D0" w:rsidRPr="00DD70D0" w:rsidRDefault="00DD70D0" w:rsidP="00AA504F">
      <w:pPr>
        <w:numPr>
          <w:ilvl w:val="0"/>
          <w:numId w:val="378"/>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7436ED9C" w14:textId="77777777" w:rsidR="00DD70D0" w:rsidRPr="00DD70D0" w:rsidRDefault="00DD70D0" w:rsidP="00AA504F">
      <w:pPr>
        <w:numPr>
          <w:ilvl w:val="0"/>
          <w:numId w:val="378"/>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14:paraId="7A46723A" w14:textId="77777777" w:rsidR="00DD70D0" w:rsidRPr="00DD70D0" w:rsidRDefault="00DD70D0" w:rsidP="00AA504F">
      <w:pPr>
        <w:numPr>
          <w:ilvl w:val="0"/>
          <w:numId w:val="378"/>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kern w:val="0"/>
          <w:sz w:val="20"/>
          <w:szCs w:val="20"/>
          <w:lang w:eastAsia="ru-RU"/>
          <w14:ligatures w14:val="none"/>
        </w:rPr>
        <w:t xml:space="preserve">походы, </w:t>
      </w:r>
      <w:r w:rsidRPr="00DD70D0">
        <w:rPr>
          <w:rFonts w:ascii="Times New Roman" w:eastAsiaTheme="minorEastAsia" w:hAnsi="Times New Roman" w:cs="SchoolBookSanPin"/>
          <w:color w:val="000000"/>
          <w:kern w:val="0"/>
          <w:sz w:val="20"/>
          <w:szCs w:val="20"/>
          <w:lang w:eastAsia="ru-RU"/>
          <w14:ligatures w14:val="none"/>
        </w:rPr>
        <w:t>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14:paraId="7B99254F" w14:textId="77777777" w:rsidR="00DD70D0" w:rsidRPr="00DD70D0" w:rsidRDefault="00DD70D0" w:rsidP="00AA504F">
      <w:pPr>
        <w:numPr>
          <w:ilvl w:val="0"/>
          <w:numId w:val="378"/>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D394CD9" w14:textId="77777777" w:rsidR="00DD70D0" w:rsidRPr="00DD70D0" w:rsidRDefault="00DD70D0" w:rsidP="009630CC">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w:t>
      </w:r>
      <w:r w:rsidRPr="00DD70D0">
        <w:rPr>
          <w:rFonts w:ascii="Times New Roman" w:eastAsia="MingLiU Regular" w:hAnsi="Times New Roman" w:cs="OfficinaSansMediumITC"/>
          <w:b/>
          <w:kern w:val="0"/>
          <w:position w:val="6"/>
          <w:sz w:val="20"/>
          <w:szCs w:val="20"/>
          <w:lang w:eastAsia="ru-RU"/>
          <w14:ligatures w14:val="none"/>
        </w:rPr>
        <w:t>Школьные медиа»</w:t>
      </w:r>
    </w:p>
    <w:p w14:paraId="5A45F221"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i/>
          <w:color w:val="000000"/>
          <w:spacing w:val="-1"/>
          <w:kern w:val="0"/>
          <w:sz w:val="20"/>
          <w:szCs w:val="20"/>
          <w:lang w:eastAsia="ru-RU"/>
          <w14:ligatures w14:val="none"/>
        </w:rPr>
      </w:pPr>
      <w:r w:rsidRPr="00DD70D0">
        <w:rPr>
          <w:rFonts w:ascii="Times New Roman" w:eastAsiaTheme="minorEastAsia" w:hAnsi="Times New Roman" w:cs="SchoolBookSanPin"/>
          <w:color w:val="000000"/>
          <w:spacing w:val="-1"/>
          <w:kern w:val="0"/>
          <w:sz w:val="20"/>
          <w:szCs w:val="20"/>
          <w:lang w:eastAsia="ru-RU"/>
          <w14:ligatures w14:val="none"/>
        </w:rPr>
        <w:t xml:space="preserve">Цель </w:t>
      </w:r>
      <w:r w:rsidRPr="00DD70D0">
        <w:rPr>
          <w:rFonts w:ascii="Times New Roman" w:eastAsiaTheme="minorEastAsia" w:hAnsi="Times New Roman" w:cs="SchoolBookSanPin"/>
          <w:spacing w:val="-1"/>
          <w:kern w:val="0"/>
          <w:sz w:val="20"/>
          <w:szCs w:val="20"/>
          <w:lang w:eastAsia="ru-RU"/>
          <w14:ligatures w14:val="none"/>
        </w:rPr>
        <w:t>школьных</w:t>
      </w:r>
      <w:r w:rsidRPr="00DD70D0">
        <w:rPr>
          <w:rFonts w:ascii="Times New Roman" w:eastAsiaTheme="minorEastAsia" w:hAnsi="Times New Roman" w:cs="SchoolBookSanPin"/>
          <w:color w:val="000000"/>
          <w:spacing w:val="-1"/>
          <w:kern w:val="0"/>
          <w:sz w:val="20"/>
          <w:szCs w:val="20"/>
          <w:lang w:eastAsia="ru-RU"/>
          <w14:ligatures w14:val="none"/>
        </w:rPr>
        <w:t xml:space="preserve">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4866B8E6" w14:textId="77777777" w:rsidR="00DD70D0" w:rsidRPr="00DD70D0" w:rsidRDefault="00DD70D0" w:rsidP="00AA504F">
      <w:pPr>
        <w:numPr>
          <w:ilvl w:val="0"/>
          <w:numId w:val="379"/>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разновозрастный редакционный совет обучающихся и консультирующих их педагогических работников, целью которого является освещение (через </w:t>
      </w:r>
      <w:r w:rsidRPr="00DD70D0">
        <w:rPr>
          <w:rFonts w:ascii="Times New Roman" w:eastAsiaTheme="minorEastAsia" w:hAnsi="Times New Roman" w:cs="SchoolBookSanPin"/>
          <w:kern w:val="0"/>
          <w:sz w:val="20"/>
          <w:szCs w:val="20"/>
          <w:lang w:eastAsia="ru-RU"/>
          <w14:ligatures w14:val="none"/>
        </w:rPr>
        <w:t>школьную газету, а в перспективе - школьное радио или телевидение</w:t>
      </w:r>
      <w:r w:rsidRPr="00DD70D0">
        <w:rPr>
          <w:rFonts w:ascii="Times New Roman" w:eastAsiaTheme="minorEastAsia" w:hAnsi="Times New Roman" w:cs="SchoolBookSanPin"/>
          <w:color w:val="000000"/>
          <w:kern w:val="0"/>
          <w:sz w:val="20"/>
          <w:szCs w:val="20"/>
          <w:lang w:eastAsia="ru-RU"/>
          <w14:ligatures w14:val="none"/>
        </w:rPr>
        <w:t xml:space="preserve">) наиболее интересных моментов жизни гимназии, популяризация общешкольных дел, кружков, секций, деятельности органов ученического самоуправления; </w:t>
      </w:r>
    </w:p>
    <w:p w14:paraId="27D03263" w14:textId="77777777" w:rsidR="00DD70D0" w:rsidRPr="00DD70D0" w:rsidRDefault="00DD70D0" w:rsidP="00AA504F">
      <w:pPr>
        <w:numPr>
          <w:ilvl w:val="0"/>
          <w:numId w:val="379"/>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kern w:val="0"/>
          <w:sz w:val="20"/>
          <w:szCs w:val="20"/>
          <w:lang w:eastAsia="ru-RU"/>
          <w14:ligatures w14:val="none"/>
        </w:rPr>
        <w:t>школьная</w:t>
      </w:r>
      <w:r w:rsidRPr="00DD70D0">
        <w:rPr>
          <w:rFonts w:ascii="Times New Roman" w:eastAsiaTheme="minorEastAsia" w:hAnsi="Times New Roman" w:cs="SchoolBookSanPin"/>
          <w:color w:val="000000"/>
          <w:kern w:val="0"/>
          <w:sz w:val="20"/>
          <w:szCs w:val="20"/>
          <w:lang w:eastAsia="ru-RU"/>
          <w14:ligatures w14:val="none"/>
        </w:rPr>
        <w:t xml:space="preserve"> газета для обучающихся, на страницах которой ими размещаются материалы о новостях гимназии, об истории гимназии, города, профессиональных организациях, об организациях высшего образования, которые могут быть интересны обучающимся; организация конкурсов рассказов, поэтических произведений, сказок, репортажей и научно-популярных статей; интервью с интересными людьми;</w:t>
      </w:r>
    </w:p>
    <w:p w14:paraId="7929C9D7" w14:textId="77777777" w:rsidR="00DD70D0" w:rsidRPr="00DD70D0" w:rsidRDefault="00DD70D0" w:rsidP="00AA504F">
      <w:pPr>
        <w:numPr>
          <w:ilvl w:val="0"/>
          <w:numId w:val="379"/>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медиацентр гимназии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праздников, фестивалей, конкурсов, спектаклей, капустников, вечеров, проводимых в гимназии;</w:t>
      </w:r>
    </w:p>
    <w:p w14:paraId="5331410E" w14:textId="77777777" w:rsidR="00DD70D0" w:rsidRPr="00DD70D0" w:rsidRDefault="00DD70D0" w:rsidP="00AA504F">
      <w:pPr>
        <w:numPr>
          <w:ilvl w:val="0"/>
          <w:numId w:val="379"/>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i/>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интернет-группа — разновозрастное сообщество обучающихся и педагогических работников, поддерживающее интернет-сайт ЧОУ «ХГ» и соответствующую группу в социальных сетях с целью освещения деятельности гимназии в информационном пространстве, привлечения внимания общественности к гимназии, информационного продвижения ценностей «Христианской Гимназии»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гимназии вопросы; </w:t>
      </w:r>
    </w:p>
    <w:p w14:paraId="23998AFB" w14:textId="77777777" w:rsidR="00DD70D0" w:rsidRPr="00DD70D0" w:rsidRDefault="00DD70D0" w:rsidP="009630CC">
      <w:pPr>
        <w:keepNext/>
        <w:suppressAutoHyphens/>
        <w:autoSpaceDE w:val="0"/>
        <w:autoSpaceDN w:val="0"/>
        <w:adjustRightInd w:val="0"/>
        <w:spacing w:before="240" w:after="0" w:line="240" w:lineRule="atLeast"/>
        <w:textAlignment w:val="center"/>
        <w:rPr>
          <w:rFonts w:ascii="Times New Roman" w:eastAsia="MingLiU Regular" w:hAnsi="Times New Roman" w:cs="OfficinaSansMediumITC"/>
          <w:b/>
          <w:color w:val="000000"/>
          <w:kern w:val="0"/>
          <w:position w:val="6"/>
          <w:sz w:val="20"/>
          <w:szCs w:val="20"/>
          <w:lang w:eastAsia="ru-RU"/>
          <w14:ligatures w14:val="none"/>
        </w:rPr>
      </w:pPr>
      <w:r w:rsidRPr="00DD70D0">
        <w:rPr>
          <w:rFonts w:ascii="Times New Roman" w:eastAsia="MingLiU Regular" w:hAnsi="Times New Roman" w:cs="OfficinaSansMediumITC"/>
          <w:b/>
          <w:color w:val="000000"/>
          <w:kern w:val="0"/>
          <w:position w:val="6"/>
          <w:sz w:val="20"/>
          <w:szCs w:val="20"/>
          <w:lang w:eastAsia="ru-RU"/>
          <w14:ligatures w14:val="none"/>
        </w:rPr>
        <w:t>Модуль «Организация предметно-пространственной среды»</w:t>
      </w:r>
    </w:p>
    <w:p w14:paraId="5475914E" w14:textId="77777777" w:rsidR="00DD70D0" w:rsidRPr="00DD70D0" w:rsidRDefault="00DD70D0" w:rsidP="00DD70D0">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Окружающая обучающегося предметно-пространственная среда гимназии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ЧОУ «ХГ». </w:t>
      </w:r>
      <w:r w:rsidRPr="00DD70D0">
        <w:rPr>
          <w:rFonts w:ascii="Times New Roman" w:eastAsiaTheme="minorEastAsia" w:hAnsi="Times New Roman" w:cs="Times New Roman"/>
          <w:kern w:val="0"/>
          <w:sz w:val="20"/>
          <w:szCs w:val="20"/>
          <w:lang w:eastAsia="ru-RU"/>
          <w14:ligatures w14:val="none"/>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3D543A2C" w14:textId="77777777" w:rsidR="00DD70D0" w:rsidRPr="00DD70D0" w:rsidRDefault="00DD70D0" w:rsidP="00AA504F">
      <w:pPr>
        <w:numPr>
          <w:ilvl w:val="0"/>
          <w:numId w:val="380"/>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оформление внешнего вида здания, фасада, холла при входе в образовательную организацию государственной символикой Российской Федерации (флаг, герб), изображениями символики Российского государства в разные периоды тысячелетней истории, исторической символики региона;</w:t>
      </w:r>
    </w:p>
    <w:p w14:paraId="634885D8" w14:textId="77777777" w:rsidR="00DD70D0" w:rsidRPr="00DD70D0" w:rsidRDefault="00DD70D0" w:rsidP="00AA504F">
      <w:pPr>
        <w:numPr>
          <w:ilvl w:val="0"/>
          <w:numId w:val="380"/>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организация и проведение церемоний поднятия (спуска) государственного флага Российской Федерации;</w:t>
      </w:r>
    </w:p>
    <w:p w14:paraId="7043A3D4" w14:textId="77777777" w:rsidR="00DD70D0" w:rsidRPr="00DD70D0" w:rsidRDefault="00DD70D0" w:rsidP="00AA504F">
      <w:pPr>
        <w:numPr>
          <w:ilvl w:val="0"/>
          <w:numId w:val="380"/>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размещение карт России, Тульской области, г. Тулы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DF0FF96" w14:textId="77777777" w:rsidR="00DD70D0" w:rsidRPr="00DD70D0" w:rsidRDefault="00DD70D0" w:rsidP="00AA504F">
      <w:pPr>
        <w:numPr>
          <w:ilvl w:val="0"/>
          <w:numId w:val="380"/>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оформление интерьера помещений гимназии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18A1C32" w14:textId="77777777" w:rsidR="00DD70D0" w:rsidRPr="00DD70D0" w:rsidRDefault="00DD70D0" w:rsidP="00AA504F">
      <w:pPr>
        <w:numPr>
          <w:ilvl w:val="0"/>
          <w:numId w:val="380"/>
        </w:numPr>
        <w:autoSpaceDE w:val="0"/>
        <w:autoSpaceDN w:val="0"/>
        <w:adjustRightInd w:val="0"/>
        <w:spacing w:after="0" w:line="240" w:lineRule="auto"/>
        <w:ind w:left="284" w:hanging="284"/>
        <w:contextualSpacing/>
        <w:jc w:val="both"/>
        <w:textAlignment w:val="center"/>
        <w:rPr>
          <w:rFonts w:ascii="Times New Roman" w:eastAsiaTheme="minorEastAsia" w:hAnsi="Times New Roman" w:cs="SchoolBookSanPin"/>
          <w:color w:val="000000"/>
          <w:spacing w:val="-2"/>
          <w:kern w:val="0"/>
          <w:sz w:val="20"/>
          <w:szCs w:val="20"/>
          <w:lang w:eastAsia="ru-RU"/>
          <w14:ligatures w14:val="none"/>
        </w:rPr>
      </w:pPr>
      <w:r w:rsidRPr="00DD70D0">
        <w:rPr>
          <w:rFonts w:ascii="Times New Roman" w:eastAsiaTheme="minorEastAsia" w:hAnsi="Times New Roman" w:cs="SchoolBookSanPin"/>
          <w:color w:val="000000"/>
          <w:spacing w:val="-2"/>
          <w:kern w:val="0"/>
          <w:sz w:val="20"/>
          <w:szCs w:val="20"/>
          <w:lang w:eastAsia="ru-RU"/>
          <w14:ligatures w14:val="none"/>
        </w:rPr>
        <w:t>размещение на стенах гимназии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14:paraId="3A6889FF" w14:textId="77777777" w:rsidR="00DD70D0" w:rsidRPr="00DD70D0" w:rsidRDefault="00DD70D0" w:rsidP="00AA504F">
      <w:pPr>
        <w:numPr>
          <w:ilvl w:val="0"/>
          <w:numId w:val="380"/>
        </w:numPr>
        <w:autoSpaceDE w:val="0"/>
        <w:autoSpaceDN w:val="0"/>
        <w:adjustRightInd w:val="0"/>
        <w:spacing w:after="0" w:line="240" w:lineRule="atLeast"/>
        <w:ind w:left="284" w:hanging="284"/>
        <w:contextualSpacing/>
        <w:jc w:val="both"/>
        <w:textAlignment w:val="center"/>
        <w:rPr>
          <w:rFonts w:ascii="Times New Roman" w:eastAsiaTheme="minorEastAsia" w:hAnsi="Times New Roman" w:cs="SchoolBookSanPin"/>
          <w:kern w:val="0"/>
          <w:sz w:val="20"/>
          <w:szCs w:val="20"/>
          <w:lang w:eastAsia="ru-RU"/>
          <w14:ligatures w14:val="none"/>
        </w:rPr>
      </w:pPr>
      <w:r w:rsidRPr="00DD70D0">
        <w:rPr>
          <w:rFonts w:ascii="Times New Roman" w:eastAsiaTheme="minorEastAsia" w:hAnsi="Times New Roman" w:cs="SchoolBookSanPin"/>
          <w:kern w:val="0"/>
          <w:sz w:val="20"/>
          <w:szCs w:val="20"/>
          <w:lang w:eastAsia="ru-RU"/>
          <w14:ligatures w14:val="none"/>
        </w:rPr>
        <w:t xml:space="preserve">озеленение пришкольной территории, разбивка клумб, работа в теплице, благоустройство двора гимназии; </w:t>
      </w:r>
    </w:p>
    <w:p w14:paraId="5782E1B0" w14:textId="77777777" w:rsidR="00DD70D0" w:rsidRPr="00DD70D0" w:rsidRDefault="00DD70D0" w:rsidP="00AA504F">
      <w:pPr>
        <w:numPr>
          <w:ilvl w:val="0"/>
          <w:numId w:val="380"/>
        </w:numPr>
        <w:autoSpaceDE w:val="0"/>
        <w:autoSpaceDN w:val="0"/>
        <w:adjustRightInd w:val="0"/>
        <w:spacing w:after="0" w:line="240" w:lineRule="auto"/>
        <w:ind w:left="284" w:hanging="284"/>
        <w:contextualSpacing/>
        <w:jc w:val="both"/>
        <w:textAlignment w:val="center"/>
        <w:rPr>
          <w:rFonts w:ascii="Times New Roman" w:eastAsiaTheme="minorEastAsia" w:hAnsi="Times New Roman" w:cs="SchoolBookSanPin"/>
          <w:kern w:val="0"/>
          <w:sz w:val="20"/>
          <w:szCs w:val="20"/>
          <w:lang w:eastAsia="ru-RU"/>
          <w14:ligatures w14:val="none"/>
        </w:rPr>
      </w:pPr>
      <w:r w:rsidRPr="00DD70D0">
        <w:rPr>
          <w:rFonts w:ascii="Times New Roman" w:eastAsiaTheme="minorEastAsia" w:hAnsi="Times New Roman" w:cs="SchoolBookSanPin"/>
          <w:kern w:val="0"/>
          <w:sz w:val="20"/>
          <w:szCs w:val="20"/>
          <w:lang w:eastAsia="ru-RU"/>
          <w14:ligatures w14:val="none"/>
        </w:rPr>
        <w:t>создание и поддержание в рабочем состоянии в вестибюле гимназии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531905E9" w14:textId="77777777" w:rsidR="00DD70D0" w:rsidRPr="00DD70D0" w:rsidRDefault="00DD70D0" w:rsidP="00AA504F">
      <w:pPr>
        <w:numPr>
          <w:ilvl w:val="0"/>
          <w:numId w:val="380"/>
        </w:numPr>
        <w:autoSpaceDE w:val="0"/>
        <w:autoSpaceDN w:val="0"/>
        <w:adjustRightInd w:val="0"/>
        <w:spacing w:after="0" w:line="240" w:lineRule="auto"/>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0204A7D8" w14:textId="77777777" w:rsidR="00DD70D0" w:rsidRPr="00DD70D0" w:rsidRDefault="00DD70D0" w:rsidP="00AA504F">
      <w:pPr>
        <w:numPr>
          <w:ilvl w:val="0"/>
          <w:numId w:val="380"/>
        </w:numPr>
        <w:autoSpaceDE w:val="0"/>
        <w:autoSpaceDN w:val="0"/>
        <w:adjustRightInd w:val="0"/>
        <w:spacing w:after="0" w:line="240" w:lineRule="auto"/>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 xml:space="preserve">событийный дизайн — оформление пространства проведения конкретных событий гимназии (праздников, церемоний, торжественных линеек, творческих вечеров, выставок, собраний, конференций и т. п.); </w:t>
      </w:r>
    </w:p>
    <w:p w14:paraId="07A7C80A" w14:textId="77777777" w:rsidR="00DD70D0" w:rsidRPr="00DD70D0" w:rsidRDefault="00DD70D0" w:rsidP="00AA504F">
      <w:pPr>
        <w:numPr>
          <w:ilvl w:val="0"/>
          <w:numId w:val="380"/>
        </w:numPr>
        <w:autoSpaceDE w:val="0"/>
        <w:autoSpaceDN w:val="0"/>
        <w:adjustRightInd w:val="0"/>
        <w:spacing w:after="0" w:line="240" w:lineRule="auto"/>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совместная с обучающимися разработка, создание и популяризация особой символики (гимн, эмблема гимназии, логотип, элементы школьного костюма и т. п.), используемой как в повседневной, так и в торжественные моменты жизни ЧОУ «ХГ» — во время праздников, торжественных церемоний, ключевых общешкольных дел и иных происходящих в жизни гимназии знаковых событий;</w:t>
      </w:r>
    </w:p>
    <w:p w14:paraId="4AB1CE73" w14:textId="77777777" w:rsidR="00DD70D0" w:rsidRPr="00DD70D0" w:rsidRDefault="00DD70D0" w:rsidP="00AA504F">
      <w:pPr>
        <w:numPr>
          <w:ilvl w:val="0"/>
          <w:numId w:val="380"/>
        </w:numPr>
        <w:autoSpaceDE w:val="0"/>
        <w:autoSpaceDN w:val="0"/>
        <w:adjustRightInd w:val="0"/>
        <w:spacing w:after="0" w:line="240" w:lineRule="auto"/>
        <w:ind w:left="284" w:hanging="284"/>
        <w:contextualSpacing/>
        <w:jc w:val="both"/>
        <w:textAlignment w:val="center"/>
        <w:rPr>
          <w:rFonts w:ascii="Times New Roman" w:eastAsiaTheme="minorEastAsia" w:hAnsi="Times New Roman" w:cs="SchoolBookSanPin"/>
          <w:color w:val="000000"/>
          <w:kern w:val="0"/>
          <w:sz w:val="20"/>
          <w:szCs w:val="20"/>
          <w:lang w:eastAsia="ru-RU"/>
          <w14:ligatures w14:val="none"/>
        </w:rPr>
      </w:pPr>
      <w:r w:rsidRPr="00DD70D0">
        <w:rPr>
          <w:rFonts w:ascii="Times New Roman" w:eastAsiaTheme="minorEastAsia" w:hAnsi="Times New Roman" w:cs="SchoolBookSanPin"/>
          <w:color w:val="000000"/>
          <w:kern w:val="0"/>
          <w:sz w:val="20"/>
          <w:szCs w:val="20"/>
          <w:lang w:eastAsia="ru-RU"/>
          <w14:ligatures w14:val="none"/>
        </w:rPr>
        <w:t>акцентирование внимания обучающихся посредством элементов предметно-пространственной среды (стенды, плакаты, инсталляции) на важных для воспитания ценностях гимназии, её традициях, правилах.</w:t>
      </w:r>
    </w:p>
    <w:p w14:paraId="2249DFB2" w14:textId="77777777" w:rsidR="00DD70D0" w:rsidRPr="00DD70D0" w:rsidRDefault="00DD70D0" w:rsidP="00AA504F">
      <w:pPr>
        <w:numPr>
          <w:ilvl w:val="0"/>
          <w:numId w:val="380"/>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071776A0" w14:textId="77777777" w:rsidR="00DD70D0" w:rsidRPr="00DD70D0" w:rsidRDefault="00DD70D0" w:rsidP="00AA504F">
      <w:pPr>
        <w:numPr>
          <w:ilvl w:val="0"/>
          <w:numId w:val="380"/>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разработку, оформление, поддержание и использование игровых пространств, спортивных и игровых площадок, зон активного и тихого отдыха;</w:t>
      </w:r>
    </w:p>
    <w:p w14:paraId="2A2E8C20" w14:textId="77777777" w:rsidR="00DD70D0" w:rsidRPr="00DD70D0" w:rsidRDefault="00DD70D0" w:rsidP="00AA504F">
      <w:pPr>
        <w:numPr>
          <w:ilvl w:val="0"/>
          <w:numId w:val="380"/>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w:t>
      </w:r>
    </w:p>
    <w:p w14:paraId="56C283B6" w14:textId="77777777" w:rsidR="00DD70D0" w:rsidRPr="00DD70D0" w:rsidRDefault="00DD70D0" w:rsidP="00DD70D0">
      <w:pPr>
        <w:spacing w:after="0" w:line="240" w:lineRule="auto"/>
        <w:ind w:firstLine="283"/>
        <w:jc w:val="both"/>
        <w:rPr>
          <w:rFonts w:ascii="Times New Roman" w:eastAsiaTheme="minorEastAsia" w:hAnsi="Times New Roman" w:cs="Times New Roman"/>
          <w:kern w:val="0"/>
          <w:sz w:val="20"/>
          <w:szCs w:val="20"/>
          <w:lang w:eastAsia="ru-RU"/>
          <w14:ligatures w14:val="none"/>
        </w:rPr>
      </w:pPr>
      <w:r w:rsidRPr="00DD70D0">
        <w:rPr>
          <w:rFonts w:ascii="Times New Roman" w:eastAsiaTheme="minorEastAsia" w:hAnsi="Times New Roman" w:cs="Times New Roman"/>
          <w:kern w:val="0"/>
          <w:sz w:val="20"/>
          <w:szCs w:val="20"/>
          <w:lang w:eastAsia="ru-RU"/>
          <w14:ligatures w14:val="none"/>
        </w:rPr>
        <w:t>Предметно-пространственная среда строится как максимально доступная для обучающихся с особыми образовательными потребностями.</w:t>
      </w:r>
    </w:p>
    <w:p w14:paraId="7F43C005" w14:textId="77777777" w:rsidR="00DD70D0" w:rsidRPr="00DD70D0" w:rsidRDefault="00DD70D0" w:rsidP="00DD70D0">
      <w:pPr>
        <w:spacing w:after="0" w:line="240" w:lineRule="auto"/>
        <w:ind w:firstLine="283"/>
        <w:jc w:val="both"/>
        <w:rPr>
          <w:rFonts w:ascii="Times New Roman" w:eastAsiaTheme="minorEastAsia" w:hAnsi="Times New Roman" w:cs="Times New Roman"/>
          <w:kern w:val="0"/>
          <w:sz w:val="20"/>
          <w:szCs w:val="20"/>
          <w:lang w:eastAsia="ru-RU"/>
          <w14:ligatures w14:val="none"/>
        </w:rPr>
      </w:pPr>
    </w:p>
    <w:p w14:paraId="652A7706" w14:textId="77777777" w:rsidR="00DD70D0" w:rsidRPr="00DD70D0" w:rsidRDefault="00DD70D0" w:rsidP="009630CC">
      <w:pPr>
        <w:spacing w:after="0" w:line="240" w:lineRule="auto"/>
        <w:rPr>
          <w:rFonts w:ascii="Times New Roman" w:hAnsi="Times New Roman" w:cs="Times New Roman"/>
          <w:b/>
          <w:bCs/>
          <w:sz w:val="20"/>
          <w:szCs w:val="20"/>
        </w:rPr>
      </w:pPr>
      <w:r w:rsidRPr="00DD70D0">
        <w:rPr>
          <w:rFonts w:ascii="Times New Roman" w:hAnsi="Times New Roman" w:cs="Times New Roman"/>
          <w:b/>
          <w:bCs/>
          <w:sz w:val="20"/>
          <w:szCs w:val="20"/>
        </w:rPr>
        <w:t>Модуль «Профилактика и безопасность»</w:t>
      </w:r>
    </w:p>
    <w:p w14:paraId="29252116" w14:textId="77777777" w:rsidR="00DD70D0" w:rsidRPr="00DD70D0" w:rsidRDefault="00DD70D0" w:rsidP="00DD70D0">
      <w:pPr>
        <w:spacing w:after="0" w:line="240" w:lineRule="auto"/>
        <w:jc w:val="both"/>
        <w:rPr>
          <w:rFonts w:ascii="Times New Roman" w:hAnsi="Times New Roman" w:cs="Times New Roman"/>
          <w:sz w:val="20"/>
          <w:szCs w:val="20"/>
        </w:rPr>
      </w:pPr>
      <w:r w:rsidRPr="00DD70D0">
        <w:rPr>
          <w:rFonts w:ascii="Times New Roman" w:hAnsi="Times New Roman" w:cs="Times New Roman"/>
          <w:sz w:val="20"/>
          <w:szCs w:val="20"/>
        </w:rPr>
        <w:t xml:space="preserve">     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14:paraId="1072FECB"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организацию деятельности педагогического коллектива по созданию в ЧОУ «ХГ» эффективной профилактической среды с целью обеспечения безопасности жизнедеятельности как условия успешной воспитательной деятельности;</w:t>
      </w:r>
    </w:p>
    <w:p w14:paraId="26A57542"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349031B4"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ACFA03B"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разработку (при необходимости)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A42C91B"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вовлечение обучающихся в воспитательную деятельность, проекты, программы профилактической направленности социальных и природных рисков в гимназии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F29EA32"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60A74C0"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Pr="00DD70D0">
        <w:rPr>
          <w:rFonts w:ascii="Times New Roman" w:hAnsi="Times New Roman" w:cs="Times New Roman"/>
          <w:sz w:val="20"/>
          <w:szCs w:val="20"/>
        </w:rPr>
        <w:br/>
        <w:t>(в том числе профессиональной, религиозно-духовной, благотворительной, художественной и другой);</w:t>
      </w:r>
    </w:p>
    <w:p w14:paraId="3A2DDBDE"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предупреждение, профилактику и целенаправленную деятельность в случаях появления, расширения, влияния в гимназии маргинальных групп обучающихся (оставивших обучение, криминальной направленности, с агрессивным поведением и других);</w:t>
      </w:r>
    </w:p>
    <w:p w14:paraId="0C589FA1" w14:textId="77777777" w:rsidR="00DD70D0" w:rsidRPr="00DD70D0" w:rsidRDefault="00DD70D0" w:rsidP="00AA504F">
      <w:pPr>
        <w:numPr>
          <w:ilvl w:val="0"/>
          <w:numId w:val="518"/>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3EF09E02" w14:textId="77777777" w:rsidR="00DD70D0" w:rsidRPr="00DD70D0" w:rsidRDefault="00DD70D0" w:rsidP="00DD70D0">
      <w:pPr>
        <w:spacing w:after="0" w:line="240" w:lineRule="auto"/>
        <w:ind w:left="284"/>
        <w:contextualSpacing/>
        <w:jc w:val="both"/>
        <w:rPr>
          <w:rFonts w:ascii="Times New Roman" w:hAnsi="Times New Roman" w:cs="Times New Roman"/>
          <w:sz w:val="20"/>
          <w:szCs w:val="20"/>
        </w:rPr>
      </w:pPr>
    </w:p>
    <w:p w14:paraId="2FEA873F" w14:textId="77777777" w:rsidR="00DD70D0" w:rsidRPr="00DD70D0" w:rsidRDefault="00DD70D0" w:rsidP="009630CC">
      <w:pPr>
        <w:spacing w:after="0" w:line="240" w:lineRule="auto"/>
        <w:rPr>
          <w:rFonts w:ascii="Times New Roman" w:hAnsi="Times New Roman" w:cs="Times New Roman"/>
          <w:b/>
          <w:bCs/>
          <w:sz w:val="20"/>
          <w:szCs w:val="20"/>
        </w:rPr>
      </w:pPr>
      <w:r w:rsidRPr="00DD70D0">
        <w:rPr>
          <w:rFonts w:ascii="Times New Roman" w:hAnsi="Times New Roman" w:cs="Times New Roman"/>
          <w:b/>
          <w:bCs/>
          <w:sz w:val="20"/>
          <w:szCs w:val="20"/>
        </w:rPr>
        <w:t>Модуль «Социальное партнёрство»</w:t>
      </w:r>
    </w:p>
    <w:p w14:paraId="53535187" w14:textId="77777777" w:rsidR="00DD70D0" w:rsidRPr="00DD70D0" w:rsidRDefault="00DD70D0" w:rsidP="00DD70D0">
      <w:pPr>
        <w:spacing w:after="0" w:line="240" w:lineRule="auto"/>
        <w:ind w:firstLine="284"/>
        <w:contextualSpacing/>
        <w:jc w:val="both"/>
        <w:rPr>
          <w:rFonts w:ascii="Times New Roman" w:hAnsi="Times New Roman" w:cs="Times New Roman"/>
          <w:sz w:val="20"/>
          <w:szCs w:val="20"/>
        </w:rPr>
      </w:pPr>
      <w:r w:rsidRPr="00DD70D0">
        <w:rPr>
          <w:rFonts w:ascii="Times New Roman" w:hAnsi="Times New Roman" w:cs="Times New Roman"/>
          <w:sz w:val="20"/>
          <w:szCs w:val="20"/>
        </w:rPr>
        <w:t>Реализация воспитательного потенциала социального партнёрства может предусматривать:</w:t>
      </w:r>
    </w:p>
    <w:p w14:paraId="3E6B997C" w14:textId="77777777" w:rsidR="00DD70D0" w:rsidRPr="00DD70D0" w:rsidRDefault="00DD70D0" w:rsidP="00AA504F">
      <w:pPr>
        <w:numPr>
          <w:ilvl w:val="0"/>
          <w:numId w:val="519"/>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40EC0409" w14:textId="77777777" w:rsidR="00DD70D0" w:rsidRPr="00DD70D0" w:rsidRDefault="00DD70D0" w:rsidP="00AA504F">
      <w:pPr>
        <w:numPr>
          <w:ilvl w:val="0"/>
          <w:numId w:val="519"/>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963ACE1" w14:textId="77777777" w:rsidR="00DD70D0" w:rsidRPr="00DD70D0" w:rsidRDefault="00DD70D0" w:rsidP="00AA504F">
      <w:pPr>
        <w:numPr>
          <w:ilvl w:val="0"/>
          <w:numId w:val="519"/>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проведение на базе организаций-партнёров отдельных внешкольных мероприятий, акций воспитательной направленности;</w:t>
      </w:r>
    </w:p>
    <w:p w14:paraId="3FEC04E3" w14:textId="77777777" w:rsidR="00DD70D0" w:rsidRPr="00DD70D0" w:rsidRDefault="00DD70D0" w:rsidP="00AA504F">
      <w:pPr>
        <w:numPr>
          <w:ilvl w:val="0"/>
          <w:numId w:val="519"/>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гимназии;</w:t>
      </w:r>
    </w:p>
    <w:p w14:paraId="5C844770" w14:textId="77777777" w:rsidR="00DD70D0" w:rsidRPr="00DD70D0" w:rsidRDefault="00DD70D0" w:rsidP="00AA504F">
      <w:pPr>
        <w:numPr>
          <w:ilvl w:val="0"/>
          <w:numId w:val="519"/>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9B57EC2" w14:textId="77777777" w:rsidR="00DD70D0" w:rsidRPr="00DD70D0" w:rsidRDefault="00DD70D0" w:rsidP="00DD70D0">
      <w:pPr>
        <w:spacing w:after="0" w:line="240" w:lineRule="auto"/>
        <w:ind w:left="284"/>
        <w:contextualSpacing/>
        <w:jc w:val="both"/>
        <w:rPr>
          <w:rFonts w:ascii="Times New Roman" w:hAnsi="Times New Roman" w:cs="Times New Roman"/>
          <w:sz w:val="20"/>
          <w:szCs w:val="20"/>
        </w:rPr>
      </w:pPr>
    </w:p>
    <w:p w14:paraId="22CCC7F9" w14:textId="77777777" w:rsidR="00DD70D0" w:rsidRPr="00DD70D0" w:rsidRDefault="00DD70D0" w:rsidP="009630CC">
      <w:pPr>
        <w:spacing w:after="0" w:line="240" w:lineRule="auto"/>
        <w:rPr>
          <w:rFonts w:ascii="Times New Roman" w:hAnsi="Times New Roman" w:cs="Times New Roman"/>
          <w:b/>
          <w:bCs/>
          <w:sz w:val="20"/>
          <w:szCs w:val="20"/>
        </w:rPr>
      </w:pPr>
      <w:r w:rsidRPr="00DD70D0">
        <w:rPr>
          <w:rFonts w:ascii="Times New Roman" w:hAnsi="Times New Roman" w:cs="Times New Roman"/>
          <w:b/>
          <w:bCs/>
          <w:sz w:val="20"/>
          <w:szCs w:val="20"/>
        </w:rPr>
        <w:t>Модуль «Профориентация»</w:t>
      </w:r>
    </w:p>
    <w:p w14:paraId="252059B9" w14:textId="77777777" w:rsidR="00DD70D0" w:rsidRPr="00DD70D0" w:rsidRDefault="00DD70D0" w:rsidP="00DD70D0">
      <w:pPr>
        <w:spacing w:after="0" w:line="240" w:lineRule="auto"/>
        <w:jc w:val="both"/>
        <w:rPr>
          <w:rFonts w:ascii="Times New Roman" w:hAnsi="Times New Roman" w:cs="Times New Roman"/>
          <w:sz w:val="20"/>
          <w:szCs w:val="20"/>
        </w:rPr>
      </w:pPr>
      <w:r w:rsidRPr="00DD70D0">
        <w:rPr>
          <w:rFonts w:ascii="Times New Roman" w:hAnsi="Times New Roman" w:cs="Times New Roman"/>
          <w:sz w:val="20"/>
          <w:szCs w:val="20"/>
        </w:rPr>
        <w:t>Реализация воспитательного потенциала профориентационной работы ЧОУ «ХГ» предусматривает:</w:t>
      </w:r>
    </w:p>
    <w:p w14:paraId="651EE5DF" w14:textId="77777777" w:rsidR="00DD70D0" w:rsidRPr="00DD70D0" w:rsidRDefault="00DD70D0" w:rsidP="00AA504F">
      <w:pPr>
        <w:numPr>
          <w:ilvl w:val="0"/>
          <w:numId w:val="520"/>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D6589C7" w14:textId="77777777" w:rsidR="00DD70D0" w:rsidRPr="00DD70D0" w:rsidRDefault="00DD70D0" w:rsidP="00AA504F">
      <w:pPr>
        <w:numPr>
          <w:ilvl w:val="0"/>
          <w:numId w:val="520"/>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B639B77" w14:textId="77777777" w:rsidR="00DD70D0" w:rsidRPr="00DD70D0" w:rsidRDefault="00DD70D0" w:rsidP="00AA504F">
      <w:pPr>
        <w:numPr>
          <w:ilvl w:val="0"/>
          <w:numId w:val="520"/>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экскурсии на предприятия, в организации, дающие начальные представления о существующих профессиях и условиях работы;</w:t>
      </w:r>
    </w:p>
    <w:p w14:paraId="67500DF4" w14:textId="77777777" w:rsidR="00DD70D0" w:rsidRPr="00DD70D0" w:rsidRDefault="00DD70D0" w:rsidP="00AA504F">
      <w:pPr>
        <w:numPr>
          <w:ilvl w:val="0"/>
          <w:numId w:val="520"/>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5342EDF" w14:textId="77777777" w:rsidR="00DD70D0" w:rsidRPr="00DD70D0" w:rsidRDefault="00DD70D0" w:rsidP="00AA504F">
      <w:pPr>
        <w:numPr>
          <w:ilvl w:val="0"/>
          <w:numId w:val="520"/>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DF6E3B3" w14:textId="77777777" w:rsidR="00DD70D0" w:rsidRPr="00DD70D0" w:rsidRDefault="00DD70D0" w:rsidP="00AA504F">
      <w:pPr>
        <w:numPr>
          <w:ilvl w:val="0"/>
          <w:numId w:val="520"/>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участие в работе всероссийских профориентационных проектов;</w:t>
      </w:r>
    </w:p>
    <w:p w14:paraId="438A16D4" w14:textId="77777777" w:rsidR="00DD70D0" w:rsidRPr="00DD70D0" w:rsidRDefault="00DD70D0" w:rsidP="00AA504F">
      <w:pPr>
        <w:numPr>
          <w:ilvl w:val="0"/>
          <w:numId w:val="520"/>
        </w:numPr>
        <w:spacing w:after="0"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8030ED5" w14:textId="463EB872" w:rsidR="00AC1D58" w:rsidRPr="00AC1D58" w:rsidRDefault="00DD70D0" w:rsidP="00AA504F">
      <w:pPr>
        <w:numPr>
          <w:ilvl w:val="0"/>
          <w:numId w:val="520"/>
        </w:numPr>
        <w:spacing w:line="240" w:lineRule="auto"/>
        <w:ind w:left="284" w:hanging="284"/>
        <w:contextualSpacing/>
        <w:jc w:val="both"/>
        <w:rPr>
          <w:rFonts w:ascii="Times New Roman" w:hAnsi="Times New Roman" w:cs="Times New Roman"/>
          <w:sz w:val="20"/>
          <w:szCs w:val="20"/>
        </w:rPr>
      </w:pPr>
      <w:r w:rsidRPr="00DD70D0">
        <w:rPr>
          <w:rFonts w:ascii="Times New Roman" w:hAnsi="Times New Roman" w:cs="Times New Roman"/>
          <w:sz w:val="20"/>
          <w:szCs w:val="20"/>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0B90611C" w14:textId="2E67854D" w:rsidR="00AC1D58" w:rsidRDefault="00AC1D58" w:rsidP="00AA504F">
      <w:pPr>
        <w:pStyle w:val="afc"/>
        <w:keepNext/>
        <w:keepLines/>
        <w:widowControl w:val="0"/>
        <w:numPr>
          <w:ilvl w:val="2"/>
          <w:numId w:val="458"/>
        </w:numPr>
        <w:tabs>
          <w:tab w:val="left" w:pos="649"/>
        </w:tabs>
        <w:spacing w:line="240" w:lineRule="auto"/>
        <w:ind w:hanging="960"/>
        <w:jc w:val="both"/>
        <w:outlineLvl w:val="1"/>
        <w:rPr>
          <w:rFonts w:ascii="Times New Roman" w:eastAsia="Arial" w:hAnsi="Times New Roman" w:cs="Times New Roman"/>
          <w:b/>
          <w:bCs/>
          <w:color w:val="231E20"/>
          <w:lang w:eastAsia="ru-RU" w:bidi="ru-RU"/>
        </w:rPr>
      </w:pPr>
      <w:r>
        <w:rPr>
          <w:rFonts w:ascii="Times New Roman" w:eastAsia="Arial" w:hAnsi="Times New Roman" w:cs="Times New Roman"/>
          <w:b/>
          <w:bCs/>
          <w:color w:val="231E20"/>
          <w:lang w:eastAsia="ru-RU" w:bidi="ru-RU"/>
        </w:rPr>
        <w:t>Организационный раздел</w:t>
      </w:r>
    </w:p>
    <w:p w14:paraId="689A91BE"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b/>
          <w:bCs/>
          <w:sz w:val="20"/>
          <w:szCs w:val="20"/>
        </w:rPr>
        <w:t> 1. Кадровое обеспечение</w:t>
      </w:r>
      <w:r w:rsidRPr="00413D4E">
        <w:rPr>
          <w:rFonts w:ascii="Times New Roman" w:hAnsi="Times New Roman" w:cs="Times New Roman"/>
          <w:sz w:val="20"/>
          <w:szCs w:val="20"/>
        </w:rPr>
        <w:t>. В гимназии в соответствии с ФГОС общего образования всех уровней для реализации рабочей программы воспитания:</w:t>
      </w:r>
    </w:p>
    <w:p w14:paraId="0CD612D3"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 разделен функционал, связанный с планированием, организацией, обеспечением, реализацией воспитательной деятельности; </w:t>
      </w:r>
    </w:p>
    <w:p w14:paraId="0B9CD23E"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проводится работа по вопросам повышения квалификации педагогических работников в сфере воспитания; </w:t>
      </w:r>
    </w:p>
    <w:p w14:paraId="1A3A40BC"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осуществляется психолого-педагогическое сопровождение обучающихся, в том числе с ОВЗ и других категорий; </w:t>
      </w:r>
    </w:p>
    <w:p w14:paraId="47D22637" w14:textId="77777777" w:rsidR="00413D4E" w:rsidRPr="00413D4E" w:rsidRDefault="00413D4E" w:rsidP="00413D4E">
      <w:pPr>
        <w:spacing w:after="24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организована работа по привлечению специалистов других организаций (образовательных, социальных, правоохранительных и других). </w:t>
      </w:r>
    </w:p>
    <w:p w14:paraId="6410F57A" w14:textId="77777777" w:rsidR="00413D4E" w:rsidRPr="00413D4E" w:rsidRDefault="00413D4E" w:rsidP="00413D4E">
      <w:pPr>
        <w:spacing w:after="240" w:line="240" w:lineRule="auto"/>
        <w:jc w:val="both"/>
        <w:rPr>
          <w:rFonts w:ascii="Times New Roman" w:hAnsi="Times New Roman" w:cs="Times New Roman"/>
          <w:kern w:val="0"/>
          <w:sz w:val="20"/>
          <w:szCs w:val="20"/>
          <w14:ligatures w14:val="none"/>
        </w:rPr>
      </w:pPr>
      <w:r w:rsidRPr="00413D4E">
        <w:rPr>
          <w:rFonts w:ascii="Times New Roman" w:hAnsi="Times New Roman" w:cs="Times New Roman"/>
          <w:kern w:val="0"/>
          <w:sz w:val="20"/>
          <w:szCs w:val="20"/>
          <w14:ligatures w14:val="none"/>
        </w:rPr>
        <w:t xml:space="preserve">2.  Воспитательная деятельность гимназии обеспечивается соответствующими </w:t>
      </w:r>
      <w:r w:rsidRPr="00413D4E">
        <w:rPr>
          <w:rFonts w:ascii="Times New Roman" w:hAnsi="Times New Roman" w:cs="Times New Roman"/>
          <w:b/>
          <w:bCs/>
          <w:kern w:val="0"/>
          <w:sz w:val="20"/>
          <w:szCs w:val="20"/>
          <w14:ligatures w14:val="none"/>
        </w:rPr>
        <w:t>нормативно-методическими</w:t>
      </w:r>
      <w:r w:rsidRPr="00413D4E">
        <w:rPr>
          <w:rFonts w:ascii="Times New Roman" w:hAnsi="Times New Roman" w:cs="Times New Roman"/>
          <w:kern w:val="0"/>
          <w:sz w:val="20"/>
          <w:szCs w:val="20"/>
          <w14:ligatures w14:val="none"/>
        </w:rPr>
        <w:t xml:space="preserve"> материалами (положениями, должностными инструкциями, договорами о сотрудничестве с организациями дополнительного образования, социальными партнерами и т.п.).</w:t>
      </w:r>
    </w:p>
    <w:p w14:paraId="79A63FEE" w14:textId="77777777" w:rsidR="00413D4E" w:rsidRPr="00413D4E" w:rsidRDefault="00413D4E" w:rsidP="00413D4E">
      <w:pPr>
        <w:spacing w:after="0" w:line="240" w:lineRule="auto"/>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kern w:val="0"/>
          <w:sz w:val="20"/>
          <w:szCs w:val="20"/>
          <w:lang w:eastAsia="ru-RU"/>
          <w14:ligatures w14:val="none"/>
        </w:rPr>
        <w:t xml:space="preserve">3. В гимназии созданы условия работы с обучающимися </w:t>
      </w:r>
      <w:r w:rsidRPr="00413D4E">
        <w:rPr>
          <w:rFonts w:ascii="Times New Roman" w:eastAsiaTheme="minorEastAsia" w:hAnsi="Times New Roman" w:cs="Times New Roman"/>
          <w:b/>
          <w:bCs/>
          <w:kern w:val="0"/>
          <w:sz w:val="20"/>
          <w:szCs w:val="20"/>
          <w:lang w:eastAsia="ru-RU"/>
          <w14:ligatures w14:val="none"/>
        </w:rPr>
        <w:t xml:space="preserve">с особыми образовательными потребностями </w:t>
      </w:r>
      <w:r w:rsidRPr="00413D4E">
        <w:rPr>
          <w:rFonts w:ascii="Times New Roman" w:eastAsiaTheme="minorEastAsia" w:hAnsi="Times New Roman" w:cs="Times New Roman"/>
          <w:kern w:val="0"/>
          <w:sz w:val="20"/>
          <w:szCs w:val="20"/>
          <w:lang w:eastAsia="ru-RU"/>
          <w14:ligatures w14:val="none"/>
        </w:rPr>
        <w:t>(с ОВЗ, из социально уязвимых групп, с отклоняющимся поведением, одаренных):</w:t>
      </w:r>
    </w:p>
    <w:p w14:paraId="79EF7BE7" w14:textId="77777777" w:rsidR="00413D4E" w:rsidRPr="00413D4E" w:rsidRDefault="00413D4E" w:rsidP="00413D4E">
      <w:pPr>
        <w:spacing w:after="0" w:line="240" w:lineRule="auto"/>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kern w:val="0"/>
          <w:sz w:val="20"/>
          <w:szCs w:val="20"/>
          <w:lang w:eastAsia="ru-RU"/>
          <w14:ligatures w14:val="none"/>
        </w:rPr>
        <w:t>-   разработка индивидуальных образовательных маршрутов;</w:t>
      </w:r>
    </w:p>
    <w:p w14:paraId="7371433A" w14:textId="77777777" w:rsidR="00413D4E" w:rsidRPr="00413D4E" w:rsidRDefault="00413D4E" w:rsidP="00413D4E">
      <w:pPr>
        <w:spacing w:after="0" w:line="240" w:lineRule="auto"/>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kern w:val="0"/>
          <w:sz w:val="20"/>
          <w:szCs w:val="20"/>
          <w:lang w:eastAsia="ru-RU"/>
          <w14:ligatures w14:val="none"/>
        </w:rPr>
        <w:t>-  постоянное психологическое (тьюторское – при необходимости) сопровождение обучающихся;</w:t>
      </w:r>
    </w:p>
    <w:p w14:paraId="5B2D0114" w14:textId="77777777" w:rsidR="00413D4E" w:rsidRPr="00413D4E" w:rsidRDefault="00413D4E" w:rsidP="00413D4E">
      <w:pPr>
        <w:spacing w:after="0" w:line="240" w:lineRule="auto"/>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kern w:val="0"/>
          <w:sz w:val="20"/>
          <w:szCs w:val="20"/>
          <w:lang w:eastAsia="ru-RU"/>
          <w14:ligatures w14:val="none"/>
        </w:rPr>
        <w:t xml:space="preserve">-  вовлечение обучающихся с особыми образовательными потребностями к участию в основных школьных делах, коллективных мероприятиях воспитательной направленности; </w:t>
      </w:r>
    </w:p>
    <w:p w14:paraId="688F4397"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налаживание эмоционально-положительного взаимодействия с окружающими для их успешной социальной адаптации и интеграции в гимназии;</w:t>
      </w:r>
    </w:p>
    <w:p w14:paraId="5B20E433"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формирование доброжелательного отношения к обучающимся и их семьям со стороны всех участников образовательных отношений;</w:t>
      </w:r>
    </w:p>
    <w:p w14:paraId="17DF6B65"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построение воспитательной деятельности с учётом индивидуальных особенностей и возможностей каждого обучающегося;</w:t>
      </w:r>
    </w:p>
    <w:p w14:paraId="7127C69F" w14:textId="77777777" w:rsidR="00413D4E" w:rsidRPr="00413D4E" w:rsidRDefault="00413D4E" w:rsidP="00413D4E">
      <w:pPr>
        <w:spacing w:line="240" w:lineRule="auto"/>
        <w:jc w:val="both"/>
        <w:rPr>
          <w:rFonts w:ascii="Times New Roman" w:hAnsi="Times New Roman" w:cs="Times New Roman"/>
          <w:sz w:val="20"/>
          <w:szCs w:val="20"/>
        </w:rPr>
      </w:pPr>
      <w:r w:rsidRPr="00413D4E">
        <w:rPr>
          <w:rFonts w:ascii="Times New Roman" w:hAnsi="Times New Roman" w:cs="Times New Roman"/>
          <w:sz w:val="20"/>
          <w:szCs w:val="20"/>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DFBC62A"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При организации воспитания обучающихся с особыми образовательными потребностями необходимо ориентироваться на:</w:t>
      </w:r>
    </w:p>
    <w:p w14:paraId="5EEDEB3C"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68663C8E"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создание оптимальных условий совместного воспитания и обучения обучающихся с особыми образовательными потребностями и их сверстников, </w:t>
      </w:r>
      <w:r w:rsidRPr="00413D4E">
        <w:rPr>
          <w:rFonts w:ascii="Times New Roman" w:hAnsi="Times New Roman" w:cs="Times New Roman"/>
          <w:sz w:val="20"/>
          <w:szCs w:val="20"/>
        </w:rPr>
        <w:br/>
        <w:t>- использование вспомогательных средств и педагогических приёмов, организация совместных форм работы воспитателей, педагогов-психологов, учителей-логопедов, учителей-дефектологов;</w:t>
      </w:r>
    </w:p>
    <w:p w14:paraId="352DF2AC"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личностно-ориентированный подход в организации всех видов деятельности обучающихся с особыми образовательными потребностями.</w:t>
      </w:r>
    </w:p>
    <w:p w14:paraId="3EC37738" w14:textId="77777777" w:rsidR="00413D4E" w:rsidRPr="00413D4E" w:rsidRDefault="00413D4E" w:rsidP="00413D4E">
      <w:pPr>
        <w:spacing w:after="0" w:line="240" w:lineRule="auto"/>
        <w:jc w:val="both"/>
        <w:rPr>
          <w:rFonts w:ascii="Times New Roman" w:hAnsi="Times New Roman" w:cs="Times New Roman"/>
          <w:sz w:val="20"/>
          <w:szCs w:val="20"/>
        </w:rPr>
      </w:pPr>
    </w:p>
    <w:p w14:paraId="6BC164CD" w14:textId="77777777" w:rsidR="00413D4E" w:rsidRPr="00413D4E" w:rsidRDefault="00413D4E" w:rsidP="00413D4E">
      <w:pPr>
        <w:spacing w:after="0" w:line="240" w:lineRule="auto"/>
        <w:ind w:firstLine="227"/>
        <w:jc w:val="both"/>
        <w:rPr>
          <w:rFonts w:ascii="Times New Roman" w:hAnsi="Times New Roman" w:cs="Times New Roman"/>
          <w:sz w:val="20"/>
          <w:szCs w:val="20"/>
        </w:rPr>
      </w:pPr>
      <w:r w:rsidRPr="00413D4E">
        <w:rPr>
          <w:rFonts w:ascii="Times New Roman" w:eastAsiaTheme="minorEastAsia" w:hAnsi="Times New Roman" w:cs="Times New Roman"/>
          <w:kern w:val="0"/>
          <w:sz w:val="20"/>
          <w:szCs w:val="20"/>
          <w:lang w:eastAsia="ru-RU"/>
          <w14:ligatures w14:val="none"/>
        </w:rPr>
        <w:t xml:space="preserve">4. </w:t>
      </w:r>
      <w:r w:rsidRPr="00413D4E">
        <w:rPr>
          <w:rFonts w:ascii="Times New Roman" w:eastAsiaTheme="minorEastAsia" w:hAnsi="Times New Roman" w:cs="Times New Roman"/>
          <w:b/>
          <w:bCs/>
          <w:kern w:val="0"/>
          <w:sz w:val="20"/>
          <w:szCs w:val="20"/>
          <w:lang w:eastAsia="ru-RU"/>
          <w14:ligatures w14:val="none"/>
        </w:rPr>
        <w:t>Система поощрения</w:t>
      </w:r>
      <w:r w:rsidRPr="00413D4E">
        <w:rPr>
          <w:rFonts w:ascii="Times New Roman" w:eastAsiaTheme="minorEastAsia" w:hAnsi="Times New Roman" w:cs="Times New Roman"/>
          <w:kern w:val="0"/>
          <w:sz w:val="20"/>
          <w:szCs w:val="20"/>
          <w:lang w:eastAsia="ru-RU"/>
          <w14:ligatures w14:val="none"/>
        </w:rPr>
        <w:t xml:space="preserve"> социальной успешности и проявлений активной жизненной позиции обучающихся</w:t>
      </w:r>
      <w:r w:rsidRPr="00413D4E">
        <w:rPr>
          <w:rFonts w:ascii="Times New Roman" w:hAnsi="Times New Roman" w:cs="Times New Roman"/>
          <w:sz w:val="20"/>
          <w:szCs w:val="20"/>
        </w:rPr>
        <w:t xml:space="preserve">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Эта система строится на </w:t>
      </w:r>
      <w:r w:rsidRPr="00413D4E">
        <w:rPr>
          <w:rFonts w:ascii="Times New Roman" w:hAnsi="Times New Roman" w:cs="Times New Roman"/>
          <w:i/>
          <w:iCs/>
          <w:sz w:val="20"/>
          <w:szCs w:val="20"/>
        </w:rPr>
        <w:t>принципах</w:t>
      </w:r>
      <w:r w:rsidRPr="00413D4E">
        <w:rPr>
          <w:rFonts w:ascii="Times New Roman" w:hAnsi="Times New Roman" w:cs="Times New Roman"/>
          <w:sz w:val="20"/>
          <w:szCs w:val="20"/>
        </w:rPr>
        <w:t>:</w:t>
      </w:r>
    </w:p>
    <w:p w14:paraId="7544F4EB"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174E3AA"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соответствия процедур награждения укладу гимназии, качеству воспитывающей среды, символике гимназии;</w:t>
      </w:r>
    </w:p>
    <w:p w14:paraId="2C4EDA2F"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прозрачности правил поощрения (наличие положения, неукоснительное следование порядку, зафиксированному в этом документе, соблюдение справедливости при выдвижении кандидатур);</w:t>
      </w:r>
    </w:p>
    <w:p w14:paraId="6815066D"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регулирования частоты награждений (недопущение избыточности </w:t>
      </w:r>
      <w:r w:rsidRPr="00413D4E">
        <w:rPr>
          <w:rFonts w:ascii="Times New Roman" w:hAnsi="Times New Roman" w:cs="Times New Roman"/>
          <w:sz w:val="20"/>
          <w:szCs w:val="20"/>
        </w:rPr>
        <w:br/>
        <w:t>в поощрениях, чрезмерно больших групп поощряемых и другие);</w:t>
      </w:r>
    </w:p>
    <w:p w14:paraId="09A47D23"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6614CA9"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DC6918F"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дифференцированности поощрений (наличие уровней и типов наград позволяет продлить стимулирующее действие системы поощрения). </w:t>
      </w:r>
    </w:p>
    <w:p w14:paraId="25CB148F" w14:textId="77777777" w:rsidR="00413D4E" w:rsidRPr="00413D4E" w:rsidRDefault="00413D4E" w:rsidP="00413D4E">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w:t>
      </w:r>
      <w:r w:rsidRPr="00413D4E">
        <w:rPr>
          <w:rFonts w:ascii="Times New Roman" w:hAnsi="Times New Roman" w:cs="Times New Roman"/>
          <w:b/>
          <w:bCs/>
          <w:sz w:val="20"/>
          <w:szCs w:val="20"/>
        </w:rPr>
        <w:t>Формы поощрения</w:t>
      </w:r>
      <w:r w:rsidRPr="00413D4E">
        <w:rPr>
          <w:rFonts w:ascii="Times New Roman" w:hAnsi="Times New Roman" w:cs="Times New Roman"/>
          <w:sz w:val="20"/>
          <w:szCs w:val="20"/>
        </w:rPr>
        <w:t xml:space="preserve">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AE08438" w14:textId="77777777" w:rsidR="00413D4E" w:rsidRPr="00413D4E" w:rsidRDefault="00413D4E" w:rsidP="00AA504F">
      <w:pPr>
        <w:numPr>
          <w:ilvl w:val="0"/>
          <w:numId w:val="521"/>
        </w:numPr>
        <w:tabs>
          <w:tab w:val="num" w:pos="284"/>
        </w:tabs>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kern w:val="0"/>
          <w:sz w:val="20"/>
          <w:szCs w:val="20"/>
          <w:lang w:eastAsia="ru-RU"/>
          <w14:ligatures w14:val="none"/>
        </w:rPr>
        <w:t xml:space="preserve">Ведение </w:t>
      </w:r>
      <w:r w:rsidRPr="00413D4E">
        <w:rPr>
          <w:rFonts w:ascii="Times New Roman" w:eastAsiaTheme="minorEastAsia" w:hAnsi="Times New Roman" w:cs="Times New Roman"/>
          <w:b/>
          <w:bCs/>
          <w:kern w:val="0"/>
          <w:sz w:val="20"/>
          <w:szCs w:val="20"/>
          <w:lang w:eastAsia="ru-RU"/>
          <w14:ligatures w14:val="none"/>
        </w:rPr>
        <w:t>портфолио</w:t>
      </w:r>
      <w:r w:rsidRPr="00413D4E">
        <w:rPr>
          <w:rFonts w:ascii="Times New Roman" w:eastAsiaTheme="minorEastAsia" w:hAnsi="Times New Roman" w:cs="Times New Roman"/>
          <w:kern w:val="0"/>
          <w:sz w:val="20"/>
          <w:szCs w:val="20"/>
          <w:lang w:eastAsia="ru-RU"/>
          <w14:ligatures w14:val="none"/>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23D431F" w14:textId="77777777" w:rsidR="00413D4E" w:rsidRPr="00413D4E" w:rsidRDefault="00413D4E" w:rsidP="00413D4E">
      <w:pPr>
        <w:tabs>
          <w:tab w:val="num" w:pos="284"/>
        </w:tabs>
        <w:spacing w:after="0" w:line="240" w:lineRule="auto"/>
        <w:ind w:left="284"/>
        <w:contextualSpacing/>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kern w:val="0"/>
          <w:sz w:val="20"/>
          <w:szCs w:val="20"/>
          <w:lang w:eastAsia="ru-RU"/>
          <w14:ligatures w14:val="none"/>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5344A998" w14:textId="77777777" w:rsidR="00413D4E" w:rsidRPr="00413D4E" w:rsidRDefault="00413D4E" w:rsidP="00AA504F">
      <w:pPr>
        <w:numPr>
          <w:ilvl w:val="0"/>
          <w:numId w:val="522"/>
        </w:numPr>
        <w:spacing w:after="0" w:line="240" w:lineRule="auto"/>
        <w:ind w:left="284" w:hanging="284"/>
        <w:contextualSpacing/>
        <w:jc w:val="both"/>
        <w:rPr>
          <w:rFonts w:ascii="Times New Roman" w:hAnsi="Times New Roman" w:cs="Times New Roman"/>
          <w:sz w:val="20"/>
          <w:szCs w:val="20"/>
        </w:rPr>
      </w:pPr>
      <w:r w:rsidRPr="00413D4E">
        <w:rPr>
          <w:rFonts w:ascii="Times New Roman" w:hAnsi="Times New Roman" w:cs="Times New Roman"/>
          <w:b/>
          <w:bCs/>
          <w:sz w:val="20"/>
          <w:szCs w:val="20"/>
        </w:rPr>
        <w:t>Рейтинги</w:t>
      </w:r>
      <w:r w:rsidRPr="00413D4E">
        <w:rPr>
          <w:rFonts w:ascii="Times New Roman" w:hAnsi="Times New Roman" w:cs="Times New Roman"/>
          <w:sz w:val="20"/>
          <w:szCs w:val="20"/>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0C2B01F1" w14:textId="77777777" w:rsidR="00413D4E" w:rsidRPr="00413D4E" w:rsidRDefault="00413D4E" w:rsidP="00AA504F">
      <w:pPr>
        <w:numPr>
          <w:ilvl w:val="0"/>
          <w:numId w:val="522"/>
        </w:numPr>
        <w:spacing w:after="0" w:line="240" w:lineRule="auto"/>
        <w:ind w:left="284" w:hanging="284"/>
        <w:contextualSpacing/>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b/>
          <w:bCs/>
          <w:kern w:val="0"/>
          <w:sz w:val="20"/>
          <w:szCs w:val="20"/>
          <w:lang w:eastAsia="ru-RU"/>
          <w14:ligatures w14:val="none"/>
        </w:rPr>
        <w:t>Благотворительная поддержка</w:t>
      </w:r>
      <w:r w:rsidRPr="00413D4E">
        <w:rPr>
          <w:rFonts w:ascii="Times New Roman" w:eastAsiaTheme="minorEastAsia" w:hAnsi="Times New Roman" w:cs="Times New Roman"/>
          <w:kern w:val="0"/>
          <w:sz w:val="20"/>
          <w:szCs w:val="20"/>
          <w:lang w:eastAsia="ru-RU"/>
          <w14:ligatures w14:val="none"/>
        </w:rPr>
        <w:t xml:space="preserve"> обучающихся, групп обучающихся (классов) заключается в материальной поддержке проведения в гимназии воспитательных дел, мероприятий, проведения внешкольных мероприятий, различных форм совместной деятельности воспитательной направленности.</w:t>
      </w:r>
    </w:p>
    <w:p w14:paraId="68F6263B" w14:textId="77777777" w:rsidR="00413D4E" w:rsidRPr="00413D4E" w:rsidRDefault="00413D4E" w:rsidP="00413D4E">
      <w:pPr>
        <w:spacing w:after="240" w:line="240" w:lineRule="auto"/>
        <w:ind w:left="284"/>
        <w:contextualSpacing/>
        <w:jc w:val="both"/>
        <w:rPr>
          <w:rFonts w:ascii="Times New Roman" w:eastAsiaTheme="minorEastAsia" w:hAnsi="Times New Roman" w:cs="Times New Roman"/>
          <w:kern w:val="0"/>
          <w:sz w:val="20"/>
          <w:szCs w:val="20"/>
          <w:lang w:eastAsia="ru-RU"/>
          <w14:ligatures w14:val="none"/>
        </w:rPr>
      </w:pPr>
      <w:r w:rsidRPr="00413D4E">
        <w:rPr>
          <w:rFonts w:ascii="Times New Roman" w:eastAsiaTheme="minorEastAsia" w:hAnsi="Times New Roman" w:cs="Times New Roman"/>
          <w:kern w:val="0"/>
          <w:sz w:val="20"/>
          <w:szCs w:val="20"/>
          <w:lang w:eastAsia="ru-RU"/>
          <w14:ligatures w14:val="none"/>
        </w:rPr>
        <w:t>Благотворительность предусматривает публичную презентацию благотворителей и их деятельности.</w:t>
      </w:r>
    </w:p>
    <w:p w14:paraId="1151CF51" w14:textId="56B59EFD" w:rsidR="00BF486F" w:rsidRPr="00413D4E" w:rsidRDefault="00413D4E" w:rsidP="00413D4E">
      <w:pPr>
        <w:spacing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гимназии,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гимназии.</w:t>
      </w:r>
    </w:p>
    <w:bookmarkEnd w:id="825"/>
    <w:bookmarkEnd w:id="826"/>
    <w:p w14:paraId="41325E40" w14:textId="30C5C5D9" w:rsidR="00033F67" w:rsidRPr="00413D4E" w:rsidRDefault="00413D4E" w:rsidP="00AA504F">
      <w:pPr>
        <w:pStyle w:val="afc"/>
        <w:keepNext/>
        <w:keepLines/>
        <w:widowControl w:val="0"/>
        <w:numPr>
          <w:ilvl w:val="2"/>
          <w:numId w:val="458"/>
        </w:numPr>
        <w:tabs>
          <w:tab w:val="left" w:pos="567"/>
        </w:tabs>
        <w:spacing w:after="0" w:line="240" w:lineRule="auto"/>
        <w:ind w:left="426" w:hanging="426"/>
        <w:jc w:val="both"/>
        <w:outlineLvl w:val="1"/>
        <w:rPr>
          <w:rFonts w:ascii="Times New Roman" w:eastAsia="Arial" w:hAnsi="Times New Roman" w:cs="Times New Roman"/>
          <w:b/>
          <w:bCs/>
          <w:color w:val="231E20"/>
          <w:lang w:eastAsia="ru-RU" w:bidi="ru-RU"/>
        </w:rPr>
      </w:pPr>
      <w:r>
        <w:rPr>
          <w:rFonts w:ascii="Times New Roman" w:eastAsia="Arial" w:hAnsi="Times New Roman" w:cs="Times New Roman"/>
          <w:b/>
          <w:bCs/>
          <w:color w:val="231E20"/>
          <w:lang w:eastAsia="ru-RU" w:bidi="ru-RU"/>
        </w:rPr>
        <w:t>Анализ воспитательного процесса</w:t>
      </w:r>
    </w:p>
    <w:p w14:paraId="3430BC48" w14:textId="4B2C4780" w:rsidR="00413D4E" w:rsidRPr="00413D4E" w:rsidRDefault="00413D4E" w:rsidP="00475930">
      <w:pPr>
        <w:spacing w:after="0" w:line="240" w:lineRule="auto"/>
        <w:jc w:val="both"/>
        <w:rPr>
          <w:rFonts w:ascii="Times New Roman" w:hAnsi="Times New Roman" w:cs="Times New Roman"/>
          <w:sz w:val="20"/>
          <w:szCs w:val="20"/>
        </w:rPr>
      </w:pPr>
      <w:bookmarkStart w:id="827" w:name="bookmark1949"/>
      <w:bookmarkStart w:id="828" w:name="_Toc105502809"/>
      <w:r>
        <w:rPr>
          <w:rFonts w:ascii="Times New Roman" w:hAnsi="Times New Roman" w:cs="Times New Roman"/>
          <w:sz w:val="20"/>
          <w:szCs w:val="20"/>
        </w:rPr>
        <w:t xml:space="preserve">      </w:t>
      </w:r>
      <w:r w:rsidRPr="00413D4E">
        <w:rPr>
          <w:rFonts w:ascii="Times New Roman" w:hAnsi="Times New Roman" w:cs="Times New Roman"/>
          <w:sz w:val="20"/>
          <w:szCs w:val="20"/>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w:t>
      </w:r>
      <w:r w:rsidR="00475930">
        <w:rPr>
          <w:rFonts w:ascii="Times New Roman" w:hAnsi="Times New Roman" w:cs="Times New Roman"/>
          <w:sz w:val="20"/>
          <w:szCs w:val="20"/>
        </w:rPr>
        <w:t>О</w:t>
      </w:r>
      <w:r w:rsidRPr="00413D4E">
        <w:rPr>
          <w:rFonts w:ascii="Times New Roman" w:hAnsi="Times New Roman" w:cs="Times New Roman"/>
          <w:sz w:val="20"/>
          <w:szCs w:val="20"/>
        </w:rPr>
        <w:t>ОО.</w:t>
      </w:r>
    </w:p>
    <w:p w14:paraId="4CB3D95E"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AA6C25E" w14:textId="77777777" w:rsidR="00413D4E" w:rsidRPr="00413D4E" w:rsidRDefault="00413D4E" w:rsidP="00413D4E">
      <w:pPr>
        <w:spacing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Планирование анализа воспитательного процесса включается </w:t>
      </w:r>
      <w:r w:rsidRPr="00413D4E">
        <w:rPr>
          <w:rFonts w:ascii="Times New Roman" w:hAnsi="Times New Roman" w:cs="Times New Roman"/>
          <w:sz w:val="20"/>
          <w:szCs w:val="20"/>
        </w:rPr>
        <w:br/>
        <w:t>в календарный план воспитательной работы.</w:t>
      </w:r>
    </w:p>
    <w:p w14:paraId="5A7B541B" w14:textId="7D213788" w:rsidR="00413D4E" w:rsidRPr="00413D4E" w:rsidRDefault="00475930" w:rsidP="0047593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13D4E" w:rsidRPr="00413D4E">
        <w:rPr>
          <w:rFonts w:ascii="Times New Roman" w:hAnsi="Times New Roman" w:cs="Times New Roman"/>
          <w:sz w:val="20"/>
          <w:szCs w:val="20"/>
        </w:rPr>
        <w:t xml:space="preserve">Основные </w:t>
      </w:r>
      <w:r w:rsidR="00413D4E" w:rsidRPr="00413D4E">
        <w:rPr>
          <w:rFonts w:ascii="Times New Roman" w:hAnsi="Times New Roman" w:cs="Times New Roman"/>
          <w:b/>
          <w:bCs/>
          <w:sz w:val="20"/>
          <w:szCs w:val="20"/>
        </w:rPr>
        <w:t>принципы</w:t>
      </w:r>
      <w:r w:rsidR="00413D4E" w:rsidRPr="00413D4E">
        <w:rPr>
          <w:rFonts w:ascii="Times New Roman" w:hAnsi="Times New Roman" w:cs="Times New Roman"/>
          <w:sz w:val="20"/>
          <w:szCs w:val="20"/>
        </w:rPr>
        <w:t xml:space="preserve"> самоанализа воспитательной работы:</w:t>
      </w:r>
    </w:p>
    <w:p w14:paraId="48568658" w14:textId="77777777" w:rsidR="00413D4E" w:rsidRPr="00413D4E" w:rsidRDefault="00413D4E" w:rsidP="00AA504F">
      <w:pPr>
        <w:pStyle w:val="afc"/>
        <w:numPr>
          <w:ilvl w:val="0"/>
          <w:numId w:val="523"/>
        </w:numPr>
        <w:spacing w:after="0" w:line="240" w:lineRule="auto"/>
        <w:ind w:left="284" w:hanging="284"/>
        <w:jc w:val="both"/>
        <w:rPr>
          <w:rFonts w:ascii="Times New Roman" w:hAnsi="Times New Roman" w:cs="Times New Roman"/>
          <w:kern w:val="2"/>
          <w:sz w:val="20"/>
          <w:szCs w:val="20"/>
          <w14:ligatures w14:val="standardContextual"/>
        </w:rPr>
      </w:pPr>
      <w:r w:rsidRPr="00413D4E">
        <w:rPr>
          <w:rFonts w:ascii="Times New Roman" w:hAnsi="Times New Roman" w:cs="Times New Roman"/>
          <w:kern w:val="2"/>
          <w:sz w:val="20"/>
          <w:szCs w:val="20"/>
          <w14:ligatures w14:val="standardContextual"/>
        </w:rPr>
        <w:t>взаимное уважение всех участников образовательных отношений;</w:t>
      </w:r>
    </w:p>
    <w:p w14:paraId="3A6CC572" w14:textId="77777777" w:rsidR="00413D4E" w:rsidRPr="00413D4E" w:rsidRDefault="00413D4E" w:rsidP="00AA504F">
      <w:pPr>
        <w:pStyle w:val="afc"/>
        <w:numPr>
          <w:ilvl w:val="0"/>
          <w:numId w:val="523"/>
        </w:numPr>
        <w:spacing w:after="0" w:line="240" w:lineRule="auto"/>
        <w:ind w:left="284" w:hanging="284"/>
        <w:jc w:val="both"/>
        <w:rPr>
          <w:rFonts w:ascii="Times New Roman" w:hAnsi="Times New Roman" w:cs="Times New Roman"/>
          <w:kern w:val="2"/>
          <w:sz w:val="20"/>
          <w:szCs w:val="20"/>
          <w14:ligatures w14:val="standardContextual"/>
        </w:rPr>
      </w:pPr>
      <w:r w:rsidRPr="00413D4E">
        <w:rPr>
          <w:rFonts w:ascii="Times New Roman" w:hAnsi="Times New Roman" w:cs="Times New Roman"/>
          <w:kern w:val="2"/>
          <w:sz w:val="20"/>
          <w:szCs w:val="20"/>
          <w14:ligatures w14:val="standardContextual"/>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содержание и разнообразие деятельности, стиль общения, отношений между педагогическими работниками, обучающимися и родителями;</w:t>
      </w:r>
    </w:p>
    <w:p w14:paraId="79DF7A55" w14:textId="77777777" w:rsidR="00413D4E" w:rsidRPr="00413D4E" w:rsidRDefault="00413D4E" w:rsidP="00AA504F">
      <w:pPr>
        <w:pStyle w:val="afc"/>
        <w:numPr>
          <w:ilvl w:val="0"/>
          <w:numId w:val="523"/>
        </w:numPr>
        <w:spacing w:after="0" w:line="240" w:lineRule="auto"/>
        <w:ind w:left="284" w:hanging="284"/>
        <w:jc w:val="both"/>
        <w:rPr>
          <w:rFonts w:ascii="Times New Roman" w:hAnsi="Times New Roman" w:cs="Times New Roman"/>
          <w:kern w:val="2"/>
          <w:sz w:val="20"/>
          <w:szCs w:val="20"/>
          <w14:ligatures w14:val="standardContextual"/>
        </w:rPr>
      </w:pPr>
      <w:r w:rsidRPr="00413D4E">
        <w:rPr>
          <w:rFonts w:ascii="Times New Roman" w:hAnsi="Times New Roman" w:cs="Times New Roman"/>
          <w:kern w:val="2"/>
          <w:sz w:val="20"/>
          <w:szCs w:val="20"/>
          <w14:ligatures w14:val="standardContextual"/>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5C48F9E" w14:textId="346DD6DC" w:rsidR="00413D4E" w:rsidRPr="00475930" w:rsidRDefault="00413D4E" w:rsidP="00AA504F">
      <w:pPr>
        <w:pStyle w:val="afc"/>
        <w:numPr>
          <w:ilvl w:val="0"/>
          <w:numId w:val="523"/>
        </w:numPr>
        <w:spacing w:after="0" w:line="240" w:lineRule="auto"/>
        <w:ind w:left="284" w:hanging="284"/>
        <w:jc w:val="both"/>
        <w:rPr>
          <w:rFonts w:ascii="Times New Roman" w:hAnsi="Times New Roman" w:cs="Times New Roman"/>
          <w:kern w:val="2"/>
          <w:sz w:val="20"/>
          <w:szCs w:val="20"/>
          <w14:ligatures w14:val="standardContextual"/>
        </w:rPr>
      </w:pPr>
      <w:r w:rsidRPr="00413D4E">
        <w:rPr>
          <w:rFonts w:ascii="Times New Roman" w:hAnsi="Times New Roman" w:cs="Times New Roman"/>
          <w:kern w:val="2"/>
          <w:sz w:val="20"/>
          <w:szCs w:val="20"/>
          <w14:ligatures w14:val="standardContextual"/>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гимназия участвует наряду с другими социальными институтами, так и стихийной социализации, и саморазвития.</w:t>
      </w:r>
    </w:p>
    <w:p w14:paraId="10C6A4BA" w14:textId="77777777" w:rsidR="00413D4E" w:rsidRPr="00413D4E" w:rsidRDefault="00413D4E" w:rsidP="00413D4E">
      <w:pPr>
        <w:keepNext/>
        <w:suppressAutoHyphens/>
        <w:autoSpaceDE w:val="0"/>
        <w:autoSpaceDN w:val="0"/>
        <w:adjustRightInd w:val="0"/>
        <w:spacing w:before="240" w:line="240" w:lineRule="atLeast"/>
        <w:jc w:val="both"/>
        <w:textAlignment w:val="center"/>
        <w:rPr>
          <w:rFonts w:ascii="Times New Roman" w:eastAsia="MingLiU Regular" w:hAnsi="Times New Roman" w:cs="Times New Roman"/>
          <w:b/>
          <w:color w:val="000000"/>
          <w:spacing w:val="-1"/>
          <w:position w:val="6"/>
          <w:sz w:val="20"/>
          <w:szCs w:val="20"/>
        </w:rPr>
      </w:pPr>
      <w:r w:rsidRPr="00413D4E">
        <w:rPr>
          <w:rFonts w:ascii="Times New Roman" w:hAnsi="Times New Roman" w:cs="Times New Roman"/>
          <w:sz w:val="20"/>
          <w:szCs w:val="20"/>
        </w:rPr>
        <w:t xml:space="preserve">      Основные </w:t>
      </w:r>
      <w:r w:rsidRPr="00413D4E">
        <w:rPr>
          <w:rFonts w:ascii="Times New Roman" w:hAnsi="Times New Roman" w:cs="Times New Roman"/>
          <w:b/>
          <w:bCs/>
          <w:sz w:val="20"/>
          <w:szCs w:val="20"/>
        </w:rPr>
        <w:t>направления</w:t>
      </w:r>
      <w:r w:rsidRPr="00413D4E">
        <w:rPr>
          <w:rFonts w:ascii="Times New Roman" w:hAnsi="Times New Roman" w:cs="Times New Roman"/>
          <w:sz w:val="20"/>
          <w:szCs w:val="20"/>
        </w:rPr>
        <w:t xml:space="preserve"> анализа воспитательного процесса: </w:t>
      </w:r>
      <w:r w:rsidRPr="00413D4E">
        <w:rPr>
          <w:rFonts w:ascii="Times New Roman" w:eastAsia="MingLiU Regular" w:hAnsi="Times New Roman" w:cs="Times New Roman"/>
          <w:b/>
          <w:color w:val="000000"/>
          <w:spacing w:val="-1"/>
          <w:position w:val="6"/>
          <w:sz w:val="20"/>
          <w:szCs w:val="20"/>
        </w:rPr>
        <w:t>Результаты воспитания, социализации и саморазвития обучающихся</w:t>
      </w:r>
    </w:p>
    <w:p w14:paraId="2FAA1EA8" w14:textId="3D7694FF" w:rsidR="00413D4E" w:rsidRPr="00413D4E"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2C66D784" w14:textId="37220F17" w:rsidR="00413D4E" w:rsidRPr="00413D4E"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    </w:t>
      </w:r>
      <w:r w:rsidR="00413D4E" w:rsidRPr="00413D4E">
        <w:rPr>
          <w:rFonts w:ascii="Times New Roman" w:hAnsi="Times New Roman" w:cs="Times New Roman"/>
          <w:color w:val="000000"/>
          <w:spacing w:val="-1"/>
          <w:sz w:val="20"/>
          <w:szCs w:val="20"/>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14:paraId="0066BD8C" w14:textId="2E4AB5DE" w:rsidR="00413D4E" w:rsidRPr="00413D4E"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66801B43" w14:textId="77777777" w:rsidR="00475930"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 xml:space="preserve">Внимание педагогических работников сосредоточивается на следующих вопросах: </w:t>
      </w:r>
    </w:p>
    <w:p w14:paraId="0E3EE0AD" w14:textId="75F8B602" w:rsidR="00475930"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 xml:space="preserve">какие прежде существовавшие проблемы и затруднения личностного развития обучающихся удалось решить за минувший учебный год; </w:t>
      </w:r>
    </w:p>
    <w:p w14:paraId="6F6E3883" w14:textId="3FB3BA7E" w:rsidR="00475930"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 xml:space="preserve">какие проблемы решить не удалось и почему; </w:t>
      </w:r>
    </w:p>
    <w:p w14:paraId="18301029" w14:textId="5F35C369" w:rsidR="00475930" w:rsidRDefault="00475930" w:rsidP="00475930">
      <w:pPr>
        <w:autoSpaceDE w:val="0"/>
        <w:autoSpaceDN w:val="0"/>
        <w:adjustRightInd w:val="0"/>
        <w:spacing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какие новые проблемы и трудности появились, над чем далее предстоит работать педагогическому коллективу.</w:t>
      </w:r>
      <w:r>
        <w:rPr>
          <w:rFonts w:ascii="Times New Roman" w:hAnsi="Times New Roman" w:cs="Times New Roman"/>
          <w:color w:val="000000"/>
          <w:sz w:val="20"/>
          <w:szCs w:val="20"/>
        </w:rPr>
        <w:t xml:space="preserve"> </w:t>
      </w:r>
    </w:p>
    <w:p w14:paraId="0C3857F5" w14:textId="77777777" w:rsidR="00475930" w:rsidRDefault="00413D4E"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sidRPr="00413D4E">
        <w:rPr>
          <w:rFonts w:ascii="Times New Roman" w:eastAsia="MingLiU Regular" w:hAnsi="Times New Roman" w:cs="Times New Roman"/>
          <w:b/>
          <w:color w:val="000000"/>
          <w:position w:val="6"/>
          <w:sz w:val="20"/>
          <w:szCs w:val="20"/>
        </w:rPr>
        <w:t>Состояние организуемой в гимназии совместной деятельности обучающихся и взрослых</w:t>
      </w:r>
    </w:p>
    <w:p w14:paraId="5BF9B3F7" w14:textId="358291E0" w:rsidR="00413D4E" w:rsidRPr="00413D4E"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 xml:space="preserve">Критерием, на основе которого осуществляется данный анализ, является наличие в гимназии интересной, событийно насыщенной и личностно развивающей совместной деятельности обучающихся и взрослых. </w:t>
      </w:r>
    </w:p>
    <w:p w14:paraId="1579EFD0" w14:textId="63DE3195" w:rsidR="00413D4E" w:rsidRPr="00413D4E"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 xml:space="preserve">Анализ проводится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гимназии. </w:t>
      </w:r>
    </w:p>
    <w:p w14:paraId="01F1B351" w14:textId="433CF08B" w:rsidR="00413D4E" w:rsidRPr="00413D4E" w:rsidRDefault="00475930"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Способами</w:t>
      </w:r>
      <w:r w:rsidR="00413D4E" w:rsidRPr="00413D4E">
        <w:rPr>
          <w:rFonts w:ascii="Times New Roman" w:hAnsi="Times New Roman" w:cs="Times New Roman"/>
          <w:i/>
          <w:iCs/>
          <w:color w:val="000000"/>
          <w:sz w:val="20"/>
          <w:szCs w:val="20"/>
        </w:rPr>
        <w:t xml:space="preserve"> </w:t>
      </w:r>
      <w:r w:rsidR="00413D4E" w:rsidRPr="00413D4E">
        <w:rPr>
          <w:rFonts w:ascii="Times New Roman" w:hAnsi="Times New Roman" w:cs="Times New Roman"/>
          <w:color w:val="000000"/>
          <w:sz w:val="20"/>
          <w:szCs w:val="20"/>
        </w:rPr>
        <w:t xml:space="preserve">получения информации о состоянии организуемой в гимназии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w:t>
      </w: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Полученные результаты обсуждаются на заседании методического объединения классных руководителей или педагогическом совете гимназии.</w:t>
      </w:r>
    </w:p>
    <w:p w14:paraId="3078D91B" w14:textId="28A75A3F" w:rsidR="00413D4E" w:rsidRPr="00413D4E" w:rsidRDefault="00475930" w:rsidP="00475930">
      <w:pPr>
        <w:autoSpaceDE w:val="0"/>
        <w:autoSpaceDN w:val="0"/>
        <w:adjustRightInd w:val="0"/>
        <w:spacing w:after="0" w:line="240" w:lineRule="atLeast"/>
        <w:jc w:val="both"/>
        <w:textAlignment w:val="center"/>
        <w:rPr>
          <w:rFonts w:ascii="Times New Roman" w:hAnsi="Times New Roman" w:cs="Times New Roman"/>
          <w:i/>
          <w:color w:val="000000"/>
          <w:sz w:val="20"/>
          <w:szCs w:val="20"/>
        </w:rPr>
      </w:pPr>
      <w:r>
        <w:rPr>
          <w:rFonts w:ascii="Times New Roman" w:hAnsi="Times New Roman" w:cs="Times New Roman"/>
          <w:color w:val="000000"/>
          <w:sz w:val="20"/>
          <w:szCs w:val="20"/>
        </w:rPr>
        <w:t xml:space="preserve">      </w:t>
      </w:r>
      <w:r w:rsidR="00413D4E" w:rsidRPr="00413D4E">
        <w:rPr>
          <w:rFonts w:ascii="Times New Roman" w:hAnsi="Times New Roman" w:cs="Times New Roman"/>
          <w:color w:val="000000"/>
          <w:sz w:val="20"/>
          <w:szCs w:val="20"/>
        </w:rPr>
        <w:t>Внимание при этом сосредоточивается на вопросах, связанных с качеством</w:t>
      </w:r>
      <w:r w:rsidR="00413D4E" w:rsidRPr="00413D4E">
        <w:rPr>
          <w:rFonts w:ascii="Times New Roman" w:hAnsi="Times New Roman" w:cs="Times New Roman"/>
          <w:i/>
          <w:iCs/>
          <w:color w:val="000000"/>
          <w:sz w:val="20"/>
          <w:szCs w:val="20"/>
        </w:rPr>
        <w:t>:</w:t>
      </w:r>
    </w:p>
    <w:p w14:paraId="272DC0DF"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реализации воспитательного потенциала урочной деятельности;</w:t>
      </w:r>
    </w:p>
    <w:p w14:paraId="214CF03F"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реализации воспитательного потенциала внеурочной деятельности обучающихся;</w:t>
      </w:r>
    </w:p>
    <w:p w14:paraId="1FA9746F"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деятельности классных руководителей;</w:t>
      </w:r>
    </w:p>
    <w:p w14:paraId="42E48E1B"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проведения общешкольных основных дел, мероприятий;</w:t>
      </w:r>
    </w:p>
    <w:p w14:paraId="552C7C19"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проведения внешкольных мероприятий;</w:t>
      </w:r>
    </w:p>
    <w:p w14:paraId="26A1A034"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создания и поддержки предметно-пространственной среды;</w:t>
      </w:r>
    </w:p>
    <w:p w14:paraId="218BAB8E"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взаимодействия с родительским сообществом;</w:t>
      </w:r>
    </w:p>
    <w:p w14:paraId="06413710"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деятельности ученического самоуправления;</w:t>
      </w:r>
    </w:p>
    <w:p w14:paraId="0EEA1770"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деятельности по профилактике и безопасности;</w:t>
      </w:r>
    </w:p>
    <w:p w14:paraId="4591E71F"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реализации потенциала социального партнёрства;</w:t>
      </w:r>
    </w:p>
    <w:p w14:paraId="095C7C63" w14:textId="77777777" w:rsidR="00413D4E" w:rsidRPr="00413D4E" w:rsidRDefault="00413D4E" w:rsidP="00475930">
      <w:pPr>
        <w:spacing w:after="0" w:line="240" w:lineRule="auto"/>
        <w:jc w:val="both"/>
        <w:rPr>
          <w:rFonts w:ascii="Times New Roman" w:hAnsi="Times New Roman" w:cs="Times New Roman"/>
          <w:sz w:val="20"/>
          <w:szCs w:val="20"/>
        </w:rPr>
      </w:pPr>
      <w:r w:rsidRPr="00413D4E">
        <w:rPr>
          <w:rFonts w:ascii="Times New Roman" w:hAnsi="Times New Roman" w:cs="Times New Roman"/>
          <w:sz w:val="20"/>
          <w:szCs w:val="20"/>
        </w:rPr>
        <w:t>-  деятельности по профориентации обучающихся;</w:t>
      </w:r>
    </w:p>
    <w:p w14:paraId="3C1C9990" w14:textId="77777777" w:rsidR="00413D4E" w:rsidRPr="00413D4E" w:rsidRDefault="00413D4E" w:rsidP="00475930">
      <w:pPr>
        <w:spacing w:line="240" w:lineRule="auto"/>
        <w:jc w:val="both"/>
        <w:rPr>
          <w:rFonts w:ascii="Times New Roman" w:hAnsi="Times New Roman" w:cs="Times New Roman"/>
          <w:sz w:val="20"/>
          <w:szCs w:val="20"/>
        </w:rPr>
      </w:pPr>
      <w:r w:rsidRPr="00413D4E">
        <w:rPr>
          <w:rFonts w:ascii="Times New Roman" w:hAnsi="Times New Roman" w:cs="Times New Roman"/>
          <w:sz w:val="20"/>
          <w:szCs w:val="20"/>
        </w:rPr>
        <w:t>-  вопросов по дополнительным модулям.</w:t>
      </w:r>
    </w:p>
    <w:p w14:paraId="303BFA9C" w14:textId="77777777" w:rsidR="00413D4E" w:rsidRPr="00413D4E" w:rsidRDefault="00413D4E" w:rsidP="00475930">
      <w:pPr>
        <w:autoSpaceDE w:val="0"/>
        <w:autoSpaceDN w:val="0"/>
        <w:adjustRightInd w:val="0"/>
        <w:spacing w:after="0" w:line="240" w:lineRule="atLeast"/>
        <w:jc w:val="both"/>
        <w:textAlignment w:val="center"/>
        <w:rPr>
          <w:rFonts w:ascii="Times New Roman" w:hAnsi="Times New Roman" w:cs="Times New Roman"/>
          <w:color w:val="000000"/>
          <w:sz w:val="20"/>
          <w:szCs w:val="20"/>
        </w:rPr>
      </w:pPr>
      <w:r w:rsidRPr="00413D4E">
        <w:rPr>
          <w:rFonts w:ascii="Times New Roman" w:hAnsi="Times New Roman" w:cs="Times New Roman"/>
          <w:color w:val="000000"/>
          <w:sz w:val="20"/>
          <w:szCs w:val="20"/>
        </w:rPr>
        <w:t xml:space="preserve">    Итогом самоанализа реализуемой в ЧОУ «ХГ» воспитательной работы является перечень выявленных проблем, над которыми предстоит работать педагогическому коллективу.</w:t>
      </w:r>
    </w:p>
    <w:p w14:paraId="080A0F96" w14:textId="313FF55D" w:rsidR="00413D4E" w:rsidRPr="00413D4E" w:rsidRDefault="00413D4E" w:rsidP="00413D4E">
      <w:pPr>
        <w:spacing w:line="240" w:lineRule="auto"/>
        <w:jc w:val="both"/>
        <w:rPr>
          <w:rFonts w:ascii="Times New Roman" w:hAnsi="Times New Roman" w:cs="Times New Roman"/>
          <w:sz w:val="20"/>
          <w:szCs w:val="20"/>
        </w:rPr>
      </w:pPr>
      <w:r w:rsidRPr="00413D4E">
        <w:rPr>
          <w:rFonts w:ascii="Times New Roman" w:hAnsi="Times New Roman" w:cs="Times New Roman"/>
          <w:sz w:val="20"/>
          <w:szCs w:val="20"/>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гимназии</w:t>
      </w:r>
      <w:r w:rsidR="00475930">
        <w:rPr>
          <w:rFonts w:ascii="Times New Roman" w:hAnsi="Times New Roman" w:cs="Times New Roman"/>
          <w:sz w:val="20"/>
          <w:szCs w:val="20"/>
        </w:rPr>
        <w:t>.</w:t>
      </w:r>
    </w:p>
    <w:p w14:paraId="5E02E3E9" w14:textId="77777777" w:rsidR="00475930" w:rsidRDefault="00475930" w:rsidP="00033F67">
      <w:pPr>
        <w:widowControl w:val="0"/>
        <w:spacing w:after="60" w:line="240" w:lineRule="auto"/>
        <w:outlineLvl w:val="1"/>
        <w:rPr>
          <w:rFonts w:ascii="Times New Roman" w:eastAsia="Arial" w:hAnsi="Times New Roman" w:cs="Times New Roman"/>
          <w:b/>
          <w:bCs/>
          <w:color w:val="231E20"/>
          <w:kern w:val="0"/>
          <w:sz w:val="24"/>
          <w:szCs w:val="24"/>
          <w:lang w:eastAsia="ru-RU" w:bidi="ru-RU"/>
          <w14:ligatures w14:val="none"/>
        </w:rPr>
      </w:pPr>
    </w:p>
    <w:bookmarkEnd w:id="806"/>
    <w:p w14:paraId="262E5DBC" w14:textId="06945D9D" w:rsidR="00033F67" w:rsidRPr="005D6974" w:rsidRDefault="00033F67" w:rsidP="005D6974">
      <w:pPr>
        <w:widowControl w:val="0"/>
        <w:spacing w:line="240" w:lineRule="auto"/>
        <w:outlineLvl w:val="1"/>
        <w:rPr>
          <w:rFonts w:ascii="Times New Roman" w:eastAsia="Arial" w:hAnsi="Times New Roman" w:cs="Times New Roman"/>
          <w:b/>
          <w:bCs/>
          <w:color w:val="231E20"/>
          <w:kern w:val="0"/>
          <w:sz w:val="24"/>
          <w:szCs w:val="24"/>
          <w:lang w:eastAsia="ru-RU" w:bidi="ru-RU"/>
          <w14:ligatures w14:val="none"/>
        </w:rPr>
      </w:pPr>
      <w:r w:rsidRPr="00033F67">
        <w:rPr>
          <w:rFonts w:ascii="Times New Roman" w:eastAsia="Arial" w:hAnsi="Times New Roman" w:cs="Times New Roman"/>
          <w:b/>
          <w:bCs/>
          <w:color w:val="231E20"/>
          <w:kern w:val="0"/>
          <w:sz w:val="24"/>
          <w:szCs w:val="24"/>
          <w:lang w:eastAsia="ru-RU" w:bidi="ru-RU"/>
          <w14:ligatures w14:val="none"/>
        </w:rPr>
        <w:t>2.5. ПРОГРАММА КОРРЕКЦИОННОЙ РАБОТЫ</w:t>
      </w:r>
      <w:bookmarkEnd w:id="827"/>
      <w:bookmarkEnd w:id="828"/>
    </w:p>
    <w:p w14:paraId="5BCEC1D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коррекционной работы (ПКР) является неотъемлемым структурным компонентом основной образовательной программы ЧОУ «ХГ». ПКР разрабатывается для обучающихся с трудностями в обучении и социализации.</w:t>
      </w:r>
    </w:p>
    <w:p w14:paraId="25F07A47" w14:textId="4DFD3984"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соответствии с ФГОС ООО программа коррекционной работы должна быть направлена на осуществление индивидуально</w:t>
      </w:r>
      <w:r w:rsidR="005D6974">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158FCFB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Программа коррекционной работы </w:t>
      </w:r>
      <w:r w:rsidRPr="00033F67">
        <w:rPr>
          <w:rFonts w:ascii="Times New Roman" w:eastAsia="Times New Roman" w:hAnsi="Times New Roman" w:cs="Times New Roman"/>
          <w:b/>
          <w:bCs/>
          <w:kern w:val="0"/>
          <w:sz w:val="20"/>
          <w:szCs w:val="20"/>
          <w:lang w:eastAsia="ru-RU" w:bidi="ru-RU"/>
          <w14:ligatures w14:val="none"/>
        </w:rPr>
        <w:t>должна обеспечивать:</w:t>
      </w:r>
    </w:p>
    <w:p w14:paraId="49202B65"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индивидуальных образовательных потребностей обучающихся, направленности личности, профессиональных склонностей;</w:t>
      </w:r>
    </w:p>
    <w:p w14:paraId="722D96F5"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5A0529F7"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успешное освоение ООП ООО, достижение обучающимися с трудностями в обучении и социализации предметных, метапредметных и личностных результатов.</w:t>
      </w:r>
    </w:p>
    <w:p w14:paraId="1327D767" w14:textId="77777777" w:rsidR="00033F67" w:rsidRPr="00033F67" w:rsidRDefault="00033F67" w:rsidP="00033F67">
      <w:pPr>
        <w:widowControl w:val="0"/>
        <w:spacing w:after="0" w:line="240" w:lineRule="auto"/>
        <w:ind w:left="3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Программа коррекционной работы </w:t>
      </w:r>
      <w:r w:rsidRPr="00033F67">
        <w:rPr>
          <w:rFonts w:ascii="Times New Roman" w:eastAsia="Times New Roman" w:hAnsi="Times New Roman" w:cs="Times New Roman"/>
          <w:b/>
          <w:bCs/>
          <w:kern w:val="0"/>
          <w:sz w:val="20"/>
          <w:szCs w:val="20"/>
          <w:lang w:eastAsia="ru-RU" w:bidi="ru-RU"/>
          <w14:ligatures w14:val="none"/>
        </w:rPr>
        <w:t>должна содержать</w:t>
      </w:r>
      <w:r w:rsidRPr="00033F67">
        <w:rPr>
          <w:rFonts w:ascii="Times New Roman" w:eastAsia="Times New Roman" w:hAnsi="Times New Roman" w:cs="Times New Roman"/>
          <w:kern w:val="0"/>
          <w:sz w:val="20"/>
          <w:szCs w:val="20"/>
          <w:lang w:eastAsia="ru-RU" w:bidi="ru-RU"/>
          <w14:ligatures w14:val="none"/>
        </w:rPr>
        <w:t>:</w:t>
      </w:r>
    </w:p>
    <w:p w14:paraId="7A7F48C1"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0017191D"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112B30E6"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описание основного содержания рабочих программ коррекционно-развивающих курсов;</w:t>
      </w:r>
    </w:p>
    <w:p w14:paraId="40FFA659"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перечень дополнительных коррекционно-развивающих занятий (при наличии);</w:t>
      </w:r>
    </w:p>
    <w:p w14:paraId="2A9D6DB5" w14:textId="77777777" w:rsidR="00033F67" w:rsidRPr="00033F67" w:rsidRDefault="00033F67" w:rsidP="005D6974">
      <w:pPr>
        <w:widowControl w:val="0"/>
        <w:numPr>
          <w:ilvl w:val="0"/>
          <w:numId w:val="31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планируемые результаты коррекционной работы и подходы к их оценке.</w:t>
      </w:r>
    </w:p>
    <w:p w14:paraId="7486840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гимназии.</w:t>
      </w:r>
    </w:p>
    <w:p w14:paraId="6784FBF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3C39F6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32C8113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гимназией.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4049EF5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6F70579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43DE0EE8" w14:textId="77777777" w:rsidR="00033F67" w:rsidRPr="00033F67" w:rsidRDefault="00033F67" w:rsidP="00033F67">
      <w:pPr>
        <w:keepNext/>
        <w:keepLines/>
        <w:widowControl w:val="0"/>
        <w:tabs>
          <w:tab w:val="left" w:pos="649"/>
        </w:tabs>
        <w:spacing w:after="60" w:line="240" w:lineRule="auto"/>
        <w:jc w:val="both"/>
        <w:outlineLvl w:val="1"/>
        <w:rPr>
          <w:rFonts w:ascii="Times New Roman" w:eastAsia="Arial" w:hAnsi="Times New Roman" w:cs="Times New Roman"/>
          <w:b/>
          <w:bCs/>
          <w:color w:val="231E20"/>
          <w:kern w:val="0"/>
          <w:lang w:eastAsia="ru-RU" w:bidi="ru-RU"/>
          <w14:ligatures w14:val="none"/>
        </w:rPr>
      </w:pPr>
      <w:bookmarkStart w:id="829" w:name="bookmark1951"/>
      <w:bookmarkStart w:id="830" w:name="_Toc105502810"/>
      <w:r w:rsidRPr="00033F67">
        <w:rPr>
          <w:rFonts w:ascii="Times New Roman" w:eastAsia="Arial" w:hAnsi="Times New Roman" w:cs="Times New Roman"/>
          <w:b/>
          <w:bCs/>
          <w:color w:val="231E20"/>
          <w:kern w:val="0"/>
          <w:lang w:eastAsia="ru-RU" w:bidi="ru-RU"/>
          <w14:ligatures w14:val="none"/>
        </w:rPr>
        <w:t>2.5.1. Цели, задачи и принципы построения программы коррекционной работы</w:t>
      </w:r>
      <w:bookmarkEnd w:id="829"/>
      <w:bookmarkEnd w:id="830"/>
    </w:p>
    <w:p w14:paraId="38EEB14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Цель программы </w:t>
      </w:r>
      <w:r w:rsidRPr="00033F67">
        <w:rPr>
          <w:rFonts w:ascii="Times New Roman" w:eastAsia="Times New Roman" w:hAnsi="Times New Roman" w:cs="Times New Roman"/>
          <w:kern w:val="0"/>
          <w:sz w:val="20"/>
          <w:szCs w:val="20"/>
          <w:lang w:eastAsia="ru-RU" w:bidi="ru-RU"/>
          <w14:ligatures w14:val="none"/>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8139FD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63E8245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Задачи программы:</w:t>
      </w:r>
    </w:p>
    <w:p w14:paraId="5BC81080" w14:textId="77777777" w:rsidR="00033F67" w:rsidRPr="00033F67" w:rsidRDefault="00033F67">
      <w:pPr>
        <w:widowControl w:val="0"/>
        <w:numPr>
          <w:ilvl w:val="0"/>
          <w:numId w:val="31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252DDCFD" w14:textId="77777777" w:rsidR="00033F67" w:rsidRPr="00033F67" w:rsidRDefault="00033F67">
      <w:pPr>
        <w:widowControl w:val="0"/>
        <w:numPr>
          <w:ilvl w:val="0"/>
          <w:numId w:val="31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B838B42" w14:textId="77777777" w:rsidR="00033F67" w:rsidRPr="00033F67" w:rsidRDefault="00033F67">
      <w:pPr>
        <w:widowControl w:val="0"/>
        <w:numPr>
          <w:ilvl w:val="0"/>
          <w:numId w:val="31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30824968" w14:textId="77777777" w:rsidR="00033F67" w:rsidRPr="00033F67" w:rsidRDefault="00033F67">
      <w:pPr>
        <w:widowControl w:val="0"/>
        <w:numPr>
          <w:ilvl w:val="0"/>
          <w:numId w:val="31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1146D9F3" w14:textId="77777777" w:rsidR="00033F67" w:rsidRPr="00033F67" w:rsidRDefault="00033F67">
      <w:pPr>
        <w:widowControl w:val="0"/>
        <w:numPr>
          <w:ilvl w:val="0"/>
          <w:numId w:val="31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6623F779" w14:textId="77777777" w:rsidR="00033F67" w:rsidRPr="00033F67" w:rsidRDefault="00033F67">
      <w:pPr>
        <w:widowControl w:val="0"/>
        <w:numPr>
          <w:ilvl w:val="0"/>
          <w:numId w:val="31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0CD9BFA4" w14:textId="77777777" w:rsidR="00033F67" w:rsidRPr="00033F67" w:rsidRDefault="00033F67">
      <w:pPr>
        <w:widowControl w:val="0"/>
        <w:numPr>
          <w:ilvl w:val="0"/>
          <w:numId w:val="318"/>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1899B28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Содержание программы коррекционной работы определяют</w:t>
      </w:r>
    </w:p>
    <w:p w14:paraId="5B627E25" w14:textId="77777777" w:rsidR="00033F67" w:rsidRPr="00033F67" w:rsidRDefault="00033F67" w:rsidP="00033F67">
      <w:pPr>
        <w:widowControl w:val="0"/>
        <w:spacing w:after="4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следующие </w:t>
      </w:r>
      <w:r w:rsidRPr="00033F67">
        <w:rPr>
          <w:rFonts w:ascii="Times New Roman" w:eastAsia="Times New Roman" w:hAnsi="Times New Roman" w:cs="Times New Roman"/>
          <w:b/>
          <w:bCs/>
          <w:kern w:val="0"/>
          <w:sz w:val="20"/>
          <w:szCs w:val="20"/>
          <w:lang w:eastAsia="ru-RU" w:bidi="ru-RU"/>
          <w14:ligatures w14:val="none"/>
        </w:rPr>
        <w:t>принципы</w:t>
      </w:r>
      <w:r w:rsidRPr="00033F67">
        <w:rPr>
          <w:rFonts w:ascii="Times New Roman" w:eastAsia="Times New Roman" w:hAnsi="Times New Roman" w:cs="Times New Roman"/>
          <w:kern w:val="0"/>
          <w:sz w:val="20"/>
          <w:szCs w:val="20"/>
          <w:lang w:eastAsia="ru-RU" w:bidi="ru-RU"/>
          <w14:ligatures w14:val="none"/>
        </w:rPr>
        <w:t>:</w:t>
      </w:r>
    </w:p>
    <w:p w14:paraId="6C8E2582" w14:textId="02FFE74C"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Преемственность.</w:t>
      </w:r>
      <w:r w:rsidRPr="00033F67">
        <w:rPr>
          <w:rFonts w:ascii="Times New Roman" w:eastAsia="Times New Roman" w:hAnsi="Times New Roman" w:cs="Times New Roman"/>
          <w:kern w:val="0"/>
          <w:sz w:val="20"/>
          <w:szCs w:val="20"/>
          <w:lang w:eastAsia="ru-RU" w:bidi="ru-RU"/>
          <w14:ligatures w14:val="none"/>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w:t>
      </w:r>
      <w:r w:rsidR="00C46464">
        <w:rPr>
          <w:rFonts w:ascii="Times New Roman" w:eastAsia="Times New Roman" w:hAnsi="Times New Roman" w:cs="Times New Roman"/>
          <w:kern w:val="0"/>
          <w:sz w:val="20"/>
          <w:szCs w:val="20"/>
          <w:lang w:eastAsia="ru-RU" w:bidi="ru-RU"/>
          <w14:ligatures w14:val="none"/>
        </w:rPr>
        <w:t>обучающимся</w:t>
      </w:r>
      <w:r w:rsidRPr="00033F67">
        <w:rPr>
          <w:rFonts w:ascii="Times New Roman" w:eastAsia="Times New Roman" w:hAnsi="Times New Roman" w:cs="Times New Roman"/>
          <w:kern w:val="0"/>
          <w:sz w:val="20"/>
          <w:szCs w:val="20"/>
          <w:lang w:eastAsia="ru-RU" w:bidi="ru-RU"/>
          <w14:ligatures w14:val="none"/>
        </w:rPr>
        <w:t xml:space="preserve">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441E4C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Соблюдение интересов обучающихся.</w:t>
      </w:r>
      <w:r w:rsidRPr="00033F67">
        <w:rPr>
          <w:rFonts w:ascii="Times New Roman" w:eastAsia="Times New Roman" w:hAnsi="Times New Roman" w:cs="Times New Roman"/>
          <w:kern w:val="0"/>
          <w:sz w:val="20"/>
          <w:szCs w:val="20"/>
          <w:lang w:eastAsia="ru-RU" w:bidi="ru-RU"/>
          <w14:ligatures w14:val="none"/>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0EF2D6E7"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Непрерывность.</w:t>
      </w:r>
      <w:r w:rsidRPr="00033F67">
        <w:rPr>
          <w:rFonts w:ascii="Times New Roman" w:eastAsia="Times New Roman" w:hAnsi="Times New Roman" w:cs="Times New Roman"/>
          <w:kern w:val="0"/>
          <w:sz w:val="20"/>
          <w:szCs w:val="20"/>
          <w:lang w:eastAsia="ru-RU" w:bidi="ru-RU"/>
          <w14:ligatures w14:val="none"/>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52B144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Вариативность.</w:t>
      </w:r>
      <w:r w:rsidRPr="00033F67">
        <w:rPr>
          <w:rFonts w:ascii="Times New Roman" w:eastAsia="Times New Roman" w:hAnsi="Times New Roman" w:cs="Times New Roman"/>
          <w:kern w:val="0"/>
          <w:sz w:val="20"/>
          <w:szCs w:val="20"/>
          <w:lang w:eastAsia="ru-RU" w:bidi="ru-RU"/>
          <w14:ligatures w14:val="none"/>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30B53EF5" w14:textId="77777777" w:rsidR="00033F67" w:rsidRPr="00033F67" w:rsidRDefault="00033F67" w:rsidP="00033F67">
      <w:pPr>
        <w:widowControl w:val="0"/>
        <w:spacing w:after="14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i/>
          <w:iCs/>
          <w:kern w:val="0"/>
          <w:sz w:val="20"/>
          <w:szCs w:val="20"/>
          <w:lang w:eastAsia="ru-RU" w:bidi="ru-RU"/>
          <w14:ligatures w14:val="none"/>
        </w:rPr>
        <w:t>Комплексность и системность.</w:t>
      </w:r>
      <w:r w:rsidRPr="00033F67">
        <w:rPr>
          <w:rFonts w:ascii="Times New Roman" w:eastAsia="Times New Roman" w:hAnsi="Times New Roman" w:cs="Times New Roman"/>
          <w:kern w:val="0"/>
          <w:sz w:val="20"/>
          <w:szCs w:val="20"/>
          <w:lang w:eastAsia="ru-RU" w:bidi="ru-RU"/>
          <w14:ligatures w14:val="none"/>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bookmarkStart w:id="831" w:name="bookmark1953"/>
    </w:p>
    <w:p w14:paraId="343D1712"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832" w:name="_Toc105502811"/>
      <w:r w:rsidRPr="00033F67">
        <w:rPr>
          <w:rFonts w:ascii="Times New Roman" w:eastAsia="Arial" w:hAnsi="Times New Roman" w:cs="Times New Roman"/>
          <w:b/>
          <w:bCs/>
          <w:color w:val="231E20"/>
          <w:kern w:val="0"/>
          <w:lang w:eastAsia="ru-RU" w:bidi="ru-RU"/>
          <w14:ligatures w14:val="none"/>
        </w:rPr>
        <w:t>2.5.2. Перечень и содержание направлений работы</w:t>
      </w:r>
      <w:bookmarkEnd w:id="831"/>
      <w:bookmarkEnd w:id="832"/>
    </w:p>
    <w:p w14:paraId="26AACDC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ЧОУ «ХГ».</w:t>
      </w:r>
    </w:p>
    <w:p w14:paraId="01A43225" w14:textId="77777777" w:rsidR="00033F67" w:rsidRPr="00033F67" w:rsidRDefault="00033F67" w:rsidP="00033F67">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13245E6E" w14:textId="77777777" w:rsidR="00033F67" w:rsidRPr="00033F67" w:rsidRDefault="00033F67" w:rsidP="00033F67">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833" w:name="bookmark1955"/>
      <w:r w:rsidRPr="00033F67">
        <w:rPr>
          <w:rFonts w:ascii="Times New Roman" w:eastAsia="Courier New" w:hAnsi="Times New Roman" w:cs="Times New Roman"/>
          <w:b/>
          <w:color w:val="000000"/>
          <w:kern w:val="0"/>
          <w:sz w:val="20"/>
          <w:szCs w:val="20"/>
          <w:lang w:eastAsia="ru-RU" w:bidi="ru-RU"/>
          <w14:ligatures w14:val="none"/>
        </w:rPr>
        <w:t>Характеристика содержания направлений коррекционной работы</w:t>
      </w:r>
      <w:bookmarkEnd w:id="833"/>
    </w:p>
    <w:p w14:paraId="7547632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Диагностическая работа включает:</w:t>
      </w:r>
    </w:p>
    <w:p w14:paraId="4EB38F32"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59894010"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016B89EC"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1596C9A0"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развития эмоционально-волевой, познавательной, речевой сфер и личностных особенностей обучающихся;</w:t>
      </w:r>
    </w:p>
    <w:p w14:paraId="54C1BD04"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социальной ситуации развития и условий семейного воспитания обучающихся;</w:t>
      </w:r>
    </w:p>
    <w:p w14:paraId="277D2925"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адаптивных возможностей и уровня социализации обучающихся;</w:t>
      </w:r>
    </w:p>
    <w:p w14:paraId="07A034C8"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изучение индивидуальных образовательных и социальнокоммуникативных потребностей обучающихся;</w:t>
      </w:r>
    </w:p>
    <w:p w14:paraId="281582F2"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5C4D50C9" w14:textId="77777777" w:rsidR="00033F67" w:rsidRPr="00033F67" w:rsidRDefault="00033F67">
      <w:pPr>
        <w:widowControl w:val="0"/>
        <w:numPr>
          <w:ilvl w:val="0"/>
          <w:numId w:val="319"/>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1D2104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Коррекционно-развивающая и психопрофилактическая работа включает:</w:t>
      </w:r>
    </w:p>
    <w:p w14:paraId="16C27895"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3D989783"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21F95CF3"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766FA061"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коррекцию и развитие высших психических функций, эмоционально-волевой, познавательной и коммуникативной сфер;</w:t>
      </w:r>
    </w:p>
    <w:p w14:paraId="33689BBB"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и укрепление зрелых личностных установок, формирование адекватных форм утверждения самостоятельности;</w:t>
      </w:r>
    </w:p>
    <w:p w14:paraId="4F2B1D63"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способов регуляции поведения и эмоциональных состояний;</w:t>
      </w:r>
    </w:p>
    <w:p w14:paraId="4413519B"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342E7DB4"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7699266C"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психологическую профилактику, направленную на сохранение, укрепление и развитие психологического здоровья обучающихся;</w:t>
      </w:r>
    </w:p>
    <w:p w14:paraId="6C63FABD"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психопрофилактическую работу по сопровождению периода адаптации при переходе на уровень основного общего образования;</w:t>
      </w:r>
    </w:p>
    <w:p w14:paraId="52970817"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психопрофилактическую работу при подготовке к прохождению государственной итоговой аттестации;</w:t>
      </w:r>
    </w:p>
    <w:p w14:paraId="071E35B2"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компетенций, необходимых для продолжения образования и профессионального самоопределения;</w:t>
      </w:r>
    </w:p>
    <w:p w14:paraId="2CFEB140"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41E2B7F2" w14:textId="77777777" w:rsidR="00033F67" w:rsidRPr="00033F67" w:rsidRDefault="00033F67">
      <w:pPr>
        <w:widowControl w:val="0"/>
        <w:numPr>
          <w:ilvl w:val="0"/>
          <w:numId w:val="320"/>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социальную защиту ребенка в случаях неблагоприятных условий жизни при психотравмирующих обстоятельствах, в трудной жизненной ситуации.</w:t>
      </w:r>
    </w:p>
    <w:p w14:paraId="31B794A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Консультативная работа включает:</w:t>
      </w:r>
    </w:p>
    <w:p w14:paraId="6ACDDCE5" w14:textId="77777777" w:rsidR="00033F67" w:rsidRPr="00033F67" w:rsidRDefault="00033F67">
      <w:pPr>
        <w:widowControl w:val="0"/>
        <w:numPr>
          <w:ilvl w:val="0"/>
          <w:numId w:val="32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76A0396B" w14:textId="77777777" w:rsidR="00033F67" w:rsidRPr="00033F67" w:rsidRDefault="00033F67">
      <w:pPr>
        <w:widowControl w:val="0"/>
        <w:numPr>
          <w:ilvl w:val="0"/>
          <w:numId w:val="32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консультирование специалистами педагогов по выбору индивидуально-ориентированных методов и приемов работы;</w:t>
      </w:r>
    </w:p>
    <w:p w14:paraId="7BC7C45D" w14:textId="77777777" w:rsidR="00033F67" w:rsidRPr="00033F67" w:rsidRDefault="00033F67">
      <w:pPr>
        <w:widowControl w:val="0"/>
        <w:numPr>
          <w:ilvl w:val="0"/>
          <w:numId w:val="32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39C525C9" w14:textId="77777777" w:rsidR="00033F67" w:rsidRPr="00033F67" w:rsidRDefault="00033F67">
      <w:pPr>
        <w:widowControl w:val="0"/>
        <w:numPr>
          <w:ilvl w:val="0"/>
          <w:numId w:val="321"/>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5B476F8D"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Информационно-просветительская работа включает:</w:t>
      </w:r>
    </w:p>
    <w:p w14:paraId="5E8F64C3"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информационную поддержку образовательной деятельности обучающихся, их родителей (законных представителей), педагогических работников;</w:t>
      </w:r>
    </w:p>
    <w:p w14:paraId="3E19864D"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7441FC4E"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22792F5A"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1E1A62A5"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мероприятия, направленные на развитие и коррекцию эмоциональной регуляции поведения и деятельности;</w:t>
      </w:r>
    </w:p>
    <w:p w14:paraId="75470A56"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648080"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47A280B2"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301078"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мероприятия, направленные на развитие отдельных сторон познавательной сферы;</w:t>
      </w:r>
    </w:p>
    <w:p w14:paraId="0EF4A357"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мероприятия, направленные на преодоление трудностей речевого развития;</w:t>
      </w:r>
    </w:p>
    <w:p w14:paraId="5A2AE89E" w14:textId="77777777" w:rsidR="00033F67" w:rsidRPr="00033F67" w:rsidRDefault="00033F67">
      <w:pPr>
        <w:widowControl w:val="0"/>
        <w:numPr>
          <w:ilvl w:val="0"/>
          <w:numId w:val="322"/>
        </w:numPr>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мероприятия, направленные на психологическую поддержку обучающихся с инвалидностью.</w:t>
      </w:r>
    </w:p>
    <w:p w14:paraId="3B2ACF1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586778FC" w14:textId="61D46FEB" w:rsidR="00033F67" w:rsidRPr="00325674" w:rsidRDefault="00033F67" w:rsidP="00325674">
      <w:pPr>
        <w:widowControl w:val="0"/>
        <w:spacing w:after="1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bookmarkStart w:id="834" w:name="bookmark1957"/>
    </w:p>
    <w:p w14:paraId="14994F77"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835" w:name="_Toc105502812"/>
      <w:r w:rsidRPr="00033F67">
        <w:rPr>
          <w:rFonts w:ascii="Times New Roman" w:eastAsia="Arial" w:hAnsi="Times New Roman" w:cs="Times New Roman"/>
          <w:b/>
          <w:bCs/>
          <w:color w:val="231E20"/>
          <w:kern w:val="0"/>
          <w:lang w:eastAsia="ru-RU" w:bidi="ru-RU"/>
          <w14:ligatures w14:val="none"/>
        </w:rPr>
        <w:t>2.5.3. Механизмы реализации программы</w:t>
      </w:r>
      <w:bookmarkEnd w:id="834"/>
      <w:bookmarkEnd w:id="835"/>
    </w:p>
    <w:p w14:paraId="588A3BA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реализации требований к ПКР, обозначенных во ФГОС ООО, может быть создана рабочая группа, в которую наряду с основными учителями привлекаются следующие специалисты: педагог-психолог, учитель-логопед, учитель-дефектолог, социальный педагог.</w:t>
      </w:r>
    </w:p>
    <w:p w14:paraId="4A1E808E"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ПКР подготавливается и реализуется в ЧОУ «ХГ»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гимназии,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0F36A51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3E687DEF"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14:paraId="49B4091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реализации ПКР в ЧОУ «ХГ» создана система комплексного психолого-педагогического и социального сопровождения и поддержки обучающихся.</w:t>
      </w:r>
    </w:p>
    <w:p w14:paraId="1ACDE4A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гимназии (педагогом-психологом, социальным педагогом, учителем-дефектологом, учителем-логопедом), регламентируются локальными нормативными актами гимназии, а также ее уставом, реализуется преимущественно во внеурочной деятельности.</w:t>
      </w:r>
    </w:p>
    <w:p w14:paraId="67CA2CC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Одним из условий комплексного сопровождения и поддержки обучающихся является тесное взаимодействие специалистов при участии педагогов гимназии, представителей администрации и родителей (законных представителей). В ЧОУ «ХГ» обучающимся и их родителям (законным представителям) предоставляется многопрофильная помощь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52244154"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Психолого-педагогический консилиум (ППк) является вну- тришкольной формой организации сопровождения обучающихся с трудностями в обучении и социализации, положение и регламент работы которой разрабатывается гимназией самостоятельно и утверждается локальным актом.</w:t>
      </w:r>
    </w:p>
    <w:p w14:paraId="53EB237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7EBC279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коррекционной работы на этапе основного общего образования может реализовываться гимназией как совместно с другими образовательными и иными организациями, так и самостоятельно (при наличии соответствующих ресурсов).</w:t>
      </w:r>
    </w:p>
    <w:p w14:paraId="13473E1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реализации программы коррекционной работы возможно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F25023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9D200D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48773FA7"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836" w:name="bookmark1959"/>
    </w:p>
    <w:p w14:paraId="21D1B3B3" w14:textId="77777777" w:rsidR="00033F67" w:rsidRPr="00033F67" w:rsidRDefault="00033F67" w:rsidP="00325674">
      <w:pPr>
        <w:keepNext/>
        <w:keepLines/>
        <w:widowControl w:val="0"/>
        <w:tabs>
          <w:tab w:val="left" w:pos="649"/>
        </w:tabs>
        <w:spacing w:line="240" w:lineRule="auto"/>
        <w:outlineLvl w:val="1"/>
        <w:rPr>
          <w:rFonts w:ascii="Times New Roman" w:eastAsia="Arial" w:hAnsi="Times New Roman" w:cs="Times New Roman"/>
          <w:b/>
          <w:bCs/>
          <w:color w:val="231E20"/>
          <w:kern w:val="0"/>
          <w:lang w:eastAsia="ru-RU" w:bidi="ru-RU"/>
          <w14:ligatures w14:val="none"/>
        </w:rPr>
      </w:pPr>
      <w:bookmarkStart w:id="837" w:name="_Toc105502813"/>
      <w:r w:rsidRPr="00033F67">
        <w:rPr>
          <w:rFonts w:ascii="Times New Roman" w:eastAsia="Arial" w:hAnsi="Times New Roman" w:cs="Times New Roman"/>
          <w:b/>
          <w:bCs/>
          <w:color w:val="231E20"/>
          <w:kern w:val="0"/>
          <w:lang w:eastAsia="ru-RU" w:bidi="ru-RU"/>
          <w14:ligatures w14:val="none"/>
        </w:rPr>
        <w:t>2.5.4. Требования к условиям реализации программы</w:t>
      </w:r>
      <w:bookmarkEnd w:id="836"/>
      <w:bookmarkEnd w:id="837"/>
    </w:p>
    <w:p w14:paraId="04E79F3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Психолого-педагогическое обеспечение:</w:t>
      </w:r>
    </w:p>
    <w:p w14:paraId="44D2C104"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обеспечение дифференцированных условий (оптимальный режим учебных нагрузок);</w:t>
      </w:r>
    </w:p>
    <w:p w14:paraId="6443825B"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обеспечение психолого-педагогических условий (коррекционно-развивающая направленность учебно-воспитательного процесса;</w:t>
      </w:r>
    </w:p>
    <w:p w14:paraId="0CECB6F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учет индивидуальных особенностей и особых образовательных, социально-коммуникативных потребностей обучающихся;</w:t>
      </w:r>
    </w:p>
    <w:p w14:paraId="70344718" w14:textId="77777777" w:rsidR="00033F67" w:rsidRPr="00033F67" w:rsidRDefault="00033F67" w:rsidP="00033F67">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соблюдение комфортного психоэмоционального режима;</w:t>
      </w:r>
    </w:p>
    <w:p w14:paraId="20985F5A"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108ECE73"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5192C19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061946A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12B72545"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использование специальных методов, приемов, средств обучения;</w:t>
      </w:r>
    </w:p>
    <w:p w14:paraId="171D83F0"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обеспечение участия всех обучающихся гимназии в проведении воспитательных, культурно-развлекательных, спортивно-оздоровительных и иных досуговых мероприятий;</w:t>
      </w:r>
    </w:p>
    <w:p w14:paraId="625B46AF"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2B37FC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Программно-методическое обеспечение</w:t>
      </w:r>
    </w:p>
    <w:p w14:paraId="1B395407"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159518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Кадровое обеспечение</w:t>
      </w:r>
    </w:p>
    <w:p w14:paraId="5A98AE3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2E601A1F" w14:textId="2DD669E8"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Уровень квалификации работников ЧОУ «ХГ» для каждой занимаемой должности соответствует квалификационным характеристикам по соответствующей должности.</w:t>
      </w:r>
    </w:p>
    <w:p w14:paraId="37D6E7A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 постоянной основе в ЧОУ «ХГ» организована подготовка, переподготовка и повышение квалификации работников гимназии, занимающихся решением вопросов образования школьников с трудностями в обучении и социализации. Педагогические работники гимназии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4A821469"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Материально-техническое обеспечение</w:t>
      </w:r>
    </w:p>
    <w:p w14:paraId="7B55EE1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гимназии имеется материально-технической база, позволяющая обеспечить адаптивную и коррекционно-развивающую среду,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гимназии и организацию их пребывания и обучения.</w:t>
      </w:r>
    </w:p>
    <w:p w14:paraId="2A9AC79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i/>
          <w:iCs/>
          <w:kern w:val="0"/>
          <w:sz w:val="20"/>
          <w:szCs w:val="20"/>
          <w:lang w:eastAsia="ru-RU" w:bidi="ru-RU"/>
          <w14:ligatures w14:val="none"/>
        </w:rPr>
        <w:t>Информационное обеспечение</w:t>
      </w:r>
    </w:p>
    <w:p w14:paraId="0EE69A9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Необходимым условием реализации ПКР является наличие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FC5139B"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068DF4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Результатом реализации указанных требований должно быть создание комфортной развивающей образовательной среды:</w:t>
      </w:r>
    </w:p>
    <w:p w14:paraId="0EDA7EA3"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6F38E9FC"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обеспечивающей воспитание, обучение, социальную адаптацию и интеграцию;</w:t>
      </w:r>
    </w:p>
    <w:p w14:paraId="75756048" w14:textId="77777777" w:rsidR="00033F67" w:rsidRPr="00033F67" w:rsidRDefault="00033F67" w:rsidP="00033F67">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32FB8E30" w14:textId="77777777" w:rsidR="00033F67" w:rsidRPr="00033F67" w:rsidRDefault="00033F67" w:rsidP="00033F67">
      <w:pPr>
        <w:widowControl w:val="0"/>
        <w:spacing w:after="14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способствующей достижению результатов освоения ООП ООО обучающимися в соответствии с требованиями, установленными Стандартом.</w:t>
      </w:r>
    </w:p>
    <w:p w14:paraId="778A8DCB"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838" w:name="bookmark1961"/>
    </w:p>
    <w:p w14:paraId="196E9418" w14:textId="77777777" w:rsidR="00033F67" w:rsidRPr="00033F67" w:rsidRDefault="00033F67" w:rsidP="00033F67">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839" w:name="_Toc105502814"/>
      <w:r w:rsidRPr="00033F67">
        <w:rPr>
          <w:rFonts w:ascii="Times New Roman" w:eastAsia="Arial" w:hAnsi="Times New Roman" w:cs="Times New Roman"/>
          <w:b/>
          <w:bCs/>
          <w:color w:val="231E20"/>
          <w:kern w:val="0"/>
          <w:lang w:eastAsia="ru-RU" w:bidi="ru-RU"/>
          <w14:ligatures w14:val="none"/>
        </w:rPr>
        <w:t>2.5.5. Планируемые результаты коррекционной работы</w:t>
      </w:r>
      <w:bookmarkEnd w:id="838"/>
      <w:bookmarkEnd w:id="839"/>
    </w:p>
    <w:p w14:paraId="42340D33" w14:textId="77777777" w:rsidR="00033F67" w:rsidRPr="00033F67" w:rsidRDefault="00033F67" w:rsidP="00033F67">
      <w:pPr>
        <w:widowControl w:val="0"/>
        <w:spacing w:before="240"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Программа коррекционной работы предусматривает выполнение требований к результатам, определенным ФГОС ООО.</w:t>
      </w:r>
    </w:p>
    <w:p w14:paraId="61EB250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Планируемые результаты ПКР имеют дифференцированный характер и могут определяться индивидуальными программами развития обучающихся.</w:t>
      </w:r>
    </w:p>
    <w:p w14:paraId="14F7A282" w14:textId="77777777" w:rsidR="00033F67" w:rsidRPr="00033F67" w:rsidRDefault="00033F67" w:rsidP="00033F67">
      <w:pPr>
        <w:widowControl w:val="0"/>
        <w:spacing w:after="10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B22147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Личностные результаты</w:t>
      </w:r>
      <w:r w:rsidRPr="00033F67">
        <w:rPr>
          <w:rFonts w:ascii="Times New Roman" w:eastAsia="Times New Roman" w:hAnsi="Times New Roman" w:cs="Times New Roman"/>
          <w:kern w:val="0"/>
          <w:sz w:val="20"/>
          <w:szCs w:val="20"/>
          <w:lang w:eastAsia="ru-RU" w:bidi="ru-RU"/>
          <w14:ligatures w14:val="none"/>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577FEC2"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Метапредметные результаты</w:t>
      </w:r>
      <w:r w:rsidRPr="00033F67">
        <w:rPr>
          <w:rFonts w:ascii="Times New Roman" w:eastAsia="Times New Roman" w:hAnsi="Times New Roman" w:cs="Times New Roman"/>
          <w:kern w:val="0"/>
          <w:sz w:val="20"/>
          <w:szCs w:val="20"/>
          <w:lang w:eastAsia="ru-RU" w:bidi="ru-RU"/>
          <w14:ligatures w14:val="none"/>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4775371C"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Предметные результаты</w:t>
      </w:r>
      <w:r w:rsidRPr="00033F67">
        <w:rPr>
          <w:rFonts w:ascii="Times New Roman" w:eastAsia="Times New Roman" w:hAnsi="Times New Roman" w:cs="Times New Roman"/>
          <w:kern w:val="0"/>
          <w:sz w:val="20"/>
          <w:szCs w:val="20"/>
          <w:lang w:eastAsia="ru-RU" w:bidi="ru-RU"/>
          <w14:ligatures w14:val="none"/>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6D016D1"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портфолио его достижений).</w:t>
      </w:r>
    </w:p>
    <w:p w14:paraId="2808547A"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sectPr w:rsidR="00033F67" w:rsidRPr="00033F67" w:rsidSect="009429A4">
          <w:headerReference w:type="even" r:id="rId63"/>
          <w:headerReference w:type="default" r:id="rId64"/>
          <w:footerReference w:type="even" r:id="rId65"/>
          <w:footerReference w:type="default" r:id="rId66"/>
          <w:footnotePr>
            <w:numRestart w:val="eachPage"/>
          </w:footnotePr>
          <w:pgSz w:w="7824" w:h="12019"/>
          <w:pgMar w:top="573" w:right="703" w:bottom="975" w:left="709" w:header="0" w:footer="6" w:gutter="0"/>
          <w:cols w:space="720"/>
          <w:noEndnote/>
          <w:docGrid w:linePitch="360"/>
        </w:sectPr>
      </w:pPr>
      <w:r w:rsidRPr="00033F67">
        <w:rPr>
          <w:rFonts w:ascii="Times New Roman" w:eastAsia="Times New Roman" w:hAnsi="Times New Roman" w:cs="Times New Roman"/>
          <w:kern w:val="0"/>
          <w:sz w:val="20"/>
          <w:szCs w:val="20"/>
          <w:lang w:eastAsia="ru-RU" w:bidi="ru-RU"/>
          <w14:ligatures w14:val="none"/>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629D8C3B" w14:textId="77777777" w:rsidR="00033F67" w:rsidRPr="00033F67" w:rsidRDefault="00033F67" w:rsidP="00033F67">
      <w:pPr>
        <w:widowControl w:val="0"/>
        <w:spacing w:after="290" w:line="240" w:lineRule="auto"/>
        <w:jc w:val="both"/>
        <w:outlineLvl w:val="0"/>
        <w:rPr>
          <w:rFonts w:ascii="Times New Roman" w:eastAsia="Arial" w:hAnsi="Times New Roman" w:cs="Times New Roman"/>
          <w:b/>
          <w:bCs/>
          <w:color w:val="231E20"/>
          <w:kern w:val="0"/>
          <w:sz w:val="24"/>
          <w:szCs w:val="24"/>
          <w:lang w:eastAsia="ru-RU" w:bidi="ru-RU"/>
          <w14:ligatures w14:val="none"/>
        </w:rPr>
      </w:pPr>
      <w:bookmarkStart w:id="840" w:name="_Toc105502815"/>
      <w:r w:rsidRPr="00033F67">
        <w:rPr>
          <w:rFonts w:ascii="Times New Roman" w:eastAsia="Arial" w:hAnsi="Times New Roman" w:cs="Times New Roman"/>
          <w:b/>
          <w:bCs/>
          <w:color w:val="231E20"/>
          <w:kern w:val="0"/>
          <w:sz w:val="24"/>
          <w:szCs w:val="24"/>
          <w:lang w:eastAsia="ru-RU" w:bidi="ru-RU"/>
          <w14:ligatures w14:val="none"/>
        </w:rPr>
        <w:t xml:space="preserve">3. </w:t>
      </w:r>
      <w:bookmarkStart w:id="841" w:name="bookmark1963"/>
      <w:r w:rsidRPr="00033F67">
        <w:rPr>
          <w:rFonts w:ascii="Times New Roman" w:eastAsia="Arial" w:hAnsi="Times New Roman" w:cs="Times New Roman"/>
          <w:b/>
          <w:bCs/>
          <w:color w:val="231E20"/>
          <w:kern w:val="0"/>
          <w:sz w:val="24"/>
          <w:szCs w:val="24"/>
          <w:lang w:eastAsia="ru-RU" w:bidi="ru-RU"/>
          <w14:ligatures w14:val="none"/>
        </w:rPr>
        <w:t>ОРГАНИЗАЦИОННЫЙ РАЗДЕЛ ПРОГРАММЫ ОСНОВНОГО ОБЩЕГО ОБРАЗОВАНИЯ</w:t>
      </w:r>
      <w:bookmarkEnd w:id="840"/>
      <w:bookmarkEnd w:id="841"/>
    </w:p>
    <w:p w14:paraId="5119B150" w14:textId="72D27C4C" w:rsidR="00033F67" w:rsidRPr="00033F67" w:rsidRDefault="00033F67" w:rsidP="00033F67">
      <w:pPr>
        <w:widowControl w:val="0"/>
        <w:spacing w:after="60" w:line="240" w:lineRule="auto"/>
        <w:jc w:val="both"/>
        <w:outlineLvl w:val="1"/>
        <w:rPr>
          <w:rFonts w:ascii="Times New Roman" w:eastAsia="Arial" w:hAnsi="Times New Roman" w:cs="Times New Roman"/>
          <w:b/>
          <w:bCs/>
          <w:color w:val="231E20"/>
          <w:kern w:val="0"/>
          <w:lang w:eastAsia="ru-RU" w:bidi="ru-RU"/>
          <w14:ligatures w14:val="none"/>
        </w:rPr>
      </w:pPr>
      <w:bookmarkStart w:id="842" w:name="bookmark1965"/>
      <w:bookmarkStart w:id="843" w:name="_Toc105502816"/>
      <w:r w:rsidRPr="00033F67">
        <w:rPr>
          <w:rFonts w:ascii="Times New Roman" w:eastAsia="Arial" w:hAnsi="Times New Roman" w:cs="Times New Roman"/>
          <w:b/>
          <w:bCs/>
          <w:color w:val="231E20"/>
          <w:kern w:val="0"/>
          <w:lang w:eastAsia="ru-RU" w:bidi="ru-RU"/>
          <w14:ligatures w14:val="none"/>
        </w:rPr>
        <w:t xml:space="preserve">3.1. </w:t>
      </w:r>
      <w:r w:rsidR="00325674">
        <w:rPr>
          <w:rFonts w:ascii="Times New Roman" w:eastAsia="Arial" w:hAnsi="Times New Roman" w:cs="Times New Roman"/>
          <w:b/>
          <w:bCs/>
          <w:color w:val="231E20"/>
          <w:kern w:val="0"/>
          <w:lang w:eastAsia="ru-RU" w:bidi="ru-RU"/>
          <w14:ligatures w14:val="none"/>
        </w:rPr>
        <w:t xml:space="preserve">ФЕДЕРАЛЬНЫЙ </w:t>
      </w:r>
      <w:r w:rsidRPr="00033F67">
        <w:rPr>
          <w:rFonts w:ascii="Times New Roman" w:eastAsia="Arial" w:hAnsi="Times New Roman" w:cs="Times New Roman"/>
          <w:b/>
          <w:bCs/>
          <w:color w:val="231E20"/>
          <w:kern w:val="0"/>
          <w:lang w:eastAsia="ru-RU" w:bidi="ru-RU"/>
          <w14:ligatures w14:val="none"/>
        </w:rPr>
        <w:t>УЧЕБНЫЙ ПЛАН ПРОГРАММЫ</w:t>
      </w:r>
      <w:bookmarkEnd w:id="842"/>
      <w:bookmarkEnd w:id="843"/>
      <w:r w:rsidRPr="00033F67">
        <w:rPr>
          <w:rFonts w:ascii="Times New Roman" w:eastAsia="Arial" w:hAnsi="Times New Roman" w:cs="Times New Roman"/>
          <w:b/>
          <w:bCs/>
          <w:color w:val="231E20"/>
          <w:kern w:val="0"/>
          <w:lang w:eastAsia="ru-RU" w:bidi="ru-RU"/>
          <w14:ligatures w14:val="none"/>
        </w:rPr>
        <w:t xml:space="preserve"> </w:t>
      </w:r>
      <w:bookmarkStart w:id="844" w:name="_Toc105502817"/>
      <w:r w:rsidRPr="00033F67">
        <w:rPr>
          <w:rFonts w:ascii="Times New Roman" w:eastAsia="Arial" w:hAnsi="Times New Roman" w:cs="Times New Roman"/>
          <w:b/>
          <w:bCs/>
          <w:color w:val="231E20"/>
          <w:kern w:val="0"/>
          <w:lang w:eastAsia="ru-RU" w:bidi="ru-RU"/>
          <w14:ligatures w14:val="none"/>
        </w:rPr>
        <w:t>ОСНОВНОГО ОБЩЕГО ОБРАЗОВАНИЯ</w:t>
      </w:r>
      <w:bookmarkEnd w:id="844"/>
      <w:r w:rsidRPr="00033F67">
        <w:rPr>
          <w:rFonts w:ascii="Times New Roman" w:eastAsia="Arial" w:hAnsi="Times New Roman" w:cs="Times New Roman"/>
          <w:b/>
          <w:bCs/>
          <w:color w:val="231E20"/>
          <w:kern w:val="0"/>
          <w:lang w:eastAsia="ru-RU" w:bidi="ru-RU"/>
          <w14:ligatures w14:val="none"/>
        </w:rPr>
        <w:t xml:space="preserve"> </w:t>
      </w:r>
      <w:r w:rsidRPr="004101CC">
        <w:rPr>
          <w:rFonts w:ascii="Times New Roman" w:eastAsia="Arial" w:hAnsi="Times New Roman" w:cs="Times New Roman"/>
          <w:b/>
          <w:bCs/>
          <w:color w:val="231E20"/>
          <w:kern w:val="0"/>
          <w:lang w:eastAsia="ru-RU" w:bidi="ru-RU"/>
          <w14:ligatures w14:val="none"/>
        </w:rPr>
        <w:t>(Приложение № 1)</w:t>
      </w:r>
    </w:p>
    <w:p w14:paraId="61B429E5"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37E7C556" w14:textId="54458EB7" w:rsidR="00325674" w:rsidRDefault="00325674" w:rsidP="00325674">
      <w:pPr>
        <w:spacing w:after="0" w:line="240" w:lineRule="auto"/>
        <w:jc w:val="both"/>
        <w:rPr>
          <w:rFonts w:ascii="Times New Roman" w:hAnsi="Times New Roman" w:cs="Times New Roman"/>
          <w:sz w:val="20"/>
          <w:szCs w:val="20"/>
          <w:lang w:eastAsia="x-none"/>
        </w:rPr>
      </w:pPr>
      <w:r>
        <w:rPr>
          <w:rFonts w:ascii="Times New Roman" w:eastAsiaTheme="minorEastAsia" w:hAnsi="Times New Roman" w:cs="SchoolBookSanPin"/>
          <w:color w:val="000000"/>
          <w:kern w:val="0"/>
          <w:sz w:val="20"/>
          <w:szCs w:val="20"/>
          <w:lang w:eastAsia="ru-RU"/>
          <w14:ligatures w14:val="none"/>
        </w:rPr>
        <w:t xml:space="preserve">     Федеральный у</w:t>
      </w:r>
      <w:r w:rsidR="00033F67" w:rsidRPr="00033F67">
        <w:rPr>
          <w:rFonts w:ascii="Times New Roman" w:eastAsiaTheme="minorEastAsia" w:hAnsi="Times New Roman" w:cs="SchoolBookSanPin"/>
          <w:color w:val="000000"/>
          <w:kern w:val="0"/>
          <w:sz w:val="20"/>
          <w:szCs w:val="20"/>
          <w:lang w:eastAsia="ru-RU"/>
          <w14:ligatures w14:val="none"/>
        </w:rPr>
        <w:t xml:space="preserve">чебный план ЧОУ «ХГ», реализующей ООП </w:t>
      </w:r>
      <w:r>
        <w:rPr>
          <w:rFonts w:ascii="Times New Roman" w:eastAsiaTheme="minorEastAsia" w:hAnsi="Times New Roman" w:cs="SchoolBookSanPin"/>
          <w:color w:val="000000"/>
          <w:kern w:val="0"/>
          <w:sz w:val="20"/>
          <w:szCs w:val="20"/>
          <w:lang w:eastAsia="ru-RU"/>
          <w14:ligatures w14:val="none"/>
        </w:rPr>
        <w:t>О</w:t>
      </w:r>
      <w:r w:rsidR="00033F67" w:rsidRPr="00033F67">
        <w:rPr>
          <w:rFonts w:ascii="Times New Roman" w:eastAsiaTheme="minorEastAsia" w:hAnsi="Times New Roman" w:cs="SchoolBookSanPin"/>
          <w:color w:val="000000"/>
          <w:kern w:val="0"/>
          <w:sz w:val="20"/>
          <w:szCs w:val="20"/>
          <w:lang w:eastAsia="ru-RU"/>
          <w14:ligatures w14:val="none"/>
        </w:rPr>
        <w:t xml:space="preserve">ОО </w:t>
      </w:r>
      <w:r w:rsidRPr="00493674">
        <w:rPr>
          <w:rFonts w:ascii="Times New Roman" w:hAnsi="Times New Roman" w:cs="Times New Roman"/>
          <w:sz w:val="20"/>
          <w:szCs w:val="20"/>
          <w:lang w:eastAsia="x-none"/>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325674">
        <w:rPr>
          <w:rFonts w:ascii="Times New Roman" w:hAnsi="Times New Roman" w:cs="Times New Roman"/>
          <w:sz w:val="20"/>
          <w:szCs w:val="20"/>
          <w:lang w:eastAsia="x-none"/>
        </w:rPr>
        <w:t xml:space="preserve"> </w:t>
      </w:r>
    </w:p>
    <w:p w14:paraId="0E80D8D4" w14:textId="5C151A9E" w:rsidR="00325674" w:rsidRPr="00493674" w:rsidRDefault="00325674" w:rsidP="00325674">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Федеральный учебный план:</w:t>
      </w:r>
    </w:p>
    <w:p w14:paraId="000AF391" w14:textId="3C6E2DF8" w:rsidR="00325674" w:rsidRPr="00493674" w:rsidRDefault="00325674" w:rsidP="00325674">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фиксирует максимальный объём учебной нагрузки обучающихся;</w:t>
      </w:r>
    </w:p>
    <w:p w14:paraId="3F2EBE25" w14:textId="44461CFB" w:rsidR="00325674" w:rsidRPr="00493674" w:rsidRDefault="00325674" w:rsidP="00325674">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определяет (регламентирует) перечень учебных предметов, курсов и время, отводимое на их освоение и организацию;</w:t>
      </w:r>
    </w:p>
    <w:p w14:paraId="7F415B52" w14:textId="5BCC1D7D" w:rsidR="00325674" w:rsidRPr="00493674" w:rsidRDefault="00325674" w:rsidP="00325674">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распределяет учебные предметы, курсы, модули по классам и учебным годам.</w:t>
      </w:r>
    </w:p>
    <w:p w14:paraId="1B905C3D" w14:textId="4C07B83B" w:rsidR="00325674" w:rsidRPr="00493674" w:rsidRDefault="00965C08" w:rsidP="00325674">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w:t>
      </w:r>
      <w:r>
        <w:rPr>
          <w:rFonts w:ascii="Times New Roman" w:hAnsi="Times New Roman" w:cs="Times New Roman"/>
          <w:sz w:val="20"/>
          <w:szCs w:val="20"/>
          <w:lang w:eastAsia="x-none"/>
        </w:rPr>
        <w:t>.</w:t>
      </w:r>
    </w:p>
    <w:p w14:paraId="4D205F7F" w14:textId="0C2F5B51" w:rsidR="00033F67" w:rsidRPr="00033F67" w:rsidRDefault="00033F67" w:rsidP="00965C08">
      <w:pPr>
        <w:autoSpaceDE w:val="0"/>
        <w:autoSpaceDN w:val="0"/>
        <w:adjustRightInd w:val="0"/>
        <w:spacing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Вариативность содержания ООП </w:t>
      </w:r>
      <w:r w:rsidR="00325674">
        <w:rPr>
          <w:rFonts w:ascii="Times New Roman" w:eastAsiaTheme="minorEastAsia" w:hAnsi="Times New Roman" w:cs="SchoolBookSanPin"/>
          <w:color w:val="000000"/>
          <w:kern w:val="0"/>
          <w:sz w:val="20"/>
          <w:szCs w:val="20"/>
          <w:lang w:eastAsia="ru-RU"/>
          <w14:ligatures w14:val="none"/>
        </w:rPr>
        <w:t>О</w:t>
      </w:r>
      <w:r w:rsidRPr="00033F67">
        <w:rPr>
          <w:rFonts w:ascii="Times New Roman" w:eastAsiaTheme="minorEastAsia" w:hAnsi="Times New Roman" w:cs="SchoolBookSanPin"/>
          <w:color w:val="000000"/>
          <w:kern w:val="0"/>
          <w:sz w:val="20"/>
          <w:szCs w:val="20"/>
          <w:lang w:eastAsia="ru-RU"/>
          <w14:ligatures w14:val="none"/>
        </w:rPr>
        <w:t xml:space="preserve">ОО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w:t>
      </w:r>
      <w:r w:rsidRPr="00033F67">
        <w:rPr>
          <w:rFonts w:ascii="Times New Roman" w:eastAsia="Times New Roman" w:hAnsi="Times New Roman" w:cs="Times New Roman"/>
          <w:color w:val="000000"/>
          <w:kern w:val="0"/>
          <w:sz w:val="20"/>
          <w:szCs w:val="20"/>
          <w:lang w:eastAsia="ru-RU" w:bidi="ru-RU"/>
          <w14:ligatures w14:val="none"/>
        </w:rPr>
        <w:t>включая одаренных детей и детей с ОВЗ.</w:t>
      </w:r>
    </w:p>
    <w:p w14:paraId="6DFC7755" w14:textId="77777777" w:rsidR="00033F67" w:rsidRDefault="00033F67" w:rsidP="00965C08">
      <w:pPr>
        <w:autoSpaceDE w:val="0"/>
        <w:autoSpaceDN w:val="0"/>
        <w:adjustRightInd w:val="0"/>
        <w:spacing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Учебный план состоит из двух частей — обязательной части и части, формируемой участниками образовательных отношений.</w:t>
      </w:r>
    </w:p>
    <w:p w14:paraId="0F551DAF" w14:textId="3DAFBCE7" w:rsidR="00965C08" w:rsidRPr="00493674" w:rsidRDefault="00965C08" w:rsidP="00965C08">
      <w:pPr>
        <w:spacing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965C08">
        <w:rPr>
          <w:rFonts w:ascii="Times New Roman" w:hAnsi="Times New Roman" w:cs="Times New Roman"/>
          <w:b/>
          <w:bCs/>
          <w:sz w:val="20"/>
          <w:szCs w:val="20"/>
          <w:lang w:eastAsia="x-none"/>
        </w:rPr>
        <w:t>Обязательная часть</w:t>
      </w:r>
      <w:r w:rsidRPr="00493674">
        <w:rPr>
          <w:rFonts w:ascii="Times New Roman" w:hAnsi="Times New Roman" w:cs="Times New Roman"/>
          <w:sz w:val="20"/>
          <w:szCs w:val="20"/>
          <w:lang w:eastAsia="x-none"/>
        </w:rPr>
        <w:t xml:space="preserve"> федерального учебного плана определяет состав </w:t>
      </w:r>
      <w:r>
        <w:rPr>
          <w:rFonts w:ascii="Times New Roman" w:hAnsi="Times New Roman" w:cs="Times New Roman"/>
          <w:sz w:val="20"/>
          <w:szCs w:val="20"/>
          <w:lang w:eastAsia="x-none"/>
        </w:rPr>
        <w:t xml:space="preserve">обязательных </w:t>
      </w:r>
      <w:r w:rsidRPr="00493674">
        <w:rPr>
          <w:rFonts w:ascii="Times New Roman" w:hAnsi="Times New Roman" w:cs="Times New Roman"/>
          <w:sz w:val="20"/>
          <w:szCs w:val="20"/>
          <w:lang w:eastAsia="x-none"/>
        </w:rPr>
        <w:t>учебных предметов и учебное время, отводимое на их изучение по классам (годам) обучения.</w:t>
      </w:r>
    </w:p>
    <w:p w14:paraId="1D596D0B" w14:textId="6195AC18" w:rsidR="00965C08" w:rsidRPr="00493674" w:rsidRDefault="00965C08" w:rsidP="00965C08">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965C08">
        <w:rPr>
          <w:rFonts w:ascii="Times New Roman" w:hAnsi="Times New Roman" w:cs="Times New Roman"/>
          <w:b/>
          <w:bCs/>
          <w:sz w:val="20"/>
          <w:szCs w:val="20"/>
          <w:lang w:eastAsia="x-none"/>
        </w:rPr>
        <w:t>Часть</w:t>
      </w:r>
      <w:r w:rsidRPr="00493674">
        <w:rPr>
          <w:rFonts w:ascii="Times New Roman" w:hAnsi="Times New Roman" w:cs="Times New Roman"/>
          <w:sz w:val="20"/>
          <w:szCs w:val="20"/>
          <w:lang w:eastAsia="x-none"/>
        </w:rPr>
        <w:t xml:space="preserve"> </w:t>
      </w:r>
      <w:r w:rsidRPr="00965C08">
        <w:rPr>
          <w:rFonts w:ascii="Times New Roman" w:hAnsi="Times New Roman" w:cs="Times New Roman"/>
          <w:b/>
          <w:bCs/>
          <w:sz w:val="20"/>
          <w:szCs w:val="20"/>
          <w:lang w:eastAsia="x-none"/>
        </w:rPr>
        <w:t>формируемая участниками образовательных отношений</w:t>
      </w:r>
      <w:r w:rsidRPr="00493674">
        <w:rPr>
          <w:rFonts w:ascii="Times New Roman" w:hAnsi="Times New Roman" w:cs="Times New Roman"/>
          <w:sz w:val="20"/>
          <w:szCs w:val="20"/>
          <w:lang w:eastAsia="x-none"/>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AB91278" w14:textId="220E7EEF" w:rsidR="00965C08" w:rsidRPr="00493674" w:rsidRDefault="00965C08" w:rsidP="00965C08">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Время, отводимое на данную часть федерального учебного плана, может быть использовано на:</w:t>
      </w:r>
    </w:p>
    <w:p w14:paraId="79064667" w14:textId="21ABBE2A" w:rsidR="00965C08" w:rsidRPr="00493674" w:rsidRDefault="00965C08" w:rsidP="00965C08">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00C7E232" w14:textId="4248964B" w:rsidR="00965C08" w:rsidRPr="00493674" w:rsidRDefault="00965C08" w:rsidP="00965C08">
      <w:pPr>
        <w:spacing w:after="0"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F3D468C" w14:textId="2ECED94C" w:rsidR="00965C08" w:rsidRDefault="00965C08" w:rsidP="0095271F">
      <w:pPr>
        <w:spacing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другие виды учебной, воспитательной, спортивной и иной деятельности обучающихся.</w:t>
      </w:r>
    </w:p>
    <w:p w14:paraId="47FEE0DA" w14:textId="0C358D1A" w:rsidR="0095271F" w:rsidRPr="00493674" w:rsidRDefault="0095271F" w:rsidP="0095271F">
      <w:pPr>
        <w:spacing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14:paraId="69F0B370" w14:textId="749EBC5A" w:rsidR="00965C08" w:rsidRPr="00493674" w:rsidRDefault="0095271F" w:rsidP="00E25FA9">
      <w:pPr>
        <w:spacing w:line="240" w:lineRule="auto"/>
        <w:jc w:val="both"/>
        <w:rPr>
          <w:rFonts w:ascii="Times New Roman" w:hAnsi="Times New Roman" w:cs="Times New Roman"/>
          <w:sz w:val="20"/>
          <w:szCs w:val="20"/>
          <w:lang w:eastAsia="x-none"/>
        </w:rPr>
      </w:pPr>
      <w:r>
        <w:rPr>
          <w:rFonts w:ascii="Times New Roman" w:hAnsi="Times New Roman" w:cs="Times New Roman"/>
          <w:sz w:val="20"/>
          <w:szCs w:val="20"/>
          <w:lang w:eastAsia="x-none"/>
        </w:rPr>
        <w:t xml:space="preserve">     </w:t>
      </w:r>
      <w:r w:rsidRPr="00493674">
        <w:rPr>
          <w:rFonts w:ascii="Times New Roman" w:hAnsi="Times New Roman" w:cs="Times New Roman"/>
          <w:sz w:val="20"/>
          <w:szCs w:val="20"/>
          <w:lang w:eastAsia="x-none"/>
        </w:rPr>
        <w:t xml:space="preserve">Изучение </w:t>
      </w:r>
      <w:r>
        <w:rPr>
          <w:rFonts w:ascii="Times New Roman" w:hAnsi="Times New Roman" w:cs="Times New Roman"/>
          <w:sz w:val="20"/>
          <w:szCs w:val="20"/>
          <w:lang w:eastAsia="x-none"/>
        </w:rPr>
        <w:t xml:space="preserve">Родного языка (русского), Родной литературы (русской), </w:t>
      </w:r>
      <w:r w:rsidRPr="00493674">
        <w:rPr>
          <w:rFonts w:ascii="Times New Roman" w:hAnsi="Times New Roman" w:cs="Times New Roman"/>
          <w:sz w:val="20"/>
          <w:szCs w:val="20"/>
          <w:lang w:eastAsia="x-none"/>
        </w:rPr>
        <w:t xml:space="preserve">второго иностранного языка из перечня, предлагаемого </w:t>
      </w:r>
      <w:r>
        <w:rPr>
          <w:rFonts w:ascii="Times New Roman" w:hAnsi="Times New Roman" w:cs="Times New Roman"/>
          <w:sz w:val="20"/>
          <w:szCs w:val="20"/>
          <w:lang w:eastAsia="x-none"/>
        </w:rPr>
        <w:t>гимназией</w:t>
      </w:r>
      <w:r w:rsidRPr="00493674">
        <w:rPr>
          <w:rFonts w:ascii="Times New Roman" w:hAnsi="Times New Roman" w:cs="Times New Roman"/>
          <w:sz w:val="20"/>
          <w:szCs w:val="20"/>
          <w:lang w:eastAsia="x-none"/>
        </w:rPr>
        <w:t>,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24CDB9A" w14:textId="77777777" w:rsidR="00E25FA9" w:rsidRPr="00033F67" w:rsidRDefault="00E25FA9" w:rsidP="00514474">
      <w:pPr>
        <w:autoSpaceDE w:val="0"/>
        <w:autoSpaceDN w:val="0"/>
        <w:adjustRightInd w:val="0"/>
        <w:spacing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1BFE852F" w14:textId="43539835" w:rsidR="00965C08" w:rsidRPr="00033F67" w:rsidRDefault="00514474" w:rsidP="00514474">
      <w:pPr>
        <w:autoSpaceDE w:val="0"/>
        <w:autoSpaceDN w:val="0"/>
        <w:adjustRightInd w:val="0"/>
        <w:spacing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493674">
        <w:rPr>
          <w:rFonts w:ascii="Times New Roman" w:hAnsi="Times New Roman" w:cs="Times New Roman"/>
          <w:sz w:val="20"/>
          <w:szCs w:val="20"/>
          <w:lang w:eastAsia="x-none"/>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45182608" w14:textId="77777777" w:rsidR="00033F67" w:rsidRPr="00E25FA9" w:rsidRDefault="00033F67" w:rsidP="00E25FA9">
      <w:pPr>
        <w:autoSpaceDE w:val="0"/>
        <w:autoSpaceDN w:val="0"/>
        <w:adjustRightInd w:val="0"/>
        <w:spacing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E25FA9">
        <w:rPr>
          <w:rFonts w:ascii="Times New Roman" w:eastAsiaTheme="minorEastAsia" w:hAnsi="Times New Roman" w:cs="SchoolBookSanPin"/>
          <w:kern w:val="0"/>
          <w:sz w:val="20"/>
          <w:szCs w:val="20"/>
          <w:lang w:eastAsia="ru-RU"/>
          <w14:ligatures w14:val="none"/>
        </w:rPr>
        <w:t xml:space="preserve">Гимназия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w:t>
      </w:r>
    </w:p>
    <w:p w14:paraId="7AE2C1DE" w14:textId="44ECC05E" w:rsidR="00033F67" w:rsidRPr="00514474"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514474">
        <w:rPr>
          <w:rFonts w:ascii="Times New Roman" w:eastAsiaTheme="minorEastAsia" w:hAnsi="Times New Roman" w:cs="SchoolBookSanPin"/>
          <w:b/>
          <w:bCs/>
          <w:kern w:val="0"/>
          <w:sz w:val="20"/>
          <w:szCs w:val="20"/>
          <w:lang w:eastAsia="ru-RU"/>
          <w14:ligatures w14:val="none"/>
        </w:rPr>
        <w:t>Внеурочная деятельность</w:t>
      </w:r>
      <w:r w:rsidRPr="00514474">
        <w:rPr>
          <w:rFonts w:ascii="Times New Roman" w:eastAsiaTheme="minorEastAsia" w:hAnsi="Times New Roman" w:cs="SchoolBookSanPin"/>
          <w:kern w:val="0"/>
          <w:sz w:val="20"/>
          <w:szCs w:val="20"/>
          <w:lang w:eastAsia="ru-RU"/>
          <w14:ligatures w14:val="none"/>
        </w:rPr>
        <w:t xml:space="preserve"> направлена на достижение планируемых результатов освоения программы </w:t>
      </w:r>
      <w:r w:rsidR="00E25FA9" w:rsidRPr="00514474">
        <w:rPr>
          <w:rFonts w:ascii="Times New Roman" w:eastAsiaTheme="minorEastAsia" w:hAnsi="Times New Roman" w:cs="SchoolBookSanPin"/>
          <w:kern w:val="0"/>
          <w:sz w:val="20"/>
          <w:szCs w:val="20"/>
          <w:lang w:eastAsia="ru-RU"/>
          <w14:ligatures w14:val="none"/>
        </w:rPr>
        <w:t>основного</w:t>
      </w:r>
      <w:r w:rsidRPr="00514474">
        <w:rPr>
          <w:rFonts w:ascii="Times New Roman" w:eastAsiaTheme="minorEastAsia" w:hAnsi="Times New Roman" w:cs="SchoolBookSanPin"/>
          <w:kern w:val="0"/>
          <w:sz w:val="20"/>
          <w:szCs w:val="20"/>
          <w:lang w:eastAsia="ru-RU"/>
          <w14:ligatures w14:val="none"/>
        </w:rPr>
        <w:t xml:space="preserve">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68345D0E" w14:textId="77777777" w:rsidR="00033F67" w:rsidRPr="00514474" w:rsidRDefault="00033F67" w:rsidP="00514474">
      <w:pPr>
        <w:autoSpaceDE w:val="0"/>
        <w:autoSpaceDN w:val="0"/>
        <w:adjustRightInd w:val="0"/>
        <w:spacing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514474">
        <w:rPr>
          <w:rFonts w:ascii="Times New Roman" w:eastAsiaTheme="minorEastAsia" w:hAnsi="Times New Roman" w:cs="SchoolBookSanPin"/>
          <w:kern w:val="0"/>
          <w:sz w:val="20"/>
          <w:szCs w:val="20"/>
          <w:lang w:eastAsia="ru-RU"/>
          <w14:ligatures w14:val="none"/>
        </w:rPr>
        <w:t xml:space="preserve">Организация занятий по направлениям внеурочной деятельности является неотъемлемой частью образовательной деятельности в гимназии. </w:t>
      </w:r>
    </w:p>
    <w:p w14:paraId="29F3B918" w14:textId="45162BDC" w:rsidR="00514474" w:rsidRPr="00514474" w:rsidRDefault="00514474" w:rsidP="00514474">
      <w:pPr>
        <w:autoSpaceDE w:val="0"/>
        <w:autoSpaceDN w:val="0"/>
        <w:adjustRightInd w:val="0"/>
        <w:spacing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E25FA9">
        <w:rPr>
          <w:rFonts w:ascii="Times New Roman" w:eastAsiaTheme="minorEastAsia" w:hAnsi="Times New Roman" w:cs="SchoolBookSanPin"/>
          <w:kern w:val="0"/>
          <w:sz w:val="20"/>
          <w:szCs w:val="20"/>
          <w:lang w:eastAsia="ru-RU"/>
          <w14:ligatures w14:val="none"/>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39CD6043" w14:textId="08907C0D"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В ЧОУ «ХГ» 5</w:t>
      </w:r>
      <w:r w:rsidRPr="00033F67">
        <w:rPr>
          <w:rFonts w:ascii="Times New Roman" w:eastAsiaTheme="minorEastAsia" w:hAnsi="Times New Roman" w:cs="SchoolBookSanPin"/>
          <w:color w:val="000000"/>
          <w:kern w:val="0"/>
          <w:sz w:val="20"/>
          <w:szCs w:val="20"/>
          <w:lang w:eastAsia="ru-RU"/>
          <w14:ligatures w14:val="none"/>
        </w:rPr>
        <w:noBreakHyphen/>
        <w:t xml:space="preserve">дневная учебная неделя. </w:t>
      </w:r>
    </w:p>
    <w:p w14:paraId="16F2C12F" w14:textId="77777777" w:rsidR="00033F67" w:rsidRPr="00033F67" w:rsidRDefault="00033F67" w:rsidP="00514474">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Продолжительность учебного года при получении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29, 30 и 32 часа соответственно. Максимальное число часов в неделю в 8 и 9 классах составляет 33 часа. </w:t>
      </w:r>
    </w:p>
    <w:p w14:paraId="6D178012" w14:textId="2A0FB172" w:rsidR="00E25FA9" w:rsidRDefault="00E25FA9" w:rsidP="00033F67">
      <w:pPr>
        <w:autoSpaceDE w:val="0"/>
        <w:autoSpaceDN w:val="0"/>
        <w:adjustRightInd w:val="0"/>
        <w:spacing w:after="0" w:line="240" w:lineRule="atLeast"/>
        <w:ind w:firstLine="227"/>
        <w:jc w:val="both"/>
        <w:textAlignment w:val="center"/>
        <w:rPr>
          <w:rFonts w:ascii="Times New Roman" w:hAnsi="Times New Roman" w:cs="Times New Roman"/>
          <w:sz w:val="20"/>
          <w:szCs w:val="20"/>
        </w:rPr>
      </w:pPr>
      <w:r w:rsidRPr="00E25FA9">
        <w:rPr>
          <w:rFonts w:ascii="Times New Roman" w:hAnsi="Times New Roman" w:cs="Times New Roman"/>
          <w:sz w:val="20"/>
          <w:szCs w:val="20"/>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периодов учебного времени и каникул.  Продолжительность каникул между учебными периодами должна составлять не менее 7 календарных дней, летом — не менее 8 недель. </w:t>
      </w:r>
    </w:p>
    <w:p w14:paraId="1E97FF5E" w14:textId="1BD8F40E" w:rsidR="00033F67" w:rsidRPr="00033F67" w:rsidRDefault="00033F67" w:rsidP="0095271F">
      <w:pPr>
        <w:autoSpaceDE w:val="0"/>
        <w:autoSpaceDN w:val="0"/>
        <w:adjustRightInd w:val="0"/>
        <w:spacing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E25FA9">
        <w:rPr>
          <w:rFonts w:ascii="Times New Roman" w:eastAsiaTheme="minorEastAsia" w:hAnsi="Times New Roman" w:cs="Times New Roman"/>
          <w:color w:val="000000"/>
          <w:kern w:val="0"/>
          <w:sz w:val="20"/>
          <w:szCs w:val="20"/>
          <w:lang w:eastAsia="ru-RU"/>
          <w14:ligatures w14:val="none"/>
        </w:rPr>
        <w:t>Продолжительность урока составляет: в 5—9 классах — 40—45</w:t>
      </w:r>
      <w:r w:rsidRPr="00033F67">
        <w:rPr>
          <w:rFonts w:ascii="Times New Roman" w:eastAsiaTheme="minorEastAsia" w:hAnsi="Times New Roman" w:cs="SchoolBookSanPin"/>
          <w:color w:val="000000"/>
          <w:kern w:val="0"/>
          <w:sz w:val="20"/>
          <w:szCs w:val="20"/>
          <w:lang w:eastAsia="ru-RU"/>
          <w14:ligatures w14:val="none"/>
        </w:rPr>
        <w:t xml:space="preserve"> мин (по решению гимназии). </w:t>
      </w:r>
      <w:r w:rsidRPr="00033F67">
        <w:rPr>
          <w:rFonts w:ascii="Times New Roman" w:eastAsia="Times New Roman" w:hAnsi="Times New Roman" w:cs="Times New Roman"/>
          <w:color w:val="000000"/>
          <w:kern w:val="0"/>
          <w:sz w:val="20"/>
          <w:szCs w:val="20"/>
          <w:lang w:eastAsia="ru-RU" w:bidi="ru-RU"/>
          <w14:ligatures w14:val="none"/>
        </w:rPr>
        <w:t>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6D16335C" w14:textId="63C6C74D" w:rsidR="00033F67" w:rsidRPr="0095271F" w:rsidRDefault="0095271F" w:rsidP="0095271F">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5271F">
        <w:rPr>
          <w:rFonts w:ascii="Times New Roman" w:hAnsi="Times New Roman" w:cs="Times New Roman"/>
          <w:sz w:val="20"/>
          <w:szCs w:val="20"/>
        </w:rPr>
        <w:t>При реализации 1 варианта федерального учебного плана количество часов на физическую культуру составляет 2, третий час рекомендуется реализовывать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В ЧОУ «ХГ» третий час физкультуры реализуется во внеурочной деятельности.</w:t>
      </w:r>
    </w:p>
    <w:p w14:paraId="07BD513A"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spacing w:val="-1"/>
          <w:kern w:val="0"/>
          <w:sz w:val="20"/>
          <w:szCs w:val="20"/>
          <w:lang w:eastAsia="ru-RU"/>
          <w14:ligatures w14:val="none"/>
        </w:rPr>
      </w:pPr>
      <w:r w:rsidRPr="00033F67">
        <w:rPr>
          <w:rFonts w:ascii="Times New Roman" w:eastAsiaTheme="minorEastAsia" w:hAnsi="Times New Roman" w:cs="SchoolBookSanPin"/>
          <w:color w:val="000000"/>
          <w:spacing w:val="-1"/>
          <w:kern w:val="0"/>
          <w:sz w:val="20"/>
          <w:szCs w:val="20"/>
          <w:lang w:eastAsia="ru-RU"/>
          <w14:ligatures w14:val="none"/>
        </w:rPr>
        <w:t>Учебный план определяет формы проведения промежуточной аттестации.</w:t>
      </w:r>
    </w:p>
    <w:p w14:paraId="04E1DAD7" w14:textId="49D9DB71"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Гимназия осуществляет координацию и контроль объёма домашнего задания учеников каждого класса по всем предметам в соответствии с </w:t>
      </w:r>
      <w:r w:rsidR="00514474">
        <w:rPr>
          <w:rFonts w:ascii="Times New Roman" w:eastAsiaTheme="minorEastAsia" w:hAnsi="Times New Roman" w:cs="SchoolBookSanPin"/>
          <w:color w:val="000000"/>
          <w:kern w:val="0"/>
          <w:sz w:val="20"/>
          <w:szCs w:val="20"/>
          <w:lang w:eastAsia="ru-RU"/>
          <w14:ligatures w14:val="none"/>
        </w:rPr>
        <w:t>санитарными нормами.</w:t>
      </w:r>
      <w:r w:rsidRPr="00033F67">
        <w:rPr>
          <w:rFonts w:ascii="Times New Roman" w:eastAsiaTheme="minorEastAsia" w:hAnsi="Times New Roman" w:cs="SchoolBookSanPin"/>
          <w:color w:val="000000"/>
          <w:kern w:val="0"/>
          <w:sz w:val="20"/>
          <w:szCs w:val="20"/>
          <w:lang w:eastAsia="ru-RU"/>
          <w14:ligatures w14:val="none"/>
        </w:rPr>
        <w:t xml:space="preserve"> </w:t>
      </w:r>
    </w:p>
    <w:p w14:paraId="6065BA3C" w14:textId="586D39E9" w:rsidR="00033F67" w:rsidRPr="004101CC" w:rsidRDefault="00033F67" w:rsidP="004101CC">
      <w:pPr>
        <w:keepNext/>
        <w:suppressAutoHyphens/>
        <w:autoSpaceDE w:val="0"/>
        <w:autoSpaceDN w:val="0"/>
        <w:adjustRightInd w:val="0"/>
        <w:spacing w:before="360" w:after="0" w:line="240" w:lineRule="atLeast"/>
        <w:jc w:val="both"/>
        <w:textAlignment w:val="center"/>
        <w:rPr>
          <w:rFonts w:ascii="Times New Roman" w:eastAsiaTheme="minorEastAsia" w:hAnsi="Times New Roman" w:cs="OfficinaSansMediumITC"/>
          <w:b/>
          <w:bCs/>
          <w:caps/>
          <w:color w:val="000000"/>
          <w:kern w:val="0"/>
          <w:position w:val="6"/>
          <w:lang w:eastAsia="ru-RU"/>
          <w14:ligatures w14:val="none"/>
        </w:rPr>
      </w:pPr>
      <w:bookmarkStart w:id="845" w:name="bookmark1968"/>
      <w:r w:rsidRPr="00033F67">
        <w:rPr>
          <w:rFonts w:ascii="Times New Roman" w:eastAsiaTheme="minorEastAsia" w:hAnsi="Times New Roman" w:cs="OfficinaSansMediumITC"/>
          <w:b/>
          <w:bCs/>
          <w:caps/>
          <w:color w:val="000000"/>
          <w:kern w:val="0"/>
          <w:position w:val="6"/>
          <w:lang w:eastAsia="ru-RU"/>
          <w14:ligatures w14:val="none"/>
        </w:rPr>
        <w:t xml:space="preserve">3.2. </w:t>
      </w:r>
      <w:r w:rsidR="004101CC">
        <w:rPr>
          <w:rFonts w:ascii="Times New Roman" w:eastAsiaTheme="minorEastAsia" w:hAnsi="Times New Roman" w:cs="OfficinaSansMediumITC"/>
          <w:b/>
          <w:bCs/>
          <w:caps/>
          <w:color w:val="000000"/>
          <w:kern w:val="0"/>
          <w:position w:val="6"/>
          <w:lang w:eastAsia="ru-RU"/>
          <w14:ligatures w14:val="none"/>
        </w:rPr>
        <w:t xml:space="preserve">ФЕДЕРАЛЬНЫЙ </w:t>
      </w:r>
      <w:r w:rsidRPr="00033F67">
        <w:rPr>
          <w:rFonts w:ascii="Times New Roman" w:eastAsiaTheme="minorEastAsia" w:hAnsi="Times New Roman" w:cs="OfficinaSansMediumITC"/>
          <w:b/>
          <w:bCs/>
          <w:caps/>
          <w:color w:val="000000"/>
          <w:kern w:val="0"/>
          <w:position w:val="6"/>
          <w:lang w:eastAsia="ru-RU"/>
          <w14:ligatures w14:val="none"/>
        </w:rPr>
        <w:t>Календарный учебный график</w:t>
      </w:r>
      <w:r w:rsidR="004101CC">
        <w:rPr>
          <w:rFonts w:ascii="Times New Roman" w:eastAsiaTheme="minorEastAsia" w:hAnsi="Times New Roman" w:cs="OfficinaSansMediumITC"/>
          <w:b/>
          <w:bCs/>
          <w:caps/>
          <w:color w:val="000000"/>
          <w:kern w:val="0"/>
          <w:position w:val="6"/>
          <w:lang w:eastAsia="ru-RU"/>
          <w14:ligatures w14:val="none"/>
        </w:rPr>
        <w:t xml:space="preserve"> </w:t>
      </w:r>
      <w:r w:rsidRPr="00033F67">
        <w:rPr>
          <w:rFonts w:ascii="Times New Roman" w:eastAsiaTheme="minorEastAsia" w:hAnsi="Times New Roman" w:cs="OfficinaSansMediumITC"/>
          <w:b/>
          <w:bCs/>
          <w:caps/>
          <w:color w:val="000000"/>
          <w:kern w:val="0"/>
          <w:position w:val="6"/>
          <w:lang w:eastAsia="ru-RU"/>
          <w14:ligatures w14:val="none"/>
        </w:rPr>
        <w:t xml:space="preserve"> (</w:t>
      </w:r>
      <w:r w:rsidRPr="00033F67">
        <w:rPr>
          <w:rFonts w:ascii="Times New Roman" w:eastAsiaTheme="minorEastAsia" w:hAnsi="Times New Roman" w:cs="OfficinaSansMediumITC"/>
          <w:b/>
          <w:bCs/>
          <w:color w:val="000000"/>
          <w:kern w:val="0"/>
          <w:position w:val="6"/>
          <w:lang w:eastAsia="ru-RU"/>
          <w14:ligatures w14:val="none"/>
        </w:rPr>
        <w:t>Приложение № 2)</w:t>
      </w:r>
    </w:p>
    <w:p w14:paraId="39A68C7A" w14:textId="77777777" w:rsidR="00033F67" w:rsidRPr="00033F67" w:rsidRDefault="00033F67" w:rsidP="00033F67">
      <w:pPr>
        <w:keepNext/>
        <w:suppressAutoHyphens/>
        <w:autoSpaceDE w:val="0"/>
        <w:autoSpaceDN w:val="0"/>
        <w:adjustRightInd w:val="0"/>
        <w:spacing w:after="0" w:line="240" w:lineRule="atLeast"/>
        <w:textAlignment w:val="center"/>
        <w:rPr>
          <w:rFonts w:ascii="Times New Roman" w:eastAsiaTheme="minorEastAsia" w:hAnsi="Times New Roman" w:cs="OfficinaSansMediumITC"/>
          <w:b/>
          <w:bCs/>
          <w:caps/>
          <w:color w:val="000000"/>
          <w:kern w:val="0"/>
          <w:position w:val="6"/>
          <w:lang w:eastAsia="ru-RU"/>
          <w14:ligatures w14:val="none"/>
        </w:rPr>
      </w:pPr>
    </w:p>
    <w:p w14:paraId="5781E18B" w14:textId="77777777" w:rsidR="00D42D9A" w:rsidRPr="00D42D9A" w:rsidRDefault="00D42D9A" w:rsidP="00D42D9A">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42D9A">
        <w:rPr>
          <w:rFonts w:ascii="Times New Roman" w:eastAsiaTheme="minorEastAsia" w:hAnsi="Times New Roman" w:cs="SchoolBookSanPin"/>
          <w:color w:val="000000"/>
          <w:kern w:val="0"/>
          <w:sz w:val="20"/>
          <w:szCs w:val="20"/>
          <w:lang w:eastAsia="ru-RU"/>
          <w14:ligatures w14:val="none"/>
        </w:rPr>
        <w:t xml:space="preserve">Федеральный календарный учебный график составлен с учётом мнений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2CB67334" w14:textId="77777777" w:rsidR="00D42D9A" w:rsidRPr="00D42D9A" w:rsidRDefault="00D42D9A" w:rsidP="00AA504F">
      <w:pPr>
        <w:numPr>
          <w:ilvl w:val="0"/>
          <w:numId w:val="382"/>
        </w:numPr>
        <w:autoSpaceDE w:val="0"/>
        <w:autoSpaceDN w:val="0"/>
        <w:adjustRightInd w:val="0"/>
        <w:spacing w:after="0" w:line="240" w:lineRule="atLeast"/>
        <w:ind w:left="426" w:hanging="142"/>
        <w:jc w:val="both"/>
        <w:textAlignment w:val="center"/>
        <w:rPr>
          <w:rFonts w:ascii="Times New Roman" w:eastAsiaTheme="minorEastAsia" w:hAnsi="Times New Roman" w:cs="SchoolBookSanPin"/>
          <w:color w:val="000000"/>
          <w:kern w:val="0"/>
          <w:sz w:val="20"/>
          <w:szCs w:val="20"/>
          <w:lang w:eastAsia="ru-RU"/>
          <w14:ligatures w14:val="none"/>
        </w:rPr>
      </w:pPr>
      <w:r w:rsidRPr="00D42D9A">
        <w:rPr>
          <w:rFonts w:ascii="Times New Roman" w:eastAsiaTheme="minorEastAsia" w:hAnsi="Times New Roman" w:cs="SchoolBookSanPin"/>
          <w:color w:val="000000"/>
          <w:kern w:val="0"/>
          <w:sz w:val="20"/>
          <w:szCs w:val="20"/>
          <w:lang w:eastAsia="ru-RU"/>
          <w14:ligatures w14:val="none"/>
        </w:rPr>
        <w:t xml:space="preserve">даты начала и окончания учебного года; </w:t>
      </w:r>
    </w:p>
    <w:p w14:paraId="6E6E6655" w14:textId="77777777" w:rsidR="00D42D9A" w:rsidRPr="00D42D9A" w:rsidRDefault="00D42D9A" w:rsidP="00AA504F">
      <w:pPr>
        <w:numPr>
          <w:ilvl w:val="0"/>
          <w:numId w:val="382"/>
        </w:numPr>
        <w:autoSpaceDE w:val="0"/>
        <w:autoSpaceDN w:val="0"/>
        <w:adjustRightInd w:val="0"/>
        <w:spacing w:after="0" w:line="240" w:lineRule="atLeast"/>
        <w:ind w:left="426" w:hanging="142"/>
        <w:jc w:val="both"/>
        <w:textAlignment w:val="center"/>
        <w:rPr>
          <w:rFonts w:ascii="Times New Roman" w:eastAsiaTheme="minorEastAsia" w:hAnsi="Times New Roman" w:cs="SchoolBookSanPin"/>
          <w:color w:val="000000"/>
          <w:kern w:val="0"/>
          <w:sz w:val="20"/>
          <w:szCs w:val="20"/>
          <w:lang w:eastAsia="ru-RU"/>
          <w14:ligatures w14:val="none"/>
        </w:rPr>
      </w:pPr>
      <w:r w:rsidRPr="00D42D9A">
        <w:rPr>
          <w:rFonts w:ascii="Times New Roman" w:eastAsiaTheme="minorEastAsia" w:hAnsi="Times New Roman" w:cs="SchoolBookSanPin"/>
          <w:color w:val="000000"/>
          <w:kern w:val="0"/>
          <w:sz w:val="20"/>
          <w:szCs w:val="20"/>
          <w:lang w:eastAsia="ru-RU"/>
          <w14:ligatures w14:val="none"/>
        </w:rPr>
        <w:t xml:space="preserve">продолжительность учебного года, четвертей (триместров); </w:t>
      </w:r>
    </w:p>
    <w:p w14:paraId="1C58BFEB" w14:textId="77777777" w:rsidR="00D42D9A" w:rsidRPr="00D42D9A" w:rsidRDefault="00D42D9A" w:rsidP="00AA504F">
      <w:pPr>
        <w:numPr>
          <w:ilvl w:val="0"/>
          <w:numId w:val="382"/>
        </w:numPr>
        <w:autoSpaceDE w:val="0"/>
        <w:autoSpaceDN w:val="0"/>
        <w:adjustRightInd w:val="0"/>
        <w:spacing w:after="0" w:line="240" w:lineRule="atLeast"/>
        <w:ind w:left="426" w:hanging="142"/>
        <w:jc w:val="both"/>
        <w:textAlignment w:val="center"/>
        <w:rPr>
          <w:rFonts w:ascii="Times New Roman" w:eastAsiaTheme="minorEastAsia" w:hAnsi="Times New Roman" w:cs="SchoolBookSanPin"/>
          <w:color w:val="000000"/>
          <w:kern w:val="0"/>
          <w:sz w:val="20"/>
          <w:szCs w:val="20"/>
          <w:lang w:eastAsia="ru-RU"/>
          <w14:ligatures w14:val="none"/>
        </w:rPr>
      </w:pPr>
      <w:r w:rsidRPr="00D42D9A">
        <w:rPr>
          <w:rFonts w:ascii="Times New Roman" w:eastAsiaTheme="minorEastAsia" w:hAnsi="Times New Roman" w:cs="SchoolBookSanPin"/>
          <w:color w:val="000000"/>
          <w:kern w:val="0"/>
          <w:sz w:val="20"/>
          <w:szCs w:val="20"/>
          <w:lang w:eastAsia="ru-RU"/>
          <w14:ligatures w14:val="none"/>
        </w:rPr>
        <w:t>сроки и продолжительность каникул;</w:t>
      </w:r>
    </w:p>
    <w:p w14:paraId="13C769B9" w14:textId="77777777" w:rsidR="00D42D9A" w:rsidRPr="00D42D9A" w:rsidRDefault="00D42D9A" w:rsidP="00AA504F">
      <w:pPr>
        <w:numPr>
          <w:ilvl w:val="0"/>
          <w:numId w:val="382"/>
        </w:numPr>
        <w:autoSpaceDE w:val="0"/>
        <w:autoSpaceDN w:val="0"/>
        <w:adjustRightInd w:val="0"/>
        <w:spacing w:after="0" w:line="240" w:lineRule="atLeast"/>
        <w:ind w:left="426" w:hanging="142"/>
        <w:jc w:val="both"/>
        <w:textAlignment w:val="center"/>
        <w:rPr>
          <w:rFonts w:ascii="Times New Roman" w:eastAsiaTheme="minorEastAsia" w:hAnsi="Times New Roman" w:cs="SchoolBookSanPin"/>
          <w:color w:val="000000"/>
          <w:kern w:val="0"/>
          <w:sz w:val="20"/>
          <w:szCs w:val="20"/>
          <w:lang w:eastAsia="ru-RU"/>
          <w14:ligatures w14:val="none"/>
        </w:rPr>
      </w:pPr>
      <w:r w:rsidRPr="00D42D9A">
        <w:rPr>
          <w:rFonts w:ascii="Times New Roman" w:eastAsiaTheme="minorEastAsia" w:hAnsi="Times New Roman" w:cs="SchoolBookSanPin"/>
          <w:color w:val="000000"/>
          <w:kern w:val="0"/>
          <w:sz w:val="20"/>
          <w:szCs w:val="20"/>
          <w:lang w:eastAsia="ru-RU"/>
          <w14:ligatures w14:val="none"/>
        </w:rPr>
        <w:t xml:space="preserve">продолжительность уроков и перемен между уроками; </w:t>
      </w:r>
    </w:p>
    <w:p w14:paraId="642F9F65" w14:textId="77777777" w:rsidR="00D42D9A" w:rsidRPr="00D42D9A" w:rsidRDefault="00D42D9A" w:rsidP="00AA504F">
      <w:pPr>
        <w:numPr>
          <w:ilvl w:val="0"/>
          <w:numId w:val="382"/>
        </w:numPr>
        <w:autoSpaceDE w:val="0"/>
        <w:autoSpaceDN w:val="0"/>
        <w:adjustRightInd w:val="0"/>
        <w:spacing w:line="240" w:lineRule="atLeast"/>
        <w:ind w:left="426" w:hanging="142"/>
        <w:jc w:val="both"/>
        <w:textAlignment w:val="center"/>
        <w:rPr>
          <w:rFonts w:ascii="Times New Roman" w:eastAsiaTheme="minorEastAsia" w:hAnsi="Times New Roman" w:cs="SchoolBookSanPin"/>
          <w:color w:val="000000"/>
          <w:kern w:val="0"/>
          <w:sz w:val="20"/>
          <w:szCs w:val="20"/>
          <w:lang w:eastAsia="ru-RU"/>
          <w14:ligatures w14:val="none"/>
        </w:rPr>
      </w:pPr>
      <w:r w:rsidRPr="00D42D9A">
        <w:rPr>
          <w:rFonts w:ascii="Times New Roman" w:eastAsiaTheme="minorEastAsia" w:hAnsi="Times New Roman" w:cs="SchoolBookSanPin"/>
          <w:color w:val="000000"/>
          <w:kern w:val="0"/>
          <w:sz w:val="20"/>
          <w:szCs w:val="20"/>
          <w:lang w:eastAsia="ru-RU"/>
          <w14:ligatures w14:val="none"/>
        </w:rPr>
        <w:t xml:space="preserve">сроки проведения промежуточных аттестаций. </w:t>
      </w:r>
    </w:p>
    <w:p w14:paraId="1202C095" w14:textId="70293ABA" w:rsidR="00D42D9A" w:rsidRPr="00D42D9A" w:rsidRDefault="00D42D9A" w:rsidP="00D42D9A">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D42D9A">
        <w:rPr>
          <w:rFonts w:ascii="Times New Roman" w:eastAsiaTheme="minorEastAsia" w:hAnsi="Times New Roman" w:cs="SchoolBookSanPin"/>
          <w:color w:val="000000"/>
          <w:kern w:val="0"/>
          <w:sz w:val="20"/>
          <w:szCs w:val="20"/>
          <w:lang w:eastAsia="ru-RU"/>
          <w14:ligatures w14:val="none"/>
        </w:rPr>
        <w:t>Организаци</w:t>
      </w:r>
      <w:r>
        <w:rPr>
          <w:rFonts w:ascii="Times New Roman" w:eastAsiaTheme="minorEastAsia" w:hAnsi="Times New Roman" w:cs="SchoolBookSanPin"/>
          <w:color w:val="000000"/>
          <w:kern w:val="0"/>
          <w:sz w:val="20"/>
          <w:szCs w:val="20"/>
          <w:lang w:eastAsia="ru-RU"/>
          <w14:ligatures w14:val="none"/>
        </w:rPr>
        <w:t>я</w:t>
      </w:r>
      <w:r w:rsidRPr="00D42D9A">
        <w:rPr>
          <w:rFonts w:ascii="Times New Roman" w:eastAsiaTheme="minorEastAsia" w:hAnsi="Times New Roman" w:cs="SchoolBookSanPin"/>
          <w:color w:val="000000"/>
          <w:kern w:val="0"/>
          <w:sz w:val="20"/>
          <w:szCs w:val="20"/>
          <w:lang w:eastAsia="ru-RU"/>
          <w14:ligatures w14:val="none"/>
        </w:rPr>
        <w:t xml:space="preserve"> учебного года осуществляется по четвертям (триместрам).</w:t>
      </w:r>
    </w:p>
    <w:p w14:paraId="0EA2D445" w14:textId="171BD34B" w:rsidR="00D42D9A" w:rsidRPr="00D42D9A" w:rsidRDefault="00D42D9A" w:rsidP="00D42D9A">
      <w:pPr>
        <w:spacing w:line="240" w:lineRule="auto"/>
        <w:jc w:val="both"/>
        <w:rPr>
          <w:rFonts w:ascii="Times New Roman" w:hAnsi="Times New Roman" w:cs="Times New Roman"/>
          <w:sz w:val="20"/>
          <w:szCs w:val="20"/>
        </w:rPr>
      </w:pPr>
      <w:r w:rsidRPr="00D42D9A">
        <w:rPr>
          <w:rFonts w:ascii="Times New Roman" w:hAnsi="Times New Roman" w:cs="Times New Roman"/>
          <w:sz w:val="20"/>
          <w:szCs w:val="20"/>
        </w:rPr>
        <w:t xml:space="preserve">     Продолжительность учебного года при получении </w:t>
      </w:r>
      <w:r>
        <w:rPr>
          <w:rFonts w:ascii="Times New Roman" w:hAnsi="Times New Roman" w:cs="Times New Roman"/>
          <w:sz w:val="20"/>
          <w:szCs w:val="20"/>
        </w:rPr>
        <w:t>основного</w:t>
      </w:r>
      <w:r w:rsidRPr="00D42D9A">
        <w:rPr>
          <w:rFonts w:ascii="Times New Roman" w:hAnsi="Times New Roman" w:cs="Times New Roman"/>
          <w:sz w:val="20"/>
          <w:szCs w:val="20"/>
        </w:rPr>
        <w:t xml:space="preserve"> общего образования составляет 34 недели</w:t>
      </w:r>
      <w:r>
        <w:rPr>
          <w:rFonts w:ascii="Times New Roman" w:hAnsi="Times New Roman" w:cs="Times New Roman"/>
          <w:sz w:val="20"/>
          <w:szCs w:val="20"/>
        </w:rPr>
        <w:t>.</w:t>
      </w:r>
    </w:p>
    <w:p w14:paraId="17B62121" w14:textId="77777777" w:rsidR="00D42D9A" w:rsidRPr="00D42D9A" w:rsidRDefault="00D42D9A" w:rsidP="00D42D9A">
      <w:pPr>
        <w:spacing w:after="0" w:line="240" w:lineRule="auto"/>
        <w:jc w:val="both"/>
        <w:rPr>
          <w:rFonts w:ascii="Times New Roman" w:hAnsi="Times New Roman" w:cs="Times New Roman"/>
          <w:sz w:val="20"/>
          <w:szCs w:val="20"/>
        </w:rPr>
      </w:pPr>
      <w:r w:rsidRPr="00D42D9A">
        <w:rPr>
          <w:rFonts w:ascii="Times New Roman" w:hAnsi="Times New Roman" w:cs="Times New Roman"/>
          <w:sz w:val="20"/>
          <w:szCs w:val="20"/>
        </w:rPr>
        <w:t xml:space="preserve">    Учебный год в гимназии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7BD6B96" w14:textId="77777777" w:rsidR="00D42D9A" w:rsidRDefault="00D42D9A" w:rsidP="00D42D9A">
      <w:pPr>
        <w:spacing w:after="0" w:line="240" w:lineRule="auto"/>
        <w:jc w:val="both"/>
        <w:rPr>
          <w:rFonts w:ascii="Times New Roman" w:hAnsi="Times New Roman" w:cs="Times New Roman"/>
          <w:sz w:val="20"/>
          <w:szCs w:val="20"/>
        </w:rPr>
      </w:pPr>
      <w:r w:rsidRPr="00D42D9A">
        <w:rPr>
          <w:rFonts w:ascii="Times New Roman" w:hAnsi="Times New Roman" w:cs="Times New Roman"/>
          <w:sz w:val="20"/>
          <w:szCs w:val="20"/>
        </w:rPr>
        <w:t xml:space="preserve">    Учебный год заканчивается 26 мая. Если этот день приходится на выходной день, то в этом случае учебный год заканчивается в предыдущий рабочий день. </w:t>
      </w:r>
      <w:r w:rsidRPr="00493674">
        <w:rPr>
          <w:rFonts w:ascii="Times New Roman" w:hAnsi="Times New Roman" w:cs="Times New Roman"/>
          <w:sz w:val="20"/>
          <w:szCs w:val="20"/>
        </w:rPr>
        <w:t>Для 9 классов окончание учебного года определяется ежегодно в соответствии с расписанием государственной итоговой аттестации.</w:t>
      </w:r>
    </w:p>
    <w:p w14:paraId="61B140DE" w14:textId="24192728" w:rsidR="00D42D9A" w:rsidRPr="00493674" w:rsidRDefault="00D42D9A" w:rsidP="00D42D9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25FA9">
        <w:rPr>
          <w:rFonts w:ascii="Times New Roman" w:hAnsi="Times New Roman" w:cs="Times New Roman"/>
          <w:sz w:val="20"/>
          <w:szCs w:val="20"/>
        </w:rPr>
        <w:t xml:space="preserve">Продолжительность учебных периодов </w:t>
      </w:r>
      <w:r>
        <w:rPr>
          <w:rFonts w:ascii="Times New Roman" w:hAnsi="Times New Roman" w:cs="Times New Roman"/>
          <w:sz w:val="20"/>
          <w:szCs w:val="20"/>
        </w:rPr>
        <w:t xml:space="preserve">(четвертей) </w:t>
      </w:r>
      <w:r w:rsidRPr="00E25FA9">
        <w:rPr>
          <w:rFonts w:ascii="Times New Roman" w:hAnsi="Times New Roman" w:cs="Times New Roman"/>
          <w:sz w:val="20"/>
          <w:szCs w:val="20"/>
        </w:rPr>
        <w:t xml:space="preserve">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периодов учебного времени и каникул.  </w:t>
      </w:r>
    </w:p>
    <w:p w14:paraId="41219C18" w14:textId="6DA0D00A" w:rsidR="00D42D9A" w:rsidRDefault="00D42D9A" w:rsidP="00D42D9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Продолжительность каникул должна составлять не менее 7 календарных дней</w:t>
      </w:r>
      <w:r>
        <w:rPr>
          <w:rFonts w:ascii="Times New Roman" w:hAnsi="Times New Roman" w:cs="Times New Roman"/>
          <w:sz w:val="20"/>
          <w:szCs w:val="20"/>
        </w:rPr>
        <w:t xml:space="preserve">, </w:t>
      </w:r>
      <w:r w:rsidRPr="00E25FA9">
        <w:rPr>
          <w:rFonts w:ascii="Times New Roman" w:hAnsi="Times New Roman" w:cs="Times New Roman"/>
          <w:sz w:val="20"/>
          <w:szCs w:val="20"/>
        </w:rPr>
        <w:t>летом — не менее 8 недель.</w:t>
      </w:r>
    </w:p>
    <w:p w14:paraId="6AD6667F" w14:textId="399190FC" w:rsidR="0081784D" w:rsidRPr="00493674" w:rsidRDefault="0081784D" w:rsidP="008178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Занятия начинаются не ранее 8 часов утра и заканчиваются не позднее 19 часов. </w:t>
      </w:r>
    </w:p>
    <w:p w14:paraId="358A0564" w14:textId="77585F4A" w:rsidR="0081784D" w:rsidRPr="0081784D" w:rsidRDefault="0081784D" w:rsidP="0081784D">
      <w:pPr>
        <w:pStyle w:val="list-dash"/>
        <w:numPr>
          <w:ilvl w:val="0"/>
          <w:numId w:val="0"/>
        </w:numPr>
        <w:ind w:firstLine="227"/>
      </w:pPr>
      <w:r>
        <w:rPr>
          <w:rFonts w:cs="Times New Roman"/>
        </w:rPr>
        <w:t xml:space="preserve"> </w:t>
      </w:r>
      <w:r w:rsidRPr="00493674">
        <w:rPr>
          <w:rFonts w:cs="Times New Roman"/>
        </w:rPr>
        <w:t>Продолжительность урока не должна превышать 45 минут</w:t>
      </w:r>
      <w:r>
        <w:rPr>
          <w:rFonts w:cs="Times New Roman"/>
        </w:rPr>
        <w:t xml:space="preserve">, </w:t>
      </w:r>
      <w:r w:rsidRPr="00726859">
        <w:t>в классах, в которых обучаются обучающиеся с ОВЗ – 40 минут</w:t>
      </w:r>
      <w:r>
        <w:t>.</w:t>
      </w:r>
    </w:p>
    <w:p w14:paraId="0AFD9D6E" w14:textId="1591C6C1" w:rsidR="0081784D" w:rsidRPr="00493674" w:rsidRDefault="0081784D" w:rsidP="008178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11256ACB" w14:textId="1B57578E" w:rsidR="0081784D" w:rsidRPr="00D42D9A" w:rsidRDefault="0081784D" w:rsidP="008178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Продолжительность перемены между урочной и внеурочной деятельностью должна составлять не менее 20</w:t>
      </w:r>
      <w:r>
        <w:rPr>
          <w:rFonts w:ascii="Times New Roman" w:hAnsi="Times New Roman" w:cs="Times New Roman"/>
          <w:sz w:val="20"/>
          <w:szCs w:val="20"/>
        </w:rPr>
        <w:t xml:space="preserve"> </w:t>
      </w:r>
      <w:r w:rsidRPr="00493674">
        <w:rPr>
          <w:rFonts w:ascii="Times New Roman" w:hAnsi="Times New Roman" w:cs="Times New Roman"/>
          <w:sz w:val="20"/>
          <w:szCs w:val="20"/>
        </w:rPr>
        <w:t>минут, за исключением обучающихся с ОВЗ, обучение которых осуществляется по специальной индивидуальной программе развития.</w:t>
      </w:r>
    </w:p>
    <w:p w14:paraId="416E2BE5" w14:textId="77777777" w:rsidR="00D42D9A" w:rsidRDefault="00D42D9A" w:rsidP="0081784D">
      <w:pPr>
        <w:spacing w:after="0" w:line="240" w:lineRule="auto"/>
        <w:jc w:val="both"/>
        <w:rPr>
          <w:rFonts w:ascii="Times New Roman" w:hAnsi="Times New Roman" w:cs="Times New Roman"/>
          <w:sz w:val="20"/>
          <w:szCs w:val="20"/>
        </w:rPr>
      </w:pPr>
      <w:r w:rsidRPr="00D42D9A">
        <w:rPr>
          <w:rFonts w:ascii="Times New Roman" w:hAnsi="Times New Roman" w:cs="Times New Roman"/>
          <w:sz w:val="20"/>
          <w:szCs w:val="20"/>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0D4F225" w14:textId="08F8E4AD" w:rsidR="0081784D" w:rsidRPr="00493674" w:rsidRDefault="0081784D" w:rsidP="0081784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r>
        <w:rPr>
          <w:rFonts w:ascii="Times New Roman" w:hAnsi="Times New Roman" w:cs="Times New Roman"/>
          <w:sz w:val="20"/>
          <w:szCs w:val="20"/>
        </w:rPr>
        <w:t xml:space="preserve"> </w:t>
      </w:r>
      <w:r w:rsidRPr="00493674">
        <w:rPr>
          <w:rFonts w:ascii="Times New Roman" w:hAnsi="Times New Roman" w:cs="Times New Roman"/>
          <w:sz w:val="20"/>
          <w:szCs w:val="20"/>
        </w:rPr>
        <w:t>для обучающихся 5 и 6 классов – не более 6 уроков, для обучающихся 7-9 классов – не более 7 уроков.</w:t>
      </w:r>
    </w:p>
    <w:p w14:paraId="0CCAA166" w14:textId="362C4FEB" w:rsidR="0081784D" w:rsidRPr="00493674" w:rsidRDefault="0081784D" w:rsidP="00FE652C">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FE652C" w:rsidRPr="00FE652C">
        <w:rPr>
          <w:rFonts w:ascii="Times New Roman" w:hAnsi="Times New Roman" w:cs="Times New Roman"/>
          <w:sz w:val="20"/>
          <w:szCs w:val="20"/>
        </w:rPr>
        <w:t>Календарный учебный график реализации образовательной программы составляется ЧОУ «ХГ» самостоятельно в соответствии с Законом «Об образовании в Российской Федерации» (п. 10, ст. 2)</w:t>
      </w:r>
      <w:r w:rsidR="00FE652C">
        <w:rPr>
          <w:rFonts w:ascii="Times New Roman" w:hAnsi="Times New Roman" w:cs="Times New Roman"/>
          <w:sz w:val="20"/>
          <w:szCs w:val="20"/>
        </w:rPr>
        <w:t>,</w:t>
      </w:r>
      <w:r w:rsidRPr="00493674">
        <w:rPr>
          <w:rFonts w:ascii="Times New Roman" w:hAnsi="Times New Roman" w:cs="Times New Roman"/>
          <w:sz w:val="20"/>
          <w:szCs w:val="20"/>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7E46A88"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sz w:val="20"/>
          <w:szCs w:val="20"/>
          <w:lang w:eastAsia="ru-RU" w:bidi="ru-RU"/>
          <w14:ligatures w14:val="none"/>
        </w:rPr>
      </w:pPr>
      <w:bookmarkStart w:id="846" w:name="_Toc105502818"/>
    </w:p>
    <w:p w14:paraId="70D7DAEA" w14:textId="77777777" w:rsidR="00033F67" w:rsidRPr="00033F67" w:rsidRDefault="00033F67" w:rsidP="00033F67">
      <w:pPr>
        <w:widowControl w:val="0"/>
        <w:spacing w:after="60" w:line="240" w:lineRule="auto"/>
        <w:outlineLvl w:val="1"/>
        <w:rPr>
          <w:rFonts w:ascii="Times New Roman" w:eastAsia="Arial" w:hAnsi="Times New Roman" w:cs="Times New Roman"/>
          <w:b/>
          <w:bCs/>
          <w:color w:val="231E20"/>
          <w:kern w:val="0"/>
          <w:lang w:eastAsia="ru-RU" w:bidi="ru-RU"/>
          <w14:ligatures w14:val="none"/>
        </w:rPr>
      </w:pPr>
      <w:r w:rsidRPr="00033F67">
        <w:rPr>
          <w:rFonts w:ascii="Times New Roman" w:eastAsia="Arial" w:hAnsi="Times New Roman" w:cs="Times New Roman"/>
          <w:b/>
          <w:bCs/>
          <w:color w:val="231E20"/>
          <w:kern w:val="0"/>
          <w:lang w:eastAsia="ru-RU" w:bidi="ru-RU"/>
          <w14:ligatures w14:val="none"/>
        </w:rPr>
        <w:t>3.3. ПЛАН ВНЕУРОЧНОЙ ДЕЯТЕЛЬНОСТИ</w:t>
      </w:r>
      <w:bookmarkEnd w:id="845"/>
      <w:bookmarkEnd w:id="846"/>
      <w:r w:rsidRPr="00033F67">
        <w:rPr>
          <w:rFonts w:ascii="Times New Roman" w:eastAsia="Arial" w:hAnsi="Times New Roman" w:cs="Times New Roman"/>
          <w:b/>
          <w:bCs/>
          <w:color w:val="231E20"/>
          <w:kern w:val="0"/>
          <w:lang w:eastAsia="ru-RU" w:bidi="ru-RU"/>
          <w14:ligatures w14:val="none"/>
        </w:rPr>
        <w:t xml:space="preserve"> </w:t>
      </w:r>
    </w:p>
    <w:p w14:paraId="37DC7331" w14:textId="0737C413" w:rsidR="00033F67" w:rsidRPr="004101CC" w:rsidRDefault="00033F67" w:rsidP="004101CC">
      <w:pPr>
        <w:widowControl w:val="0"/>
        <w:spacing w:after="60" w:line="240" w:lineRule="auto"/>
        <w:outlineLvl w:val="1"/>
        <w:rPr>
          <w:rFonts w:ascii="Times New Roman" w:eastAsia="Arial" w:hAnsi="Times New Roman" w:cs="Times New Roman"/>
          <w:b/>
          <w:bCs/>
          <w:color w:val="231E20"/>
          <w:kern w:val="0"/>
          <w:lang w:eastAsia="ru-RU" w:bidi="ru-RU"/>
          <w14:ligatures w14:val="none"/>
        </w:rPr>
      </w:pPr>
      <w:r w:rsidRPr="00033F67">
        <w:rPr>
          <w:rFonts w:ascii="Times New Roman" w:eastAsia="Arial" w:hAnsi="Times New Roman" w:cs="Times New Roman"/>
          <w:b/>
          <w:bCs/>
          <w:color w:val="231E20"/>
          <w:kern w:val="0"/>
          <w:lang w:eastAsia="ru-RU" w:bidi="ru-RU"/>
          <w14:ligatures w14:val="none"/>
        </w:rPr>
        <w:t xml:space="preserve">      (Приложение № 3)</w:t>
      </w:r>
      <w:bookmarkStart w:id="847" w:name="bookmark1970"/>
    </w:p>
    <w:bookmarkEnd w:id="847"/>
    <w:p w14:paraId="1F3BF5DF" w14:textId="24155793" w:rsidR="00033F67" w:rsidRPr="00033F67" w:rsidRDefault="00FE652C"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Pr>
          <w:rFonts w:ascii="Times New Roman" w:eastAsia="Courier New" w:hAnsi="Times New Roman" w:cs="Times New Roman"/>
          <w:kern w:val="0"/>
          <w:sz w:val="20"/>
          <w:szCs w:val="20"/>
          <w:lang w:eastAsia="ru-RU" w:bidi="ru-RU"/>
          <w14:ligatures w14:val="none"/>
        </w:rPr>
        <w:t>В</w:t>
      </w:r>
      <w:r w:rsidR="00033F67" w:rsidRPr="00033F67">
        <w:rPr>
          <w:rFonts w:ascii="Times New Roman" w:eastAsia="Courier New" w:hAnsi="Times New Roman" w:cs="Times New Roman"/>
          <w:kern w:val="0"/>
          <w:sz w:val="20"/>
          <w:szCs w:val="20"/>
          <w:lang w:eastAsia="ru-RU" w:bidi="ru-RU"/>
          <w14:ligatures w14:val="none"/>
        </w:rPr>
        <w:t>неурочн</w:t>
      </w:r>
      <w:r>
        <w:rPr>
          <w:rFonts w:ascii="Times New Roman" w:eastAsia="Courier New" w:hAnsi="Times New Roman" w:cs="Times New Roman"/>
          <w:kern w:val="0"/>
          <w:sz w:val="20"/>
          <w:szCs w:val="20"/>
          <w:lang w:eastAsia="ru-RU" w:bidi="ru-RU"/>
          <w14:ligatures w14:val="none"/>
        </w:rPr>
        <w:t>ая</w:t>
      </w:r>
      <w:r w:rsidR="00033F67" w:rsidRPr="00033F67">
        <w:rPr>
          <w:rFonts w:ascii="Times New Roman" w:eastAsia="Courier New" w:hAnsi="Times New Roman" w:cs="Times New Roman"/>
          <w:kern w:val="0"/>
          <w:sz w:val="20"/>
          <w:szCs w:val="20"/>
          <w:lang w:eastAsia="ru-RU" w:bidi="ru-RU"/>
          <w14:ligatures w14:val="none"/>
        </w:rPr>
        <w:t xml:space="preserve"> деятельность направлен</w:t>
      </w:r>
      <w:r>
        <w:rPr>
          <w:rFonts w:ascii="Times New Roman" w:eastAsia="Courier New" w:hAnsi="Times New Roman" w:cs="Times New Roman"/>
          <w:kern w:val="0"/>
          <w:sz w:val="20"/>
          <w:szCs w:val="20"/>
          <w:lang w:eastAsia="ru-RU" w:bidi="ru-RU"/>
          <w14:ligatures w14:val="none"/>
        </w:rPr>
        <w:t>а</w:t>
      </w:r>
      <w:r w:rsidR="00033F67" w:rsidRPr="00033F67">
        <w:rPr>
          <w:rFonts w:ascii="Times New Roman" w:eastAsia="Courier New" w:hAnsi="Times New Roman" w:cs="Times New Roman"/>
          <w:kern w:val="0"/>
          <w:sz w:val="20"/>
          <w:szCs w:val="20"/>
          <w:lang w:eastAsia="ru-RU" w:bidi="ru-RU"/>
          <w14:ligatures w14:val="none"/>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5A542209"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Внеурочная деятельность является неотъемлемой и обязательной частью основной общеобразовательной программы.</w:t>
      </w:r>
    </w:p>
    <w:p w14:paraId="68AA8BAF" w14:textId="77777777" w:rsidR="00033F67" w:rsidRPr="00033F67" w:rsidRDefault="00033F67" w:rsidP="00033F67">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План внеурочной деятельности представляет собой описание целостной системы функционирования гимназии в сфере внеурочной деятельности и может включать в себя:</w:t>
      </w:r>
    </w:p>
    <w:p w14:paraId="71BD9F4C"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29527F0"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F29E971"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ED8A4B"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4DF04A4"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AC1AD30"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731E11AE"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3993B2B" w14:textId="77777777" w:rsidR="00033F67" w:rsidRPr="00033F67" w:rsidRDefault="00033F67" w:rsidP="00FE652C">
      <w:pPr>
        <w:widowControl w:val="0"/>
        <w:numPr>
          <w:ilvl w:val="0"/>
          <w:numId w:val="32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внеурочную деятельность, направленную на обеспечение благополучия обучающихся в пространстве гимназии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87FBD50"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78E4DA0" w14:textId="77777777" w:rsidR="00033F67" w:rsidRPr="00033F67" w:rsidRDefault="00033F67" w:rsidP="00033F67">
      <w:pPr>
        <w:widowControl w:val="0"/>
        <w:spacing w:after="24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1944C95F"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033F67">
        <w:rPr>
          <w:rFonts w:ascii="Times New Roman" w:eastAsiaTheme="minorEastAsia" w:hAnsi="Times New Roman" w:cs="SchoolBookSanPin"/>
          <w:kern w:val="0"/>
          <w:sz w:val="20"/>
          <w:szCs w:val="20"/>
          <w:lang w:eastAsia="ru-RU"/>
          <w14:ligatures w14:val="none"/>
        </w:rPr>
        <w:t>Внеурочная деятельность в соответствии с требованиями ФГОС ООО направлена на достижение планируемых результатов освоения программы ООО с учётом выбора участниками образовательных отношений учебных курсов внеурочной деятельности из перечня, предлагаемого гимназией.</w:t>
      </w:r>
    </w:p>
    <w:p w14:paraId="7EEDF79B"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spacing w:val="-1"/>
          <w:kern w:val="0"/>
          <w:sz w:val="20"/>
          <w:szCs w:val="20"/>
          <w:lang w:eastAsia="ru-RU"/>
          <w14:ligatures w14:val="none"/>
        </w:rPr>
      </w:pPr>
      <w:r w:rsidRPr="00033F67">
        <w:rPr>
          <w:rFonts w:ascii="Times New Roman" w:eastAsiaTheme="minorEastAsia" w:hAnsi="Times New Roman" w:cs="SchoolBookSanPin"/>
          <w:spacing w:val="-1"/>
          <w:kern w:val="0"/>
          <w:sz w:val="20"/>
          <w:szCs w:val="20"/>
          <w:lang w:eastAsia="ru-RU"/>
          <w14:ligatures w14:val="none"/>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14:paraId="0A40FB0F" w14:textId="2B6AEC6B" w:rsidR="00033F67" w:rsidRDefault="00033F67" w:rsidP="00033F67">
      <w:pPr>
        <w:widowControl w:val="0"/>
        <w:tabs>
          <w:tab w:val="left" w:pos="1945"/>
          <w:tab w:val="left" w:pos="2353"/>
          <w:tab w:val="left" w:pos="3017"/>
          <w:tab w:val="left" w:pos="3357"/>
          <w:tab w:val="left" w:pos="4096"/>
          <w:tab w:val="left" w:pos="4537"/>
          <w:tab w:val="left" w:pos="5629"/>
          <w:tab w:val="left" w:pos="7098"/>
          <w:tab w:val="left" w:pos="7708"/>
          <w:tab w:val="left" w:pos="8424"/>
          <w:tab w:val="left" w:pos="9089"/>
        </w:tabs>
        <w:spacing w:after="0" w:line="240" w:lineRule="auto"/>
        <w:ind w:right="-19" w:firstLine="540"/>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В</w:t>
      </w:r>
      <w:r w:rsidRPr="00033F67">
        <w:rPr>
          <w:rFonts w:ascii="Times New Roman" w:eastAsia="Times New Roman" w:hAnsi="Times New Roman" w:cs="Times New Roman"/>
          <w:color w:val="000000"/>
          <w:spacing w:val="172"/>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ц</w:t>
      </w:r>
      <w:r w:rsidRPr="00033F67">
        <w:rPr>
          <w:rFonts w:ascii="Times New Roman" w:eastAsia="Times New Roman" w:hAnsi="Times New Roman" w:cs="Times New Roman"/>
          <w:color w:val="000000"/>
          <w:kern w:val="0"/>
          <w:sz w:val="20"/>
          <w:szCs w:val="20"/>
          <w:lang w:eastAsia="ru-RU"/>
          <w14:ligatures w14:val="none"/>
        </w:rPr>
        <w:t>ел</w:t>
      </w:r>
      <w:r w:rsidRPr="00033F67">
        <w:rPr>
          <w:rFonts w:ascii="Times New Roman" w:eastAsia="Times New Roman" w:hAnsi="Times New Roman" w:cs="Times New Roman"/>
          <w:color w:val="000000"/>
          <w:spacing w:val="-2"/>
          <w:kern w:val="0"/>
          <w:sz w:val="20"/>
          <w:szCs w:val="20"/>
          <w:lang w:eastAsia="ru-RU"/>
          <w14:ligatures w14:val="none"/>
        </w:rPr>
        <w:t>я</w:t>
      </w:r>
      <w:r w:rsidRPr="00033F67">
        <w:rPr>
          <w:rFonts w:ascii="Times New Roman" w:eastAsia="Times New Roman" w:hAnsi="Times New Roman" w:cs="Times New Roman"/>
          <w:color w:val="000000"/>
          <w:kern w:val="0"/>
          <w:sz w:val="20"/>
          <w:szCs w:val="20"/>
          <w:lang w:eastAsia="ru-RU"/>
          <w14:ligatures w14:val="none"/>
        </w:rPr>
        <w:t>х</w:t>
      </w:r>
      <w:r w:rsidRPr="00033F67">
        <w:rPr>
          <w:rFonts w:ascii="Times New Roman" w:eastAsia="Times New Roman" w:hAnsi="Times New Roman" w:cs="Times New Roman"/>
          <w:color w:val="000000"/>
          <w:spacing w:val="170"/>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еализ</w:t>
      </w:r>
      <w:r w:rsidRPr="00033F67">
        <w:rPr>
          <w:rFonts w:ascii="Times New Roman" w:eastAsia="Times New Roman" w:hAnsi="Times New Roman" w:cs="Times New Roman"/>
          <w:color w:val="000000"/>
          <w:spacing w:val="-1"/>
          <w:kern w:val="0"/>
          <w:sz w:val="20"/>
          <w:szCs w:val="20"/>
          <w:lang w:eastAsia="ru-RU"/>
          <w14:ligatures w14:val="none"/>
        </w:rPr>
        <w:t>ац</w:t>
      </w:r>
      <w:r w:rsidRPr="00033F67">
        <w:rPr>
          <w:rFonts w:ascii="Times New Roman" w:eastAsia="Times New Roman" w:hAnsi="Times New Roman" w:cs="Times New Roman"/>
          <w:color w:val="000000"/>
          <w:kern w:val="0"/>
          <w:sz w:val="20"/>
          <w:szCs w:val="20"/>
          <w:lang w:eastAsia="ru-RU"/>
          <w14:ligatures w14:val="none"/>
        </w:rPr>
        <w:t>ии</w:t>
      </w:r>
      <w:r w:rsidRPr="00033F67">
        <w:rPr>
          <w:rFonts w:ascii="Times New Roman" w:eastAsia="Times New Roman" w:hAnsi="Times New Roman" w:cs="Times New Roman"/>
          <w:color w:val="000000"/>
          <w:spacing w:val="17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пла</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175"/>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вне</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ро</w:t>
      </w:r>
      <w:r w:rsidRPr="00033F67">
        <w:rPr>
          <w:rFonts w:ascii="Times New Roman" w:eastAsia="Times New Roman" w:hAnsi="Times New Roman" w:cs="Times New Roman"/>
          <w:color w:val="000000"/>
          <w:spacing w:val="-1"/>
          <w:kern w:val="0"/>
          <w:sz w:val="20"/>
          <w:szCs w:val="20"/>
          <w:lang w:eastAsia="ru-RU"/>
          <w14:ligatures w14:val="none"/>
        </w:rPr>
        <w:t>ч</w:t>
      </w:r>
      <w:r w:rsidRPr="00033F67">
        <w:rPr>
          <w:rFonts w:ascii="Times New Roman" w:eastAsia="Times New Roman" w:hAnsi="Times New Roman" w:cs="Times New Roman"/>
          <w:color w:val="000000"/>
          <w:kern w:val="0"/>
          <w:sz w:val="20"/>
          <w:szCs w:val="20"/>
          <w:lang w:eastAsia="ru-RU"/>
          <w14:ligatures w14:val="none"/>
        </w:rPr>
        <w:t>ной</w:t>
      </w:r>
      <w:r w:rsidRPr="00033F67">
        <w:rPr>
          <w:rFonts w:ascii="Times New Roman" w:eastAsia="Times New Roman" w:hAnsi="Times New Roman" w:cs="Times New Roman"/>
          <w:color w:val="000000"/>
          <w:spacing w:val="170"/>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д</w:t>
      </w:r>
      <w:r w:rsidRPr="00033F67">
        <w:rPr>
          <w:rFonts w:ascii="Times New Roman" w:eastAsia="Times New Roman" w:hAnsi="Times New Roman" w:cs="Times New Roman"/>
          <w:color w:val="000000"/>
          <w:kern w:val="0"/>
          <w:sz w:val="20"/>
          <w:szCs w:val="20"/>
          <w:lang w:eastAsia="ru-RU"/>
          <w14:ligatures w14:val="none"/>
        </w:rPr>
        <w:t>еятельнос</w:t>
      </w:r>
      <w:r w:rsidRPr="00033F67">
        <w:rPr>
          <w:rFonts w:ascii="Times New Roman" w:eastAsia="Times New Roman" w:hAnsi="Times New Roman" w:cs="Times New Roman"/>
          <w:color w:val="000000"/>
          <w:spacing w:val="-3"/>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171"/>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 xml:space="preserve">гимназией </w:t>
      </w:r>
      <w:r w:rsidRPr="00033F67">
        <w:rPr>
          <w:rFonts w:ascii="Times New Roman" w:eastAsia="Times New Roman" w:hAnsi="Times New Roman" w:cs="Times New Roman"/>
          <w:color w:val="000000"/>
          <w:kern w:val="0"/>
          <w:sz w:val="20"/>
          <w:szCs w:val="20"/>
          <w:lang w:eastAsia="ru-RU"/>
          <w14:ligatures w14:val="none"/>
        </w:rPr>
        <w:t>мо</w:t>
      </w:r>
      <w:r w:rsidRPr="00033F67">
        <w:rPr>
          <w:rFonts w:ascii="Times New Roman" w:eastAsia="Times New Roman" w:hAnsi="Times New Roman" w:cs="Times New Roman"/>
          <w:color w:val="000000"/>
          <w:spacing w:val="-2"/>
          <w:kern w:val="0"/>
          <w:sz w:val="20"/>
          <w:szCs w:val="20"/>
          <w:lang w:eastAsia="ru-RU"/>
          <w14:ligatures w14:val="none"/>
        </w:rPr>
        <w:t>ж</w:t>
      </w:r>
      <w:r w:rsidRPr="00033F67">
        <w:rPr>
          <w:rFonts w:ascii="Times New Roman" w:eastAsia="Times New Roman" w:hAnsi="Times New Roman" w:cs="Times New Roman"/>
          <w:color w:val="000000"/>
          <w:kern w:val="0"/>
          <w:sz w:val="20"/>
          <w:szCs w:val="20"/>
          <w:lang w:eastAsia="ru-RU"/>
          <w14:ligatures w14:val="none"/>
        </w:rPr>
        <w:t>ет</w:t>
      </w:r>
      <w:r w:rsidRPr="00033F67">
        <w:rPr>
          <w:rFonts w:ascii="Times New Roman" w:eastAsia="Times New Roman" w:hAnsi="Times New Roman" w:cs="Times New Roman"/>
          <w:color w:val="000000"/>
          <w:kern w:val="0"/>
          <w:sz w:val="20"/>
          <w:szCs w:val="20"/>
          <w:lang w:eastAsia="ru-RU"/>
          <w14:ligatures w14:val="none"/>
        </w:rPr>
        <w:tab/>
        <w:t>п</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spacing w:val="-2"/>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д</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сматр</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в</w:t>
      </w:r>
      <w:r w:rsidRPr="00033F67">
        <w:rPr>
          <w:rFonts w:ascii="Times New Roman" w:eastAsia="Times New Roman" w:hAnsi="Times New Roman" w:cs="Times New Roman"/>
          <w:color w:val="000000"/>
          <w:spacing w:val="-2"/>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ться ис</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ользование рес</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ов д</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гих о</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га</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иза</w:t>
      </w:r>
      <w:r w:rsidRPr="00033F67">
        <w:rPr>
          <w:rFonts w:ascii="Times New Roman" w:eastAsia="Times New Roman" w:hAnsi="Times New Roman" w:cs="Times New Roman"/>
          <w:color w:val="000000"/>
          <w:spacing w:val="-1"/>
          <w:kern w:val="0"/>
          <w:sz w:val="20"/>
          <w:szCs w:val="20"/>
          <w:lang w:eastAsia="ru-RU"/>
          <w14:ligatures w14:val="none"/>
        </w:rPr>
        <w:t>ци</w:t>
      </w:r>
      <w:r w:rsidRPr="00033F67">
        <w:rPr>
          <w:rFonts w:ascii="Times New Roman" w:eastAsia="Times New Roman" w:hAnsi="Times New Roman" w:cs="Times New Roman"/>
          <w:color w:val="000000"/>
          <w:kern w:val="0"/>
          <w:sz w:val="20"/>
          <w:szCs w:val="20"/>
          <w:lang w:eastAsia="ru-RU"/>
          <w14:ligatures w14:val="none"/>
        </w:rPr>
        <w:t xml:space="preserve">й  </w:t>
      </w:r>
      <w:r w:rsidRPr="00033F67">
        <w:rPr>
          <w:rFonts w:ascii="Times New Roman" w:eastAsia="Times New Roman" w:hAnsi="Times New Roman" w:cs="Times New Roman"/>
          <w:color w:val="000000"/>
          <w:spacing w:val="-38"/>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 xml:space="preserve">(в том   </w:t>
      </w:r>
      <w:r w:rsidRPr="00033F67">
        <w:rPr>
          <w:rFonts w:ascii="Times New Roman" w:eastAsia="Times New Roman" w:hAnsi="Times New Roman" w:cs="Times New Roman"/>
          <w:color w:val="000000"/>
          <w:spacing w:val="-39"/>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ч</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сле</w:t>
      </w:r>
      <w:r w:rsidR="00CD0F63">
        <w:rPr>
          <w:rFonts w:ascii="Times New Roman" w:eastAsia="Times New Roman" w:hAnsi="Times New Roman" w:cs="Times New Roman"/>
          <w:color w:val="000000"/>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в с</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 xml:space="preserve">тевой  форме), </w:t>
      </w:r>
      <w:r w:rsidRPr="00033F67">
        <w:rPr>
          <w:rFonts w:ascii="Times New Roman" w:eastAsia="Times New Roman" w:hAnsi="Times New Roman" w:cs="Times New Roman"/>
          <w:color w:val="000000"/>
          <w:spacing w:val="1"/>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ключая о</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ганиза</w:t>
      </w:r>
      <w:r w:rsidRPr="00033F67">
        <w:rPr>
          <w:rFonts w:ascii="Times New Roman" w:eastAsia="Times New Roman" w:hAnsi="Times New Roman" w:cs="Times New Roman"/>
          <w:color w:val="000000"/>
          <w:spacing w:val="-2"/>
          <w:kern w:val="0"/>
          <w:sz w:val="20"/>
          <w:szCs w:val="20"/>
          <w:lang w:eastAsia="ru-RU"/>
          <w14:ligatures w14:val="none"/>
        </w:rPr>
        <w:t>ц</w:t>
      </w:r>
      <w:r w:rsidRPr="00033F67">
        <w:rPr>
          <w:rFonts w:ascii="Times New Roman" w:eastAsia="Times New Roman" w:hAnsi="Times New Roman" w:cs="Times New Roman"/>
          <w:color w:val="000000"/>
          <w:kern w:val="0"/>
          <w:sz w:val="20"/>
          <w:szCs w:val="20"/>
          <w:lang w:eastAsia="ru-RU"/>
          <w14:ligatures w14:val="none"/>
        </w:rPr>
        <w:t>ии дополни</w:t>
      </w:r>
      <w:r w:rsidRPr="00033F67">
        <w:rPr>
          <w:rFonts w:ascii="Times New Roman" w:eastAsia="Times New Roman" w:hAnsi="Times New Roman" w:cs="Times New Roman"/>
          <w:color w:val="000000"/>
          <w:spacing w:val="-1"/>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ел</w:t>
      </w:r>
      <w:r w:rsidRPr="00033F67">
        <w:rPr>
          <w:rFonts w:ascii="Times New Roman" w:eastAsia="Times New Roman" w:hAnsi="Times New Roman" w:cs="Times New Roman"/>
          <w:color w:val="000000"/>
          <w:spacing w:val="-1"/>
          <w:kern w:val="0"/>
          <w:sz w:val="20"/>
          <w:szCs w:val="20"/>
          <w:lang w:eastAsia="ru-RU"/>
          <w14:ligatures w14:val="none"/>
        </w:rPr>
        <w:t>ь</w:t>
      </w:r>
      <w:r w:rsidRPr="00033F67">
        <w:rPr>
          <w:rFonts w:ascii="Times New Roman" w:eastAsia="Times New Roman" w:hAnsi="Times New Roman" w:cs="Times New Roman"/>
          <w:color w:val="000000"/>
          <w:kern w:val="0"/>
          <w:sz w:val="20"/>
          <w:szCs w:val="20"/>
          <w:lang w:eastAsia="ru-RU"/>
          <w14:ligatures w14:val="none"/>
        </w:rPr>
        <w:t>ного</w:t>
      </w:r>
      <w:r w:rsidRPr="00033F67">
        <w:rPr>
          <w:rFonts w:ascii="Times New Roman" w:eastAsia="Times New Roman" w:hAnsi="Times New Roman" w:cs="Times New Roman"/>
          <w:color w:val="000000"/>
          <w:spacing w:val="3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образов</w:t>
      </w:r>
      <w:r w:rsidRPr="00033F67">
        <w:rPr>
          <w:rFonts w:ascii="Times New Roman" w:eastAsia="Times New Roman" w:hAnsi="Times New Roman" w:cs="Times New Roman"/>
          <w:color w:val="000000"/>
          <w:spacing w:val="-1"/>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ния,</w:t>
      </w:r>
      <w:r w:rsidRPr="00033F67">
        <w:rPr>
          <w:rFonts w:ascii="Times New Roman" w:eastAsia="Times New Roman" w:hAnsi="Times New Roman" w:cs="Times New Roman"/>
          <w:color w:val="000000"/>
          <w:spacing w:val="32"/>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проф</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spacing w:val="-2"/>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сиональ</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ые</w:t>
      </w:r>
      <w:r w:rsidRPr="00033F67">
        <w:rPr>
          <w:rFonts w:ascii="Times New Roman" w:eastAsia="Times New Roman" w:hAnsi="Times New Roman" w:cs="Times New Roman"/>
          <w:color w:val="000000"/>
          <w:spacing w:val="3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образо</w:t>
      </w:r>
      <w:r w:rsidRPr="00033F67">
        <w:rPr>
          <w:rFonts w:ascii="Times New Roman" w:eastAsia="Times New Roman" w:hAnsi="Times New Roman" w:cs="Times New Roman"/>
          <w:color w:val="000000"/>
          <w:spacing w:val="-1"/>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ате</w:t>
      </w:r>
      <w:r w:rsidRPr="00033F67">
        <w:rPr>
          <w:rFonts w:ascii="Times New Roman" w:eastAsia="Times New Roman" w:hAnsi="Times New Roman" w:cs="Times New Roman"/>
          <w:color w:val="000000"/>
          <w:spacing w:val="-1"/>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ьные</w:t>
      </w:r>
      <w:r w:rsidRPr="00033F67">
        <w:rPr>
          <w:rFonts w:ascii="Times New Roman" w:eastAsia="Times New Roman" w:hAnsi="Times New Roman" w:cs="Times New Roman"/>
          <w:color w:val="000000"/>
          <w:spacing w:val="40"/>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организа</w:t>
      </w:r>
      <w:r w:rsidRPr="00033F67">
        <w:rPr>
          <w:rFonts w:ascii="Times New Roman" w:eastAsia="Times New Roman" w:hAnsi="Times New Roman" w:cs="Times New Roman"/>
          <w:color w:val="000000"/>
          <w:spacing w:val="-1"/>
          <w:kern w:val="0"/>
          <w:sz w:val="20"/>
          <w:szCs w:val="20"/>
          <w:lang w:eastAsia="ru-RU"/>
          <w14:ligatures w14:val="none"/>
        </w:rPr>
        <w:t>ц</w:t>
      </w:r>
      <w:r w:rsidRPr="00033F67">
        <w:rPr>
          <w:rFonts w:ascii="Times New Roman" w:eastAsia="Times New Roman" w:hAnsi="Times New Roman" w:cs="Times New Roman"/>
          <w:color w:val="000000"/>
          <w:kern w:val="0"/>
          <w:sz w:val="20"/>
          <w:szCs w:val="20"/>
          <w:lang w:eastAsia="ru-RU"/>
          <w14:ligatures w14:val="none"/>
        </w:rPr>
        <w:t>ии, образовате</w:t>
      </w:r>
      <w:r w:rsidRPr="00033F67">
        <w:rPr>
          <w:rFonts w:ascii="Times New Roman" w:eastAsia="Times New Roman" w:hAnsi="Times New Roman" w:cs="Times New Roman"/>
          <w:color w:val="000000"/>
          <w:spacing w:val="-1"/>
          <w:kern w:val="0"/>
          <w:sz w:val="20"/>
          <w:szCs w:val="20"/>
          <w:lang w:eastAsia="ru-RU"/>
          <w14:ligatures w14:val="none"/>
        </w:rPr>
        <w:t>льн</w:t>
      </w:r>
      <w:r w:rsidRPr="00033F67">
        <w:rPr>
          <w:rFonts w:ascii="Times New Roman" w:eastAsia="Times New Roman" w:hAnsi="Times New Roman" w:cs="Times New Roman"/>
          <w:color w:val="000000"/>
          <w:kern w:val="0"/>
          <w:sz w:val="20"/>
          <w:szCs w:val="20"/>
          <w:lang w:eastAsia="ru-RU"/>
          <w14:ligatures w14:val="none"/>
        </w:rPr>
        <w:t>ые орг</w:t>
      </w:r>
      <w:r w:rsidRPr="00033F67">
        <w:rPr>
          <w:rFonts w:ascii="Times New Roman" w:eastAsia="Times New Roman" w:hAnsi="Times New Roman" w:cs="Times New Roman"/>
          <w:color w:val="000000"/>
          <w:spacing w:val="-1"/>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низации высш</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го</w:t>
      </w:r>
      <w:r w:rsidRPr="00033F67">
        <w:rPr>
          <w:rFonts w:ascii="Times New Roman" w:eastAsia="Times New Roman" w:hAnsi="Times New Roman" w:cs="Times New Roman"/>
          <w:color w:val="000000"/>
          <w:spacing w:val="171"/>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бра</w:t>
      </w:r>
      <w:r w:rsidRPr="00033F67">
        <w:rPr>
          <w:rFonts w:ascii="Times New Roman" w:eastAsia="Times New Roman" w:hAnsi="Times New Roman" w:cs="Times New Roman"/>
          <w:color w:val="000000"/>
          <w:spacing w:val="-2"/>
          <w:kern w:val="0"/>
          <w:sz w:val="20"/>
          <w:szCs w:val="20"/>
          <w:lang w:eastAsia="ru-RU"/>
          <w14:ligatures w14:val="none"/>
        </w:rPr>
        <w:t>з</w:t>
      </w:r>
      <w:r w:rsidRPr="00033F67">
        <w:rPr>
          <w:rFonts w:ascii="Times New Roman" w:eastAsia="Times New Roman" w:hAnsi="Times New Roman" w:cs="Times New Roman"/>
          <w:color w:val="000000"/>
          <w:kern w:val="0"/>
          <w:sz w:val="20"/>
          <w:szCs w:val="20"/>
          <w:lang w:eastAsia="ru-RU"/>
          <w14:ligatures w14:val="none"/>
        </w:rPr>
        <w:t>ования,</w:t>
      </w:r>
      <w:r w:rsidRPr="00033F67">
        <w:rPr>
          <w:rFonts w:ascii="Times New Roman" w:eastAsia="Times New Roman" w:hAnsi="Times New Roman" w:cs="Times New Roman"/>
          <w:color w:val="000000"/>
          <w:spacing w:val="169"/>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на</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чные</w:t>
      </w:r>
      <w:r w:rsidRPr="00033F67">
        <w:rPr>
          <w:rFonts w:ascii="Times New Roman" w:eastAsia="Times New Roman" w:hAnsi="Times New Roman" w:cs="Times New Roman"/>
          <w:color w:val="000000"/>
          <w:spacing w:val="169"/>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ор</w:t>
      </w:r>
      <w:r w:rsidRPr="00033F67">
        <w:rPr>
          <w:rFonts w:ascii="Times New Roman" w:eastAsia="Times New Roman" w:hAnsi="Times New Roman" w:cs="Times New Roman"/>
          <w:color w:val="000000"/>
          <w:spacing w:val="-1"/>
          <w:kern w:val="0"/>
          <w:sz w:val="20"/>
          <w:szCs w:val="20"/>
          <w:lang w:eastAsia="ru-RU"/>
          <w14:ligatures w14:val="none"/>
        </w:rPr>
        <w:t>г</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иза</w:t>
      </w:r>
      <w:r w:rsidRPr="00033F67">
        <w:rPr>
          <w:rFonts w:ascii="Times New Roman" w:eastAsia="Times New Roman" w:hAnsi="Times New Roman" w:cs="Times New Roman"/>
          <w:color w:val="000000"/>
          <w:spacing w:val="-1"/>
          <w:kern w:val="0"/>
          <w:sz w:val="20"/>
          <w:szCs w:val="20"/>
          <w:lang w:eastAsia="ru-RU"/>
          <w14:ligatures w14:val="none"/>
        </w:rPr>
        <w:t>ц</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 о</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га</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иза</w:t>
      </w:r>
      <w:r w:rsidRPr="00033F67">
        <w:rPr>
          <w:rFonts w:ascii="Times New Roman" w:eastAsia="Times New Roman" w:hAnsi="Times New Roman" w:cs="Times New Roman"/>
          <w:color w:val="000000"/>
          <w:spacing w:val="-1"/>
          <w:kern w:val="0"/>
          <w:sz w:val="20"/>
          <w:szCs w:val="20"/>
          <w:lang w:eastAsia="ru-RU"/>
          <w14:ligatures w14:val="none"/>
        </w:rPr>
        <w:t>ци</w:t>
      </w:r>
      <w:r w:rsidRPr="00033F67">
        <w:rPr>
          <w:rFonts w:ascii="Times New Roman" w:eastAsia="Times New Roman" w:hAnsi="Times New Roman" w:cs="Times New Roman"/>
          <w:color w:val="000000"/>
          <w:kern w:val="0"/>
          <w:sz w:val="20"/>
          <w:szCs w:val="20"/>
          <w:lang w:eastAsia="ru-RU"/>
          <w14:ligatures w14:val="none"/>
        </w:rPr>
        <w:t xml:space="preserve">и    </w:t>
      </w:r>
      <w:r w:rsidRPr="00033F67">
        <w:rPr>
          <w:rFonts w:ascii="Times New Roman" w:eastAsia="Times New Roman" w:hAnsi="Times New Roman" w:cs="Times New Roman"/>
          <w:color w:val="000000"/>
          <w:spacing w:val="-2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к</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льт</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ры, ф</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зк</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л</w:t>
      </w:r>
      <w:r w:rsidRPr="00033F67">
        <w:rPr>
          <w:rFonts w:ascii="Times New Roman" w:eastAsia="Times New Roman" w:hAnsi="Times New Roman" w:cs="Times New Roman"/>
          <w:color w:val="000000"/>
          <w:spacing w:val="-1"/>
          <w:kern w:val="0"/>
          <w:sz w:val="20"/>
          <w:szCs w:val="20"/>
          <w:lang w:eastAsia="ru-RU"/>
          <w14:ligatures w14:val="none"/>
        </w:rPr>
        <w:t>ь</w:t>
      </w:r>
      <w:r w:rsidRPr="00033F67">
        <w:rPr>
          <w:rFonts w:ascii="Times New Roman" w:eastAsia="Times New Roman" w:hAnsi="Times New Roman" w:cs="Times New Roman"/>
          <w:color w:val="000000"/>
          <w:spacing w:val="1"/>
          <w:kern w:val="0"/>
          <w:sz w:val="20"/>
          <w:szCs w:val="20"/>
          <w:lang w:eastAsia="ru-RU"/>
          <w14:ligatures w14:val="none"/>
        </w:rPr>
        <w:t>т</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spacing w:val="2"/>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spacing w:val="7"/>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-спор</w:t>
      </w:r>
      <w:r w:rsidRPr="00033F67">
        <w:rPr>
          <w:rFonts w:ascii="Times New Roman" w:eastAsia="Times New Roman" w:hAnsi="Times New Roman" w:cs="Times New Roman"/>
          <w:color w:val="000000"/>
          <w:spacing w:val="-2"/>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1"/>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ы</w:t>
      </w:r>
      <w:r w:rsidRPr="00033F67">
        <w:rPr>
          <w:rFonts w:ascii="Times New Roman" w:eastAsia="Times New Roman" w:hAnsi="Times New Roman" w:cs="Times New Roman"/>
          <w:color w:val="000000"/>
          <w:spacing w:val="3"/>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 xml:space="preserve">,    </w:t>
      </w:r>
      <w:r w:rsidRPr="00033F67">
        <w:rPr>
          <w:rFonts w:ascii="Times New Roman" w:eastAsia="Times New Roman" w:hAnsi="Times New Roman" w:cs="Times New Roman"/>
          <w:color w:val="000000"/>
          <w:spacing w:val="-4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 xml:space="preserve">детские    </w:t>
      </w:r>
      <w:r w:rsidRPr="00033F67">
        <w:rPr>
          <w:rFonts w:ascii="Times New Roman" w:eastAsia="Times New Roman" w:hAnsi="Times New Roman" w:cs="Times New Roman"/>
          <w:color w:val="000000"/>
          <w:spacing w:val="-26"/>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1"/>
          <w:kern w:val="0"/>
          <w:sz w:val="20"/>
          <w:szCs w:val="20"/>
          <w:lang w:eastAsia="ru-RU"/>
          <w14:ligatures w14:val="none"/>
        </w:rPr>
        <w:t>б</w:t>
      </w:r>
      <w:r w:rsidRPr="00033F67">
        <w:rPr>
          <w:rFonts w:ascii="Times New Roman" w:eastAsia="Times New Roman" w:hAnsi="Times New Roman" w:cs="Times New Roman"/>
          <w:color w:val="000000"/>
          <w:spacing w:val="-1"/>
          <w:kern w:val="0"/>
          <w:sz w:val="20"/>
          <w:szCs w:val="20"/>
          <w:lang w:eastAsia="ru-RU"/>
          <w14:ligatures w14:val="none"/>
        </w:rPr>
        <w:t>щ</w:t>
      </w:r>
      <w:r w:rsidRPr="00033F67">
        <w:rPr>
          <w:rFonts w:ascii="Times New Roman" w:eastAsia="Times New Roman" w:hAnsi="Times New Roman" w:cs="Times New Roman"/>
          <w:color w:val="000000"/>
          <w:kern w:val="0"/>
          <w:sz w:val="20"/>
          <w:szCs w:val="20"/>
          <w:lang w:eastAsia="ru-RU"/>
          <w14:ligatures w14:val="none"/>
        </w:rPr>
        <w:t>еств</w:t>
      </w:r>
      <w:r w:rsidRPr="00033F67">
        <w:rPr>
          <w:rFonts w:ascii="Times New Roman" w:eastAsia="Times New Roman" w:hAnsi="Times New Roman" w:cs="Times New Roman"/>
          <w:color w:val="000000"/>
          <w:spacing w:val="-2"/>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ые о</w:t>
      </w:r>
      <w:r w:rsidRPr="00033F67">
        <w:rPr>
          <w:rFonts w:ascii="Times New Roman" w:eastAsia="Times New Roman" w:hAnsi="Times New Roman" w:cs="Times New Roman"/>
          <w:color w:val="000000"/>
          <w:spacing w:val="1"/>
          <w:kern w:val="0"/>
          <w:sz w:val="20"/>
          <w:szCs w:val="20"/>
          <w:lang w:eastAsia="ru-RU"/>
          <w14:ligatures w14:val="none"/>
        </w:rPr>
        <w:t>б</w:t>
      </w:r>
      <w:r w:rsidRPr="00033F67">
        <w:rPr>
          <w:rFonts w:ascii="Times New Roman" w:eastAsia="Times New Roman" w:hAnsi="Times New Roman" w:cs="Times New Roman"/>
          <w:color w:val="000000"/>
          <w:kern w:val="0"/>
          <w:sz w:val="20"/>
          <w:szCs w:val="20"/>
          <w:lang w:eastAsia="ru-RU"/>
          <w14:ligatures w14:val="none"/>
        </w:rPr>
        <w:t>ъ</w:t>
      </w:r>
      <w:r w:rsidRPr="00033F67">
        <w:rPr>
          <w:rFonts w:ascii="Times New Roman" w:eastAsia="Times New Roman" w:hAnsi="Times New Roman" w:cs="Times New Roman"/>
          <w:color w:val="000000"/>
          <w:spacing w:val="-2"/>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дин</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ния</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иные</w:t>
      </w:r>
      <w:r w:rsidRPr="00033F67">
        <w:rPr>
          <w:rFonts w:ascii="Times New Roman" w:eastAsia="Times New Roman" w:hAnsi="Times New Roman" w:cs="Times New Roman"/>
          <w:color w:val="000000"/>
          <w:spacing w:val="-2"/>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га</w:t>
      </w:r>
      <w:r w:rsidRPr="00033F67">
        <w:rPr>
          <w:rFonts w:ascii="Times New Roman" w:eastAsia="Times New Roman" w:hAnsi="Times New Roman" w:cs="Times New Roman"/>
          <w:color w:val="000000"/>
          <w:spacing w:val="-2"/>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иза</w:t>
      </w:r>
      <w:r w:rsidRPr="00033F67">
        <w:rPr>
          <w:rFonts w:ascii="Times New Roman" w:eastAsia="Times New Roman" w:hAnsi="Times New Roman" w:cs="Times New Roman"/>
          <w:color w:val="000000"/>
          <w:spacing w:val="-1"/>
          <w:kern w:val="0"/>
          <w:sz w:val="20"/>
          <w:szCs w:val="20"/>
          <w:lang w:eastAsia="ru-RU"/>
          <w14:ligatures w14:val="none"/>
        </w:rPr>
        <w:t>ц</w:t>
      </w:r>
      <w:r w:rsidRPr="00033F67">
        <w:rPr>
          <w:rFonts w:ascii="Times New Roman" w:eastAsia="Times New Roman" w:hAnsi="Times New Roman" w:cs="Times New Roman"/>
          <w:color w:val="000000"/>
          <w:kern w:val="0"/>
          <w:sz w:val="20"/>
          <w:szCs w:val="20"/>
          <w:lang w:eastAsia="ru-RU"/>
          <w14:ligatures w14:val="none"/>
        </w:rPr>
        <w:t>ии,</w:t>
      </w:r>
      <w:r w:rsidRPr="00033F67">
        <w:rPr>
          <w:rFonts w:ascii="Times New Roman" w:eastAsia="Times New Roman" w:hAnsi="Times New Roman" w:cs="Times New Roman"/>
          <w:color w:val="000000"/>
          <w:spacing w:val="-2"/>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1"/>
          <w:kern w:val="0"/>
          <w:sz w:val="20"/>
          <w:szCs w:val="20"/>
          <w:lang w:eastAsia="ru-RU"/>
          <w14:ligatures w14:val="none"/>
        </w:rPr>
        <w:t>б</w:t>
      </w:r>
      <w:r w:rsidRPr="00033F67">
        <w:rPr>
          <w:rFonts w:ascii="Times New Roman" w:eastAsia="Times New Roman" w:hAnsi="Times New Roman" w:cs="Times New Roman"/>
          <w:color w:val="000000"/>
          <w:kern w:val="0"/>
          <w:sz w:val="20"/>
          <w:szCs w:val="20"/>
          <w:lang w:eastAsia="ru-RU"/>
          <w14:ligatures w14:val="none"/>
        </w:rPr>
        <w:t>л</w:t>
      </w:r>
      <w:r w:rsidRPr="00033F67">
        <w:rPr>
          <w:rFonts w:ascii="Times New Roman" w:eastAsia="Times New Roman" w:hAnsi="Times New Roman" w:cs="Times New Roman"/>
          <w:color w:val="000000"/>
          <w:spacing w:val="-2"/>
          <w:kern w:val="0"/>
          <w:sz w:val="20"/>
          <w:szCs w:val="20"/>
          <w:lang w:eastAsia="ru-RU"/>
          <w14:ligatures w14:val="none"/>
        </w:rPr>
        <w:t>а</w:t>
      </w:r>
      <w:r w:rsidRPr="00033F67">
        <w:rPr>
          <w:rFonts w:ascii="Times New Roman" w:eastAsia="Times New Roman" w:hAnsi="Times New Roman" w:cs="Times New Roman"/>
          <w:color w:val="000000"/>
          <w:spacing w:val="-1"/>
          <w:kern w:val="0"/>
          <w:sz w:val="20"/>
          <w:szCs w:val="20"/>
          <w:lang w:eastAsia="ru-RU"/>
          <w14:ligatures w14:val="none"/>
        </w:rPr>
        <w:t>д</w:t>
      </w:r>
      <w:r w:rsidRPr="00033F67">
        <w:rPr>
          <w:rFonts w:ascii="Times New Roman" w:eastAsia="Times New Roman" w:hAnsi="Times New Roman" w:cs="Times New Roman"/>
          <w:color w:val="000000"/>
          <w:kern w:val="0"/>
          <w:sz w:val="20"/>
          <w:szCs w:val="20"/>
          <w:lang w:eastAsia="ru-RU"/>
          <w14:ligatures w14:val="none"/>
        </w:rPr>
        <w:t>ающие не</w:t>
      </w:r>
      <w:r w:rsidRPr="00033F67">
        <w:rPr>
          <w:rFonts w:ascii="Times New Roman" w:eastAsia="Times New Roman" w:hAnsi="Times New Roman" w:cs="Times New Roman"/>
          <w:color w:val="000000"/>
          <w:spacing w:val="-1"/>
          <w:kern w:val="0"/>
          <w:sz w:val="20"/>
          <w:szCs w:val="20"/>
          <w:lang w:eastAsia="ru-RU"/>
          <w14:ligatures w14:val="none"/>
        </w:rPr>
        <w:t>об</w:t>
      </w:r>
      <w:r w:rsidRPr="00033F67">
        <w:rPr>
          <w:rFonts w:ascii="Times New Roman" w:eastAsia="Times New Roman" w:hAnsi="Times New Roman" w:cs="Times New Roman"/>
          <w:color w:val="000000"/>
          <w:kern w:val="0"/>
          <w:sz w:val="20"/>
          <w:szCs w:val="20"/>
          <w:lang w:eastAsia="ru-RU"/>
          <w14:ligatures w14:val="none"/>
        </w:rPr>
        <w:t>ходимыми</w:t>
      </w:r>
      <w:r w:rsidRPr="00033F67">
        <w:rPr>
          <w:rFonts w:ascii="Times New Roman" w:eastAsia="Times New Roman" w:hAnsi="Times New Roman" w:cs="Times New Roman"/>
          <w:color w:val="000000"/>
          <w:spacing w:val="1"/>
          <w:kern w:val="0"/>
          <w:sz w:val="20"/>
          <w:szCs w:val="20"/>
          <w:lang w:eastAsia="ru-RU"/>
          <w14:ligatures w14:val="none"/>
        </w:rPr>
        <w:t xml:space="preserve"> р</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с</w:t>
      </w:r>
      <w:r w:rsidRPr="00033F67">
        <w:rPr>
          <w:rFonts w:ascii="Times New Roman" w:eastAsia="Times New Roman" w:hAnsi="Times New Roman" w:cs="Times New Roman"/>
          <w:color w:val="000000"/>
          <w:spacing w:val="-4"/>
          <w:kern w:val="0"/>
          <w:sz w:val="20"/>
          <w:szCs w:val="20"/>
          <w:lang w:eastAsia="ru-RU"/>
          <w14:ligatures w14:val="none"/>
        </w:rPr>
        <w:t>у</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сами.</w:t>
      </w:r>
    </w:p>
    <w:p w14:paraId="3BD5A717" w14:textId="06881318" w:rsidR="00CD0F63" w:rsidRPr="00493674" w:rsidRDefault="00CD0F63" w:rsidP="00CD0F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Times New Roman" w:hAnsi="Times New Roman" w:cs="Times New Roman"/>
          <w:sz w:val="20"/>
          <w:szCs w:val="20"/>
        </w:rPr>
        <w:t xml:space="preserve"> </w:t>
      </w:r>
      <w:r w:rsidRPr="00493674">
        <w:rPr>
          <w:rFonts w:ascii="Times New Roman" w:hAnsi="Times New Roman" w:cs="Times New Roman"/>
          <w:sz w:val="20"/>
          <w:szCs w:val="20"/>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7038817A" w14:textId="77777777" w:rsidR="00CD0F63" w:rsidRPr="00033F67" w:rsidRDefault="00CD0F63" w:rsidP="00033F67">
      <w:pPr>
        <w:widowControl w:val="0"/>
        <w:tabs>
          <w:tab w:val="left" w:pos="1945"/>
          <w:tab w:val="left" w:pos="2353"/>
          <w:tab w:val="left" w:pos="3017"/>
          <w:tab w:val="left" w:pos="3357"/>
          <w:tab w:val="left" w:pos="4096"/>
          <w:tab w:val="left" w:pos="4537"/>
          <w:tab w:val="left" w:pos="5629"/>
          <w:tab w:val="left" w:pos="7098"/>
          <w:tab w:val="left" w:pos="7708"/>
          <w:tab w:val="left" w:pos="8424"/>
          <w:tab w:val="left" w:pos="9089"/>
        </w:tabs>
        <w:spacing w:after="0" w:line="240" w:lineRule="auto"/>
        <w:ind w:right="-19" w:firstLine="540"/>
        <w:jc w:val="both"/>
        <w:rPr>
          <w:rFonts w:ascii="Times New Roman" w:eastAsia="Times New Roman" w:hAnsi="Times New Roman" w:cs="Times New Roman"/>
          <w:color w:val="000000"/>
          <w:kern w:val="0"/>
          <w:sz w:val="20"/>
          <w:szCs w:val="20"/>
          <w:lang w:eastAsia="ru-RU"/>
          <w14:ligatures w14:val="none"/>
        </w:rPr>
      </w:pPr>
    </w:p>
    <w:p w14:paraId="79EC2AC3"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Внеурочная деятельность организуется </w:t>
      </w:r>
      <w:r w:rsidRPr="00033F67">
        <w:rPr>
          <w:rFonts w:ascii="Times New Roman" w:eastAsiaTheme="minorEastAsia" w:hAnsi="Times New Roman" w:cs="SchoolBookSanPin"/>
          <w:i/>
          <w:color w:val="000000"/>
          <w:kern w:val="0"/>
          <w:sz w:val="20"/>
          <w:szCs w:val="20"/>
          <w:lang w:eastAsia="ru-RU"/>
          <w14:ligatures w14:val="none"/>
        </w:rPr>
        <w:t xml:space="preserve">по направлениям развития личности обучающегося </w:t>
      </w:r>
      <w:r w:rsidRPr="00033F67">
        <w:rPr>
          <w:rFonts w:ascii="Times New Roman" w:eastAsiaTheme="minorEastAsia" w:hAnsi="Times New Roman" w:cs="SchoolBookSanPin"/>
          <w:color w:val="000000"/>
          <w:kern w:val="0"/>
          <w:sz w:val="20"/>
          <w:szCs w:val="20"/>
          <w:lang w:eastAsia="ru-RU"/>
          <w14:ligatures w14:val="none"/>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гимназия учитывает:</w:t>
      </w:r>
    </w:p>
    <w:p w14:paraId="74318382" w14:textId="77777777" w:rsidR="00033F67" w:rsidRPr="00033F67" w:rsidRDefault="00033F67" w:rsidP="00033F67">
      <w:pPr>
        <w:tabs>
          <w:tab w:val="left" w:pos="567"/>
        </w:tabs>
        <w:autoSpaceDE w:val="0"/>
        <w:autoSpaceDN w:val="0"/>
        <w:adjustRightInd w:val="0"/>
        <w:spacing w:after="0" w:line="242" w:lineRule="atLeast"/>
        <w:ind w:left="567" w:hanging="340"/>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особенности ЧОУ «ХГ» (условия функционирования, тип школы, особенности контингента, кадровый состав);</w:t>
      </w:r>
    </w:p>
    <w:p w14:paraId="2A8EF80E" w14:textId="77777777" w:rsidR="00033F67" w:rsidRPr="00033F67" w:rsidRDefault="00033F67" w:rsidP="00033F67">
      <w:pPr>
        <w:tabs>
          <w:tab w:val="left" w:pos="567"/>
        </w:tabs>
        <w:autoSpaceDE w:val="0"/>
        <w:autoSpaceDN w:val="0"/>
        <w:adjustRightInd w:val="0"/>
        <w:spacing w:after="0" w:line="242" w:lineRule="atLeast"/>
        <w:ind w:left="567" w:hanging="340"/>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 результаты диагностики успеваемости и уровня развития обучающихся, проблемы и трудности их учебной деятельности; </w:t>
      </w:r>
    </w:p>
    <w:p w14:paraId="49CF053B" w14:textId="77777777" w:rsidR="00033F67" w:rsidRPr="00033F67" w:rsidRDefault="00033F67" w:rsidP="00033F67">
      <w:pPr>
        <w:tabs>
          <w:tab w:val="left" w:pos="567"/>
        </w:tabs>
        <w:autoSpaceDE w:val="0"/>
        <w:autoSpaceDN w:val="0"/>
        <w:adjustRightInd w:val="0"/>
        <w:spacing w:after="0" w:line="242" w:lineRule="atLeast"/>
        <w:ind w:left="567" w:hanging="340"/>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возможность обеспечить условия для организации разнообразных внеурочных занятий и их содержательная связь с урочной деятельностью;</w:t>
      </w:r>
    </w:p>
    <w:p w14:paraId="2608819A" w14:textId="77777777" w:rsidR="00033F67" w:rsidRPr="00033F67" w:rsidRDefault="00033F67" w:rsidP="00033F67">
      <w:pPr>
        <w:tabs>
          <w:tab w:val="left" w:pos="567"/>
        </w:tabs>
        <w:autoSpaceDE w:val="0"/>
        <w:autoSpaceDN w:val="0"/>
        <w:adjustRightInd w:val="0"/>
        <w:spacing w:after="0" w:line="242" w:lineRule="atLeast"/>
        <w:ind w:left="567" w:hanging="340"/>
        <w:jc w:val="both"/>
        <w:textAlignment w:val="center"/>
        <w:rPr>
          <w:rFonts w:ascii="Times New Roman" w:eastAsiaTheme="minorEastAsia" w:hAnsi="Times New Roman" w:cs="SchoolBookSanPin"/>
          <w:color w:val="000000"/>
          <w:spacing w:val="2"/>
          <w:kern w:val="0"/>
          <w:sz w:val="20"/>
          <w:szCs w:val="20"/>
          <w:lang w:eastAsia="ru-RU"/>
          <w14:ligatures w14:val="none"/>
        </w:rPr>
      </w:pPr>
      <w:r w:rsidRPr="00033F67">
        <w:rPr>
          <w:rFonts w:ascii="Times New Roman" w:eastAsiaTheme="minorEastAsia" w:hAnsi="Times New Roman" w:cs="SchoolBookSanPin"/>
          <w:color w:val="000000"/>
          <w:spacing w:val="2"/>
          <w:kern w:val="0"/>
          <w:sz w:val="20"/>
          <w:szCs w:val="20"/>
          <w:lang w:eastAsia="ru-RU"/>
          <w14:ligatures w14:val="none"/>
        </w:rPr>
        <w:t>- особенности информационно-образовательной среды;</w:t>
      </w:r>
    </w:p>
    <w:p w14:paraId="2F60AA44" w14:textId="77777777" w:rsidR="00033F67" w:rsidRPr="00033F67" w:rsidRDefault="00033F67" w:rsidP="00033F67">
      <w:pPr>
        <w:tabs>
          <w:tab w:val="left" w:pos="567"/>
        </w:tabs>
        <w:autoSpaceDE w:val="0"/>
        <w:autoSpaceDN w:val="0"/>
        <w:adjustRightInd w:val="0"/>
        <w:spacing w:after="0" w:line="242" w:lineRule="atLeast"/>
        <w:ind w:left="567" w:hanging="340"/>
        <w:jc w:val="both"/>
        <w:textAlignment w:val="center"/>
        <w:rPr>
          <w:rFonts w:ascii="Times New Roman" w:eastAsiaTheme="minorEastAsia" w:hAnsi="Times New Roman" w:cs="SchoolBookSanPin"/>
          <w:color w:val="000000"/>
          <w:spacing w:val="2"/>
          <w:kern w:val="0"/>
          <w:sz w:val="20"/>
          <w:szCs w:val="20"/>
          <w:lang w:eastAsia="ru-RU"/>
          <w14:ligatures w14:val="none"/>
        </w:rPr>
      </w:pPr>
      <w:r w:rsidRPr="00033F67">
        <w:rPr>
          <w:rFonts w:ascii="Times New Roman" w:eastAsiaTheme="minorEastAsia" w:hAnsi="Times New Roman" w:cs="SchoolBookSanPin"/>
          <w:color w:val="000000"/>
          <w:spacing w:val="2"/>
          <w:kern w:val="0"/>
          <w:sz w:val="20"/>
          <w:szCs w:val="20"/>
          <w:lang w:eastAsia="ru-RU"/>
          <w14:ligatures w14:val="none"/>
        </w:rPr>
        <w:t>-  духовно-нравственные и культурные традиции гимназии.</w:t>
      </w:r>
    </w:p>
    <w:p w14:paraId="4421A524" w14:textId="3FFC8349" w:rsidR="00033F67" w:rsidRPr="00033F67" w:rsidRDefault="00033F67" w:rsidP="00CD0F63">
      <w:pPr>
        <w:tabs>
          <w:tab w:val="left" w:pos="567"/>
        </w:tabs>
        <w:autoSpaceDE w:val="0"/>
        <w:autoSpaceDN w:val="0"/>
        <w:adjustRightInd w:val="0"/>
        <w:spacing w:line="242" w:lineRule="atLeast"/>
        <w:jc w:val="both"/>
        <w:textAlignment w:val="center"/>
        <w:rPr>
          <w:rFonts w:ascii="Times New Roman" w:eastAsia="Times New Roman" w:hAnsi="Times New Roman" w:cs="SchoolBookSanPin"/>
          <w:color w:val="000000"/>
          <w:kern w:val="0"/>
          <w:sz w:val="20"/>
          <w:szCs w:val="20"/>
          <w:lang w:eastAsia="ru-RU"/>
          <w14:ligatures w14:val="none"/>
        </w:rPr>
      </w:pPr>
      <w:r w:rsidRPr="00033F67">
        <w:rPr>
          <w:rFonts w:ascii="Times New Roman" w:eastAsia="Times New Roman" w:hAnsi="Times New Roman" w:cs="SchoolBookSanPin"/>
          <w:color w:val="000000"/>
          <w:spacing w:val="1"/>
          <w:kern w:val="0"/>
          <w:sz w:val="20"/>
          <w:szCs w:val="20"/>
          <w:lang w:eastAsia="ru-RU"/>
          <w14:ligatures w14:val="none"/>
        </w:rPr>
        <w:t xml:space="preserve">    Д</w:t>
      </w:r>
      <w:r w:rsidRPr="00033F67">
        <w:rPr>
          <w:rFonts w:ascii="Times New Roman" w:eastAsia="Times New Roman" w:hAnsi="Times New Roman" w:cs="SchoolBookSanPin"/>
          <w:color w:val="000000"/>
          <w:kern w:val="0"/>
          <w:sz w:val="20"/>
          <w:szCs w:val="20"/>
          <w:lang w:eastAsia="ru-RU"/>
          <w14:ligatures w14:val="none"/>
        </w:rPr>
        <w:t>оп</w:t>
      </w:r>
      <w:r w:rsidRPr="00033F67">
        <w:rPr>
          <w:rFonts w:ascii="Times New Roman" w:eastAsia="Times New Roman" w:hAnsi="Times New Roman" w:cs="SchoolBookSanPin"/>
          <w:color w:val="000000"/>
          <w:spacing w:val="-3"/>
          <w:kern w:val="0"/>
          <w:sz w:val="20"/>
          <w:szCs w:val="20"/>
          <w:lang w:eastAsia="ru-RU"/>
          <w14:ligatures w14:val="none"/>
        </w:rPr>
        <w:t>у</w:t>
      </w:r>
      <w:r w:rsidRPr="00033F67">
        <w:rPr>
          <w:rFonts w:ascii="Times New Roman" w:eastAsia="Times New Roman" w:hAnsi="Times New Roman" w:cs="SchoolBookSanPin"/>
          <w:color w:val="000000"/>
          <w:kern w:val="0"/>
          <w:sz w:val="20"/>
          <w:szCs w:val="20"/>
          <w:lang w:eastAsia="ru-RU"/>
          <w14:ligatures w14:val="none"/>
        </w:rPr>
        <w:t>скает</w:t>
      </w:r>
      <w:r w:rsidRPr="00033F67">
        <w:rPr>
          <w:rFonts w:ascii="Times New Roman" w:eastAsia="Times New Roman" w:hAnsi="Times New Roman" w:cs="SchoolBookSanPin"/>
          <w:color w:val="000000"/>
          <w:spacing w:val="-2"/>
          <w:kern w:val="0"/>
          <w:sz w:val="20"/>
          <w:szCs w:val="20"/>
          <w:lang w:eastAsia="ru-RU"/>
          <w14:ligatures w14:val="none"/>
        </w:rPr>
        <w:t>с</w:t>
      </w:r>
      <w:r w:rsidRPr="00033F67">
        <w:rPr>
          <w:rFonts w:ascii="Times New Roman" w:eastAsia="Times New Roman" w:hAnsi="Times New Roman" w:cs="SchoolBookSanPin"/>
          <w:color w:val="000000"/>
          <w:kern w:val="0"/>
          <w:sz w:val="20"/>
          <w:szCs w:val="20"/>
          <w:lang w:eastAsia="ru-RU"/>
          <w14:ligatures w14:val="none"/>
        </w:rPr>
        <w:t>я формирование</w:t>
      </w:r>
      <w:r w:rsidRPr="00033F67">
        <w:rPr>
          <w:rFonts w:ascii="Times New Roman" w:eastAsia="Times New Roman" w:hAnsi="Times New Roman" w:cs="SchoolBookSanPin"/>
          <w:color w:val="000000"/>
          <w:spacing w:val="8"/>
          <w:kern w:val="0"/>
          <w:sz w:val="20"/>
          <w:szCs w:val="20"/>
          <w:lang w:eastAsia="ru-RU"/>
          <w14:ligatures w14:val="none"/>
        </w:rPr>
        <w:t xml:space="preserve"> </w:t>
      </w:r>
      <w:r w:rsidRPr="00033F67">
        <w:rPr>
          <w:rFonts w:ascii="Times New Roman" w:eastAsia="Times New Roman" w:hAnsi="Times New Roman" w:cs="SchoolBookSanPin"/>
          <w:color w:val="000000"/>
          <w:spacing w:val="-1"/>
          <w:kern w:val="0"/>
          <w:sz w:val="20"/>
          <w:szCs w:val="20"/>
          <w:lang w:eastAsia="ru-RU"/>
          <w14:ligatures w14:val="none"/>
        </w:rPr>
        <w:t>у</w:t>
      </w:r>
      <w:r w:rsidRPr="00033F67">
        <w:rPr>
          <w:rFonts w:ascii="Times New Roman" w:eastAsia="Times New Roman" w:hAnsi="Times New Roman" w:cs="SchoolBookSanPin"/>
          <w:color w:val="000000"/>
          <w:kern w:val="0"/>
          <w:sz w:val="20"/>
          <w:szCs w:val="20"/>
          <w:lang w:eastAsia="ru-RU"/>
          <w14:ligatures w14:val="none"/>
        </w:rPr>
        <w:t>че</w:t>
      </w:r>
      <w:r w:rsidRPr="00033F67">
        <w:rPr>
          <w:rFonts w:ascii="Times New Roman" w:eastAsia="Times New Roman" w:hAnsi="Times New Roman" w:cs="SchoolBookSanPin"/>
          <w:color w:val="000000"/>
          <w:spacing w:val="-1"/>
          <w:kern w:val="0"/>
          <w:sz w:val="20"/>
          <w:szCs w:val="20"/>
          <w:lang w:eastAsia="ru-RU"/>
          <w14:ligatures w14:val="none"/>
        </w:rPr>
        <w:t>б</w:t>
      </w:r>
      <w:r w:rsidRPr="00033F67">
        <w:rPr>
          <w:rFonts w:ascii="Times New Roman" w:eastAsia="Times New Roman" w:hAnsi="Times New Roman" w:cs="SchoolBookSanPin"/>
          <w:color w:val="000000"/>
          <w:kern w:val="0"/>
          <w:sz w:val="20"/>
          <w:szCs w:val="20"/>
          <w:lang w:eastAsia="ru-RU"/>
          <w14:ligatures w14:val="none"/>
        </w:rPr>
        <w:t>ных</w:t>
      </w:r>
      <w:r w:rsidRPr="00033F67">
        <w:rPr>
          <w:rFonts w:ascii="Times New Roman" w:eastAsia="Times New Roman" w:hAnsi="Times New Roman" w:cs="SchoolBookSanPin"/>
          <w:color w:val="000000"/>
          <w:spacing w:val="9"/>
          <w:kern w:val="0"/>
          <w:sz w:val="20"/>
          <w:szCs w:val="20"/>
          <w:lang w:eastAsia="ru-RU"/>
          <w14:ligatures w14:val="none"/>
        </w:rPr>
        <w:t xml:space="preserve"> </w:t>
      </w:r>
      <w:r w:rsidRPr="00033F67">
        <w:rPr>
          <w:rFonts w:ascii="Times New Roman" w:eastAsia="Times New Roman" w:hAnsi="Times New Roman" w:cs="SchoolBookSanPin"/>
          <w:color w:val="000000"/>
          <w:kern w:val="0"/>
          <w:sz w:val="20"/>
          <w:szCs w:val="20"/>
          <w:lang w:eastAsia="ru-RU"/>
          <w14:ligatures w14:val="none"/>
        </w:rPr>
        <w:t>г</w:t>
      </w:r>
      <w:r w:rsidRPr="00033F67">
        <w:rPr>
          <w:rFonts w:ascii="Times New Roman" w:eastAsia="Times New Roman" w:hAnsi="Times New Roman" w:cs="SchoolBookSanPin"/>
          <w:color w:val="000000"/>
          <w:spacing w:val="1"/>
          <w:kern w:val="0"/>
          <w:sz w:val="20"/>
          <w:szCs w:val="20"/>
          <w:lang w:eastAsia="ru-RU"/>
          <w14:ligatures w14:val="none"/>
        </w:rPr>
        <w:t>р</w:t>
      </w:r>
      <w:r w:rsidRPr="00033F67">
        <w:rPr>
          <w:rFonts w:ascii="Times New Roman" w:eastAsia="Times New Roman" w:hAnsi="Times New Roman" w:cs="SchoolBookSanPin"/>
          <w:color w:val="000000"/>
          <w:spacing w:val="-1"/>
          <w:kern w:val="0"/>
          <w:sz w:val="20"/>
          <w:szCs w:val="20"/>
          <w:lang w:eastAsia="ru-RU"/>
          <w14:ligatures w14:val="none"/>
        </w:rPr>
        <w:t>у</w:t>
      </w:r>
      <w:r w:rsidRPr="00033F67">
        <w:rPr>
          <w:rFonts w:ascii="Times New Roman" w:eastAsia="Times New Roman" w:hAnsi="Times New Roman" w:cs="SchoolBookSanPin"/>
          <w:color w:val="000000"/>
          <w:kern w:val="0"/>
          <w:sz w:val="20"/>
          <w:szCs w:val="20"/>
          <w:lang w:eastAsia="ru-RU"/>
          <w14:ligatures w14:val="none"/>
        </w:rPr>
        <w:t>пп</w:t>
      </w:r>
      <w:r w:rsidRPr="00033F67">
        <w:rPr>
          <w:rFonts w:ascii="Times New Roman" w:eastAsia="Times New Roman" w:hAnsi="Times New Roman" w:cs="SchoolBookSanPin"/>
          <w:color w:val="000000"/>
          <w:spacing w:val="10"/>
          <w:kern w:val="0"/>
          <w:sz w:val="20"/>
          <w:szCs w:val="20"/>
          <w:lang w:eastAsia="ru-RU"/>
          <w14:ligatures w14:val="none"/>
        </w:rPr>
        <w:t xml:space="preserve"> </w:t>
      </w:r>
      <w:r w:rsidRPr="00033F67">
        <w:rPr>
          <w:rFonts w:ascii="Times New Roman" w:eastAsia="Times New Roman" w:hAnsi="Times New Roman" w:cs="SchoolBookSanPin"/>
          <w:color w:val="000000"/>
          <w:spacing w:val="1"/>
          <w:kern w:val="0"/>
          <w:sz w:val="20"/>
          <w:szCs w:val="20"/>
          <w:lang w:eastAsia="ru-RU"/>
          <w14:ligatures w14:val="none"/>
        </w:rPr>
        <w:t>и</w:t>
      </w:r>
      <w:r w:rsidRPr="00033F67">
        <w:rPr>
          <w:rFonts w:ascii="Times New Roman" w:eastAsia="Times New Roman" w:hAnsi="Times New Roman" w:cs="SchoolBookSanPin"/>
          <w:color w:val="000000"/>
          <w:kern w:val="0"/>
          <w:sz w:val="20"/>
          <w:szCs w:val="20"/>
          <w:lang w:eastAsia="ru-RU"/>
          <w14:ligatures w14:val="none"/>
        </w:rPr>
        <w:t>з</w:t>
      </w:r>
      <w:r w:rsidRPr="00033F67">
        <w:rPr>
          <w:rFonts w:ascii="Times New Roman" w:eastAsia="Times New Roman" w:hAnsi="Times New Roman" w:cs="SchoolBookSanPin"/>
          <w:color w:val="000000"/>
          <w:spacing w:val="9"/>
          <w:kern w:val="0"/>
          <w:sz w:val="20"/>
          <w:szCs w:val="20"/>
          <w:lang w:eastAsia="ru-RU"/>
          <w14:ligatures w14:val="none"/>
        </w:rPr>
        <w:t xml:space="preserve"> </w:t>
      </w:r>
      <w:r w:rsidRPr="00033F67">
        <w:rPr>
          <w:rFonts w:ascii="Times New Roman" w:eastAsia="Times New Roman" w:hAnsi="Times New Roman" w:cs="SchoolBookSanPin"/>
          <w:color w:val="000000"/>
          <w:spacing w:val="-1"/>
          <w:kern w:val="0"/>
          <w:sz w:val="20"/>
          <w:szCs w:val="20"/>
          <w:lang w:eastAsia="ru-RU"/>
          <w14:ligatures w14:val="none"/>
        </w:rPr>
        <w:t>о</w:t>
      </w:r>
      <w:r w:rsidRPr="00033F67">
        <w:rPr>
          <w:rFonts w:ascii="Times New Roman" w:eastAsia="Times New Roman" w:hAnsi="Times New Roman" w:cs="SchoolBookSanPin"/>
          <w:color w:val="000000"/>
          <w:spacing w:val="1"/>
          <w:kern w:val="0"/>
          <w:sz w:val="20"/>
          <w:szCs w:val="20"/>
          <w:lang w:eastAsia="ru-RU"/>
          <w14:ligatures w14:val="none"/>
        </w:rPr>
        <w:t>б</w:t>
      </w:r>
      <w:r w:rsidRPr="00033F67">
        <w:rPr>
          <w:rFonts w:ascii="Times New Roman" w:eastAsia="Times New Roman" w:hAnsi="Times New Roman" w:cs="SchoolBookSanPin"/>
          <w:color w:val="000000"/>
          <w:spacing w:val="-2"/>
          <w:kern w:val="0"/>
          <w:sz w:val="20"/>
          <w:szCs w:val="20"/>
          <w:lang w:eastAsia="ru-RU"/>
          <w14:ligatures w14:val="none"/>
        </w:rPr>
        <w:t>у</w:t>
      </w:r>
      <w:r w:rsidRPr="00033F67">
        <w:rPr>
          <w:rFonts w:ascii="Times New Roman" w:eastAsia="Times New Roman" w:hAnsi="Times New Roman" w:cs="SchoolBookSanPin"/>
          <w:color w:val="000000"/>
          <w:kern w:val="0"/>
          <w:sz w:val="20"/>
          <w:szCs w:val="20"/>
          <w:lang w:eastAsia="ru-RU"/>
          <w14:ligatures w14:val="none"/>
        </w:rPr>
        <w:t>чающи</w:t>
      </w:r>
      <w:r w:rsidRPr="00033F67">
        <w:rPr>
          <w:rFonts w:ascii="Times New Roman" w:eastAsia="Times New Roman" w:hAnsi="Times New Roman" w:cs="SchoolBookSanPin"/>
          <w:color w:val="000000"/>
          <w:spacing w:val="1"/>
          <w:kern w:val="0"/>
          <w:sz w:val="20"/>
          <w:szCs w:val="20"/>
          <w:lang w:eastAsia="ru-RU"/>
          <w14:ligatures w14:val="none"/>
        </w:rPr>
        <w:t>х</w:t>
      </w:r>
      <w:r w:rsidRPr="00033F67">
        <w:rPr>
          <w:rFonts w:ascii="Times New Roman" w:eastAsia="Times New Roman" w:hAnsi="Times New Roman" w:cs="SchoolBookSanPin"/>
          <w:color w:val="000000"/>
          <w:spacing w:val="-1"/>
          <w:kern w:val="0"/>
          <w:sz w:val="20"/>
          <w:szCs w:val="20"/>
          <w:lang w:eastAsia="ru-RU"/>
          <w14:ligatures w14:val="none"/>
        </w:rPr>
        <w:t>с</w:t>
      </w:r>
      <w:r w:rsidRPr="00033F67">
        <w:rPr>
          <w:rFonts w:ascii="Times New Roman" w:eastAsia="Times New Roman" w:hAnsi="Times New Roman" w:cs="SchoolBookSanPin"/>
          <w:color w:val="000000"/>
          <w:kern w:val="0"/>
          <w:sz w:val="20"/>
          <w:szCs w:val="20"/>
          <w:lang w:eastAsia="ru-RU"/>
          <w14:ligatures w14:val="none"/>
        </w:rPr>
        <w:t>я</w:t>
      </w:r>
      <w:r w:rsidRPr="00033F67">
        <w:rPr>
          <w:rFonts w:ascii="Times New Roman" w:eastAsia="Times New Roman" w:hAnsi="Times New Roman" w:cs="SchoolBookSanPin"/>
          <w:color w:val="000000"/>
          <w:spacing w:val="8"/>
          <w:kern w:val="0"/>
          <w:sz w:val="20"/>
          <w:szCs w:val="20"/>
          <w:lang w:eastAsia="ru-RU"/>
          <w14:ligatures w14:val="none"/>
        </w:rPr>
        <w:t xml:space="preserve"> </w:t>
      </w:r>
      <w:r w:rsidRPr="00033F67">
        <w:rPr>
          <w:rFonts w:ascii="Times New Roman" w:eastAsia="Times New Roman" w:hAnsi="Times New Roman" w:cs="SchoolBookSanPin"/>
          <w:color w:val="000000"/>
          <w:spacing w:val="1"/>
          <w:kern w:val="0"/>
          <w:sz w:val="20"/>
          <w:szCs w:val="20"/>
          <w:lang w:eastAsia="ru-RU"/>
          <w14:ligatures w14:val="none"/>
        </w:rPr>
        <w:t>р</w:t>
      </w:r>
      <w:r w:rsidRPr="00033F67">
        <w:rPr>
          <w:rFonts w:ascii="Times New Roman" w:eastAsia="Times New Roman" w:hAnsi="Times New Roman" w:cs="SchoolBookSanPin"/>
          <w:color w:val="000000"/>
          <w:kern w:val="0"/>
          <w:sz w:val="20"/>
          <w:szCs w:val="20"/>
          <w:lang w:eastAsia="ru-RU"/>
          <w14:ligatures w14:val="none"/>
        </w:rPr>
        <w:t>а</w:t>
      </w:r>
      <w:r w:rsidRPr="00033F67">
        <w:rPr>
          <w:rFonts w:ascii="Times New Roman" w:eastAsia="Times New Roman" w:hAnsi="Times New Roman" w:cs="SchoolBookSanPin"/>
          <w:color w:val="000000"/>
          <w:spacing w:val="-2"/>
          <w:kern w:val="0"/>
          <w:sz w:val="20"/>
          <w:szCs w:val="20"/>
          <w:lang w:eastAsia="ru-RU"/>
          <w14:ligatures w14:val="none"/>
        </w:rPr>
        <w:t>з</w:t>
      </w:r>
      <w:r w:rsidRPr="00033F67">
        <w:rPr>
          <w:rFonts w:ascii="Times New Roman" w:eastAsia="Times New Roman" w:hAnsi="Times New Roman" w:cs="SchoolBookSanPin"/>
          <w:color w:val="000000"/>
          <w:kern w:val="0"/>
          <w:sz w:val="20"/>
          <w:szCs w:val="20"/>
          <w:lang w:eastAsia="ru-RU"/>
          <w14:ligatures w14:val="none"/>
        </w:rPr>
        <w:t>ных</w:t>
      </w:r>
      <w:r w:rsidRPr="00033F67">
        <w:rPr>
          <w:rFonts w:ascii="Times New Roman" w:eastAsia="Times New Roman" w:hAnsi="Times New Roman" w:cs="SchoolBookSanPin"/>
          <w:color w:val="000000"/>
          <w:spacing w:val="10"/>
          <w:kern w:val="0"/>
          <w:sz w:val="20"/>
          <w:szCs w:val="20"/>
          <w:lang w:eastAsia="ru-RU"/>
          <w14:ligatures w14:val="none"/>
        </w:rPr>
        <w:t xml:space="preserve"> </w:t>
      </w:r>
      <w:r w:rsidRPr="00033F67">
        <w:rPr>
          <w:rFonts w:ascii="Times New Roman" w:eastAsia="Times New Roman" w:hAnsi="Times New Roman" w:cs="SchoolBookSanPin"/>
          <w:color w:val="000000"/>
          <w:kern w:val="0"/>
          <w:sz w:val="20"/>
          <w:szCs w:val="20"/>
          <w:lang w:eastAsia="ru-RU"/>
          <w14:ligatures w14:val="none"/>
        </w:rPr>
        <w:t>кл</w:t>
      </w:r>
      <w:r w:rsidRPr="00033F67">
        <w:rPr>
          <w:rFonts w:ascii="Times New Roman" w:eastAsia="Times New Roman" w:hAnsi="Times New Roman" w:cs="SchoolBookSanPin"/>
          <w:color w:val="000000"/>
          <w:spacing w:val="-2"/>
          <w:kern w:val="0"/>
          <w:sz w:val="20"/>
          <w:szCs w:val="20"/>
          <w:lang w:eastAsia="ru-RU"/>
          <w14:ligatures w14:val="none"/>
        </w:rPr>
        <w:t>а</w:t>
      </w:r>
      <w:r w:rsidRPr="00033F67">
        <w:rPr>
          <w:rFonts w:ascii="Times New Roman" w:eastAsia="Times New Roman" w:hAnsi="Times New Roman" w:cs="SchoolBookSanPin"/>
          <w:color w:val="000000"/>
          <w:kern w:val="0"/>
          <w:sz w:val="20"/>
          <w:szCs w:val="20"/>
          <w:lang w:eastAsia="ru-RU"/>
          <w14:ligatures w14:val="none"/>
        </w:rPr>
        <w:t>ссов</w:t>
      </w:r>
      <w:r w:rsidRPr="00033F67">
        <w:rPr>
          <w:rFonts w:ascii="Times New Roman" w:eastAsia="Times New Roman" w:hAnsi="Times New Roman" w:cs="SchoolBookSanPin"/>
          <w:color w:val="000000"/>
          <w:spacing w:val="9"/>
          <w:kern w:val="0"/>
          <w:sz w:val="20"/>
          <w:szCs w:val="20"/>
          <w:lang w:eastAsia="ru-RU"/>
          <w14:ligatures w14:val="none"/>
        </w:rPr>
        <w:t xml:space="preserve"> </w:t>
      </w:r>
      <w:r w:rsidRPr="00033F67">
        <w:rPr>
          <w:rFonts w:ascii="Times New Roman" w:eastAsia="Times New Roman" w:hAnsi="Times New Roman" w:cs="SchoolBookSanPin"/>
          <w:color w:val="000000"/>
          <w:kern w:val="0"/>
          <w:sz w:val="20"/>
          <w:szCs w:val="20"/>
          <w:lang w:eastAsia="ru-RU"/>
          <w14:ligatures w14:val="none"/>
        </w:rPr>
        <w:t>в</w:t>
      </w:r>
      <w:r w:rsidRPr="00033F67">
        <w:rPr>
          <w:rFonts w:ascii="Times New Roman" w:eastAsia="Times New Roman" w:hAnsi="Times New Roman" w:cs="SchoolBookSanPin"/>
          <w:color w:val="000000"/>
          <w:spacing w:val="8"/>
          <w:kern w:val="0"/>
          <w:sz w:val="20"/>
          <w:szCs w:val="20"/>
          <w:lang w:eastAsia="ru-RU"/>
          <w14:ligatures w14:val="none"/>
        </w:rPr>
        <w:t xml:space="preserve"> </w:t>
      </w:r>
      <w:r w:rsidRPr="00033F67">
        <w:rPr>
          <w:rFonts w:ascii="Times New Roman" w:eastAsia="Times New Roman" w:hAnsi="Times New Roman" w:cs="SchoolBookSanPin"/>
          <w:color w:val="000000"/>
          <w:spacing w:val="1"/>
          <w:kern w:val="0"/>
          <w:sz w:val="20"/>
          <w:szCs w:val="20"/>
          <w:lang w:eastAsia="ru-RU"/>
          <w14:ligatures w14:val="none"/>
        </w:rPr>
        <w:t>п</w:t>
      </w:r>
      <w:r w:rsidRPr="00033F67">
        <w:rPr>
          <w:rFonts w:ascii="Times New Roman" w:eastAsia="Times New Roman" w:hAnsi="Times New Roman" w:cs="SchoolBookSanPin"/>
          <w:color w:val="000000"/>
          <w:kern w:val="0"/>
          <w:sz w:val="20"/>
          <w:szCs w:val="20"/>
          <w:lang w:eastAsia="ru-RU"/>
          <w14:ligatures w14:val="none"/>
        </w:rPr>
        <w:t>редел</w:t>
      </w:r>
      <w:r w:rsidRPr="00033F67">
        <w:rPr>
          <w:rFonts w:ascii="Times New Roman" w:eastAsia="Times New Roman" w:hAnsi="Times New Roman" w:cs="SchoolBookSanPin"/>
          <w:color w:val="000000"/>
          <w:spacing w:val="-2"/>
          <w:kern w:val="0"/>
          <w:sz w:val="20"/>
          <w:szCs w:val="20"/>
          <w:lang w:eastAsia="ru-RU"/>
          <w14:ligatures w14:val="none"/>
        </w:rPr>
        <w:t>а</w:t>
      </w:r>
      <w:r w:rsidRPr="00033F67">
        <w:rPr>
          <w:rFonts w:ascii="Times New Roman" w:eastAsia="Times New Roman" w:hAnsi="Times New Roman" w:cs="SchoolBookSanPin"/>
          <w:color w:val="000000"/>
          <w:kern w:val="0"/>
          <w:sz w:val="20"/>
          <w:szCs w:val="20"/>
          <w:lang w:eastAsia="ru-RU"/>
          <w14:ligatures w14:val="none"/>
        </w:rPr>
        <w:t>х</w:t>
      </w:r>
      <w:r w:rsidRPr="00033F67">
        <w:rPr>
          <w:rFonts w:ascii="Times New Roman" w:eastAsia="Times New Roman" w:hAnsi="Times New Roman" w:cs="SchoolBookSanPin"/>
          <w:color w:val="000000"/>
          <w:spacing w:val="9"/>
          <w:kern w:val="0"/>
          <w:sz w:val="20"/>
          <w:szCs w:val="20"/>
          <w:lang w:eastAsia="ru-RU"/>
          <w14:ligatures w14:val="none"/>
        </w:rPr>
        <w:t xml:space="preserve"> </w:t>
      </w:r>
      <w:r w:rsidRPr="00033F67">
        <w:rPr>
          <w:rFonts w:ascii="Times New Roman" w:eastAsia="Times New Roman" w:hAnsi="Times New Roman" w:cs="SchoolBookSanPin"/>
          <w:color w:val="000000"/>
          <w:kern w:val="0"/>
          <w:sz w:val="20"/>
          <w:szCs w:val="20"/>
          <w:lang w:eastAsia="ru-RU"/>
          <w14:ligatures w14:val="none"/>
        </w:rPr>
        <w:t xml:space="preserve">одного </w:t>
      </w:r>
      <w:r w:rsidRPr="00033F67">
        <w:rPr>
          <w:rFonts w:ascii="Times New Roman" w:eastAsia="Times New Roman" w:hAnsi="Times New Roman" w:cs="SchoolBookSanPin"/>
          <w:color w:val="000000"/>
          <w:spacing w:val="-2"/>
          <w:kern w:val="0"/>
          <w:sz w:val="20"/>
          <w:szCs w:val="20"/>
          <w:lang w:eastAsia="ru-RU"/>
          <w14:ligatures w14:val="none"/>
        </w:rPr>
        <w:t>у</w:t>
      </w:r>
      <w:r w:rsidRPr="00033F67">
        <w:rPr>
          <w:rFonts w:ascii="Times New Roman" w:eastAsia="Times New Roman" w:hAnsi="Times New Roman" w:cs="SchoolBookSanPin"/>
          <w:color w:val="000000"/>
          <w:kern w:val="0"/>
          <w:sz w:val="20"/>
          <w:szCs w:val="20"/>
          <w:lang w:eastAsia="ru-RU"/>
          <w14:ligatures w14:val="none"/>
        </w:rPr>
        <w:t>ровня о</w:t>
      </w:r>
      <w:r w:rsidRPr="00033F67">
        <w:rPr>
          <w:rFonts w:ascii="Times New Roman" w:eastAsia="Times New Roman" w:hAnsi="Times New Roman" w:cs="SchoolBookSanPin"/>
          <w:color w:val="000000"/>
          <w:spacing w:val="-1"/>
          <w:kern w:val="0"/>
          <w:sz w:val="20"/>
          <w:szCs w:val="20"/>
          <w:lang w:eastAsia="ru-RU"/>
          <w14:ligatures w14:val="none"/>
        </w:rPr>
        <w:t>б</w:t>
      </w:r>
      <w:r w:rsidRPr="00033F67">
        <w:rPr>
          <w:rFonts w:ascii="Times New Roman" w:eastAsia="Times New Roman" w:hAnsi="Times New Roman" w:cs="SchoolBookSanPin"/>
          <w:color w:val="000000"/>
          <w:kern w:val="0"/>
          <w:sz w:val="20"/>
          <w:szCs w:val="20"/>
          <w:lang w:eastAsia="ru-RU"/>
          <w14:ligatures w14:val="none"/>
        </w:rPr>
        <w:t>разов</w:t>
      </w:r>
      <w:r w:rsidRPr="00033F67">
        <w:rPr>
          <w:rFonts w:ascii="Times New Roman" w:eastAsia="Times New Roman" w:hAnsi="Times New Roman" w:cs="SchoolBookSanPin"/>
          <w:color w:val="000000"/>
          <w:spacing w:val="-1"/>
          <w:kern w:val="0"/>
          <w:sz w:val="20"/>
          <w:szCs w:val="20"/>
          <w:lang w:eastAsia="ru-RU"/>
          <w14:ligatures w14:val="none"/>
        </w:rPr>
        <w:t>ан</w:t>
      </w:r>
      <w:r w:rsidRPr="00033F67">
        <w:rPr>
          <w:rFonts w:ascii="Times New Roman" w:eastAsia="Times New Roman" w:hAnsi="Times New Roman" w:cs="SchoolBookSanPin"/>
          <w:color w:val="000000"/>
          <w:kern w:val="0"/>
          <w:sz w:val="20"/>
          <w:szCs w:val="20"/>
          <w:lang w:eastAsia="ru-RU"/>
          <w14:ligatures w14:val="none"/>
        </w:rPr>
        <w:t>ия.</w:t>
      </w:r>
    </w:p>
    <w:p w14:paraId="59C94186"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Содержание плана внеурочной деятельности.</w:t>
      </w:r>
      <w:r w:rsidRPr="00033F67">
        <w:rPr>
          <w:rFonts w:ascii="Times New Roman" w:eastAsia="Times New Roman" w:hAnsi="Times New Roman" w:cs="Times New Roman"/>
          <w:kern w:val="0"/>
          <w:sz w:val="20"/>
          <w:szCs w:val="20"/>
          <w:lang w:eastAsia="ru-RU" w:bidi="ru-RU"/>
          <w14:ligatures w14:val="none"/>
        </w:rPr>
        <w:t xml:space="preserve"> Количество часов, выделяемых на внеурочную деятельность, составляет за 5 лет обучения на этапе основной школы не более 1700 часов, в год — не более 340 часов.</w:t>
      </w:r>
    </w:p>
    <w:p w14:paraId="18E39DA7" w14:textId="77777777" w:rsid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гимназии или на базе загородных детских центров, в походах, поездках и т. д.).</w:t>
      </w:r>
    </w:p>
    <w:p w14:paraId="3520E7E3" w14:textId="63E9EF19" w:rsidR="00CD0F63" w:rsidRPr="00493674" w:rsidRDefault="004101CC" w:rsidP="00CD0F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CD0F63" w:rsidRPr="00493674">
        <w:rPr>
          <w:rFonts w:ascii="Times New Roman" w:hAnsi="Times New Roman" w:cs="Times New Roman"/>
          <w:sz w:val="20"/>
          <w:szCs w:val="20"/>
        </w:rPr>
        <w:t>При этом расходы времени на отдельные направления плана внеурочной деятельности могут отличаться:</w:t>
      </w:r>
    </w:p>
    <w:p w14:paraId="4A6CAD95" w14:textId="7693CF67" w:rsidR="00CD0F63" w:rsidRPr="00493674" w:rsidRDefault="00CD0F63" w:rsidP="00CD0F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464BF6DC" w14:textId="545E2757" w:rsidR="00CD0F63" w:rsidRPr="00493674" w:rsidRDefault="00CD0F63" w:rsidP="00CD0F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на внеурочную деятельность по формированию функциональной грамотности – от 1 до 2 часов;</w:t>
      </w:r>
    </w:p>
    <w:p w14:paraId="6B4A2591" w14:textId="6D783E0E" w:rsidR="00CD0F63" w:rsidRPr="00493674" w:rsidRDefault="00CD0F63" w:rsidP="00CD0F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6902F1A" w14:textId="0D102929" w:rsidR="00CD0F63" w:rsidRPr="00493674" w:rsidRDefault="00CD0F63" w:rsidP="00CD0F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46BC300" w14:textId="36287901" w:rsidR="00CD0F63" w:rsidRDefault="00CD0F63" w:rsidP="00CD0F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E77BA4B" w14:textId="47053B9B" w:rsidR="004101CC" w:rsidRPr="00493674" w:rsidRDefault="004101CC" w:rsidP="004322E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5E3C3411" w14:textId="1D393E33" w:rsidR="000D59CE" w:rsidRPr="000D59CE" w:rsidRDefault="000D59CE" w:rsidP="000D59CE">
      <w:pPr>
        <w:widowControl w:val="0"/>
        <w:spacing w:line="240" w:lineRule="auto"/>
        <w:jc w:val="both"/>
        <w:rPr>
          <w:rFonts w:ascii="Times New Roman" w:eastAsia="Times New Roman" w:hAnsi="Times New Roman" w:cs="Times New Roman"/>
          <w:b/>
          <w:bCs/>
          <w:kern w:val="0"/>
          <w:sz w:val="20"/>
          <w:szCs w:val="20"/>
          <w:lang w:eastAsia="ru-RU" w:bidi="ru-RU"/>
          <w14:ligatures w14:val="none"/>
        </w:rPr>
      </w:pPr>
      <w:r w:rsidRPr="000D59CE">
        <w:rPr>
          <w:rFonts w:ascii="Times New Roman" w:eastAsia="Times New Roman" w:hAnsi="Times New Roman" w:cs="Times New Roman"/>
          <w:b/>
          <w:bCs/>
          <w:kern w:val="0"/>
          <w:sz w:val="20"/>
          <w:szCs w:val="20"/>
          <w:lang w:eastAsia="ru-RU" w:bidi="ru-RU"/>
          <w14:ligatures w14:val="none"/>
        </w:rPr>
        <w:t>Направления и цели внеурочной деятельности</w:t>
      </w:r>
    </w:p>
    <w:p w14:paraId="3CD419E7" w14:textId="5F69FF61" w:rsidR="000D59CE" w:rsidRPr="00493674" w:rsidRDefault="000D59CE" w:rsidP="000D59C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 xml:space="preserve">В зависимости от решения педагогического коллектива, родительской общественности, интересов и запросов детей и родителей в </w:t>
      </w:r>
      <w:r>
        <w:rPr>
          <w:rFonts w:ascii="Times New Roman" w:hAnsi="Times New Roman" w:cs="Times New Roman"/>
          <w:sz w:val="20"/>
          <w:szCs w:val="20"/>
        </w:rPr>
        <w:t>ЧОУ «ХГ»</w:t>
      </w:r>
      <w:r w:rsidRPr="00493674">
        <w:rPr>
          <w:rFonts w:ascii="Times New Roman" w:hAnsi="Times New Roman" w:cs="Times New Roman"/>
          <w:sz w:val="20"/>
          <w:szCs w:val="20"/>
        </w:rPr>
        <w:t xml:space="preserve"> могут реализовываться различные модели плана внеурочной деятельности:</w:t>
      </w:r>
    </w:p>
    <w:p w14:paraId="2FF29141" w14:textId="76586393" w:rsidR="000D59CE" w:rsidRPr="00493674" w:rsidRDefault="000D59CE" w:rsidP="000D59C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7BB3865" w14:textId="758F237A" w:rsidR="000D59CE" w:rsidRPr="00493674" w:rsidRDefault="000D59CE" w:rsidP="000D59C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0ABE2D14" w14:textId="595525B0" w:rsidR="000D59CE" w:rsidRPr="000D59CE" w:rsidRDefault="000D59CE" w:rsidP="004322E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93674">
        <w:rPr>
          <w:rFonts w:ascii="Times New Roman" w:hAnsi="Times New Roman" w:cs="Times New Roman"/>
          <w:sz w:val="20"/>
          <w:szCs w:val="20"/>
        </w:rPr>
        <w:t>модель плана с преобладанием деятельности ученических сообществ и воспитательных мероприятий.</w:t>
      </w:r>
    </w:p>
    <w:p w14:paraId="6F23DFB0" w14:textId="041DEA9D" w:rsidR="00033F67" w:rsidRPr="00033F67" w:rsidRDefault="00033F67" w:rsidP="00033F67">
      <w:pPr>
        <w:widowControl w:val="0"/>
        <w:tabs>
          <w:tab w:val="left" w:pos="1013"/>
          <w:tab w:val="left" w:pos="2050"/>
          <w:tab w:val="left" w:pos="3835"/>
          <w:tab w:val="left" w:pos="6174"/>
          <w:tab w:val="left" w:pos="7874"/>
        </w:tabs>
        <w:spacing w:after="0" w:line="240" w:lineRule="auto"/>
        <w:ind w:right="-17"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ab/>
        <w:t>целью обес</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е</w:t>
      </w:r>
      <w:r w:rsidRPr="00033F67">
        <w:rPr>
          <w:rFonts w:ascii="Times New Roman" w:eastAsia="Times New Roman" w:hAnsi="Times New Roman" w:cs="Times New Roman"/>
          <w:color w:val="000000"/>
          <w:spacing w:val="-2"/>
          <w:kern w:val="0"/>
          <w:sz w:val="20"/>
          <w:szCs w:val="20"/>
          <w:lang w:eastAsia="ru-RU"/>
          <w14:ligatures w14:val="none"/>
        </w:rPr>
        <w:t>ч</w:t>
      </w:r>
      <w:r w:rsidRPr="00033F67">
        <w:rPr>
          <w:rFonts w:ascii="Times New Roman" w:eastAsia="Times New Roman" w:hAnsi="Times New Roman" w:cs="Times New Roman"/>
          <w:color w:val="000000"/>
          <w:kern w:val="0"/>
          <w:sz w:val="20"/>
          <w:szCs w:val="20"/>
          <w:lang w:eastAsia="ru-RU"/>
          <w14:ligatures w14:val="none"/>
        </w:rPr>
        <w:t>ен</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я прее</w:t>
      </w:r>
      <w:r w:rsidRPr="00033F67">
        <w:rPr>
          <w:rFonts w:ascii="Times New Roman" w:eastAsia="Times New Roman" w:hAnsi="Times New Roman" w:cs="Times New Roman"/>
          <w:color w:val="000000"/>
          <w:spacing w:val="-3"/>
          <w:kern w:val="0"/>
          <w:sz w:val="20"/>
          <w:szCs w:val="20"/>
          <w:lang w:eastAsia="ru-RU"/>
          <w14:ligatures w14:val="none"/>
        </w:rPr>
        <w:t>м</w:t>
      </w:r>
      <w:r w:rsidRPr="00033F67">
        <w:rPr>
          <w:rFonts w:ascii="Times New Roman" w:eastAsia="Times New Roman" w:hAnsi="Times New Roman" w:cs="Times New Roman"/>
          <w:color w:val="000000"/>
          <w:kern w:val="0"/>
          <w:sz w:val="20"/>
          <w:szCs w:val="20"/>
          <w:lang w:eastAsia="ru-RU"/>
          <w14:ligatures w14:val="none"/>
        </w:rPr>
        <w:t>стве</w:t>
      </w:r>
      <w:r w:rsidRPr="00033F67">
        <w:rPr>
          <w:rFonts w:ascii="Times New Roman" w:eastAsia="Times New Roman" w:hAnsi="Times New Roman" w:cs="Times New Roman"/>
          <w:color w:val="000000"/>
          <w:spacing w:val="-1"/>
          <w:kern w:val="0"/>
          <w:sz w:val="20"/>
          <w:szCs w:val="20"/>
          <w:lang w:eastAsia="ru-RU"/>
          <w14:ligatures w14:val="none"/>
        </w:rPr>
        <w:t>нн</w:t>
      </w:r>
      <w:r w:rsidRPr="00033F67">
        <w:rPr>
          <w:rFonts w:ascii="Times New Roman" w:eastAsia="Times New Roman" w:hAnsi="Times New Roman" w:cs="Times New Roman"/>
          <w:color w:val="000000"/>
          <w:kern w:val="0"/>
          <w:sz w:val="20"/>
          <w:szCs w:val="20"/>
          <w:lang w:eastAsia="ru-RU"/>
          <w14:ligatures w14:val="none"/>
        </w:rPr>
        <w:t>ости сод</w:t>
      </w:r>
      <w:r w:rsidRPr="00033F67">
        <w:rPr>
          <w:rFonts w:ascii="Times New Roman" w:eastAsia="Times New Roman" w:hAnsi="Times New Roman" w:cs="Times New Roman"/>
          <w:color w:val="000000"/>
          <w:spacing w:val="-2"/>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рж</w:t>
      </w:r>
      <w:r w:rsidRPr="00033F67">
        <w:rPr>
          <w:rFonts w:ascii="Times New Roman" w:eastAsia="Times New Roman" w:hAnsi="Times New Roman" w:cs="Times New Roman"/>
          <w:color w:val="000000"/>
          <w:spacing w:val="-1"/>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ния образовате</w:t>
      </w:r>
      <w:r w:rsidRPr="00033F67">
        <w:rPr>
          <w:rFonts w:ascii="Times New Roman" w:eastAsia="Times New Roman" w:hAnsi="Times New Roman" w:cs="Times New Roman"/>
          <w:color w:val="000000"/>
          <w:spacing w:val="-1"/>
          <w:kern w:val="0"/>
          <w:sz w:val="20"/>
          <w:szCs w:val="20"/>
          <w:lang w:eastAsia="ru-RU"/>
          <w14:ligatures w14:val="none"/>
        </w:rPr>
        <w:t>льн</w:t>
      </w:r>
      <w:r w:rsidRPr="00033F67">
        <w:rPr>
          <w:rFonts w:ascii="Times New Roman" w:eastAsia="Times New Roman" w:hAnsi="Times New Roman" w:cs="Times New Roman"/>
          <w:color w:val="000000"/>
          <w:kern w:val="0"/>
          <w:sz w:val="20"/>
          <w:szCs w:val="20"/>
          <w:lang w:eastAsia="ru-RU"/>
          <w14:ligatures w14:val="none"/>
        </w:rPr>
        <w:t>ых пр</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грамм</w:t>
      </w:r>
      <w:r w:rsidRPr="00033F67">
        <w:rPr>
          <w:rFonts w:ascii="Times New Roman" w:eastAsia="Times New Roman" w:hAnsi="Times New Roman" w:cs="Times New Roman"/>
          <w:color w:val="000000"/>
          <w:spacing w:val="76"/>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1"/>
          <w:kern w:val="0"/>
          <w:sz w:val="20"/>
          <w:szCs w:val="20"/>
          <w:lang w:eastAsia="ru-RU"/>
          <w14:ligatures w14:val="none"/>
        </w:rPr>
        <w:t>ч</w:t>
      </w:r>
      <w:r w:rsidRPr="00033F67">
        <w:rPr>
          <w:rFonts w:ascii="Times New Roman" w:eastAsia="Times New Roman" w:hAnsi="Times New Roman" w:cs="Times New Roman"/>
          <w:color w:val="000000"/>
          <w:kern w:val="0"/>
          <w:sz w:val="20"/>
          <w:szCs w:val="20"/>
          <w:lang w:eastAsia="ru-RU"/>
          <w14:ligatures w14:val="none"/>
        </w:rPr>
        <w:t>ал</w:t>
      </w:r>
      <w:r w:rsidRPr="00033F67">
        <w:rPr>
          <w:rFonts w:ascii="Times New Roman" w:eastAsia="Times New Roman" w:hAnsi="Times New Roman" w:cs="Times New Roman"/>
          <w:color w:val="000000"/>
          <w:spacing w:val="-1"/>
          <w:kern w:val="0"/>
          <w:sz w:val="20"/>
          <w:szCs w:val="20"/>
          <w:lang w:eastAsia="ru-RU"/>
          <w14:ligatures w14:val="none"/>
        </w:rPr>
        <w:t>ь</w:t>
      </w:r>
      <w:r w:rsidRPr="00033F67">
        <w:rPr>
          <w:rFonts w:ascii="Times New Roman" w:eastAsia="Times New Roman" w:hAnsi="Times New Roman" w:cs="Times New Roman"/>
          <w:color w:val="000000"/>
          <w:kern w:val="0"/>
          <w:sz w:val="20"/>
          <w:szCs w:val="20"/>
          <w:lang w:eastAsia="ru-RU"/>
          <w14:ligatures w14:val="none"/>
        </w:rPr>
        <w:t>ного</w:t>
      </w:r>
      <w:r w:rsidRPr="00033F67">
        <w:rPr>
          <w:rFonts w:ascii="Times New Roman" w:eastAsia="Times New Roman" w:hAnsi="Times New Roman" w:cs="Times New Roman"/>
          <w:color w:val="000000"/>
          <w:spacing w:val="80"/>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общ</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го</w:t>
      </w:r>
      <w:r w:rsidRPr="00033F67">
        <w:rPr>
          <w:rFonts w:ascii="Times New Roman" w:eastAsia="Times New Roman" w:hAnsi="Times New Roman" w:cs="Times New Roman"/>
          <w:color w:val="000000"/>
          <w:spacing w:val="7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77"/>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сно</w:t>
      </w:r>
      <w:r w:rsidRPr="00033F67">
        <w:rPr>
          <w:rFonts w:ascii="Times New Roman" w:eastAsia="Times New Roman" w:hAnsi="Times New Roman" w:cs="Times New Roman"/>
          <w:color w:val="000000"/>
          <w:spacing w:val="-2"/>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ного</w:t>
      </w:r>
      <w:r w:rsidRPr="00033F67">
        <w:rPr>
          <w:rFonts w:ascii="Times New Roman" w:eastAsia="Times New Roman" w:hAnsi="Times New Roman" w:cs="Times New Roman"/>
          <w:color w:val="000000"/>
          <w:spacing w:val="77"/>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бще</w:t>
      </w:r>
      <w:r w:rsidRPr="00033F67">
        <w:rPr>
          <w:rFonts w:ascii="Times New Roman" w:eastAsia="Times New Roman" w:hAnsi="Times New Roman" w:cs="Times New Roman"/>
          <w:color w:val="000000"/>
          <w:spacing w:val="-2"/>
          <w:kern w:val="0"/>
          <w:sz w:val="20"/>
          <w:szCs w:val="20"/>
          <w:lang w:eastAsia="ru-RU"/>
          <w14:ligatures w14:val="none"/>
        </w:rPr>
        <w:t>г</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79"/>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обра</w:t>
      </w:r>
      <w:r w:rsidRPr="00033F67">
        <w:rPr>
          <w:rFonts w:ascii="Times New Roman" w:eastAsia="Times New Roman" w:hAnsi="Times New Roman" w:cs="Times New Roman"/>
          <w:color w:val="000000"/>
          <w:spacing w:val="-3"/>
          <w:kern w:val="0"/>
          <w:sz w:val="20"/>
          <w:szCs w:val="20"/>
          <w:lang w:eastAsia="ru-RU"/>
          <w14:ligatures w14:val="none"/>
        </w:rPr>
        <w:t>з</w:t>
      </w:r>
      <w:r w:rsidRPr="00033F67">
        <w:rPr>
          <w:rFonts w:ascii="Times New Roman" w:eastAsia="Times New Roman" w:hAnsi="Times New Roman" w:cs="Times New Roman"/>
          <w:color w:val="000000"/>
          <w:kern w:val="0"/>
          <w:sz w:val="20"/>
          <w:szCs w:val="20"/>
          <w:lang w:eastAsia="ru-RU"/>
          <w14:ligatures w14:val="none"/>
        </w:rPr>
        <w:t>ования</w:t>
      </w:r>
      <w:r w:rsidRPr="00033F67">
        <w:rPr>
          <w:rFonts w:ascii="Times New Roman" w:eastAsia="Times New Roman" w:hAnsi="Times New Roman" w:cs="Times New Roman"/>
          <w:color w:val="000000"/>
          <w:spacing w:val="8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при</w:t>
      </w:r>
      <w:r w:rsidRPr="00033F67">
        <w:rPr>
          <w:rFonts w:ascii="Times New Roman" w:eastAsia="Times New Roman" w:hAnsi="Times New Roman" w:cs="Times New Roman"/>
          <w:color w:val="000000"/>
          <w:spacing w:val="1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фор</w:t>
      </w:r>
      <w:r w:rsidRPr="00033F67">
        <w:rPr>
          <w:rFonts w:ascii="Times New Roman" w:eastAsia="Times New Roman" w:hAnsi="Times New Roman" w:cs="Times New Roman"/>
          <w:color w:val="000000"/>
          <w:spacing w:val="-1"/>
          <w:kern w:val="0"/>
          <w:sz w:val="20"/>
          <w:szCs w:val="20"/>
          <w:lang w:eastAsia="ru-RU"/>
          <w14:ligatures w14:val="none"/>
        </w:rPr>
        <w:t>м</w:t>
      </w:r>
      <w:r w:rsidRPr="00033F67">
        <w:rPr>
          <w:rFonts w:ascii="Times New Roman" w:eastAsia="Times New Roman" w:hAnsi="Times New Roman" w:cs="Times New Roman"/>
          <w:color w:val="000000"/>
          <w:kern w:val="0"/>
          <w:sz w:val="20"/>
          <w:szCs w:val="20"/>
          <w:lang w:eastAsia="ru-RU"/>
          <w14:ligatures w14:val="none"/>
        </w:rPr>
        <w:t>ир</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в</w:t>
      </w:r>
      <w:r w:rsidRPr="00033F67">
        <w:rPr>
          <w:rFonts w:ascii="Times New Roman" w:eastAsia="Times New Roman" w:hAnsi="Times New Roman" w:cs="Times New Roman"/>
          <w:color w:val="000000"/>
          <w:spacing w:val="-1"/>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нии</w:t>
      </w:r>
      <w:r w:rsidRPr="00033F67">
        <w:rPr>
          <w:rFonts w:ascii="Times New Roman" w:eastAsia="Times New Roman" w:hAnsi="Times New Roman" w:cs="Times New Roman"/>
          <w:color w:val="000000"/>
          <w:spacing w:val="12"/>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плана</w:t>
      </w:r>
      <w:r w:rsidRPr="00033F67">
        <w:rPr>
          <w:rFonts w:ascii="Times New Roman" w:eastAsia="Times New Roman" w:hAnsi="Times New Roman" w:cs="Times New Roman"/>
          <w:color w:val="000000"/>
          <w:spacing w:val="19"/>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не</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чной</w:t>
      </w:r>
      <w:r w:rsidRPr="00033F67">
        <w:rPr>
          <w:rFonts w:ascii="Times New Roman" w:eastAsia="Times New Roman" w:hAnsi="Times New Roman" w:cs="Times New Roman"/>
          <w:color w:val="000000"/>
          <w:spacing w:val="14"/>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д</w:t>
      </w:r>
      <w:r w:rsidRPr="00033F67">
        <w:rPr>
          <w:rFonts w:ascii="Times New Roman" w:eastAsia="Times New Roman" w:hAnsi="Times New Roman" w:cs="Times New Roman"/>
          <w:color w:val="000000"/>
          <w:kern w:val="0"/>
          <w:sz w:val="20"/>
          <w:szCs w:val="20"/>
          <w:lang w:eastAsia="ru-RU"/>
          <w14:ligatures w14:val="none"/>
        </w:rPr>
        <w:t>еятел</w:t>
      </w:r>
      <w:r w:rsidRPr="00033F67">
        <w:rPr>
          <w:rFonts w:ascii="Times New Roman" w:eastAsia="Times New Roman" w:hAnsi="Times New Roman" w:cs="Times New Roman"/>
          <w:color w:val="000000"/>
          <w:spacing w:val="-1"/>
          <w:kern w:val="0"/>
          <w:sz w:val="20"/>
          <w:szCs w:val="20"/>
          <w:lang w:eastAsia="ru-RU"/>
          <w14:ligatures w14:val="none"/>
        </w:rPr>
        <w:t>ьн</w:t>
      </w:r>
      <w:r w:rsidRPr="00033F67">
        <w:rPr>
          <w:rFonts w:ascii="Times New Roman" w:eastAsia="Times New Roman" w:hAnsi="Times New Roman" w:cs="Times New Roman"/>
          <w:color w:val="000000"/>
          <w:kern w:val="0"/>
          <w:sz w:val="20"/>
          <w:szCs w:val="20"/>
          <w:lang w:eastAsia="ru-RU"/>
          <w14:ligatures w14:val="none"/>
        </w:rPr>
        <w:t>ости</w:t>
      </w:r>
      <w:r w:rsidRPr="00033F67">
        <w:rPr>
          <w:rFonts w:ascii="Times New Roman" w:eastAsia="Times New Roman" w:hAnsi="Times New Roman" w:cs="Times New Roman"/>
          <w:color w:val="000000"/>
          <w:spacing w:val="12"/>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в ЧОУ «ХГ»</w:t>
      </w:r>
      <w:r w:rsidRPr="00033F67">
        <w:rPr>
          <w:rFonts w:ascii="Times New Roman" w:eastAsia="Times New Roman" w:hAnsi="Times New Roman" w:cs="Times New Roman"/>
          <w:color w:val="000000"/>
          <w:kern w:val="0"/>
          <w:sz w:val="20"/>
          <w:szCs w:val="20"/>
          <w:lang w:eastAsia="ru-RU"/>
          <w14:ligatures w14:val="none"/>
        </w:rPr>
        <w:t xml:space="preserve"> п</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д</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 xml:space="preserve">смотрена </w:t>
      </w:r>
      <w:r w:rsidRPr="00033F67">
        <w:rPr>
          <w:rFonts w:ascii="Times New Roman" w:eastAsia="Times New Roman" w:hAnsi="Times New Roman" w:cs="Times New Roman"/>
          <w:b/>
          <w:bCs/>
          <w:color w:val="000000"/>
          <w:kern w:val="0"/>
          <w:sz w:val="20"/>
          <w:szCs w:val="20"/>
          <w:lang w:eastAsia="ru-RU"/>
          <w14:ligatures w14:val="none"/>
        </w:rPr>
        <w:t>ч</w:t>
      </w:r>
      <w:r w:rsidRPr="00033F67">
        <w:rPr>
          <w:rFonts w:ascii="Times New Roman" w:eastAsia="Times New Roman" w:hAnsi="Times New Roman" w:cs="Times New Roman"/>
          <w:b/>
          <w:bCs/>
          <w:color w:val="000000"/>
          <w:spacing w:val="1"/>
          <w:kern w:val="0"/>
          <w:sz w:val="20"/>
          <w:szCs w:val="20"/>
          <w:lang w:eastAsia="ru-RU"/>
          <w14:ligatures w14:val="none"/>
        </w:rPr>
        <w:t>а</w:t>
      </w:r>
      <w:r w:rsidRPr="00033F67">
        <w:rPr>
          <w:rFonts w:ascii="Times New Roman" w:eastAsia="Times New Roman" w:hAnsi="Times New Roman" w:cs="Times New Roman"/>
          <w:b/>
          <w:bCs/>
          <w:color w:val="000000"/>
          <w:kern w:val="0"/>
          <w:sz w:val="20"/>
          <w:szCs w:val="20"/>
          <w:lang w:eastAsia="ru-RU"/>
          <w14:ligatures w14:val="none"/>
        </w:rPr>
        <w:t>сть, рекомен</w:t>
      </w:r>
      <w:r w:rsidRPr="00033F67">
        <w:rPr>
          <w:rFonts w:ascii="Times New Roman" w:eastAsia="Times New Roman" w:hAnsi="Times New Roman" w:cs="Times New Roman"/>
          <w:b/>
          <w:bCs/>
          <w:color w:val="000000"/>
          <w:spacing w:val="-2"/>
          <w:kern w:val="0"/>
          <w:sz w:val="20"/>
          <w:szCs w:val="20"/>
          <w:lang w:eastAsia="ru-RU"/>
          <w14:ligatures w14:val="none"/>
        </w:rPr>
        <w:t>д</w:t>
      </w:r>
      <w:r w:rsidRPr="00033F67">
        <w:rPr>
          <w:rFonts w:ascii="Times New Roman" w:eastAsia="Times New Roman" w:hAnsi="Times New Roman" w:cs="Times New Roman"/>
          <w:b/>
          <w:bCs/>
          <w:color w:val="000000"/>
          <w:kern w:val="0"/>
          <w:sz w:val="20"/>
          <w:szCs w:val="20"/>
          <w:lang w:eastAsia="ru-RU"/>
          <w14:ligatures w14:val="none"/>
        </w:rPr>
        <w:t>уемая</w:t>
      </w:r>
      <w:r w:rsidRPr="00033F67">
        <w:rPr>
          <w:rFonts w:ascii="Times New Roman" w:eastAsia="Times New Roman" w:hAnsi="Times New Roman" w:cs="Times New Roman"/>
          <w:b/>
          <w:bCs/>
          <w:color w:val="000000"/>
          <w:spacing w:val="-1"/>
          <w:kern w:val="0"/>
          <w:sz w:val="20"/>
          <w:szCs w:val="20"/>
          <w:lang w:eastAsia="ru-RU"/>
          <w14:ligatures w14:val="none"/>
        </w:rPr>
        <w:t xml:space="preserve"> </w:t>
      </w:r>
      <w:r w:rsidRPr="00033F67">
        <w:rPr>
          <w:rFonts w:ascii="Times New Roman" w:eastAsia="Times New Roman" w:hAnsi="Times New Roman" w:cs="Times New Roman"/>
          <w:b/>
          <w:bCs/>
          <w:color w:val="000000"/>
          <w:kern w:val="0"/>
          <w:sz w:val="20"/>
          <w:szCs w:val="20"/>
          <w:lang w:eastAsia="ru-RU"/>
          <w14:ligatures w14:val="none"/>
        </w:rPr>
        <w:t>для всех</w:t>
      </w:r>
      <w:r w:rsidRPr="00033F67">
        <w:rPr>
          <w:rFonts w:ascii="Times New Roman" w:eastAsia="Times New Roman" w:hAnsi="Times New Roman" w:cs="Times New Roman"/>
          <w:b/>
          <w:bCs/>
          <w:color w:val="000000"/>
          <w:spacing w:val="-1"/>
          <w:kern w:val="0"/>
          <w:sz w:val="20"/>
          <w:szCs w:val="20"/>
          <w:lang w:eastAsia="ru-RU"/>
          <w14:ligatures w14:val="none"/>
        </w:rPr>
        <w:t xml:space="preserve"> </w:t>
      </w:r>
      <w:r w:rsidRPr="00033F67">
        <w:rPr>
          <w:rFonts w:ascii="Times New Roman" w:eastAsia="Times New Roman" w:hAnsi="Times New Roman" w:cs="Times New Roman"/>
          <w:b/>
          <w:bCs/>
          <w:color w:val="000000"/>
          <w:kern w:val="0"/>
          <w:sz w:val="20"/>
          <w:szCs w:val="20"/>
          <w:lang w:eastAsia="ru-RU"/>
          <w14:ligatures w14:val="none"/>
        </w:rPr>
        <w:t>обучающихся</w:t>
      </w:r>
      <w:r w:rsidRPr="00033F67">
        <w:rPr>
          <w:rFonts w:ascii="Times New Roman" w:eastAsia="Times New Roman" w:hAnsi="Times New Roman" w:cs="Times New Roman"/>
          <w:color w:val="000000"/>
          <w:kern w:val="0"/>
          <w:sz w:val="20"/>
          <w:szCs w:val="20"/>
          <w:lang w:eastAsia="ru-RU"/>
          <w14:ligatures w14:val="none"/>
        </w:rPr>
        <w:t>:</w:t>
      </w:r>
    </w:p>
    <w:p w14:paraId="4E4962D7" w14:textId="77777777" w:rsidR="00033F67" w:rsidRPr="00033F67" w:rsidRDefault="00033F67" w:rsidP="00033F67">
      <w:pPr>
        <w:widowControl w:val="0"/>
        <w:tabs>
          <w:tab w:val="left" w:pos="1015"/>
          <w:tab w:val="left" w:pos="1740"/>
          <w:tab w:val="left" w:pos="2203"/>
          <w:tab w:val="left" w:pos="3429"/>
          <w:tab w:val="left" w:pos="3904"/>
          <w:tab w:val="left" w:pos="4511"/>
          <w:tab w:val="left" w:pos="9014"/>
        </w:tabs>
        <w:spacing w:after="0" w:line="240" w:lineRule="auto"/>
        <w:ind w:right="-19"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1 час в неделю</w:t>
      </w:r>
      <w:r w:rsidRPr="00033F67">
        <w:rPr>
          <w:rFonts w:ascii="Times New Roman" w:eastAsia="Times New Roman" w:hAnsi="Times New Roman" w:cs="Times New Roman"/>
          <w:color w:val="000000"/>
          <w:kern w:val="0"/>
          <w:sz w:val="20"/>
          <w:szCs w:val="20"/>
          <w:lang w:eastAsia="ru-RU"/>
          <w14:ligatures w14:val="none"/>
        </w:rPr>
        <w:tab/>
        <w:t>– на информа</w:t>
      </w:r>
      <w:r w:rsidRPr="00033F67">
        <w:rPr>
          <w:rFonts w:ascii="Times New Roman" w:eastAsia="Times New Roman" w:hAnsi="Times New Roman" w:cs="Times New Roman"/>
          <w:color w:val="000000"/>
          <w:spacing w:val="-1"/>
          <w:kern w:val="0"/>
          <w:sz w:val="20"/>
          <w:szCs w:val="20"/>
          <w:lang w:eastAsia="ru-RU"/>
          <w14:ligatures w14:val="none"/>
        </w:rPr>
        <w:t>ц</w:t>
      </w:r>
      <w:r w:rsidRPr="00033F67">
        <w:rPr>
          <w:rFonts w:ascii="Times New Roman" w:eastAsia="Times New Roman" w:hAnsi="Times New Roman" w:cs="Times New Roman"/>
          <w:color w:val="000000"/>
          <w:kern w:val="0"/>
          <w:sz w:val="20"/>
          <w:szCs w:val="20"/>
          <w:lang w:eastAsia="ru-RU"/>
          <w14:ligatures w14:val="none"/>
        </w:rPr>
        <w:t>ион</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 xml:space="preserve">о </w:t>
      </w:r>
      <w:r w:rsidRPr="00033F67">
        <w:rPr>
          <w:rFonts w:ascii="Times New Roman" w:eastAsia="Times New Roman" w:hAnsi="Times New Roman" w:cs="Times New Roman"/>
          <w:color w:val="000000"/>
          <w:kern w:val="0"/>
          <w:sz w:val="20"/>
          <w:szCs w:val="20"/>
          <w:lang w:eastAsia="ru-RU"/>
          <w14:ligatures w14:val="none"/>
        </w:rPr>
        <w:t>- просве</w:t>
      </w:r>
      <w:r w:rsidRPr="00033F67">
        <w:rPr>
          <w:rFonts w:ascii="Times New Roman" w:eastAsia="Times New Roman" w:hAnsi="Times New Roman" w:cs="Times New Roman"/>
          <w:color w:val="000000"/>
          <w:spacing w:val="-3"/>
          <w:kern w:val="0"/>
          <w:sz w:val="20"/>
          <w:szCs w:val="20"/>
          <w:lang w:eastAsia="ru-RU"/>
          <w14:ligatures w14:val="none"/>
        </w:rPr>
        <w:t>т</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те</w:t>
      </w:r>
      <w:r w:rsidRPr="00033F67">
        <w:rPr>
          <w:rFonts w:ascii="Times New Roman" w:eastAsia="Times New Roman" w:hAnsi="Times New Roman" w:cs="Times New Roman"/>
          <w:color w:val="000000"/>
          <w:spacing w:val="-1"/>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ьск</w:t>
      </w:r>
      <w:r w:rsidRPr="00033F67">
        <w:rPr>
          <w:rFonts w:ascii="Times New Roman" w:eastAsia="Times New Roman" w:hAnsi="Times New Roman" w:cs="Times New Roman"/>
          <w:color w:val="000000"/>
          <w:spacing w:val="1"/>
          <w:kern w:val="0"/>
          <w:sz w:val="20"/>
          <w:szCs w:val="20"/>
          <w:lang w:eastAsia="ru-RU"/>
          <w14:ligatures w14:val="none"/>
        </w:rPr>
        <w:t xml:space="preserve">ие </w:t>
      </w:r>
      <w:r w:rsidRPr="00033F67">
        <w:rPr>
          <w:rFonts w:ascii="Times New Roman" w:eastAsia="Times New Roman" w:hAnsi="Times New Roman" w:cs="Times New Roman"/>
          <w:color w:val="000000"/>
          <w:kern w:val="0"/>
          <w:sz w:val="20"/>
          <w:szCs w:val="20"/>
          <w:lang w:eastAsia="ru-RU"/>
          <w14:ligatures w14:val="none"/>
        </w:rPr>
        <w:t>з</w:t>
      </w:r>
      <w:r w:rsidRPr="00033F67">
        <w:rPr>
          <w:rFonts w:ascii="Times New Roman" w:eastAsia="Times New Roman" w:hAnsi="Times New Roman" w:cs="Times New Roman"/>
          <w:color w:val="000000"/>
          <w:spacing w:val="-2"/>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ня</w:t>
      </w:r>
      <w:r w:rsidRPr="00033F67">
        <w:rPr>
          <w:rFonts w:ascii="Times New Roman" w:eastAsia="Times New Roman" w:hAnsi="Times New Roman" w:cs="Times New Roman"/>
          <w:color w:val="000000"/>
          <w:spacing w:val="-1"/>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ия патриот</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чес</w:t>
      </w:r>
      <w:r w:rsidRPr="00033F67">
        <w:rPr>
          <w:rFonts w:ascii="Times New Roman" w:eastAsia="Times New Roman" w:hAnsi="Times New Roman" w:cs="Times New Roman"/>
          <w:color w:val="000000"/>
          <w:spacing w:val="-1"/>
          <w:kern w:val="0"/>
          <w:sz w:val="20"/>
          <w:szCs w:val="20"/>
          <w:lang w:eastAsia="ru-RU"/>
          <w14:ligatures w14:val="none"/>
        </w:rPr>
        <w:t>ко</w:t>
      </w:r>
      <w:r w:rsidRPr="00033F67">
        <w:rPr>
          <w:rFonts w:ascii="Times New Roman" w:eastAsia="Times New Roman" w:hAnsi="Times New Roman" w:cs="Times New Roman"/>
          <w:color w:val="000000"/>
          <w:kern w:val="0"/>
          <w:sz w:val="20"/>
          <w:szCs w:val="20"/>
          <w:lang w:eastAsia="ru-RU"/>
          <w14:ligatures w14:val="none"/>
        </w:rPr>
        <w:t>й,</w:t>
      </w:r>
      <w:r w:rsidRPr="00033F67">
        <w:rPr>
          <w:rFonts w:ascii="Times New Roman" w:eastAsia="Times New Roman" w:hAnsi="Times New Roman" w:cs="Times New Roman"/>
          <w:color w:val="000000"/>
          <w:spacing w:val="14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нравств</w:t>
      </w:r>
      <w:r w:rsidRPr="00033F67">
        <w:rPr>
          <w:rFonts w:ascii="Times New Roman" w:eastAsia="Times New Roman" w:hAnsi="Times New Roman" w:cs="Times New Roman"/>
          <w:color w:val="000000"/>
          <w:spacing w:val="-2"/>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ой</w:t>
      </w:r>
      <w:r w:rsidRPr="00033F67">
        <w:rPr>
          <w:rFonts w:ascii="Times New Roman" w:eastAsia="Times New Roman" w:hAnsi="Times New Roman" w:cs="Times New Roman"/>
          <w:color w:val="000000"/>
          <w:spacing w:val="14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14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э</w:t>
      </w:r>
      <w:r w:rsidRPr="00033F67">
        <w:rPr>
          <w:rFonts w:ascii="Times New Roman" w:eastAsia="Times New Roman" w:hAnsi="Times New Roman" w:cs="Times New Roman"/>
          <w:color w:val="000000"/>
          <w:spacing w:val="-1"/>
          <w:kern w:val="0"/>
          <w:sz w:val="20"/>
          <w:szCs w:val="20"/>
          <w:lang w:eastAsia="ru-RU"/>
          <w14:ligatures w14:val="none"/>
        </w:rPr>
        <w:t>к</w:t>
      </w:r>
      <w:r w:rsidRPr="00033F67">
        <w:rPr>
          <w:rFonts w:ascii="Times New Roman" w:eastAsia="Times New Roman" w:hAnsi="Times New Roman" w:cs="Times New Roman"/>
          <w:color w:val="000000"/>
          <w:kern w:val="0"/>
          <w:sz w:val="20"/>
          <w:szCs w:val="20"/>
          <w:lang w:eastAsia="ru-RU"/>
          <w14:ligatures w14:val="none"/>
        </w:rPr>
        <w:t>ологичес</w:t>
      </w:r>
      <w:r w:rsidRPr="00033F67">
        <w:rPr>
          <w:rFonts w:ascii="Times New Roman" w:eastAsia="Times New Roman" w:hAnsi="Times New Roman" w:cs="Times New Roman"/>
          <w:color w:val="000000"/>
          <w:spacing w:val="-2"/>
          <w:kern w:val="0"/>
          <w:sz w:val="20"/>
          <w:szCs w:val="20"/>
          <w:lang w:eastAsia="ru-RU"/>
          <w14:ligatures w14:val="none"/>
        </w:rPr>
        <w:t>к</w:t>
      </w:r>
      <w:r w:rsidRPr="00033F67">
        <w:rPr>
          <w:rFonts w:ascii="Times New Roman" w:eastAsia="Times New Roman" w:hAnsi="Times New Roman" w:cs="Times New Roman"/>
          <w:color w:val="000000"/>
          <w:kern w:val="0"/>
          <w:sz w:val="20"/>
          <w:szCs w:val="20"/>
          <w:lang w:eastAsia="ru-RU"/>
          <w14:ligatures w14:val="none"/>
        </w:rPr>
        <w:t>ой</w:t>
      </w:r>
      <w:r w:rsidRPr="00033F67">
        <w:rPr>
          <w:rFonts w:ascii="Times New Roman" w:eastAsia="Times New Roman" w:hAnsi="Times New Roman" w:cs="Times New Roman"/>
          <w:color w:val="000000"/>
          <w:spacing w:val="146"/>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нап</w:t>
      </w:r>
      <w:r w:rsidRPr="00033F67">
        <w:rPr>
          <w:rFonts w:ascii="Times New Roman" w:eastAsia="Times New Roman" w:hAnsi="Times New Roman" w:cs="Times New Roman"/>
          <w:color w:val="000000"/>
          <w:spacing w:val="5"/>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ав</w:t>
      </w:r>
      <w:r w:rsidRPr="00033F67">
        <w:rPr>
          <w:rFonts w:ascii="Times New Roman" w:eastAsia="Times New Roman" w:hAnsi="Times New Roman" w:cs="Times New Roman"/>
          <w:color w:val="000000"/>
          <w:spacing w:val="-1"/>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енности</w:t>
      </w:r>
      <w:r w:rsidRPr="00033F67">
        <w:rPr>
          <w:rFonts w:ascii="Times New Roman" w:eastAsia="Times New Roman" w:hAnsi="Times New Roman" w:cs="Times New Roman"/>
          <w:color w:val="000000"/>
          <w:spacing w:val="146"/>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«Разго</w:t>
      </w:r>
      <w:r w:rsidRPr="00033F67">
        <w:rPr>
          <w:rFonts w:ascii="Times New Roman" w:eastAsia="Times New Roman" w:hAnsi="Times New Roman" w:cs="Times New Roman"/>
          <w:color w:val="000000"/>
          <w:spacing w:val="-1"/>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оры о</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ва</w:t>
      </w:r>
      <w:r w:rsidRPr="00033F67">
        <w:rPr>
          <w:rFonts w:ascii="Times New Roman" w:eastAsia="Times New Roman" w:hAnsi="Times New Roman" w:cs="Times New Roman"/>
          <w:color w:val="000000"/>
          <w:spacing w:val="-1"/>
          <w:kern w:val="0"/>
          <w:sz w:val="20"/>
          <w:szCs w:val="20"/>
          <w:lang w:eastAsia="ru-RU"/>
          <w14:ligatures w14:val="none"/>
        </w:rPr>
        <w:t>ж</w:t>
      </w:r>
      <w:r w:rsidRPr="00033F67">
        <w:rPr>
          <w:rFonts w:ascii="Times New Roman" w:eastAsia="Times New Roman" w:hAnsi="Times New Roman" w:cs="Times New Roman"/>
          <w:color w:val="000000"/>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 xml:space="preserve">м» </w:t>
      </w:r>
      <w:r w:rsidRPr="00033F67">
        <w:rPr>
          <w:rFonts w:ascii="Times New Roman" w:eastAsia="Times New Roman" w:hAnsi="Times New Roman" w:cs="Times New Roman"/>
          <w:color w:val="000000"/>
          <w:spacing w:val="-1"/>
          <w:kern w:val="0"/>
          <w:sz w:val="20"/>
          <w:szCs w:val="20"/>
          <w:lang w:eastAsia="ru-RU"/>
          <w14:ligatures w14:val="none"/>
        </w:rPr>
        <w:t>(</w:t>
      </w:r>
      <w:r w:rsidRPr="00033F67">
        <w:rPr>
          <w:rFonts w:ascii="Times New Roman" w:eastAsia="Times New Roman" w:hAnsi="Times New Roman" w:cs="Times New Roman"/>
          <w:color w:val="000000"/>
          <w:kern w:val="0"/>
          <w:sz w:val="20"/>
          <w:szCs w:val="20"/>
          <w:lang w:eastAsia="ru-RU"/>
          <w14:ligatures w14:val="none"/>
        </w:rPr>
        <w:t>пон</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де</w:t>
      </w:r>
      <w:r w:rsidRPr="00033F67">
        <w:rPr>
          <w:rFonts w:ascii="Times New Roman" w:eastAsia="Times New Roman" w:hAnsi="Times New Roman" w:cs="Times New Roman"/>
          <w:color w:val="000000"/>
          <w:spacing w:val="-2"/>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ьник, пер</w:t>
      </w:r>
      <w:r w:rsidRPr="00033F67">
        <w:rPr>
          <w:rFonts w:ascii="Times New Roman" w:eastAsia="Times New Roman" w:hAnsi="Times New Roman" w:cs="Times New Roman"/>
          <w:color w:val="000000"/>
          <w:spacing w:val="-2"/>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ый</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к</w:t>
      </w:r>
      <w:r w:rsidRPr="00033F67">
        <w:rPr>
          <w:rFonts w:ascii="Times New Roman" w:eastAsia="Times New Roman" w:hAnsi="Times New Roman" w:cs="Times New Roman"/>
          <w:color w:val="000000"/>
          <w:spacing w:val="1"/>
          <w:kern w:val="0"/>
          <w:sz w:val="20"/>
          <w:szCs w:val="20"/>
          <w:lang w:eastAsia="ru-RU"/>
          <w14:ligatures w14:val="none"/>
        </w:rPr>
        <w:t>);</w:t>
      </w:r>
    </w:p>
    <w:p w14:paraId="7061AE57" w14:textId="77777777" w:rsidR="00033F67" w:rsidRPr="00033F67" w:rsidRDefault="00033F67" w:rsidP="00033F67">
      <w:pPr>
        <w:widowControl w:val="0"/>
        <w:spacing w:before="17" w:after="0" w:line="240" w:lineRule="auto"/>
        <w:ind w:right="-62"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1</w:t>
      </w:r>
      <w:r w:rsidRPr="00033F67">
        <w:rPr>
          <w:rFonts w:ascii="Times New Roman" w:eastAsia="Times New Roman" w:hAnsi="Times New Roman" w:cs="Times New Roman"/>
          <w:color w:val="000000"/>
          <w:spacing w:val="1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час</w:t>
      </w:r>
      <w:r w:rsidRPr="00033F67">
        <w:rPr>
          <w:rFonts w:ascii="Times New Roman" w:eastAsia="Times New Roman" w:hAnsi="Times New Roman" w:cs="Times New Roman"/>
          <w:color w:val="000000"/>
          <w:spacing w:val="13"/>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в</w:t>
      </w:r>
      <w:r w:rsidRPr="00033F67">
        <w:rPr>
          <w:rFonts w:ascii="Times New Roman" w:eastAsia="Times New Roman" w:hAnsi="Times New Roman" w:cs="Times New Roman"/>
          <w:color w:val="000000"/>
          <w:spacing w:val="1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делю</w:t>
      </w:r>
      <w:r w:rsidRPr="00033F67">
        <w:rPr>
          <w:rFonts w:ascii="Times New Roman" w:eastAsia="Times New Roman" w:hAnsi="Times New Roman" w:cs="Times New Roman"/>
          <w:color w:val="000000"/>
          <w:spacing w:val="1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w:t>
      </w:r>
      <w:r w:rsidRPr="00033F67">
        <w:rPr>
          <w:rFonts w:ascii="Times New Roman" w:eastAsia="Times New Roman" w:hAnsi="Times New Roman" w:cs="Times New Roman"/>
          <w:color w:val="000000"/>
          <w:spacing w:val="15"/>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на</w:t>
      </w:r>
      <w:r w:rsidRPr="00033F67">
        <w:rPr>
          <w:rFonts w:ascii="Times New Roman" w:eastAsia="Times New Roman" w:hAnsi="Times New Roman" w:cs="Times New Roman"/>
          <w:color w:val="000000"/>
          <w:spacing w:val="1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зан</w:t>
      </w:r>
      <w:r w:rsidRPr="00033F67">
        <w:rPr>
          <w:rFonts w:ascii="Times New Roman" w:eastAsia="Times New Roman" w:hAnsi="Times New Roman" w:cs="Times New Roman"/>
          <w:color w:val="000000"/>
          <w:spacing w:val="1"/>
          <w:kern w:val="0"/>
          <w:sz w:val="20"/>
          <w:szCs w:val="20"/>
          <w:lang w:eastAsia="ru-RU"/>
          <w14:ligatures w14:val="none"/>
        </w:rPr>
        <w:t>я</w:t>
      </w:r>
      <w:r w:rsidRPr="00033F67">
        <w:rPr>
          <w:rFonts w:ascii="Times New Roman" w:eastAsia="Times New Roman" w:hAnsi="Times New Roman" w:cs="Times New Roman"/>
          <w:color w:val="000000"/>
          <w:kern w:val="0"/>
          <w:sz w:val="20"/>
          <w:szCs w:val="20"/>
          <w:lang w:eastAsia="ru-RU"/>
          <w14:ligatures w14:val="none"/>
        </w:rPr>
        <w:t>т</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я</w:t>
      </w:r>
      <w:r w:rsidRPr="00033F67">
        <w:rPr>
          <w:rFonts w:ascii="Times New Roman" w:eastAsia="Times New Roman" w:hAnsi="Times New Roman" w:cs="Times New Roman"/>
          <w:color w:val="000000"/>
          <w:spacing w:val="1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по</w:t>
      </w:r>
      <w:r w:rsidRPr="00033F67">
        <w:rPr>
          <w:rFonts w:ascii="Times New Roman" w:eastAsia="Times New Roman" w:hAnsi="Times New Roman" w:cs="Times New Roman"/>
          <w:color w:val="000000"/>
          <w:spacing w:val="1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формированию</w:t>
      </w:r>
      <w:r w:rsidRPr="00033F67">
        <w:rPr>
          <w:rFonts w:ascii="Times New Roman" w:eastAsia="Times New Roman" w:hAnsi="Times New Roman" w:cs="Times New Roman"/>
          <w:color w:val="000000"/>
          <w:spacing w:val="1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ф</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нкциона</w:t>
      </w:r>
      <w:r w:rsidRPr="00033F67">
        <w:rPr>
          <w:rFonts w:ascii="Times New Roman" w:eastAsia="Times New Roman" w:hAnsi="Times New Roman" w:cs="Times New Roman"/>
          <w:color w:val="000000"/>
          <w:spacing w:val="-3"/>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ьной</w:t>
      </w:r>
      <w:r w:rsidRPr="00033F67">
        <w:rPr>
          <w:rFonts w:ascii="Times New Roman" w:eastAsia="Times New Roman" w:hAnsi="Times New Roman" w:cs="Times New Roman"/>
          <w:color w:val="000000"/>
          <w:spacing w:val="1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г</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1"/>
          <w:kern w:val="0"/>
          <w:sz w:val="20"/>
          <w:szCs w:val="20"/>
          <w:lang w:eastAsia="ru-RU"/>
          <w14:ligatures w14:val="none"/>
        </w:rPr>
        <w:t>м</w:t>
      </w:r>
      <w:r w:rsidRPr="00033F67">
        <w:rPr>
          <w:rFonts w:ascii="Times New Roman" w:eastAsia="Times New Roman" w:hAnsi="Times New Roman" w:cs="Times New Roman"/>
          <w:color w:val="000000"/>
          <w:kern w:val="0"/>
          <w:sz w:val="20"/>
          <w:szCs w:val="20"/>
          <w:lang w:eastAsia="ru-RU"/>
          <w14:ligatures w14:val="none"/>
        </w:rPr>
        <w:t>отн</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сти о</w:t>
      </w:r>
      <w:r w:rsidRPr="00033F67">
        <w:rPr>
          <w:rFonts w:ascii="Times New Roman" w:eastAsia="Times New Roman" w:hAnsi="Times New Roman" w:cs="Times New Roman"/>
          <w:color w:val="000000"/>
          <w:spacing w:val="1"/>
          <w:kern w:val="0"/>
          <w:sz w:val="20"/>
          <w:szCs w:val="20"/>
          <w:lang w:eastAsia="ru-RU"/>
          <w14:ligatures w14:val="none"/>
        </w:rPr>
        <w:t>б</w:t>
      </w:r>
      <w:r w:rsidRPr="00033F67">
        <w:rPr>
          <w:rFonts w:ascii="Times New Roman" w:eastAsia="Times New Roman" w:hAnsi="Times New Roman" w:cs="Times New Roman"/>
          <w:color w:val="000000"/>
          <w:spacing w:val="-1"/>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чающ</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хся</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 xml:space="preserve">(в </w:t>
      </w:r>
      <w:r w:rsidRPr="00033F67">
        <w:rPr>
          <w:rFonts w:ascii="Times New Roman" w:eastAsia="Times New Roman" w:hAnsi="Times New Roman" w:cs="Times New Roman"/>
          <w:color w:val="000000"/>
          <w:spacing w:val="-3"/>
          <w:kern w:val="0"/>
          <w:sz w:val="20"/>
          <w:szCs w:val="20"/>
          <w:lang w:eastAsia="ru-RU"/>
          <w14:ligatures w14:val="none"/>
        </w:rPr>
        <w:t>т</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м</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 xml:space="preserve">числе </w:t>
      </w:r>
      <w:r w:rsidRPr="00033F67">
        <w:rPr>
          <w:rFonts w:ascii="Times New Roman" w:eastAsia="Times New Roman" w:hAnsi="Times New Roman" w:cs="Times New Roman"/>
          <w:color w:val="000000"/>
          <w:spacing w:val="-1"/>
          <w:kern w:val="0"/>
          <w:sz w:val="20"/>
          <w:szCs w:val="20"/>
          <w:lang w:eastAsia="ru-RU"/>
          <w14:ligatures w14:val="none"/>
        </w:rPr>
        <w:t>ф</w:t>
      </w:r>
      <w:r w:rsidRPr="00033F67">
        <w:rPr>
          <w:rFonts w:ascii="Times New Roman" w:eastAsia="Times New Roman" w:hAnsi="Times New Roman" w:cs="Times New Roman"/>
          <w:color w:val="000000"/>
          <w:kern w:val="0"/>
          <w:sz w:val="20"/>
          <w:szCs w:val="20"/>
          <w:lang w:eastAsia="ru-RU"/>
          <w14:ligatures w14:val="none"/>
        </w:rPr>
        <w:t>инан</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1"/>
          <w:kern w:val="0"/>
          <w:sz w:val="20"/>
          <w:szCs w:val="20"/>
          <w:lang w:eastAsia="ru-RU"/>
          <w14:ligatures w14:val="none"/>
        </w:rPr>
        <w:t>в</w:t>
      </w:r>
      <w:r w:rsidRPr="00033F67">
        <w:rPr>
          <w:rFonts w:ascii="Times New Roman" w:eastAsia="Times New Roman" w:hAnsi="Times New Roman" w:cs="Times New Roman"/>
          <w:color w:val="000000"/>
          <w:kern w:val="0"/>
          <w:sz w:val="20"/>
          <w:szCs w:val="20"/>
          <w:lang w:eastAsia="ru-RU"/>
          <w14:ligatures w14:val="none"/>
        </w:rPr>
        <w:t>ой</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гра</w:t>
      </w:r>
      <w:r w:rsidRPr="00033F67">
        <w:rPr>
          <w:rFonts w:ascii="Times New Roman" w:eastAsia="Times New Roman" w:hAnsi="Times New Roman" w:cs="Times New Roman"/>
          <w:color w:val="000000"/>
          <w:spacing w:val="-2"/>
          <w:kern w:val="0"/>
          <w:sz w:val="20"/>
          <w:szCs w:val="20"/>
          <w:lang w:eastAsia="ru-RU"/>
          <w14:ligatures w14:val="none"/>
        </w:rPr>
        <w:t>м</w:t>
      </w:r>
      <w:r w:rsidRPr="00033F67">
        <w:rPr>
          <w:rFonts w:ascii="Times New Roman" w:eastAsia="Times New Roman" w:hAnsi="Times New Roman" w:cs="Times New Roman"/>
          <w:color w:val="000000"/>
          <w:kern w:val="0"/>
          <w:sz w:val="20"/>
          <w:szCs w:val="20"/>
          <w:lang w:eastAsia="ru-RU"/>
          <w14:ligatures w14:val="none"/>
        </w:rPr>
        <w:t>отности)</w:t>
      </w:r>
      <w:r w:rsidRPr="00033F67">
        <w:rPr>
          <w:rFonts w:ascii="Times New Roman" w:eastAsia="Times New Roman" w:hAnsi="Times New Roman" w:cs="Times New Roman"/>
          <w:color w:val="000000"/>
          <w:spacing w:val="1"/>
          <w:kern w:val="0"/>
          <w:sz w:val="20"/>
          <w:szCs w:val="20"/>
          <w:lang w:eastAsia="ru-RU"/>
          <w14:ligatures w14:val="none"/>
        </w:rPr>
        <w:t>;</w:t>
      </w:r>
    </w:p>
    <w:p w14:paraId="6E6A3072" w14:textId="77777777" w:rsidR="00033F67" w:rsidRPr="00033F67" w:rsidRDefault="00033F67" w:rsidP="00033F67">
      <w:pPr>
        <w:widowControl w:val="0"/>
        <w:tabs>
          <w:tab w:val="left" w:pos="965"/>
          <w:tab w:val="left" w:pos="1639"/>
          <w:tab w:val="left" w:pos="2054"/>
          <w:tab w:val="left" w:pos="3229"/>
          <w:tab w:val="left" w:pos="3654"/>
          <w:tab w:val="left" w:pos="4213"/>
          <w:tab w:val="left" w:pos="5482"/>
          <w:tab w:val="left" w:pos="7465"/>
          <w:tab w:val="left" w:pos="8024"/>
        </w:tabs>
        <w:spacing w:before="39" w:after="0" w:line="276" w:lineRule="auto"/>
        <w:ind w:right="-19"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1 час в не</w:t>
      </w:r>
      <w:r w:rsidRPr="00033F67">
        <w:rPr>
          <w:rFonts w:ascii="Times New Roman" w:eastAsia="Times New Roman" w:hAnsi="Times New Roman" w:cs="Times New Roman"/>
          <w:color w:val="000000"/>
          <w:spacing w:val="1"/>
          <w:kern w:val="0"/>
          <w:sz w:val="20"/>
          <w:szCs w:val="20"/>
          <w:lang w:eastAsia="ru-RU"/>
          <w14:ligatures w14:val="none"/>
        </w:rPr>
        <w:t>д</w:t>
      </w:r>
      <w:r w:rsidRPr="00033F67">
        <w:rPr>
          <w:rFonts w:ascii="Times New Roman" w:eastAsia="Times New Roman" w:hAnsi="Times New Roman" w:cs="Times New Roman"/>
          <w:color w:val="000000"/>
          <w:kern w:val="0"/>
          <w:sz w:val="20"/>
          <w:szCs w:val="20"/>
          <w:lang w:eastAsia="ru-RU"/>
          <w14:ligatures w14:val="none"/>
        </w:rPr>
        <w:t>елю</w:t>
      </w:r>
      <w:r w:rsidRPr="00033F67">
        <w:rPr>
          <w:rFonts w:ascii="Times New Roman" w:eastAsia="Times New Roman" w:hAnsi="Times New Roman" w:cs="Times New Roman"/>
          <w:color w:val="000000"/>
          <w:kern w:val="0"/>
          <w:sz w:val="20"/>
          <w:szCs w:val="20"/>
          <w:lang w:eastAsia="ru-RU"/>
          <w14:ligatures w14:val="none"/>
        </w:rPr>
        <w:tab/>
        <w:t>– на занятия, на</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равле</w:t>
      </w:r>
      <w:r w:rsidRPr="00033F67">
        <w:rPr>
          <w:rFonts w:ascii="Times New Roman" w:eastAsia="Times New Roman" w:hAnsi="Times New Roman" w:cs="Times New Roman"/>
          <w:color w:val="000000"/>
          <w:spacing w:val="-2"/>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 xml:space="preserve">ные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 xml:space="preserve">а </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д</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влетв</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ние пр</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фориент</w:t>
      </w:r>
      <w:r w:rsidRPr="00033F67">
        <w:rPr>
          <w:rFonts w:ascii="Times New Roman" w:eastAsia="Times New Roman" w:hAnsi="Times New Roman" w:cs="Times New Roman"/>
          <w:color w:val="000000"/>
          <w:spacing w:val="-2"/>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ц</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онных</w:t>
      </w:r>
      <w:r w:rsidRPr="00033F67">
        <w:rPr>
          <w:rFonts w:ascii="Times New Roman" w:eastAsia="Times New Roman" w:hAnsi="Times New Roman" w:cs="Times New Roman"/>
          <w:color w:val="000000"/>
          <w:spacing w:val="115"/>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инте</w:t>
      </w:r>
      <w:r w:rsidRPr="00033F67">
        <w:rPr>
          <w:rFonts w:ascii="Times New Roman" w:eastAsia="Times New Roman" w:hAnsi="Times New Roman" w:cs="Times New Roman"/>
          <w:color w:val="000000"/>
          <w:spacing w:val="3"/>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е</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ов</w:t>
      </w:r>
      <w:r w:rsidRPr="00033F67">
        <w:rPr>
          <w:rFonts w:ascii="Times New Roman" w:eastAsia="Times New Roman" w:hAnsi="Times New Roman" w:cs="Times New Roman"/>
          <w:color w:val="000000"/>
          <w:spacing w:val="116"/>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spacing w:val="115"/>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п</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тре</w:t>
      </w:r>
      <w:r w:rsidRPr="00033F67">
        <w:rPr>
          <w:rFonts w:ascii="Times New Roman" w:eastAsia="Times New Roman" w:hAnsi="Times New Roman" w:cs="Times New Roman"/>
          <w:color w:val="000000"/>
          <w:spacing w:val="-1"/>
          <w:kern w:val="0"/>
          <w:sz w:val="20"/>
          <w:szCs w:val="20"/>
          <w:lang w:eastAsia="ru-RU"/>
          <w14:ligatures w14:val="none"/>
        </w:rPr>
        <w:t>б</w:t>
      </w:r>
      <w:r w:rsidRPr="00033F67">
        <w:rPr>
          <w:rFonts w:ascii="Times New Roman" w:eastAsia="Times New Roman" w:hAnsi="Times New Roman" w:cs="Times New Roman"/>
          <w:color w:val="000000"/>
          <w:kern w:val="0"/>
          <w:sz w:val="20"/>
          <w:szCs w:val="20"/>
          <w:lang w:eastAsia="ru-RU"/>
          <w14:ligatures w14:val="none"/>
        </w:rPr>
        <w:t>ностей</w:t>
      </w:r>
      <w:r w:rsidRPr="00033F67">
        <w:rPr>
          <w:rFonts w:ascii="Times New Roman" w:eastAsia="Times New Roman" w:hAnsi="Times New Roman" w:cs="Times New Roman"/>
          <w:color w:val="000000"/>
          <w:spacing w:val="11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об</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чающи</w:t>
      </w:r>
      <w:r w:rsidRPr="00033F67">
        <w:rPr>
          <w:rFonts w:ascii="Times New Roman" w:eastAsia="Times New Roman" w:hAnsi="Times New Roman" w:cs="Times New Roman"/>
          <w:color w:val="000000"/>
          <w:spacing w:val="2"/>
          <w:kern w:val="0"/>
          <w:sz w:val="20"/>
          <w:szCs w:val="20"/>
          <w:lang w:eastAsia="ru-RU"/>
          <w14:ligatures w14:val="none"/>
        </w:rPr>
        <w:t>х</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я;</w:t>
      </w:r>
    </w:p>
    <w:p w14:paraId="7AD17488" w14:textId="77777777" w:rsidR="00033F67" w:rsidRPr="00033F67" w:rsidRDefault="00033F67" w:rsidP="00033F67">
      <w:pPr>
        <w:shd w:val="clear" w:color="auto" w:fill="FFFFFF"/>
        <w:tabs>
          <w:tab w:val="left" w:pos="426"/>
        </w:tabs>
        <w:autoSpaceDE w:val="0"/>
        <w:autoSpaceDN w:val="0"/>
        <w:adjustRightInd w:val="0"/>
        <w:spacing w:after="0" w:line="276" w:lineRule="auto"/>
        <w:contextualSpacing/>
        <w:jc w:val="both"/>
        <w:rPr>
          <w:rFonts w:ascii="Times New Roman" w:eastAsiaTheme="minorEastAsia" w:hAnsi="Times New Roman" w:cs="Times New Roman"/>
          <w:kern w:val="0"/>
          <w:sz w:val="24"/>
          <w:szCs w:val="24"/>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 xml:space="preserve">      1 час в неделю – на духовно-нравственные занятия, направленные на</w:t>
      </w:r>
      <w:r w:rsidRPr="00033F67">
        <w:rPr>
          <w:rFonts w:ascii="Times New Roman" w:eastAsiaTheme="minorEastAsia" w:hAnsi="Times New Roman" w:cs="Times New Roman"/>
          <w:kern w:val="0"/>
          <w:sz w:val="20"/>
          <w:lang w:eastAsia="ru-RU"/>
          <w14:ligatures w14:val="none"/>
        </w:rPr>
        <w:t xml:space="preserve"> </w:t>
      </w:r>
      <w:r w:rsidRPr="00033F67">
        <w:rPr>
          <w:rFonts w:ascii="Times New Roman" w:eastAsiaTheme="minorEastAsia" w:hAnsi="Times New Roman" w:cs="Times New Roman"/>
          <w:color w:val="000000"/>
          <w:kern w:val="0"/>
          <w:sz w:val="20"/>
          <w:szCs w:val="20"/>
          <w:lang w:eastAsia="ru-RU"/>
          <w14:ligatures w14:val="none"/>
        </w:rPr>
        <w:t>духовное воспитание учащихся через раскрытие роли и значения христианства как пути совершенствования личности и общества.</w:t>
      </w:r>
    </w:p>
    <w:p w14:paraId="50706DA1" w14:textId="77777777" w:rsidR="00033F67" w:rsidRPr="00033F67" w:rsidRDefault="00033F67" w:rsidP="00033F67">
      <w:pPr>
        <w:widowControl w:val="0"/>
        <w:spacing w:after="0" w:line="240" w:lineRule="auto"/>
        <w:ind w:right="-64"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Кроме</w:t>
      </w:r>
      <w:r w:rsidRPr="00033F67">
        <w:rPr>
          <w:rFonts w:ascii="Times New Roman" w:eastAsia="Times New Roman" w:hAnsi="Times New Roman" w:cs="Times New Roman"/>
          <w:color w:val="000000"/>
          <w:spacing w:val="184"/>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2"/>
          <w:kern w:val="0"/>
          <w:sz w:val="20"/>
          <w:szCs w:val="20"/>
          <w:lang w:eastAsia="ru-RU"/>
          <w14:ligatures w14:val="none"/>
        </w:rPr>
        <w:t>г</w:t>
      </w:r>
      <w:r w:rsidRPr="00033F67">
        <w:rPr>
          <w:rFonts w:ascii="Times New Roman" w:eastAsia="Times New Roman" w:hAnsi="Times New Roman" w:cs="Times New Roman"/>
          <w:color w:val="000000"/>
          <w:kern w:val="0"/>
          <w:sz w:val="20"/>
          <w:szCs w:val="20"/>
          <w:lang w:eastAsia="ru-RU"/>
          <w14:ligatures w14:val="none"/>
        </w:rPr>
        <w:t>о,</w:t>
      </w:r>
      <w:r w:rsidRPr="00033F67">
        <w:rPr>
          <w:rFonts w:ascii="Times New Roman" w:eastAsia="Times New Roman" w:hAnsi="Times New Roman" w:cs="Times New Roman"/>
          <w:color w:val="000000"/>
          <w:spacing w:val="18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в</w:t>
      </w:r>
      <w:r w:rsidRPr="00033F67">
        <w:rPr>
          <w:rFonts w:ascii="Times New Roman" w:eastAsia="Times New Roman" w:hAnsi="Times New Roman" w:cs="Times New Roman"/>
          <w:color w:val="000000"/>
          <w:spacing w:val="186"/>
          <w:kern w:val="0"/>
          <w:sz w:val="20"/>
          <w:szCs w:val="20"/>
          <w:lang w:eastAsia="ru-RU"/>
          <w14:ligatures w14:val="none"/>
        </w:rPr>
        <w:t xml:space="preserve"> </w:t>
      </w:r>
      <w:r w:rsidRPr="00033F67">
        <w:rPr>
          <w:rFonts w:ascii="Times New Roman" w:eastAsia="Times New Roman" w:hAnsi="Times New Roman" w:cs="Times New Roman"/>
          <w:b/>
          <w:bCs/>
          <w:color w:val="000000"/>
          <w:spacing w:val="-1"/>
          <w:kern w:val="0"/>
          <w:sz w:val="20"/>
          <w:szCs w:val="20"/>
          <w:lang w:eastAsia="ru-RU"/>
          <w14:ligatures w14:val="none"/>
        </w:rPr>
        <w:t>в</w:t>
      </w:r>
      <w:r w:rsidRPr="00033F67">
        <w:rPr>
          <w:rFonts w:ascii="Times New Roman" w:eastAsia="Times New Roman" w:hAnsi="Times New Roman" w:cs="Times New Roman"/>
          <w:b/>
          <w:bCs/>
          <w:color w:val="000000"/>
          <w:kern w:val="0"/>
          <w:sz w:val="20"/>
          <w:szCs w:val="20"/>
          <w:lang w:eastAsia="ru-RU"/>
          <w14:ligatures w14:val="none"/>
        </w:rPr>
        <w:t>ариативную</w:t>
      </w:r>
      <w:r w:rsidRPr="00033F67">
        <w:rPr>
          <w:rFonts w:ascii="Times New Roman" w:eastAsia="Times New Roman" w:hAnsi="Times New Roman" w:cs="Times New Roman"/>
          <w:b/>
          <w:bCs/>
          <w:color w:val="000000"/>
          <w:spacing w:val="191"/>
          <w:kern w:val="0"/>
          <w:sz w:val="20"/>
          <w:szCs w:val="20"/>
          <w:lang w:eastAsia="ru-RU"/>
          <w14:ligatures w14:val="none"/>
        </w:rPr>
        <w:t xml:space="preserve"> </w:t>
      </w:r>
      <w:r w:rsidRPr="00033F67">
        <w:rPr>
          <w:rFonts w:ascii="Times New Roman" w:eastAsia="Times New Roman" w:hAnsi="Times New Roman" w:cs="Times New Roman"/>
          <w:b/>
          <w:bCs/>
          <w:color w:val="000000"/>
          <w:kern w:val="0"/>
          <w:sz w:val="20"/>
          <w:szCs w:val="20"/>
          <w:lang w:eastAsia="ru-RU"/>
          <w14:ligatures w14:val="none"/>
        </w:rPr>
        <w:t>ча</w:t>
      </w:r>
      <w:r w:rsidRPr="00033F67">
        <w:rPr>
          <w:rFonts w:ascii="Times New Roman" w:eastAsia="Times New Roman" w:hAnsi="Times New Roman" w:cs="Times New Roman"/>
          <w:b/>
          <w:bCs/>
          <w:color w:val="000000"/>
          <w:spacing w:val="-1"/>
          <w:kern w:val="0"/>
          <w:sz w:val="20"/>
          <w:szCs w:val="20"/>
          <w:lang w:eastAsia="ru-RU"/>
          <w14:ligatures w14:val="none"/>
        </w:rPr>
        <w:t>ст</w:t>
      </w:r>
      <w:r w:rsidRPr="00033F67">
        <w:rPr>
          <w:rFonts w:ascii="Times New Roman" w:eastAsia="Times New Roman" w:hAnsi="Times New Roman" w:cs="Times New Roman"/>
          <w:b/>
          <w:bCs/>
          <w:color w:val="000000"/>
          <w:kern w:val="0"/>
          <w:sz w:val="20"/>
          <w:szCs w:val="20"/>
          <w:lang w:eastAsia="ru-RU"/>
          <w14:ligatures w14:val="none"/>
        </w:rPr>
        <w:t>ь</w:t>
      </w:r>
      <w:r w:rsidRPr="00033F67">
        <w:rPr>
          <w:rFonts w:ascii="Times New Roman" w:eastAsia="Times New Roman" w:hAnsi="Times New Roman" w:cs="Times New Roman"/>
          <w:b/>
          <w:bCs/>
          <w:color w:val="000000"/>
          <w:spacing w:val="18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плана</w:t>
      </w:r>
      <w:r w:rsidRPr="00033F67">
        <w:rPr>
          <w:rFonts w:ascii="Times New Roman" w:eastAsia="Times New Roman" w:hAnsi="Times New Roman" w:cs="Times New Roman"/>
          <w:color w:val="000000"/>
          <w:spacing w:val="18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вне</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рочной</w:t>
      </w:r>
      <w:r w:rsidRPr="00033F67">
        <w:rPr>
          <w:rFonts w:ascii="Times New Roman" w:eastAsia="Times New Roman" w:hAnsi="Times New Roman" w:cs="Times New Roman"/>
          <w:color w:val="000000"/>
          <w:spacing w:val="182"/>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д</w:t>
      </w:r>
      <w:r w:rsidRPr="00033F67">
        <w:rPr>
          <w:rFonts w:ascii="Times New Roman" w:eastAsia="Times New Roman" w:hAnsi="Times New Roman" w:cs="Times New Roman"/>
          <w:color w:val="000000"/>
          <w:kern w:val="0"/>
          <w:sz w:val="20"/>
          <w:szCs w:val="20"/>
          <w:lang w:eastAsia="ru-RU"/>
          <w14:ligatures w14:val="none"/>
        </w:rPr>
        <w:t>еятел</w:t>
      </w:r>
      <w:r w:rsidRPr="00033F67">
        <w:rPr>
          <w:rFonts w:ascii="Times New Roman" w:eastAsia="Times New Roman" w:hAnsi="Times New Roman" w:cs="Times New Roman"/>
          <w:color w:val="000000"/>
          <w:spacing w:val="-2"/>
          <w:kern w:val="0"/>
          <w:sz w:val="20"/>
          <w:szCs w:val="20"/>
          <w:lang w:eastAsia="ru-RU"/>
          <w14:ligatures w14:val="none"/>
        </w:rPr>
        <w:t>ь</w:t>
      </w:r>
      <w:r w:rsidRPr="00033F67">
        <w:rPr>
          <w:rFonts w:ascii="Times New Roman" w:eastAsia="Times New Roman" w:hAnsi="Times New Roman" w:cs="Times New Roman"/>
          <w:color w:val="000000"/>
          <w:kern w:val="0"/>
          <w:sz w:val="20"/>
          <w:szCs w:val="20"/>
          <w:lang w:eastAsia="ru-RU"/>
          <w14:ligatures w14:val="none"/>
        </w:rPr>
        <w:t>нос</w:t>
      </w:r>
      <w:r w:rsidRPr="00033F67">
        <w:rPr>
          <w:rFonts w:ascii="Times New Roman" w:eastAsia="Times New Roman" w:hAnsi="Times New Roman" w:cs="Times New Roman"/>
          <w:color w:val="000000"/>
          <w:spacing w:val="-2"/>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и вкл</w:t>
      </w:r>
      <w:r w:rsidRPr="00033F67">
        <w:rPr>
          <w:rFonts w:ascii="Times New Roman" w:eastAsia="Times New Roman" w:hAnsi="Times New Roman" w:cs="Times New Roman"/>
          <w:color w:val="000000"/>
          <w:spacing w:val="-2"/>
          <w:kern w:val="0"/>
          <w:sz w:val="20"/>
          <w:szCs w:val="20"/>
          <w:lang w:eastAsia="ru-RU"/>
          <w14:ligatures w14:val="none"/>
        </w:rPr>
        <w:t>ю</w:t>
      </w:r>
      <w:r w:rsidRPr="00033F67">
        <w:rPr>
          <w:rFonts w:ascii="Times New Roman" w:eastAsia="Times New Roman" w:hAnsi="Times New Roman" w:cs="Times New Roman"/>
          <w:color w:val="000000"/>
          <w:kern w:val="0"/>
          <w:sz w:val="20"/>
          <w:szCs w:val="20"/>
          <w:lang w:eastAsia="ru-RU"/>
          <w14:ligatures w14:val="none"/>
        </w:rPr>
        <w:t>чены часы</w:t>
      </w:r>
      <w:r w:rsidRPr="00033F67">
        <w:rPr>
          <w:rFonts w:ascii="Times New Roman" w:eastAsia="Times New Roman" w:hAnsi="Times New Roman" w:cs="Times New Roman"/>
          <w:color w:val="000000"/>
          <w:spacing w:val="1"/>
          <w:kern w:val="0"/>
          <w:sz w:val="20"/>
          <w:szCs w:val="20"/>
          <w:lang w:eastAsia="ru-RU"/>
          <w14:ligatures w14:val="none"/>
        </w:rPr>
        <w:t>:</w:t>
      </w:r>
    </w:p>
    <w:p w14:paraId="042AACCF" w14:textId="77777777" w:rsidR="00033F67" w:rsidRPr="00033F67" w:rsidRDefault="00033F67" w:rsidP="00033F67">
      <w:pPr>
        <w:widowControl w:val="0"/>
        <w:spacing w:after="0" w:line="240" w:lineRule="auto"/>
        <w:ind w:right="-19"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w:t>
      </w:r>
      <w:r w:rsidRPr="00033F67">
        <w:rPr>
          <w:rFonts w:ascii="Times New Roman" w:eastAsia="Times New Roman" w:hAnsi="Times New Roman" w:cs="Times New Roman"/>
          <w:color w:val="000000"/>
          <w:spacing w:val="191"/>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188"/>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за</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ят</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я,</w:t>
      </w:r>
      <w:r w:rsidRPr="00033F67">
        <w:rPr>
          <w:rFonts w:ascii="Times New Roman" w:eastAsia="Times New Roman" w:hAnsi="Times New Roman" w:cs="Times New Roman"/>
          <w:color w:val="000000"/>
          <w:spacing w:val="188"/>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связа</w:t>
      </w:r>
      <w:r w:rsidRPr="00033F67">
        <w:rPr>
          <w:rFonts w:ascii="Times New Roman" w:eastAsia="Times New Roman" w:hAnsi="Times New Roman" w:cs="Times New Roman"/>
          <w:color w:val="000000"/>
          <w:spacing w:val="-2"/>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ные</w:t>
      </w:r>
      <w:r w:rsidRPr="00033F67">
        <w:rPr>
          <w:rFonts w:ascii="Times New Roman" w:eastAsia="Times New Roman" w:hAnsi="Times New Roman" w:cs="Times New Roman"/>
          <w:color w:val="000000"/>
          <w:spacing w:val="188"/>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с</w:t>
      </w:r>
      <w:r w:rsidRPr="00033F67">
        <w:rPr>
          <w:rFonts w:ascii="Times New Roman" w:eastAsia="Times New Roman" w:hAnsi="Times New Roman" w:cs="Times New Roman"/>
          <w:color w:val="000000"/>
          <w:spacing w:val="186"/>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kern w:val="0"/>
          <w:sz w:val="20"/>
          <w:szCs w:val="20"/>
          <w:lang w:eastAsia="ru-RU"/>
          <w14:ligatures w14:val="none"/>
        </w:rPr>
        <w:t>еа</w:t>
      </w:r>
      <w:r w:rsidRPr="00033F67">
        <w:rPr>
          <w:rFonts w:ascii="Times New Roman" w:eastAsia="Times New Roman" w:hAnsi="Times New Roman" w:cs="Times New Roman"/>
          <w:color w:val="000000"/>
          <w:spacing w:val="-3"/>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иза</w:t>
      </w:r>
      <w:r w:rsidRPr="00033F67">
        <w:rPr>
          <w:rFonts w:ascii="Times New Roman" w:eastAsia="Times New Roman" w:hAnsi="Times New Roman" w:cs="Times New Roman"/>
          <w:color w:val="000000"/>
          <w:spacing w:val="-1"/>
          <w:kern w:val="0"/>
          <w:sz w:val="20"/>
          <w:szCs w:val="20"/>
          <w:lang w:eastAsia="ru-RU"/>
          <w14:ligatures w14:val="none"/>
        </w:rPr>
        <w:t>ц</w:t>
      </w:r>
      <w:r w:rsidRPr="00033F67">
        <w:rPr>
          <w:rFonts w:ascii="Times New Roman" w:eastAsia="Times New Roman" w:hAnsi="Times New Roman" w:cs="Times New Roman"/>
          <w:color w:val="000000"/>
          <w:kern w:val="0"/>
          <w:sz w:val="20"/>
          <w:szCs w:val="20"/>
          <w:lang w:eastAsia="ru-RU"/>
          <w14:ligatures w14:val="none"/>
        </w:rPr>
        <w:t>и</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й</w:t>
      </w:r>
      <w:r w:rsidRPr="00033F67">
        <w:rPr>
          <w:rFonts w:ascii="Times New Roman" w:eastAsia="Times New Roman" w:hAnsi="Times New Roman" w:cs="Times New Roman"/>
          <w:color w:val="000000"/>
          <w:spacing w:val="189"/>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особ</w:t>
      </w:r>
      <w:r w:rsidRPr="00033F67">
        <w:rPr>
          <w:rFonts w:ascii="Times New Roman" w:eastAsia="Times New Roman" w:hAnsi="Times New Roman" w:cs="Times New Roman"/>
          <w:color w:val="000000"/>
          <w:spacing w:val="-1"/>
          <w:kern w:val="0"/>
          <w:sz w:val="20"/>
          <w:szCs w:val="20"/>
          <w:lang w:eastAsia="ru-RU"/>
          <w14:ligatures w14:val="none"/>
        </w:rPr>
        <w:t>ы</w:t>
      </w:r>
      <w:r w:rsidRPr="00033F67">
        <w:rPr>
          <w:rFonts w:ascii="Times New Roman" w:eastAsia="Times New Roman" w:hAnsi="Times New Roman" w:cs="Times New Roman"/>
          <w:color w:val="000000"/>
          <w:kern w:val="0"/>
          <w:sz w:val="20"/>
          <w:szCs w:val="20"/>
          <w:lang w:eastAsia="ru-RU"/>
          <w14:ligatures w14:val="none"/>
        </w:rPr>
        <w:t>х и</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те</w:t>
      </w:r>
      <w:r w:rsidRPr="00033F67">
        <w:rPr>
          <w:rFonts w:ascii="Times New Roman" w:eastAsia="Times New Roman" w:hAnsi="Times New Roman" w:cs="Times New Roman"/>
          <w:color w:val="000000"/>
          <w:spacing w:val="-1"/>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лект</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ал</w:t>
      </w:r>
      <w:r w:rsidRPr="00033F67">
        <w:rPr>
          <w:rFonts w:ascii="Times New Roman" w:eastAsia="Times New Roman" w:hAnsi="Times New Roman" w:cs="Times New Roman"/>
          <w:color w:val="000000"/>
          <w:spacing w:val="-1"/>
          <w:kern w:val="0"/>
          <w:sz w:val="20"/>
          <w:szCs w:val="20"/>
          <w:lang w:eastAsia="ru-RU"/>
          <w14:ligatures w14:val="none"/>
        </w:rPr>
        <w:t>ь</w:t>
      </w:r>
      <w:r w:rsidRPr="00033F67">
        <w:rPr>
          <w:rFonts w:ascii="Times New Roman" w:eastAsia="Times New Roman" w:hAnsi="Times New Roman" w:cs="Times New Roman"/>
          <w:color w:val="000000"/>
          <w:kern w:val="0"/>
          <w:sz w:val="20"/>
          <w:szCs w:val="20"/>
          <w:lang w:eastAsia="ru-RU"/>
          <w14:ligatures w14:val="none"/>
        </w:rPr>
        <w:t>ных</w:t>
      </w:r>
      <w:r w:rsidRPr="00033F67">
        <w:rPr>
          <w:rFonts w:ascii="Times New Roman" w:eastAsia="Times New Roman" w:hAnsi="Times New Roman" w:cs="Times New Roman"/>
          <w:color w:val="000000"/>
          <w:spacing w:val="43"/>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spacing w:val="4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соци</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к</w:t>
      </w:r>
      <w:r w:rsidRPr="00033F67">
        <w:rPr>
          <w:rFonts w:ascii="Times New Roman" w:eastAsia="Times New Roman" w:hAnsi="Times New Roman" w:cs="Times New Roman"/>
          <w:color w:val="000000"/>
          <w:spacing w:val="-1"/>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льт</w:t>
      </w:r>
      <w:r w:rsidRPr="00033F67">
        <w:rPr>
          <w:rFonts w:ascii="Times New Roman" w:eastAsia="Times New Roman" w:hAnsi="Times New Roman" w:cs="Times New Roman"/>
          <w:color w:val="000000"/>
          <w:spacing w:val="-1"/>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рных</w:t>
      </w:r>
      <w:r w:rsidRPr="00033F67">
        <w:rPr>
          <w:rFonts w:ascii="Times New Roman" w:eastAsia="Times New Roman" w:hAnsi="Times New Roman" w:cs="Times New Roman"/>
          <w:color w:val="000000"/>
          <w:spacing w:val="41"/>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по</w:t>
      </w:r>
      <w:r w:rsidRPr="00033F67">
        <w:rPr>
          <w:rFonts w:ascii="Times New Roman" w:eastAsia="Times New Roman" w:hAnsi="Times New Roman" w:cs="Times New Roman"/>
          <w:color w:val="000000"/>
          <w:kern w:val="0"/>
          <w:sz w:val="20"/>
          <w:szCs w:val="20"/>
          <w:lang w:eastAsia="ru-RU"/>
          <w14:ligatures w14:val="none"/>
        </w:rPr>
        <w:t>тре</w:t>
      </w:r>
      <w:r w:rsidRPr="00033F67">
        <w:rPr>
          <w:rFonts w:ascii="Times New Roman" w:eastAsia="Times New Roman" w:hAnsi="Times New Roman" w:cs="Times New Roman"/>
          <w:color w:val="000000"/>
          <w:spacing w:val="-1"/>
          <w:kern w:val="0"/>
          <w:sz w:val="20"/>
          <w:szCs w:val="20"/>
          <w:lang w:eastAsia="ru-RU"/>
          <w14:ligatures w14:val="none"/>
        </w:rPr>
        <w:t>б</w:t>
      </w:r>
      <w:r w:rsidRPr="00033F67">
        <w:rPr>
          <w:rFonts w:ascii="Times New Roman" w:eastAsia="Times New Roman" w:hAnsi="Times New Roman" w:cs="Times New Roman"/>
          <w:color w:val="000000"/>
          <w:kern w:val="0"/>
          <w:sz w:val="20"/>
          <w:szCs w:val="20"/>
          <w:lang w:eastAsia="ru-RU"/>
          <w14:ligatures w14:val="none"/>
        </w:rPr>
        <w:t>ностей</w:t>
      </w:r>
      <w:r w:rsidRPr="00033F67">
        <w:rPr>
          <w:rFonts w:ascii="Times New Roman" w:eastAsia="Times New Roman" w:hAnsi="Times New Roman" w:cs="Times New Roman"/>
          <w:color w:val="000000"/>
          <w:spacing w:val="40"/>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об</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чаю</w:t>
      </w:r>
      <w:r w:rsidRPr="00033F67">
        <w:rPr>
          <w:rFonts w:ascii="Times New Roman" w:eastAsia="Times New Roman" w:hAnsi="Times New Roman" w:cs="Times New Roman"/>
          <w:color w:val="000000"/>
          <w:spacing w:val="8"/>
          <w:kern w:val="0"/>
          <w:sz w:val="20"/>
          <w:szCs w:val="20"/>
          <w:lang w:eastAsia="ru-RU"/>
          <w14:ligatures w14:val="none"/>
        </w:rPr>
        <w:t>щ</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хся</w:t>
      </w:r>
      <w:r w:rsidRPr="00033F67">
        <w:rPr>
          <w:rFonts w:ascii="Times New Roman" w:eastAsia="Times New Roman" w:hAnsi="Times New Roman" w:cs="Times New Roman"/>
          <w:color w:val="000000"/>
          <w:spacing w:val="4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(в</w:t>
      </w:r>
      <w:r w:rsidRPr="00033F67">
        <w:rPr>
          <w:rFonts w:ascii="Times New Roman" w:eastAsia="Times New Roman" w:hAnsi="Times New Roman" w:cs="Times New Roman"/>
          <w:color w:val="000000"/>
          <w:spacing w:val="42"/>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том</w:t>
      </w:r>
      <w:r w:rsidRPr="00033F67">
        <w:rPr>
          <w:rFonts w:ascii="Times New Roman" w:eastAsia="Times New Roman" w:hAnsi="Times New Roman" w:cs="Times New Roman"/>
          <w:color w:val="000000"/>
          <w:spacing w:val="4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числе для</w:t>
      </w:r>
      <w:r w:rsidRPr="00033F67">
        <w:rPr>
          <w:rFonts w:ascii="Times New Roman" w:eastAsia="Times New Roman" w:hAnsi="Times New Roman" w:cs="Times New Roman"/>
          <w:color w:val="000000"/>
          <w:spacing w:val="9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сопрово</w:t>
      </w:r>
      <w:r w:rsidRPr="00033F67">
        <w:rPr>
          <w:rFonts w:ascii="Times New Roman" w:eastAsia="Times New Roman" w:hAnsi="Times New Roman" w:cs="Times New Roman"/>
          <w:color w:val="000000"/>
          <w:spacing w:val="-1"/>
          <w:kern w:val="0"/>
          <w:sz w:val="20"/>
          <w:szCs w:val="20"/>
          <w:lang w:eastAsia="ru-RU"/>
          <w14:ligatures w14:val="none"/>
        </w:rPr>
        <w:t>ж</w:t>
      </w:r>
      <w:r w:rsidRPr="00033F67">
        <w:rPr>
          <w:rFonts w:ascii="Times New Roman" w:eastAsia="Times New Roman" w:hAnsi="Times New Roman" w:cs="Times New Roman"/>
          <w:color w:val="000000"/>
          <w:kern w:val="0"/>
          <w:sz w:val="20"/>
          <w:szCs w:val="20"/>
          <w:lang w:eastAsia="ru-RU"/>
          <w14:ligatures w14:val="none"/>
        </w:rPr>
        <w:t>д</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я</w:t>
      </w:r>
      <w:r w:rsidRPr="00033F67">
        <w:rPr>
          <w:rFonts w:ascii="Times New Roman" w:eastAsia="Times New Roman" w:hAnsi="Times New Roman" w:cs="Times New Roman"/>
          <w:color w:val="000000"/>
          <w:spacing w:val="95"/>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из</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чения</w:t>
      </w:r>
      <w:r w:rsidRPr="00033F67">
        <w:rPr>
          <w:rFonts w:ascii="Times New Roman" w:eastAsia="Times New Roman" w:hAnsi="Times New Roman" w:cs="Times New Roman"/>
          <w:color w:val="000000"/>
          <w:spacing w:val="9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отдельных</w:t>
      </w:r>
      <w:r w:rsidRPr="00033F67">
        <w:rPr>
          <w:rFonts w:ascii="Times New Roman" w:eastAsia="Times New Roman" w:hAnsi="Times New Roman" w:cs="Times New Roman"/>
          <w:color w:val="000000"/>
          <w:spacing w:val="98"/>
          <w:kern w:val="0"/>
          <w:sz w:val="20"/>
          <w:szCs w:val="20"/>
          <w:lang w:eastAsia="ru-RU"/>
          <w14:ligatures w14:val="none"/>
        </w:rPr>
        <w:t xml:space="preserve"> </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чебн</w:t>
      </w:r>
      <w:r w:rsidRPr="00033F67">
        <w:rPr>
          <w:rFonts w:ascii="Times New Roman" w:eastAsia="Times New Roman" w:hAnsi="Times New Roman" w:cs="Times New Roman"/>
          <w:color w:val="000000"/>
          <w:spacing w:val="-1"/>
          <w:kern w:val="0"/>
          <w:sz w:val="20"/>
          <w:szCs w:val="20"/>
          <w:lang w:eastAsia="ru-RU"/>
          <w14:ligatures w14:val="none"/>
        </w:rPr>
        <w:t>ы</w:t>
      </w:r>
      <w:r w:rsidRPr="00033F67">
        <w:rPr>
          <w:rFonts w:ascii="Times New Roman" w:eastAsia="Times New Roman" w:hAnsi="Times New Roman" w:cs="Times New Roman"/>
          <w:color w:val="000000"/>
          <w:kern w:val="0"/>
          <w:sz w:val="20"/>
          <w:szCs w:val="20"/>
          <w:lang w:eastAsia="ru-RU"/>
          <w14:ligatures w14:val="none"/>
        </w:rPr>
        <w:t>х</w:t>
      </w:r>
      <w:r w:rsidRPr="00033F67">
        <w:rPr>
          <w:rFonts w:ascii="Times New Roman" w:eastAsia="Times New Roman" w:hAnsi="Times New Roman" w:cs="Times New Roman"/>
          <w:color w:val="000000"/>
          <w:spacing w:val="98"/>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пред</w:t>
      </w:r>
      <w:r w:rsidRPr="00033F67">
        <w:rPr>
          <w:rFonts w:ascii="Times New Roman" w:eastAsia="Times New Roman" w:hAnsi="Times New Roman" w:cs="Times New Roman"/>
          <w:color w:val="000000"/>
          <w:spacing w:val="-2"/>
          <w:kern w:val="0"/>
          <w:sz w:val="20"/>
          <w:szCs w:val="20"/>
          <w:lang w:eastAsia="ru-RU"/>
          <w14:ligatures w14:val="none"/>
        </w:rPr>
        <w:t>м</w:t>
      </w:r>
      <w:r w:rsidRPr="00033F67">
        <w:rPr>
          <w:rFonts w:ascii="Times New Roman" w:eastAsia="Times New Roman" w:hAnsi="Times New Roman" w:cs="Times New Roman"/>
          <w:color w:val="000000"/>
          <w:kern w:val="0"/>
          <w:sz w:val="20"/>
          <w:szCs w:val="20"/>
          <w:lang w:eastAsia="ru-RU"/>
          <w14:ligatures w14:val="none"/>
        </w:rPr>
        <w:t>етов</w:t>
      </w:r>
      <w:r w:rsidRPr="00033F67">
        <w:rPr>
          <w:rFonts w:ascii="Times New Roman" w:eastAsia="Times New Roman" w:hAnsi="Times New Roman" w:cs="Times New Roman"/>
          <w:color w:val="000000"/>
          <w:spacing w:val="97"/>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на</w:t>
      </w:r>
      <w:r w:rsidRPr="00033F67">
        <w:rPr>
          <w:rFonts w:ascii="Times New Roman" w:eastAsia="Times New Roman" w:hAnsi="Times New Roman" w:cs="Times New Roman"/>
          <w:color w:val="000000"/>
          <w:spacing w:val="107"/>
          <w:kern w:val="0"/>
          <w:sz w:val="20"/>
          <w:szCs w:val="20"/>
          <w:lang w:eastAsia="ru-RU"/>
          <w14:ligatures w14:val="none"/>
        </w:rPr>
        <w:t xml:space="preserve"> </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гл</w:t>
      </w:r>
      <w:r w:rsidRPr="00033F67">
        <w:rPr>
          <w:rFonts w:ascii="Times New Roman" w:eastAsia="Times New Roman" w:hAnsi="Times New Roman" w:cs="Times New Roman"/>
          <w:color w:val="000000"/>
          <w:spacing w:val="-3"/>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бленн</w:t>
      </w:r>
      <w:r w:rsidRPr="00033F67">
        <w:rPr>
          <w:rFonts w:ascii="Times New Roman" w:eastAsia="Times New Roman" w:hAnsi="Times New Roman" w:cs="Times New Roman"/>
          <w:color w:val="000000"/>
          <w:spacing w:val="2"/>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 xml:space="preserve">м </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ро</w:t>
      </w:r>
      <w:r w:rsidRPr="00033F67">
        <w:rPr>
          <w:rFonts w:ascii="Times New Roman" w:eastAsia="Times New Roman" w:hAnsi="Times New Roman" w:cs="Times New Roman"/>
          <w:color w:val="000000"/>
          <w:spacing w:val="1"/>
          <w:kern w:val="0"/>
          <w:sz w:val="20"/>
          <w:szCs w:val="20"/>
          <w:lang w:eastAsia="ru-RU"/>
          <w14:ligatures w14:val="none"/>
        </w:rPr>
        <w:t>вне</w:t>
      </w:r>
      <w:r w:rsidRPr="00033F67">
        <w:rPr>
          <w:rFonts w:ascii="Times New Roman" w:eastAsia="Times New Roman" w:hAnsi="Times New Roman" w:cs="Times New Roman"/>
          <w:color w:val="000000"/>
          <w:kern w:val="0"/>
          <w:sz w:val="20"/>
          <w:szCs w:val="20"/>
          <w:lang w:eastAsia="ru-RU"/>
          <w14:ligatures w14:val="none"/>
        </w:rPr>
        <w:t xml:space="preserve">, </w:t>
      </w:r>
      <w:r w:rsidRPr="00033F67">
        <w:rPr>
          <w:rFonts w:ascii="Times New Roman" w:eastAsia="Times New Roman" w:hAnsi="Times New Roman" w:cs="Times New Roman"/>
          <w:color w:val="000000"/>
          <w:spacing w:val="-2"/>
          <w:kern w:val="0"/>
          <w:sz w:val="20"/>
          <w:szCs w:val="20"/>
          <w:lang w:eastAsia="ru-RU"/>
          <w14:ligatures w14:val="none"/>
        </w:rPr>
        <w:t>п</w:t>
      </w:r>
      <w:r w:rsidRPr="00033F67">
        <w:rPr>
          <w:rFonts w:ascii="Times New Roman" w:eastAsia="Times New Roman" w:hAnsi="Times New Roman" w:cs="Times New Roman"/>
          <w:color w:val="000000"/>
          <w:kern w:val="0"/>
          <w:sz w:val="20"/>
          <w:szCs w:val="20"/>
          <w:lang w:eastAsia="ru-RU"/>
          <w14:ligatures w14:val="none"/>
        </w:rPr>
        <w:t>роект</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о-и</w:t>
      </w:r>
      <w:r w:rsidRPr="00033F67">
        <w:rPr>
          <w:rFonts w:ascii="Times New Roman" w:eastAsia="Times New Roman" w:hAnsi="Times New Roman" w:cs="Times New Roman"/>
          <w:color w:val="000000"/>
          <w:spacing w:val="-1"/>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сле</w:t>
      </w:r>
      <w:r w:rsidRPr="00033F67">
        <w:rPr>
          <w:rFonts w:ascii="Times New Roman" w:eastAsia="Times New Roman" w:hAnsi="Times New Roman" w:cs="Times New Roman"/>
          <w:color w:val="000000"/>
          <w:spacing w:val="-2"/>
          <w:kern w:val="0"/>
          <w:sz w:val="20"/>
          <w:szCs w:val="20"/>
          <w:lang w:eastAsia="ru-RU"/>
          <w14:ligatures w14:val="none"/>
        </w:rPr>
        <w:t>д</w:t>
      </w:r>
      <w:r w:rsidRPr="00033F67">
        <w:rPr>
          <w:rFonts w:ascii="Times New Roman" w:eastAsia="Times New Roman" w:hAnsi="Times New Roman" w:cs="Times New Roman"/>
          <w:color w:val="000000"/>
          <w:kern w:val="0"/>
          <w:sz w:val="20"/>
          <w:szCs w:val="20"/>
          <w:lang w:eastAsia="ru-RU"/>
          <w14:ligatures w14:val="none"/>
        </w:rPr>
        <w:t>овательс</w:t>
      </w:r>
      <w:r w:rsidRPr="00033F67">
        <w:rPr>
          <w:rFonts w:ascii="Times New Roman" w:eastAsia="Times New Roman" w:hAnsi="Times New Roman" w:cs="Times New Roman"/>
          <w:color w:val="000000"/>
          <w:spacing w:val="-1"/>
          <w:kern w:val="0"/>
          <w:sz w:val="20"/>
          <w:szCs w:val="20"/>
          <w:lang w:eastAsia="ru-RU"/>
          <w14:ligatures w14:val="none"/>
        </w:rPr>
        <w:t>к</w:t>
      </w:r>
      <w:r w:rsidRPr="00033F67">
        <w:rPr>
          <w:rFonts w:ascii="Times New Roman" w:eastAsia="Times New Roman" w:hAnsi="Times New Roman" w:cs="Times New Roman"/>
          <w:color w:val="000000"/>
          <w:kern w:val="0"/>
          <w:sz w:val="20"/>
          <w:szCs w:val="20"/>
          <w:lang w:eastAsia="ru-RU"/>
          <w14:ligatures w14:val="none"/>
        </w:rPr>
        <w:t>ой</w:t>
      </w:r>
      <w:r w:rsidRPr="00033F67">
        <w:rPr>
          <w:rFonts w:ascii="Times New Roman" w:eastAsia="Times New Roman" w:hAnsi="Times New Roman" w:cs="Times New Roman"/>
          <w:color w:val="000000"/>
          <w:spacing w:val="-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д</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ятел</w:t>
      </w:r>
      <w:r w:rsidRPr="00033F67">
        <w:rPr>
          <w:rFonts w:ascii="Times New Roman" w:eastAsia="Times New Roman" w:hAnsi="Times New Roman" w:cs="Times New Roman"/>
          <w:color w:val="000000"/>
          <w:spacing w:val="-1"/>
          <w:kern w:val="0"/>
          <w:sz w:val="20"/>
          <w:szCs w:val="20"/>
          <w:lang w:eastAsia="ru-RU"/>
          <w14:ligatures w14:val="none"/>
        </w:rPr>
        <w:t>ь</w:t>
      </w:r>
      <w:r w:rsidRPr="00033F67">
        <w:rPr>
          <w:rFonts w:ascii="Times New Roman" w:eastAsia="Times New Roman" w:hAnsi="Times New Roman" w:cs="Times New Roman"/>
          <w:color w:val="000000"/>
          <w:kern w:val="0"/>
          <w:sz w:val="20"/>
          <w:szCs w:val="20"/>
          <w:lang w:eastAsia="ru-RU"/>
          <w14:ligatures w14:val="none"/>
        </w:rPr>
        <w:t>ности,</w:t>
      </w:r>
      <w:r w:rsidRPr="00033F67">
        <w:rPr>
          <w:rFonts w:ascii="Times New Roman" w:eastAsia="Times New Roman" w:hAnsi="Times New Roman" w:cs="Times New Roman"/>
          <w:color w:val="000000"/>
          <w:spacing w:val="3"/>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ист</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ри</w:t>
      </w:r>
      <w:r w:rsidRPr="00033F67">
        <w:rPr>
          <w:rFonts w:ascii="Times New Roman" w:eastAsia="Times New Roman" w:hAnsi="Times New Roman" w:cs="Times New Roman"/>
          <w:color w:val="000000"/>
          <w:spacing w:val="-1"/>
          <w:kern w:val="0"/>
          <w:sz w:val="20"/>
          <w:szCs w:val="20"/>
          <w:lang w:eastAsia="ru-RU"/>
          <w14:ligatures w14:val="none"/>
        </w:rPr>
        <w:t>ч</w:t>
      </w:r>
      <w:r w:rsidRPr="00033F67">
        <w:rPr>
          <w:rFonts w:ascii="Times New Roman" w:eastAsia="Times New Roman" w:hAnsi="Times New Roman" w:cs="Times New Roman"/>
          <w:color w:val="000000"/>
          <w:kern w:val="0"/>
          <w:sz w:val="20"/>
          <w:szCs w:val="20"/>
          <w:lang w:eastAsia="ru-RU"/>
          <w14:ligatures w14:val="none"/>
        </w:rPr>
        <w:t>еского просве</w:t>
      </w:r>
      <w:r w:rsidRPr="00033F67">
        <w:rPr>
          <w:rFonts w:ascii="Times New Roman" w:eastAsia="Times New Roman" w:hAnsi="Times New Roman" w:cs="Times New Roman"/>
          <w:color w:val="000000"/>
          <w:spacing w:val="-3"/>
          <w:kern w:val="0"/>
          <w:sz w:val="20"/>
          <w:szCs w:val="20"/>
          <w:lang w:eastAsia="ru-RU"/>
          <w14:ligatures w14:val="none"/>
        </w:rPr>
        <w:t>щ</w:t>
      </w:r>
      <w:r w:rsidRPr="00033F67">
        <w:rPr>
          <w:rFonts w:ascii="Times New Roman" w:eastAsia="Times New Roman" w:hAnsi="Times New Roman" w:cs="Times New Roman"/>
          <w:color w:val="000000"/>
          <w:kern w:val="0"/>
          <w:sz w:val="20"/>
          <w:szCs w:val="20"/>
          <w:lang w:eastAsia="ru-RU"/>
          <w14:ligatures w14:val="none"/>
        </w:rPr>
        <w:t>е</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spacing w:val="-1"/>
          <w:kern w:val="0"/>
          <w:sz w:val="20"/>
          <w:szCs w:val="20"/>
          <w:lang w:eastAsia="ru-RU"/>
          <w14:ligatures w14:val="none"/>
        </w:rPr>
        <w:t>я</w:t>
      </w:r>
      <w:r w:rsidRPr="00033F67">
        <w:rPr>
          <w:rFonts w:ascii="Times New Roman" w:eastAsia="Times New Roman" w:hAnsi="Times New Roman" w:cs="Times New Roman"/>
          <w:color w:val="000000"/>
          <w:kern w:val="0"/>
          <w:sz w:val="20"/>
          <w:szCs w:val="20"/>
          <w:lang w:eastAsia="ru-RU"/>
          <w14:ligatures w14:val="none"/>
        </w:rPr>
        <w:t>);</w:t>
      </w:r>
      <w:r w:rsidRPr="00033F67">
        <w:rPr>
          <w:rFonts w:ascii="Calibri" w:eastAsia="Calibri" w:hAnsi="Calibri" w:cs="Calibri"/>
          <w:noProof/>
          <w:kern w:val="0"/>
          <w:sz w:val="20"/>
          <w:szCs w:val="20"/>
          <w:lang w:eastAsia="ru-RU"/>
          <w14:ligatures w14:val="none"/>
        </w:rPr>
        <mc:AlternateContent>
          <mc:Choice Requires="wps">
            <w:drawing>
              <wp:anchor distT="0" distB="0" distL="114300" distR="114300" simplePos="0" relativeHeight="251672576" behindDoc="1" locked="0" layoutInCell="0" allowOverlap="1" wp14:anchorId="237C37C9" wp14:editId="6F74E6F8">
                <wp:simplePos x="0" y="0"/>
                <wp:positionH relativeFrom="page">
                  <wp:posOffset>719327</wp:posOffset>
                </wp:positionH>
                <wp:positionV relativeFrom="page">
                  <wp:posOffset>9686545</wp:posOffset>
                </wp:positionV>
                <wp:extent cx="1829435" cy="0"/>
                <wp:effectExtent l="0" t="0" r="0" b="0"/>
                <wp:wrapNone/>
                <wp:docPr id="64" name="drawingObject64"/>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9144"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B008" id="drawingObject64" o:spid="_x0000_s1026" style="position:absolute;margin-left:56.65pt;margin-top:762.7pt;width:144.05pt;height:0;z-index:-251643904;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" o:allowincell="f" path="m,l1829435,e" filled="f" strokeweight=".72pt">
                <v:path arrowok="t" textboxrect="0,0,1829435,0"/>
                <w10:wrap anchorx="page" anchory="page"/>
              </v:shape>
            </w:pict>
          </mc:Fallback>
        </mc:AlternateContent>
      </w:r>
    </w:p>
    <w:p w14:paraId="74342337" w14:textId="77777777" w:rsidR="00033F67" w:rsidRPr="00033F67" w:rsidRDefault="00033F67" w:rsidP="00033F67">
      <w:pPr>
        <w:widowControl w:val="0"/>
        <w:spacing w:after="0" w:line="240" w:lineRule="auto"/>
        <w:ind w:right="-67"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w:t>
      </w:r>
      <w:r w:rsidRPr="00033F67">
        <w:rPr>
          <w:rFonts w:ascii="Times New Roman" w:eastAsia="Times New Roman" w:hAnsi="Times New Roman" w:cs="Times New Roman"/>
          <w:color w:val="000000"/>
          <w:spacing w:val="51"/>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52"/>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за</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ятия,</w:t>
      </w:r>
      <w:r w:rsidRPr="00033F67">
        <w:rPr>
          <w:rFonts w:ascii="Times New Roman" w:eastAsia="Times New Roman" w:hAnsi="Times New Roman" w:cs="Times New Roman"/>
          <w:color w:val="000000"/>
          <w:spacing w:val="49"/>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апра</w:t>
      </w:r>
      <w:r w:rsidRPr="00033F67">
        <w:rPr>
          <w:rFonts w:ascii="Times New Roman" w:eastAsia="Times New Roman" w:hAnsi="Times New Roman" w:cs="Times New Roman"/>
          <w:color w:val="000000"/>
          <w:spacing w:val="-1"/>
          <w:kern w:val="0"/>
          <w:sz w:val="20"/>
          <w:szCs w:val="20"/>
          <w:lang w:eastAsia="ru-RU"/>
          <w14:ligatures w14:val="none"/>
        </w:rPr>
        <w:t>вл</w:t>
      </w:r>
      <w:r w:rsidRPr="00033F67">
        <w:rPr>
          <w:rFonts w:ascii="Times New Roman" w:eastAsia="Times New Roman" w:hAnsi="Times New Roman" w:cs="Times New Roman"/>
          <w:color w:val="000000"/>
          <w:kern w:val="0"/>
          <w:sz w:val="20"/>
          <w:szCs w:val="20"/>
          <w:lang w:eastAsia="ru-RU"/>
          <w14:ligatures w14:val="none"/>
        </w:rPr>
        <w:t>енные</w:t>
      </w:r>
      <w:r w:rsidRPr="00033F67">
        <w:rPr>
          <w:rFonts w:ascii="Times New Roman" w:eastAsia="Times New Roman" w:hAnsi="Times New Roman" w:cs="Times New Roman"/>
          <w:color w:val="000000"/>
          <w:spacing w:val="51"/>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52"/>
          <w:kern w:val="0"/>
          <w:sz w:val="20"/>
          <w:szCs w:val="20"/>
          <w:lang w:eastAsia="ru-RU"/>
          <w14:ligatures w14:val="none"/>
        </w:rPr>
        <w:t xml:space="preserve"> </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д</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вле</w:t>
      </w:r>
      <w:r w:rsidRPr="00033F67">
        <w:rPr>
          <w:rFonts w:ascii="Times New Roman" w:eastAsia="Times New Roman" w:hAnsi="Times New Roman" w:cs="Times New Roman"/>
          <w:color w:val="000000"/>
          <w:spacing w:val="-2"/>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во</w:t>
      </w:r>
      <w:r w:rsidRPr="00033F67">
        <w:rPr>
          <w:rFonts w:ascii="Times New Roman" w:eastAsia="Times New Roman" w:hAnsi="Times New Roman" w:cs="Times New Roman"/>
          <w:color w:val="000000"/>
          <w:spacing w:val="1"/>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ен</w:t>
      </w:r>
      <w:r w:rsidRPr="00033F67">
        <w:rPr>
          <w:rFonts w:ascii="Times New Roman" w:eastAsia="Times New Roman" w:hAnsi="Times New Roman" w:cs="Times New Roman"/>
          <w:color w:val="000000"/>
          <w:kern w:val="0"/>
          <w:sz w:val="20"/>
          <w:szCs w:val="20"/>
          <w:lang w:eastAsia="ru-RU"/>
          <w14:ligatures w14:val="none"/>
        </w:rPr>
        <w:t>ие</w:t>
      </w:r>
      <w:r w:rsidRPr="00033F67">
        <w:rPr>
          <w:rFonts w:ascii="Times New Roman" w:eastAsia="Times New Roman" w:hAnsi="Times New Roman" w:cs="Times New Roman"/>
          <w:color w:val="000000"/>
          <w:spacing w:val="5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инт</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ре</w:t>
      </w:r>
      <w:r w:rsidRPr="00033F67">
        <w:rPr>
          <w:rFonts w:ascii="Times New Roman" w:eastAsia="Times New Roman" w:hAnsi="Times New Roman" w:cs="Times New Roman"/>
          <w:color w:val="000000"/>
          <w:spacing w:val="-2"/>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 xml:space="preserve">ов и  </w:t>
      </w:r>
      <w:r w:rsidRPr="00033F67">
        <w:rPr>
          <w:rFonts w:ascii="Times New Roman" w:eastAsia="Times New Roman" w:hAnsi="Times New Roman" w:cs="Times New Roman"/>
          <w:color w:val="000000"/>
          <w:spacing w:val="1"/>
          <w:kern w:val="0"/>
          <w:sz w:val="20"/>
          <w:szCs w:val="20"/>
          <w:lang w:eastAsia="ru-RU"/>
          <w14:ligatures w14:val="none"/>
        </w:rPr>
        <w:t>по</w:t>
      </w:r>
      <w:r w:rsidRPr="00033F67">
        <w:rPr>
          <w:rFonts w:ascii="Times New Roman" w:eastAsia="Times New Roman" w:hAnsi="Times New Roman" w:cs="Times New Roman"/>
          <w:color w:val="000000"/>
          <w:spacing w:val="-1"/>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бност</w:t>
      </w:r>
      <w:r w:rsidRPr="00033F67">
        <w:rPr>
          <w:rFonts w:ascii="Times New Roman" w:eastAsia="Times New Roman" w:hAnsi="Times New Roman" w:cs="Times New Roman"/>
          <w:color w:val="000000"/>
          <w:spacing w:val="-2"/>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й</w:t>
      </w:r>
      <w:r w:rsidRPr="00033F67">
        <w:rPr>
          <w:rFonts w:ascii="Times New Roman" w:eastAsia="Times New Roman" w:hAnsi="Times New Roman" w:cs="Times New Roman"/>
          <w:color w:val="000000"/>
          <w:spacing w:val="29"/>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обучающихся</w:t>
      </w:r>
      <w:r w:rsidRPr="00033F67">
        <w:rPr>
          <w:rFonts w:ascii="Times New Roman" w:eastAsia="Times New Roman" w:hAnsi="Times New Roman" w:cs="Times New Roman"/>
          <w:color w:val="000000"/>
          <w:spacing w:val="25"/>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в</w:t>
      </w:r>
      <w:r w:rsidRPr="00033F67">
        <w:rPr>
          <w:rFonts w:ascii="Times New Roman" w:eastAsia="Times New Roman" w:hAnsi="Times New Roman" w:cs="Times New Roman"/>
          <w:color w:val="000000"/>
          <w:spacing w:val="26"/>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творч</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ск</w:t>
      </w:r>
      <w:r w:rsidRPr="00033F67">
        <w:rPr>
          <w:rFonts w:ascii="Times New Roman" w:eastAsia="Times New Roman" w:hAnsi="Times New Roman" w:cs="Times New Roman"/>
          <w:color w:val="000000"/>
          <w:spacing w:val="2"/>
          <w:kern w:val="0"/>
          <w:sz w:val="20"/>
          <w:szCs w:val="20"/>
          <w:lang w:eastAsia="ru-RU"/>
          <w14:ligatures w14:val="none"/>
        </w:rPr>
        <w:t>о</w:t>
      </w:r>
      <w:r w:rsidRPr="00033F67">
        <w:rPr>
          <w:rFonts w:ascii="Times New Roman" w:eastAsia="Times New Roman" w:hAnsi="Times New Roman" w:cs="Times New Roman"/>
          <w:color w:val="000000"/>
          <w:kern w:val="0"/>
          <w:sz w:val="20"/>
          <w:szCs w:val="20"/>
          <w:lang w:eastAsia="ru-RU"/>
          <w14:ligatures w14:val="none"/>
        </w:rPr>
        <w:t>м</w:t>
      </w:r>
      <w:r w:rsidRPr="00033F67">
        <w:rPr>
          <w:rFonts w:ascii="Times New Roman" w:eastAsia="Times New Roman" w:hAnsi="Times New Roman" w:cs="Times New Roman"/>
          <w:color w:val="000000"/>
          <w:spacing w:val="25"/>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spacing w:val="26"/>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физ</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чес</w:t>
      </w:r>
      <w:r w:rsidRPr="00033F67">
        <w:rPr>
          <w:rFonts w:ascii="Times New Roman" w:eastAsia="Times New Roman" w:hAnsi="Times New Roman" w:cs="Times New Roman"/>
          <w:color w:val="000000"/>
          <w:spacing w:val="-1"/>
          <w:kern w:val="0"/>
          <w:sz w:val="20"/>
          <w:szCs w:val="20"/>
          <w:lang w:eastAsia="ru-RU"/>
          <w14:ligatures w14:val="none"/>
        </w:rPr>
        <w:t>к</w:t>
      </w:r>
      <w:r w:rsidRPr="00033F67">
        <w:rPr>
          <w:rFonts w:ascii="Times New Roman" w:eastAsia="Times New Roman" w:hAnsi="Times New Roman" w:cs="Times New Roman"/>
          <w:color w:val="000000"/>
          <w:kern w:val="0"/>
          <w:sz w:val="20"/>
          <w:szCs w:val="20"/>
          <w:lang w:eastAsia="ru-RU"/>
          <w14:ligatures w14:val="none"/>
        </w:rPr>
        <w:t>ом</w:t>
      </w:r>
      <w:r w:rsidRPr="00033F67">
        <w:rPr>
          <w:rFonts w:ascii="Times New Roman" w:eastAsia="Times New Roman" w:hAnsi="Times New Roman" w:cs="Times New Roman"/>
          <w:color w:val="000000"/>
          <w:spacing w:val="24"/>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разви</w:t>
      </w:r>
      <w:r w:rsidRPr="00033F67">
        <w:rPr>
          <w:rFonts w:ascii="Times New Roman" w:eastAsia="Times New Roman" w:hAnsi="Times New Roman" w:cs="Times New Roman"/>
          <w:color w:val="000000"/>
          <w:spacing w:val="-1"/>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ии;</w:t>
      </w:r>
    </w:p>
    <w:p w14:paraId="0F37E0A8" w14:textId="77777777" w:rsidR="00033F67" w:rsidRPr="00033F67" w:rsidRDefault="00033F67" w:rsidP="00033F67">
      <w:pPr>
        <w:widowControl w:val="0"/>
        <w:spacing w:after="0" w:line="240" w:lineRule="auto"/>
        <w:ind w:right="-16" w:firstLine="284"/>
        <w:jc w:val="both"/>
        <w:rPr>
          <w:rFonts w:ascii="Times New Roman" w:eastAsia="Times New Roman" w:hAnsi="Times New Roman" w:cs="Times New Roma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14:ligatures w14:val="none"/>
        </w:rPr>
        <w:t>–</w:t>
      </w:r>
      <w:r w:rsidRPr="00033F67">
        <w:rPr>
          <w:rFonts w:ascii="Times New Roman" w:eastAsia="Times New Roman" w:hAnsi="Times New Roman" w:cs="Times New Roman"/>
          <w:color w:val="000000"/>
          <w:spacing w:val="30"/>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30"/>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з</w:t>
      </w:r>
      <w:r w:rsidRPr="00033F67">
        <w:rPr>
          <w:rFonts w:ascii="Times New Roman" w:eastAsia="Times New Roman" w:hAnsi="Times New Roman" w:cs="Times New Roman"/>
          <w:color w:val="000000"/>
          <w:spacing w:val="-1"/>
          <w:kern w:val="0"/>
          <w:sz w:val="20"/>
          <w:szCs w:val="20"/>
          <w:lang w:eastAsia="ru-RU"/>
          <w14:ligatures w14:val="none"/>
        </w:rPr>
        <w:t>а</w:t>
      </w:r>
      <w:r w:rsidRPr="00033F67">
        <w:rPr>
          <w:rFonts w:ascii="Times New Roman" w:eastAsia="Times New Roman" w:hAnsi="Times New Roman" w:cs="Times New Roman"/>
          <w:color w:val="000000"/>
          <w:kern w:val="0"/>
          <w:sz w:val="20"/>
          <w:szCs w:val="20"/>
          <w:lang w:eastAsia="ru-RU"/>
          <w14:ligatures w14:val="none"/>
        </w:rPr>
        <w:t>ня</w:t>
      </w:r>
      <w:r w:rsidRPr="00033F67">
        <w:rPr>
          <w:rFonts w:ascii="Times New Roman" w:eastAsia="Times New Roman" w:hAnsi="Times New Roman" w:cs="Times New Roman"/>
          <w:color w:val="000000"/>
          <w:spacing w:val="-2"/>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ия,</w:t>
      </w:r>
      <w:r w:rsidRPr="00033F67">
        <w:rPr>
          <w:rFonts w:ascii="Times New Roman" w:eastAsia="Times New Roman" w:hAnsi="Times New Roman" w:cs="Times New Roman"/>
          <w:color w:val="000000"/>
          <w:spacing w:val="27"/>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аправ</w:t>
      </w:r>
      <w:r w:rsidRPr="00033F67">
        <w:rPr>
          <w:rFonts w:ascii="Times New Roman" w:eastAsia="Times New Roman" w:hAnsi="Times New Roman" w:cs="Times New Roman"/>
          <w:color w:val="000000"/>
          <w:spacing w:val="-3"/>
          <w:kern w:val="0"/>
          <w:sz w:val="20"/>
          <w:szCs w:val="20"/>
          <w:lang w:eastAsia="ru-RU"/>
          <w14:ligatures w14:val="none"/>
        </w:rPr>
        <w:t>л</w:t>
      </w:r>
      <w:r w:rsidRPr="00033F67">
        <w:rPr>
          <w:rFonts w:ascii="Times New Roman" w:eastAsia="Times New Roman" w:hAnsi="Times New Roman" w:cs="Times New Roman"/>
          <w:color w:val="000000"/>
          <w:kern w:val="0"/>
          <w:sz w:val="20"/>
          <w:szCs w:val="20"/>
          <w:lang w:eastAsia="ru-RU"/>
          <w14:ligatures w14:val="none"/>
        </w:rPr>
        <w:t>енные</w:t>
      </w:r>
      <w:r w:rsidRPr="00033F67">
        <w:rPr>
          <w:rFonts w:ascii="Times New Roman" w:eastAsia="Times New Roman" w:hAnsi="Times New Roman" w:cs="Times New Roman"/>
          <w:color w:val="000000"/>
          <w:spacing w:val="28"/>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а</w:t>
      </w:r>
      <w:r w:rsidRPr="00033F67">
        <w:rPr>
          <w:rFonts w:ascii="Times New Roman" w:eastAsia="Times New Roman" w:hAnsi="Times New Roman" w:cs="Times New Roman"/>
          <w:color w:val="000000"/>
          <w:spacing w:val="30"/>
          <w:kern w:val="0"/>
          <w:sz w:val="20"/>
          <w:szCs w:val="20"/>
          <w:lang w:eastAsia="ru-RU"/>
          <w14:ligatures w14:val="none"/>
        </w:rPr>
        <w:t xml:space="preserve"> </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довлет</w:t>
      </w:r>
      <w:r w:rsidRPr="00033F67">
        <w:rPr>
          <w:rFonts w:ascii="Times New Roman" w:eastAsia="Times New Roman" w:hAnsi="Times New Roman" w:cs="Times New Roman"/>
          <w:color w:val="000000"/>
          <w:spacing w:val="-1"/>
          <w:kern w:val="0"/>
          <w:sz w:val="20"/>
          <w:szCs w:val="20"/>
          <w:lang w:eastAsia="ru-RU"/>
          <w14:ligatures w14:val="none"/>
        </w:rPr>
        <w:t>во</w:t>
      </w:r>
      <w:r w:rsidRPr="00033F67">
        <w:rPr>
          <w:rFonts w:ascii="Times New Roman" w:eastAsia="Times New Roman" w:hAnsi="Times New Roman" w:cs="Times New Roman"/>
          <w:color w:val="000000"/>
          <w:kern w:val="0"/>
          <w:sz w:val="20"/>
          <w:szCs w:val="20"/>
          <w:lang w:eastAsia="ru-RU"/>
          <w14:ligatures w14:val="none"/>
        </w:rPr>
        <w:t>ре</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ие</w:t>
      </w:r>
      <w:r w:rsidRPr="00033F67">
        <w:rPr>
          <w:rFonts w:ascii="Times New Roman" w:eastAsia="Times New Roman" w:hAnsi="Times New Roman" w:cs="Times New Roman"/>
          <w:color w:val="000000"/>
          <w:spacing w:val="28"/>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социал</w:t>
      </w:r>
      <w:r w:rsidRPr="00033F67">
        <w:rPr>
          <w:rFonts w:ascii="Times New Roman" w:eastAsia="Times New Roman" w:hAnsi="Times New Roman" w:cs="Times New Roman"/>
          <w:color w:val="000000"/>
          <w:spacing w:val="-2"/>
          <w:kern w:val="0"/>
          <w:sz w:val="20"/>
          <w:szCs w:val="20"/>
          <w:lang w:eastAsia="ru-RU"/>
          <w14:ligatures w14:val="none"/>
        </w:rPr>
        <w:t>ь</w:t>
      </w:r>
      <w:r w:rsidRPr="00033F67">
        <w:rPr>
          <w:rFonts w:ascii="Times New Roman" w:eastAsia="Times New Roman" w:hAnsi="Times New Roman" w:cs="Times New Roman"/>
          <w:color w:val="000000"/>
          <w:kern w:val="0"/>
          <w:sz w:val="20"/>
          <w:szCs w:val="20"/>
          <w:lang w:eastAsia="ru-RU"/>
          <w14:ligatures w14:val="none"/>
        </w:rPr>
        <w:t>ных и</w:t>
      </w:r>
      <w:r w:rsidRPr="00033F67">
        <w:rPr>
          <w:rFonts w:ascii="Times New Roman" w:eastAsia="Times New Roman" w:hAnsi="Times New Roman" w:cs="Times New Roman"/>
          <w:color w:val="000000"/>
          <w:spacing w:val="1"/>
          <w:kern w:val="0"/>
          <w:sz w:val="20"/>
          <w:szCs w:val="20"/>
          <w:lang w:eastAsia="ru-RU"/>
          <w14:ligatures w14:val="none"/>
        </w:rPr>
        <w:t>н</w:t>
      </w:r>
      <w:r w:rsidRPr="00033F67">
        <w:rPr>
          <w:rFonts w:ascii="Times New Roman" w:eastAsia="Times New Roman" w:hAnsi="Times New Roman" w:cs="Times New Roman"/>
          <w:color w:val="000000"/>
          <w:kern w:val="0"/>
          <w:sz w:val="20"/>
          <w:szCs w:val="20"/>
          <w:lang w:eastAsia="ru-RU"/>
          <w14:ligatures w14:val="none"/>
        </w:rPr>
        <w:t>т</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ре</w:t>
      </w:r>
      <w:r w:rsidRPr="00033F67">
        <w:rPr>
          <w:rFonts w:ascii="Times New Roman" w:eastAsia="Times New Roman" w:hAnsi="Times New Roman" w:cs="Times New Roman"/>
          <w:color w:val="000000"/>
          <w:spacing w:val="-2"/>
          <w:kern w:val="0"/>
          <w:sz w:val="20"/>
          <w:szCs w:val="20"/>
          <w:lang w:eastAsia="ru-RU"/>
          <w14:ligatures w14:val="none"/>
        </w:rPr>
        <w:t>с</w:t>
      </w:r>
      <w:r w:rsidRPr="00033F67">
        <w:rPr>
          <w:rFonts w:ascii="Times New Roman" w:eastAsia="Times New Roman" w:hAnsi="Times New Roman" w:cs="Times New Roman"/>
          <w:color w:val="000000"/>
          <w:kern w:val="0"/>
          <w:sz w:val="20"/>
          <w:szCs w:val="20"/>
          <w:lang w:eastAsia="ru-RU"/>
          <w14:ligatures w14:val="none"/>
        </w:rPr>
        <w:t>ов</w:t>
      </w:r>
      <w:r w:rsidRPr="00033F67">
        <w:rPr>
          <w:rFonts w:ascii="Times New Roman" w:eastAsia="Times New Roman" w:hAnsi="Times New Roman" w:cs="Times New Roman"/>
          <w:color w:val="000000"/>
          <w:spacing w:val="90"/>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spacing w:val="91"/>
          <w:kern w:val="0"/>
          <w:sz w:val="20"/>
          <w:szCs w:val="20"/>
          <w:lang w:eastAsia="ru-RU"/>
          <w14:ligatures w14:val="none"/>
        </w:rPr>
        <w:t xml:space="preserve"> </w:t>
      </w:r>
      <w:r w:rsidRPr="00033F67">
        <w:rPr>
          <w:rFonts w:ascii="Times New Roman" w:eastAsia="Times New Roman" w:hAnsi="Times New Roman" w:cs="Times New Roman"/>
          <w:color w:val="000000"/>
          <w:kern w:val="0"/>
          <w:sz w:val="20"/>
          <w:szCs w:val="20"/>
          <w:lang w:eastAsia="ru-RU"/>
          <w14:ligatures w14:val="none"/>
        </w:rPr>
        <w:t>п</w:t>
      </w:r>
      <w:r w:rsidRPr="00033F67">
        <w:rPr>
          <w:rFonts w:ascii="Times New Roman" w:eastAsia="Times New Roman" w:hAnsi="Times New Roman" w:cs="Times New Roman"/>
          <w:color w:val="000000"/>
          <w:spacing w:val="1"/>
          <w:kern w:val="0"/>
          <w:sz w:val="20"/>
          <w:szCs w:val="20"/>
          <w:lang w:eastAsia="ru-RU"/>
          <w14:ligatures w14:val="none"/>
        </w:rPr>
        <w:t>о</w:t>
      </w:r>
      <w:r w:rsidRPr="00033F67">
        <w:rPr>
          <w:rFonts w:ascii="Times New Roman" w:eastAsia="Times New Roman" w:hAnsi="Times New Roman" w:cs="Times New Roman"/>
          <w:color w:val="000000"/>
          <w:spacing w:val="-1"/>
          <w:kern w:val="0"/>
          <w:sz w:val="20"/>
          <w:szCs w:val="20"/>
          <w:lang w:eastAsia="ru-RU"/>
          <w14:ligatures w14:val="none"/>
        </w:rPr>
        <w:t>т</w:t>
      </w:r>
      <w:r w:rsidRPr="00033F67">
        <w:rPr>
          <w:rFonts w:ascii="Times New Roman" w:eastAsia="Times New Roman" w:hAnsi="Times New Roman" w:cs="Times New Roman"/>
          <w:color w:val="000000"/>
          <w:kern w:val="0"/>
          <w:sz w:val="20"/>
          <w:szCs w:val="20"/>
          <w:lang w:eastAsia="ru-RU"/>
          <w14:ligatures w14:val="none"/>
        </w:rPr>
        <w:t>р</w:t>
      </w:r>
      <w:r w:rsidRPr="00033F67">
        <w:rPr>
          <w:rFonts w:ascii="Times New Roman" w:eastAsia="Times New Roman" w:hAnsi="Times New Roman" w:cs="Times New Roman"/>
          <w:color w:val="000000"/>
          <w:spacing w:val="-1"/>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бност</w:t>
      </w:r>
      <w:r w:rsidRPr="00033F67">
        <w:rPr>
          <w:rFonts w:ascii="Times New Roman" w:eastAsia="Times New Roman" w:hAnsi="Times New Roman" w:cs="Times New Roman"/>
          <w:color w:val="000000"/>
          <w:spacing w:val="-2"/>
          <w:kern w:val="0"/>
          <w:sz w:val="20"/>
          <w:szCs w:val="20"/>
          <w:lang w:eastAsia="ru-RU"/>
          <w14:ligatures w14:val="none"/>
        </w:rPr>
        <w:t>е</w:t>
      </w:r>
      <w:r w:rsidRPr="00033F67">
        <w:rPr>
          <w:rFonts w:ascii="Times New Roman" w:eastAsia="Times New Roman" w:hAnsi="Times New Roman" w:cs="Times New Roman"/>
          <w:color w:val="000000"/>
          <w:kern w:val="0"/>
          <w:sz w:val="20"/>
          <w:szCs w:val="20"/>
          <w:lang w:eastAsia="ru-RU"/>
          <w14:ligatures w14:val="none"/>
        </w:rPr>
        <w:t>й</w:t>
      </w:r>
      <w:r w:rsidRPr="00033F67">
        <w:rPr>
          <w:rFonts w:ascii="Times New Roman" w:eastAsia="Times New Roman" w:hAnsi="Times New Roman" w:cs="Times New Roman"/>
          <w:color w:val="000000"/>
          <w:spacing w:val="91"/>
          <w:kern w:val="0"/>
          <w:sz w:val="20"/>
          <w:szCs w:val="20"/>
          <w:lang w:eastAsia="ru-RU"/>
          <w14:ligatures w14:val="none"/>
        </w:rPr>
        <w:t xml:space="preserve"> </w:t>
      </w:r>
      <w:r w:rsidRPr="00033F67">
        <w:rPr>
          <w:rFonts w:ascii="Times New Roman" w:eastAsia="Times New Roman" w:hAnsi="Times New Roman" w:cs="Times New Roman"/>
          <w:color w:val="000000"/>
          <w:spacing w:val="1"/>
          <w:kern w:val="0"/>
          <w:sz w:val="20"/>
          <w:szCs w:val="20"/>
          <w:lang w:eastAsia="ru-RU"/>
          <w14:ligatures w14:val="none"/>
        </w:rPr>
        <w:t>об</w:t>
      </w:r>
      <w:r w:rsidRPr="00033F67">
        <w:rPr>
          <w:rFonts w:ascii="Times New Roman" w:eastAsia="Times New Roman" w:hAnsi="Times New Roman" w:cs="Times New Roman"/>
          <w:color w:val="000000"/>
          <w:spacing w:val="-2"/>
          <w:kern w:val="0"/>
          <w:sz w:val="20"/>
          <w:szCs w:val="20"/>
          <w:lang w:eastAsia="ru-RU"/>
          <w14:ligatures w14:val="none"/>
        </w:rPr>
        <w:t>у</w:t>
      </w:r>
      <w:r w:rsidRPr="00033F67">
        <w:rPr>
          <w:rFonts w:ascii="Times New Roman" w:eastAsia="Times New Roman" w:hAnsi="Times New Roman" w:cs="Times New Roman"/>
          <w:color w:val="000000"/>
          <w:kern w:val="0"/>
          <w:sz w:val="20"/>
          <w:szCs w:val="20"/>
          <w:lang w:eastAsia="ru-RU"/>
          <w14:ligatures w14:val="none"/>
        </w:rPr>
        <w:t>чающ</w:t>
      </w:r>
      <w:r w:rsidRPr="00033F67">
        <w:rPr>
          <w:rFonts w:ascii="Times New Roman" w:eastAsia="Times New Roman" w:hAnsi="Times New Roman" w:cs="Times New Roman"/>
          <w:color w:val="000000"/>
          <w:spacing w:val="-1"/>
          <w:kern w:val="0"/>
          <w:sz w:val="20"/>
          <w:szCs w:val="20"/>
          <w:lang w:eastAsia="ru-RU"/>
          <w14:ligatures w14:val="none"/>
        </w:rPr>
        <w:t>и</w:t>
      </w:r>
      <w:r w:rsidRPr="00033F67">
        <w:rPr>
          <w:rFonts w:ascii="Times New Roman" w:eastAsia="Times New Roman" w:hAnsi="Times New Roman" w:cs="Times New Roman"/>
          <w:color w:val="000000"/>
          <w:kern w:val="0"/>
          <w:sz w:val="20"/>
          <w:szCs w:val="20"/>
          <w:lang w:eastAsia="ru-RU"/>
          <w14:ligatures w14:val="none"/>
        </w:rPr>
        <w:t>хся.</w:t>
      </w:r>
    </w:p>
    <w:p w14:paraId="6DB24141"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b/>
          <w:bCs/>
          <w:iCs/>
          <w:color w:val="000000"/>
          <w:kern w:val="0"/>
          <w:sz w:val="20"/>
          <w:szCs w:val="20"/>
          <w:lang w:eastAsia="ru-RU"/>
          <w14:ligatures w14:val="none"/>
        </w:rPr>
      </w:pPr>
    </w:p>
    <w:p w14:paraId="60B1378D" w14:textId="1E57F581" w:rsidR="000D59CE" w:rsidRPr="000D59CE" w:rsidRDefault="000D59CE" w:rsidP="004322E6">
      <w:pPr>
        <w:spacing w:after="0" w:line="240" w:lineRule="auto"/>
        <w:ind w:firstLine="227"/>
        <w:jc w:val="both"/>
        <w:rPr>
          <w:rFonts w:ascii="Times New Roman" w:hAnsi="Times New Roman" w:cs="Times New Roman"/>
          <w:sz w:val="20"/>
          <w:szCs w:val="20"/>
        </w:rPr>
      </w:pPr>
      <w:r w:rsidRPr="000D59CE">
        <w:rPr>
          <w:rFonts w:ascii="Times New Roman" w:eastAsiaTheme="minorEastAsia" w:hAnsi="Times New Roman"/>
          <w:b/>
          <w:kern w:val="0"/>
          <w:sz w:val="20"/>
          <w:lang w:eastAsia="ru-RU"/>
          <w14:ligatures w14:val="none"/>
        </w:rPr>
        <w:t>1.</w:t>
      </w:r>
      <w:r w:rsidRPr="000D59CE">
        <w:rPr>
          <w:rFonts w:ascii="Times New Roman" w:eastAsiaTheme="minorEastAsia" w:hAnsi="Times New Roman" w:cs="Times New Roman"/>
          <w:b/>
          <w:kern w:val="0"/>
          <w:sz w:val="20"/>
          <w:lang w:eastAsia="ru-RU"/>
          <w14:ligatures w14:val="none"/>
        </w:rPr>
        <w:t xml:space="preserve"> Патриотическая направленность. </w:t>
      </w:r>
      <w:r w:rsidRPr="000D59CE">
        <w:rPr>
          <w:rFonts w:ascii="Times New Roman" w:hAnsi="Times New Roman" w:cs="Times New Roman"/>
          <w:sz w:val="20"/>
          <w:szCs w:val="20"/>
        </w:rPr>
        <w:t xml:space="preserve">Курсы внеурочной деятельности патриотической, гражданско-патриотической, военно-патриотической, краеведческой, историко-культурной тематики. </w:t>
      </w:r>
      <w:bookmarkStart w:id="848" w:name="_Hlk146740365"/>
      <w:r w:rsidRPr="000D59CE">
        <w:rPr>
          <w:rFonts w:ascii="Times New Roman" w:hAnsi="Times New Roman" w:cs="Times New Roman"/>
          <w:sz w:val="20"/>
          <w:szCs w:val="20"/>
        </w:rPr>
        <w:t>Курс «Разговоры о важном»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w:t>
      </w:r>
      <w:bookmarkEnd w:id="848"/>
      <w:r w:rsidRPr="000D59CE">
        <w:rPr>
          <w:rFonts w:ascii="Times New Roman" w:hAnsi="Times New Roman" w:cs="Times New Roman"/>
          <w:sz w:val="20"/>
          <w:szCs w:val="20"/>
        </w:rPr>
        <w:t xml:space="preserve">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9AD0C8B" w14:textId="45B1D6B5" w:rsidR="000D59CE" w:rsidRPr="000D59CE" w:rsidRDefault="000D59CE" w:rsidP="004322E6">
      <w:pPr>
        <w:spacing w:after="0" w:line="240" w:lineRule="auto"/>
        <w:jc w:val="both"/>
        <w:rPr>
          <w:rFonts w:ascii="Times New Roman" w:hAnsi="Times New Roman" w:cs="Times New Roman"/>
          <w:sz w:val="20"/>
          <w:szCs w:val="20"/>
        </w:rPr>
      </w:pPr>
      <w:r w:rsidRPr="000D59CE">
        <w:rPr>
          <w:rFonts w:ascii="Times New Roman" w:hAnsi="Times New Roman" w:cs="Times New Roman"/>
          <w:b/>
          <w:bCs/>
          <w:sz w:val="20"/>
        </w:rPr>
        <w:t>2.</w:t>
      </w:r>
      <w:r w:rsidRPr="000D59CE">
        <w:rPr>
          <w:rFonts w:ascii="Times New Roman" w:hAnsi="Times New Roman" w:cs="Times New Roman"/>
          <w:b/>
          <w:bCs/>
          <w:sz w:val="20"/>
          <w:szCs w:val="20"/>
        </w:rPr>
        <w:t xml:space="preserve"> Духовно-нравственная направленность.</w:t>
      </w:r>
      <w:r w:rsidRPr="000D59CE">
        <w:rPr>
          <w:rFonts w:ascii="Times New Roman" w:hAnsi="Times New Roman" w:cs="Times New Roman"/>
          <w:sz w:val="20"/>
          <w:szCs w:val="20"/>
        </w:rPr>
        <w:t xml:space="preserve"> Курсы по библейской истории и мировой культуре, основам духовно-нравственной культуры народов </w:t>
      </w:r>
      <w:r w:rsidR="004322E6">
        <w:rPr>
          <w:rFonts w:ascii="Times New Roman" w:hAnsi="Times New Roman" w:cs="Times New Roman"/>
          <w:sz w:val="20"/>
          <w:szCs w:val="20"/>
        </w:rPr>
        <w:t>Р</w:t>
      </w:r>
      <w:r w:rsidRPr="000D59CE">
        <w:rPr>
          <w:rFonts w:ascii="Times New Roman" w:hAnsi="Times New Roman" w:cs="Times New Roman"/>
          <w:sz w:val="20"/>
          <w:szCs w:val="20"/>
        </w:rPr>
        <w:t>оссии, духовно-историческому краеведению.</w:t>
      </w:r>
    </w:p>
    <w:p w14:paraId="4EC6EEB0" w14:textId="77777777" w:rsidR="000D59CE" w:rsidRPr="000D59CE" w:rsidRDefault="000D59CE" w:rsidP="000D59CE">
      <w:pPr>
        <w:spacing w:after="0" w:line="240" w:lineRule="auto"/>
        <w:jc w:val="both"/>
        <w:rPr>
          <w:rFonts w:ascii="Times New Roman" w:hAnsi="Times New Roman" w:cs="Times New Roman"/>
          <w:sz w:val="20"/>
          <w:szCs w:val="20"/>
        </w:rPr>
      </w:pPr>
      <w:r w:rsidRPr="000D59CE">
        <w:rPr>
          <w:rFonts w:ascii="Times New Roman" w:hAnsi="Times New Roman" w:cs="Times New Roman"/>
          <w:b/>
          <w:bCs/>
          <w:sz w:val="20"/>
          <w:szCs w:val="20"/>
        </w:rPr>
        <w:t xml:space="preserve">3. </w:t>
      </w:r>
      <w:r w:rsidRPr="000D59CE">
        <w:rPr>
          <w:rFonts w:ascii="Times New Roman" w:eastAsiaTheme="minorEastAsia" w:hAnsi="Times New Roman" w:cs="SchoolBookSanPin"/>
          <w:b/>
          <w:bCs/>
          <w:color w:val="000000"/>
          <w:kern w:val="0"/>
          <w:sz w:val="20"/>
          <w:szCs w:val="20"/>
          <w:lang w:eastAsia="ru-RU"/>
          <w14:ligatures w14:val="none"/>
        </w:rPr>
        <w:t>Познавательная направленность.</w:t>
      </w:r>
      <w:r w:rsidRPr="000D59CE">
        <w:rPr>
          <w:rFonts w:ascii="Times New Roman" w:eastAsiaTheme="minorEastAsia" w:hAnsi="Times New Roman" w:cs="SchoolBookSanPin"/>
          <w:color w:val="000000"/>
          <w:kern w:val="0"/>
          <w:sz w:val="20"/>
          <w:szCs w:val="20"/>
          <w:lang w:eastAsia="ru-RU"/>
          <w14:ligatures w14:val="none"/>
        </w:rPr>
        <w:t xml:space="preserve"> </w:t>
      </w:r>
      <w:r w:rsidRPr="000D59CE">
        <w:rPr>
          <w:rFonts w:ascii="Times New Roman" w:hAnsi="Times New Roman" w:cs="Times New Roman"/>
          <w:sz w:val="20"/>
          <w:szCs w:val="20"/>
        </w:rPr>
        <w:t>Занятия познавательной, научной, проектно-исследовательской, просветительской деятельностью:</w:t>
      </w:r>
    </w:p>
    <w:p w14:paraId="40BFA6A3" w14:textId="77777777" w:rsidR="000D59CE" w:rsidRPr="000D59CE" w:rsidRDefault="000D59CE" w:rsidP="000D59CE">
      <w:pPr>
        <w:spacing w:after="0" w:line="240" w:lineRule="auto"/>
        <w:jc w:val="both"/>
        <w:rPr>
          <w:rFonts w:ascii="Times New Roman" w:eastAsiaTheme="minorEastAsia" w:hAnsi="Times New Roman"/>
          <w:kern w:val="0"/>
          <w:sz w:val="20"/>
          <w:lang w:eastAsia="ru-RU"/>
          <w14:ligatures w14:val="none"/>
        </w:rPr>
      </w:pPr>
      <w:r w:rsidRPr="000D59CE">
        <w:rPr>
          <w:rFonts w:ascii="Times New Roman" w:eastAsiaTheme="minorEastAsia" w:hAnsi="Times New Roman" w:cs="SchoolBookSanPin"/>
          <w:color w:val="000000"/>
          <w:kern w:val="0"/>
          <w:sz w:val="20"/>
          <w:szCs w:val="20"/>
          <w:lang w:eastAsia="ru-RU"/>
          <w14:ligatures w14:val="none"/>
        </w:rPr>
        <w:t>- курсы внеурочной деятель</w:t>
      </w:r>
      <w:r w:rsidRPr="000D59CE">
        <w:rPr>
          <w:rFonts w:ascii="Times New Roman" w:eastAsiaTheme="minorEastAsia" w:hAnsi="Times New Roman" w:cs="SchoolBookSanPin"/>
          <w:color w:val="000000"/>
          <w:spacing w:val="-1"/>
          <w:kern w:val="0"/>
          <w:sz w:val="20"/>
          <w:szCs w:val="20"/>
          <w:lang w:eastAsia="ru-RU"/>
          <w14:ligatures w14:val="none"/>
        </w:rPr>
        <w:t>ности, направленные на передачу обучающимися социально зна</w:t>
      </w:r>
      <w:r w:rsidRPr="000D59CE">
        <w:rPr>
          <w:rFonts w:ascii="Times New Roman" w:eastAsiaTheme="minorEastAsia" w:hAnsi="Times New Roman" w:cs="SchoolBookSanPin"/>
          <w:color w:val="000000"/>
          <w:kern w:val="0"/>
          <w:sz w:val="20"/>
          <w:szCs w:val="20"/>
          <w:lang w:eastAsia="ru-RU"/>
          <w14:ligatures w14:val="none"/>
        </w:rPr>
        <w:t xml:space="preserve">чимых знаний, развивающие их любознательность, на </w:t>
      </w:r>
      <w:r w:rsidRPr="000D59CE">
        <w:rPr>
          <w:rFonts w:ascii="Times New Roman" w:eastAsiaTheme="minorEastAsia" w:hAnsi="Times New Roman"/>
          <w:kern w:val="0"/>
          <w:sz w:val="20"/>
          <w:lang w:eastAsia="ru-RU"/>
          <w14:ligatures w14:val="none"/>
        </w:rPr>
        <w:t>совершенствование функциональной коммуникативной грамотности, культуры диалогического общения и словесного творчества;</w:t>
      </w:r>
    </w:p>
    <w:p w14:paraId="136886BF" w14:textId="77777777" w:rsidR="000D59CE" w:rsidRPr="000D59CE" w:rsidRDefault="000D59CE" w:rsidP="000D59CE">
      <w:pPr>
        <w:spacing w:after="0" w:line="240" w:lineRule="auto"/>
        <w:jc w:val="both"/>
        <w:rPr>
          <w:rFonts w:ascii="Times New Roman" w:eastAsiaTheme="minorEastAsia" w:hAnsi="Times New Roman"/>
          <w:kern w:val="0"/>
          <w:sz w:val="20"/>
          <w:lang w:eastAsia="ru-RU"/>
          <w14:ligatures w14:val="none"/>
        </w:rPr>
      </w:pPr>
      <w:r w:rsidRPr="000D59CE">
        <w:rPr>
          <w:rFonts w:ascii="Times New Roman" w:hAnsi="Times New Roman" w:cs="Times New Roman"/>
          <w:sz w:val="20"/>
          <w:szCs w:val="20"/>
        </w:rPr>
        <w:t xml:space="preserve">-  курсы </w:t>
      </w:r>
      <w:r w:rsidRPr="000D59CE">
        <w:rPr>
          <w:rFonts w:ascii="Times New Roman" w:eastAsiaTheme="minorEastAsia" w:hAnsi="Times New Roman" w:cs="SchoolBookSanPin"/>
          <w:color w:val="000000"/>
          <w:kern w:val="0"/>
          <w:sz w:val="20"/>
          <w:szCs w:val="20"/>
          <w:lang w:eastAsia="ru-RU"/>
          <w14:ligatures w14:val="none"/>
        </w:rPr>
        <w:t>внеурочной деятель</w:t>
      </w:r>
      <w:r w:rsidRPr="000D59CE">
        <w:rPr>
          <w:rFonts w:ascii="Times New Roman" w:eastAsiaTheme="minorEastAsia" w:hAnsi="Times New Roman" w:cs="SchoolBookSanPin"/>
          <w:color w:val="000000"/>
          <w:spacing w:val="-1"/>
          <w:kern w:val="0"/>
          <w:sz w:val="20"/>
          <w:szCs w:val="20"/>
          <w:lang w:eastAsia="ru-RU"/>
          <w14:ligatures w14:val="none"/>
        </w:rPr>
        <w:t xml:space="preserve">ности, </w:t>
      </w:r>
      <w:r w:rsidRPr="000D59CE">
        <w:rPr>
          <w:rFonts w:ascii="Times New Roman" w:eastAsiaTheme="minorEastAsia" w:hAnsi="Times New Roman"/>
          <w:kern w:val="0"/>
          <w:sz w:val="20"/>
          <w:lang w:eastAsia="ru-RU"/>
          <w14:ligatures w14:val="none"/>
        </w:rPr>
        <w:t>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2C060476" w14:textId="77777777" w:rsidR="000D59CE" w:rsidRPr="000D59CE" w:rsidRDefault="000D59CE" w:rsidP="000D59CE">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D59CE">
        <w:rPr>
          <w:rFonts w:ascii="Times New Roman" w:hAnsi="Times New Roman" w:cs="Times New Roman"/>
          <w:color w:val="000000"/>
          <w:sz w:val="20"/>
          <w:szCs w:val="20"/>
        </w:rPr>
        <w:t xml:space="preserve">-  курсы </w:t>
      </w:r>
      <w:r w:rsidRPr="000D59CE">
        <w:rPr>
          <w:rFonts w:ascii="Times New Roman" w:eastAsiaTheme="minorEastAsia" w:hAnsi="Times New Roman" w:cs="SchoolBookSanPin"/>
          <w:color w:val="000000"/>
          <w:kern w:val="0"/>
          <w:sz w:val="20"/>
          <w:szCs w:val="20"/>
          <w:lang w:eastAsia="ru-RU"/>
          <w14:ligatures w14:val="none"/>
        </w:rPr>
        <w:t>внеурочной деятель</w:t>
      </w:r>
      <w:r w:rsidRPr="000D59CE">
        <w:rPr>
          <w:rFonts w:ascii="Times New Roman" w:eastAsiaTheme="minorEastAsia" w:hAnsi="Times New Roman" w:cs="SchoolBookSanPin"/>
          <w:color w:val="000000"/>
          <w:spacing w:val="-1"/>
          <w:kern w:val="0"/>
          <w:sz w:val="20"/>
          <w:szCs w:val="20"/>
          <w:lang w:eastAsia="ru-RU"/>
          <w14:ligatures w14:val="none"/>
        </w:rPr>
        <w:t>ности,</w:t>
      </w:r>
      <w:r w:rsidRPr="000D59CE">
        <w:rPr>
          <w:rFonts w:ascii="Times New Roman" w:eastAsiaTheme="minorEastAsia" w:hAnsi="Times New Roman" w:cs="SchoolBookSanPin"/>
          <w:color w:val="000000"/>
          <w:kern w:val="0"/>
          <w:sz w:val="20"/>
          <w:szCs w:val="20"/>
          <w:lang w:eastAsia="ru-RU"/>
          <w14:ligatures w14:val="none"/>
        </w:rPr>
        <w:t xml:space="preserve"> которые призваны развивать общую культуру и эрудицию обучающегося, его познавательные интересы и способности к самообразованию;</w:t>
      </w:r>
    </w:p>
    <w:p w14:paraId="7DE5E9BF" w14:textId="77777777" w:rsidR="000D59CE" w:rsidRPr="000D59CE" w:rsidRDefault="000D59CE" w:rsidP="004322E6">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D59CE">
        <w:rPr>
          <w:rFonts w:ascii="Times New Roman" w:eastAsiaTheme="minorEastAsia" w:hAnsi="Times New Roman" w:cs="SchoolBookSanPin"/>
          <w:color w:val="000000"/>
          <w:kern w:val="0"/>
          <w:sz w:val="20"/>
          <w:szCs w:val="20"/>
          <w:lang w:eastAsia="ru-RU"/>
          <w14:ligatures w14:val="none"/>
        </w:rPr>
        <w:t>-</w:t>
      </w:r>
      <w:r w:rsidRPr="000D59CE">
        <w:rPr>
          <w:rFonts w:ascii="Times New Roman" w:eastAsiaTheme="minorEastAsia" w:hAnsi="Times New Roman" w:cs="Times New Roman"/>
          <w:bCs/>
          <w:color w:val="000000"/>
          <w:kern w:val="0"/>
          <w:sz w:val="20"/>
          <w:szCs w:val="20"/>
          <w:lang w:eastAsia="ru-RU"/>
          <w14:ligatures w14:val="none"/>
        </w:rPr>
        <w:t xml:space="preserve">  </w:t>
      </w:r>
      <w:r w:rsidRPr="000D59CE">
        <w:rPr>
          <w:rFonts w:ascii="Times New Roman" w:eastAsiaTheme="minorEastAsia" w:hAnsi="Times New Roman" w:cs="SchoolBookSanPin"/>
          <w:bCs/>
          <w:color w:val="000000"/>
          <w:kern w:val="0"/>
          <w:sz w:val="20"/>
          <w:szCs w:val="20"/>
          <w:lang w:eastAsia="ru-RU"/>
          <w14:ligatures w14:val="none"/>
        </w:rPr>
        <w:t>«Учение с увлечением»</w:t>
      </w:r>
      <w:r w:rsidRPr="000D59CE">
        <w:rPr>
          <w:rFonts w:ascii="Times New Roman" w:eastAsiaTheme="minorEastAsia" w:hAnsi="Times New Roman" w:cs="SchoolBookSanPin"/>
          <w:color w:val="000000"/>
          <w:kern w:val="0"/>
          <w:sz w:val="20"/>
          <w:szCs w:val="20"/>
          <w:lang w:eastAsia="ru-RU"/>
          <w14:ligatures w14:val="none"/>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78453E24" w14:textId="77777777" w:rsidR="000D59CE" w:rsidRPr="000D59CE" w:rsidRDefault="000D59CE" w:rsidP="004322E6">
      <w:pPr>
        <w:spacing w:after="0" w:line="240" w:lineRule="auto"/>
        <w:jc w:val="both"/>
        <w:rPr>
          <w:rFonts w:ascii="Times New Roman" w:eastAsiaTheme="minorEastAsia" w:hAnsi="Times New Roman"/>
          <w:kern w:val="0"/>
          <w:sz w:val="20"/>
          <w:lang w:eastAsia="ru-RU"/>
          <w14:ligatures w14:val="none"/>
        </w:rPr>
      </w:pPr>
      <w:r w:rsidRPr="000D59CE">
        <w:rPr>
          <w:rFonts w:ascii="Times New Roman" w:eastAsiaTheme="minorEastAsia" w:hAnsi="Times New Roman" w:cs="SchoolBookSanPin"/>
          <w:b/>
          <w:bCs/>
          <w:color w:val="000000"/>
          <w:kern w:val="0"/>
          <w:sz w:val="20"/>
          <w:szCs w:val="20"/>
          <w:lang w:eastAsia="ru-RU"/>
          <w14:ligatures w14:val="none"/>
        </w:rPr>
        <w:t xml:space="preserve">4. </w:t>
      </w:r>
      <w:r w:rsidRPr="000D59CE">
        <w:rPr>
          <w:rFonts w:ascii="Times New Roman" w:eastAsiaTheme="minorEastAsia" w:hAnsi="Times New Roman" w:cs="Times New Roman"/>
          <w:b/>
          <w:bCs/>
          <w:kern w:val="0"/>
          <w:sz w:val="20"/>
          <w:szCs w:val="20"/>
          <w:lang w:eastAsia="ru-RU"/>
          <w14:ligatures w14:val="none"/>
        </w:rPr>
        <w:t>Художественно-эстетическая творческая</w:t>
      </w:r>
      <w:r w:rsidRPr="000D59CE">
        <w:rPr>
          <w:rFonts w:ascii="Times New Roman" w:eastAsiaTheme="minorEastAsia" w:hAnsi="Times New Roman" w:cs="SchoolBookSanPin"/>
          <w:b/>
          <w:bCs/>
          <w:color w:val="000000"/>
          <w:kern w:val="0"/>
          <w:sz w:val="20"/>
          <w:szCs w:val="20"/>
          <w:lang w:eastAsia="ru-RU"/>
          <w14:ligatures w14:val="none"/>
        </w:rPr>
        <w:t xml:space="preserve"> направленность.</w:t>
      </w:r>
      <w:r w:rsidRPr="000D59CE">
        <w:rPr>
          <w:rFonts w:ascii="Times New Roman" w:eastAsiaTheme="minorEastAsia" w:hAnsi="Times New Roman" w:cs="SchoolBookSanPin"/>
          <w:color w:val="000000"/>
          <w:kern w:val="0"/>
          <w:sz w:val="20"/>
          <w:szCs w:val="20"/>
          <w:lang w:eastAsia="ru-RU"/>
          <w14:ligatures w14:val="none"/>
        </w:rPr>
        <w:t xml:space="preserve"> </w:t>
      </w:r>
      <w:r w:rsidRPr="000D59CE">
        <w:rPr>
          <w:rFonts w:ascii="Times New Roman" w:hAnsi="Times New Roman" w:cs="Times New Roman"/>
          <w:sz w:val="20"/>
          <w:szCs w:val="20"/>
        </w:rPr>
        <w:t xml:space="preserve">Занятия в области искусств, художественного творчества разных видов и жанров. </w:t>
      </w:r>
      <w:bookmarkStart w:id="849" w:name="_Hlk146740614"/>
      <w:r w:rsidRPr="000D59CE">
        <w:rPr>
          <w:rFonts w:ascii="Times New Roman" w:eastAsiaTheme="minorEastAsia" w:hAnsi="Times New Roman" w:cs="SchoolBookSanPin"/>
          <w:color w:val="000000"/>
          <w:kern w:val="0"/>
          <w:sz w:val="20"/>
          <w:szCs w:val="20"/>
          <w:lang w:eastAsia="ru-RU"/>
          <w14:ligatures w14:val="none"/>
        </w:rPr>
        <w:t>Курсы внеурочной деятельности, направленные на раскрытие творческих способностей,</w:t>
      </w:r>
      <w:r w:rsidRPr="000D59CE">
        <w:rPr>
          <w:rFonts w:ascii="Times New Roman" w:eastAsiaTheme="minorEastAsia" w:hAnsi="Times New Roman" w:cs="Times New Roman"/>
          <w:kern w:val="0"/>
          <w:sz w:val="20"/>
          <w:szCs w:val="20"/>
          <w:lang w:eastAsia="ru-RU"/>
          <w14:ligatures w14:val="none"/>
        </w:rPr>
        <w:t xml:space="preserve"> на становление умений участвовать в театрализованной деятельности, на </w:t>
      </w:r>
      <w:r w:rsidRPr="000D59CE">
        <w:rPr>
          <w:rFonts w:ascii="Times New Roman" w:eastAsiaTheme="minorEastAsia" w:hAnsi="Times New Roman" w:cs="SchoolBookSanPin"/>
          <w:color w:val="000000"/>
          <w:kern w:val="0"/>
          <w:sz w:val="20"/>
          <w:szCs w:val="20"/>
          <w:lang w:eastAsia="ru-RU"/>
          <w14:ligatures w14:val="none"/>
        </w:rPr>
        <w:t xml:space="preserve">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bookmarkEnd w:id="849"/>
    <w:p w14:paraId="136DF1BA" w14:textId="77777777" w:rsidR="000D59CE" w:rsidRPr="000D59CE" w:rsidRDefault="000D59CE" w:rsidP="004322E6">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D59CE">
        <w:rPr>
          <w:rFonts w:ascii="Times New Roman" w:eastAsiaTheme="minorEastAsia" w:hAnsi="Times New Roman"/>
          <w:b/>
          <w:kern w:val="0"/>
          <w:sz w:val="20"/>
          <w:lang w:eastAsia="ru-RU"/>
          <w14:ligatures w14:val="none"/>
        </w:rPr>
        <w:t>5. Спортивно-оздоровительная направленность</w:t>
      </w:r>
      <w:r w:rsidRPr="000D59CE">
        <w:rPr>
          <w:rFonts w:ascii="Times New Roman" w:eastAsiaTheme="minorEastAsia" w:hAnsi="Times New Roman"/>
          <w:i/>
          <w:kern w:val="0"/>
          <w:sz w:val="20"/>
          <w:lang w:eastAsia="ru-RU"/>
          <w14:ligatures w14:val="none"/>
        </w:rPr>
        <w:t xml:space="preserve"> </w:t>
      </w:r>
      <w:r w:rsidRPr="000D59CE">
        <w:rPr>
          <w:rFonts w:ascii="Times New Roman" w:eastAsiaTheme="minorEastAsia" w:hAnsi="Times New Roman"/>
          <w:kern w:val="0"/>
          <w:sz w:val="20"/>
          <w:lang w:eastAsia="ru-RU"/>
          <w14:ligatures w14:val="none"/>
        </w:rPr>
        <w:t xml:space="preserve">ориентирована на физическое развитие </w:t>
      </w:r>
      <w:r w:rsidRPr="000D59CE">
        <w:rPr>
          <w:rFonts w:ascii="Times New Roman" w:eastAsiaTheme="minorEastAsia" w:hAnsi="Times New Roman" w:cs="SchoolBookSanPin"/>
          <w:color w:val="000000"/>
          <w:kern w:val="0"/>
          <w:sz w:val="20"/>
          <w:szCs w:val="20"/>
          <w:lang w:eastAsia="ru-RU"/>
          <w14:ligatures w14:val="none"/>
        </w:rPr>
        <w:t xml:space="preserve">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BDF2FC7" w14:textId="77777777" w:rsidR="000D59CE" w:rsidRPr="000D59CE" w:rsidRDefault="000D59CE" w:rsidP="004322E6">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D59CE">
        <w:rPr>
          <w:rFonts w:ascii="Times New Roman" w:eastAsiaTheme="minorEastAsia" w:hAnsi="Times New Roman" w:cs="SchoolBookSanPin"/>
          <w:b/>
          <w:bCs/>
          <w:color w:val="000000"/>
          <w:kern w:val="0"/>
          <w:sz w:val="20"/>
          <w:szCs w:val="20"/>
          <w:lang w:eastAsia="ru-RU"/>
          <w14:ligatures w14:val="none"/>
        </w:rPr>
        <w:t>6</w:t>
      </w:r>
      <w:r w:rsidRPr="000D59CE">
        <w:rPr>
          <w:rFonts w:ascii="Times New Roman" w:eastAsiaTheme="minorEastAsia" w:hAnsi="Times New Roman" w:cs="SchoolBookSanPin"/>
          <w:color w:val="000000"/>
          <w:kern w:val="0"/>
          <w:sz w:val="20"/>
          <w:szCs w:val="20"/>
          <w:lang w:eastAsia="ru-RU"/>
          <w14:ligatures w14:val="none"/>
        </w:rPr>
        <w:t xml:space="preserve">. </w:t>
      </w:r>
      <w:r w:rsidRPr="000D59CE">
        <w:rPr>
          <w:rFonts w:ascii="Times New Roman" w:eastAsiaTheme="minorEastAsia" w:hAnsi="Times New Roman" w:cs="SchoolBookSanPin"/>
          <w:b/>
          <w:bCs/>
          <w:color w:val="000000"/>
          <w:kern w:val="0"/>
          <w:sz w:val="20"/>
          <w:szCs w:val="20"/>
          <w:lang w:eastAsia="ru-RU"/>
          <w14:ligatures w14:val="none"/>
        </w:rPr>
        <w:t xml:space="preserve">Туристско-краеведческая направленность. </w:t>
      </w:r>
      <w:r w:rsidRPr="000D59CE">
        <w:rPr>
          <w:rFonts w:ascii="Times New Roman" w:eastAsiaTheme="minorEastAsia" w:hAnsi="Times New Roman" w:cs="SchoolBookSanPin"/>
          <w:color w:val="000000"/>
          <w:kern w:val="0"/>
          <w:sz w:val="20"/>
          <w:szCs w:val="20"/>
          <w:lang w:eastAsia="ru-RU"/>
          <w14:ligatures w14:val="none"/>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3C38E2E0" w14:textId="77777777" w:rsidR="000D59CE" w:rsidRPr="000D59CE" w:rsidRDefault="000D59CE" w:rsidP="004322E6">
      <w:p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D59CE">
        <w:rPr>
          <w:rFonts w:ascii="Times New Roman" w:eastAsiaTheme="minorEastAsia" w:hAnsi="Times New Roman" w:cs="SchoolBookSanPin"/>
          <w:color w:val="000000"/>
          <w:kern w:val="0"/>
          <w:sz w:val="20"/>
          <w:szCs w:val="20"/>
          <w:lang w:eastAsia="ru-RU"/>
          <w14:ligatures w14:val="none"/>
        </w:rPr>
        <w:t xml:space="preserve"> </w:t>
      </w:r>
      <w:r w:rsidRPr="000D59CE">
        <w:rPr>
          <w:rFonts w:ascii="Times New Roman" w:eastAsiaTheme="minorEastAsia" w:hAnsi="Times New Roman" w:cs="SchoolBookSanPin"/>
          <w:b/>
          <w:bCs/>
          <w:color w:val="000000"/>
          <w:kern w:val="0"/>
          <w:sz w:val="20"/>
          <w:szCs w:val="20"/>
          <w:lang w:eastAsia="ru-RU"/>
          <w14:ligatures w14:val="none"/>
        </w:rPr>
        <w:t>7.</w:t>
      </w:r>
      <w:r w:rsidRPr="000D59CE">
        <w:rPr>
          <w:rFonts w:ascii="Times New Roman" w:eastAsiaTheme="minorEastAsia" w:hAnsi="Times New Roman" w:cs="SchoolBookSanPin"/>
          <w:color w:val="000000"/>
          <w:kern w:val="0"/>
          <w:sz w:val="20"/>
          <w:szCs w:val="20"/>
          <w:lang w:eastAsia="ru-RU"/>
          <w14:ligatures w14:val="none"/>
        </w:rPr>
        <w:t xml:space="preserve"> </w:t>
      </w:r>
      <w:r w:rsidRPr="000D59CE">
        <w:rPr>
          <w:rFonts w:ascii="Times New Roman" w:eastAsiaTheme="minorEastAsia" w:hAnsi="Times New Roman" w:cs="SchoolBookSanPin"/>
          <w:b/>
          <w:bCs/>
          <w:color w:val="000000"/>
          <w:kern w:val="0"/>
          <w:sz w:val="20"/>
          <w:szCs w:val="20"/>
          <w:lang w:eastAsia="ru-RU"/>
          <w14:ligatures w14:val="none"/>
        </w:rPr>
        <w:t xml:space="preserve">Социальная направленность. </w:t>
      </w:r>
      <w:r w:rsidRPr="000D59CE">
        <w:rPr>
          <w:rFonts w:ascii="Times New Roman" w:eastAsiaTheme="minorEastAsia" w:hAnsi="Times New Roman" w:cs="SchoolBookSanPin"/>
          <w:color w:val="000000"/>
          <w:kern w:val="0"/>
          <w:sz w:val="20"/>
          <w:szCs w:val="20"/>
          <w:lang w:eastAsia="ru-RU"/>
          <w14:ligatures w14:val="none"/>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14:paraId="6D646F55" w14:textId="77777777" w:rsidR="000D59CE" w:rsidRPr="000D59CE" w:rsidRDefault="000D59CE" w:rsidP="000D59CE">
      <w:pPr>
        <w:autoSpaceDE w:val="0"/>
        <w:autoSpaceDN w:val="0"/>
        <w:adjustRightInd w:val="0"/>
        <w:spacing w:after="24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D59CE">
        <w:rPr>
          <w:rFonts w:ascii="Times New Roman" w:eastAsiaTheme="minorEastAsia" w:hAnsi="Times New Roman" w:cs="SchoolBookSanPin"/>
          <w:b/>
          <w:color w:val="000000"/>
          <w:kern w:val="0"/>
          <w:sz w:val="20"/>
          <w:szCs w:val="20"/>
          <w:lang w:eastAsia="ru-RU"/>
          <w14:ligatures w14:val="none"/>
        </w:rPr>
        <w:t xml:space="preserve">8. Профориентационная направленность. </w:t>
      </w:r>
      <w:r w:rsidRPr="000D59CE">
        <w:rPr>
          <w:rFonts w:ascii="Times New Roman" w:eastAsiaTheme="minorEastAsia" w:hAnsi="Times New Roman" w:cs="SchoolBookSanPin"/>
          <w:color w:val="000000"/>
          <w:kern w:val="0"/>
          <w:sz w:val="20"/>
          <w:szCs w:val="20"/>
          <w:lang w:eastAsia="ru-RU"/>
          <w14:ligatures w14:val="none"/>
        </w:rPr>
        <w:t xml:space="preserve">Курсы, </w:t>
      </w:r>
      <w:r w:rsidRPr="000D59CE">
        <w:rPr>
          <w:rFonts w:ascii="Times New Roman" w:eastAsiaTheme="minorEastAsia" w:hAnsi="Times New Roman" w:cs="SchoolBookSanPin"/>
          <w:color w:val="000000"/>
          <w:spacing w:val="2"/>
          <w:kern w:val="0"/>
          <w:sz w:val="20"/>
          <w:szCs w:val="20"/>
          <w:lang w:eastAsia="ru-RU"/>
          <w14:ligatures w14:val="none"/>
        </w:rPr>
        <w:t xml:space="preserve">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 </w:t>
      </w:r>
      <w:r w:rsidRPr="000D59CE">
        <w:rPr>
          <w:rFonts w:ascii="Times New Roman" w:eastAsiaTheme="minorEastAsia" w:hAnsi="Times New Roman" w:cs="SchoolBookSanPin"/>
          <w:color w:val="000000"/>
          <w:kern w:val="0"/>
          <w:sz w:val="20"/>
          <w:szCs w:val="20"/>
          <w:lang w:eastAsia="ru-RU"/>
          <w14:ligatures w14:val="none"/>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0660BA9" w14:textId="7C49F7A5" w:rsidR="00033F67" w:rsidRPr="00033F67" w:rsidRDefault="000D59CE"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493674">
        <w:rPr>
          <w:rFonts w:ascii="Times New Roman" w:hAnsi="Times New Roman" w:cs="Times New Roman"/>
          <w:sz w:val="20"/>
          <w:szCs w:val="20"/>
        </w:rPr>
        <w:t xml:space="preserve">Формы реализации внеурочной деятельности </w:t>
      </w:r>
      <w:r w:rsidR="004101CC">
        <w:rPr>
          <w:rFonts w:ascii="Times New Roman" w:hAnsi="Times New Roman" w:cs="Times New Roman"/>
          <w:sz w:val="20"/>
          <w:szCs w:val="20"/>
        </w:rPr>
        <w:t>гимназия</w:t>
      </w:r>
      <w:r w:rsidRPr="00493674">
        <w:rPr>
          <w:rFonts w:ascii="Times New Roman" w:hAnsi="Times New Roman" w:cs="Times New Roman"/>
          <w:sz w:val="20"/>
          <w:szCs w:val="20"/>
        </w:rPr>
        <w:t xml:space="preserve"> определяет самостоятельно.</w:t>
      </w:r>
      <w:r w:rsidR="004101CC">
        <w:rPr>
          <w:rFonts w:ascii="Times New Roman" w:hAnsi="Times New Roman" w:cs="Times New Roman"/>
          <w:sz w:val="20"/>
          <w:szCs w:val="20"/>
        </w:rPr>
        <w:t xml:space="preserve"> </w:t>
      </w:r>
      <w:r w:rsidR="00033F67" w:rsidRPr="00033F67">
        <w:rPr>
          <w:rFonts w:ascii="Times New Roman" w:eastAsiaTheme="minorEastAsia" w:hAnsi="Times New Roman" w:cs="SchoolBookSanPin"/>
          <w:color w:val="000000"/>
          <w:spacing w:val="-2"/>
          <w:kern w:val="0"/>
          <w:sz w:val="20"/>
          <w:szCs w:val="20"/>
          <w:lang w:eastAsia="ru-RU"/>
          <w14:ligatures w14:val="none"/>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r w:rsidR="00033F67" w:rsidRPr="00033F67">
        <w:rPr>
          <w:rFonts w:ascii="Times New Roman" w:eastAsia="Times New Roman" w:hAnsi="Times New Roman" w:cs="Times New Roman"/>
          <w:kern w:val="0"/>
          <w:sz w:val="20"/>
          <w:szCs w:val="20"/>
          <w:lang w:eastAsia="ru-RU" w:bidi="ru-RU"/>
          <w14:ligatures w14:val="none"/>
        </w:rPr>
        <w:t xml:space="preserve"> </w:t>
      </w:r>
    </w:p>
    <w:p w14:paraId="15DA3D18" w14:textId="77777777" w:rsidR="00033F67" w:rsidRPr="00033F67" w:rsidRDefault="00033F67" w:rsidP="00033F67">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0668E5E"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Внеурочная деятельность может проходить не только в помещении гимназии,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14:paraId="2970A562"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6185768B"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При организации внеурочной деятельности непосредственно в гимназии в этой работе могут принимать участие все педагогические работники данной организации (учителя-предметники, социальные педагоги, педагоги-психологи, учителя-дефектологи, логопед, воспитатели, библиотекарь и</w:t>
      </w:r>
      <w:r w:rsidRPr="00033F67">
        <w:rPr>
          <w:rFonts w:ascii="Times New Roman" w:eastAsiaTheme="minorEastAsia" w:hAnsi="Times New Roman" w:cs="SchoolBookSanPin"/>
          <w:color w:val="000000"/>
          <w:kern w:val="0"/>
          <w:sz w:val="20"/>
          <w:szCs w:val="20"/>
          <w:lang w:eastAsia="ru-RU"/>
          <w14:ligatures w14:val="none"/>
        </w:rPr>
        <w:t> </w:t>
      </w:r>
      <w:r w:rsidRPr="00033F67">
        <w:rPr>
          <w:rFonts w:ascii="Times New Roman" w:eastAsiaTheme="minorEastAsia" w:hAnsi="Times New Roman" w:cs="SchoolBookSanPin"/>
          <w:color w:val="000000"/>
          <w:kern w:val="0"/>
          <w:sz w:val="20"/>
          <w:szCs w:val="20"/>
          <w:lang w:eastAsia="ru-RU"/>
          <w14:ligatures w14:val="none"/>
        </w:rPr>
        <w:t xml:space="preserve">др.). </w:t>
      </w:r>
    </w:p>
    <w:p w14:paraId="58219972" w14:textId="77777777" w:rsidR="00033F67" w:rsidRPr="00033F67" w:rsidRDefault="00033F67" w:rsidP="00033F67">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Координирующую роль в организации внеурочной деятельности выполняет, как правило, заместитель директора по учебно-воспитательной работе.</w:t>
      </w:r>
    </w:p>
    <w:p w14:paraId="11139D44" w14:textId="77777777" w:rsidR="00033F67" w:rsidRPr="00033F67" w:rsidRDefault="00033F67" w:rsidP="00033F67">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bookmarkStart w:id="850" w:name="bookmark1974"/>
    </w:p>
    <w:p w14:paraId="4DD5C540" w14:textId="71537D14" w:rsidR="00033F67" w:rsidRPr="004101CC" w:rsidRDefault="00033F67" w:rsidP="004101CC">
      <w:pPr>
        <w:widowControl w:val="0"/>
        <w:spacing w:line="240" w:lineRule="auto"/>
        <w:jc w:val="both"/>
        <w:outlineLvl w:val="1"/>
        <w:rPr>
          <w:rFonts w:ascii="Times New Roman" w:eastAsia="Arial" w:hAnsi="Times New Roman" w:cs="Times New Roman"/>
          <w:b/>
          <w:bCs/>
          <w:color w:val="231E20"/>
          <w:kern w:val="0"/>
          <w:lang w:eastAsia="ru-RU" w:bidi="ru-RU"/>
          <w14:ligatures w14:val="none"/>
        </w:rPr>
      </w:pPr>
      <w:bookmarkStart w:id="851" w:name="_Toc105502821"/>
      <w:r w:rsidRPr="00033F67">
        <w:rPr>
          <w:rFonts w:ascii="Times New Roman" w:eastAsia="Arial" w:hAnsi="Times New Roman" w:cs="Times New Roman"/>
          <w:b/>
          <w:bCs/>
          <w:color w:val="231E20"/>
          <w:kern w:val="0"/>
          <w:lang w:eastAsia="ru-RU" w:bidi="ru-RU"/>
          <w14:ligatures w14:val="none"/>
        </w:rPr>
        <w:t xml:space="preserve">3.4. </w:t>
      </w:r>
      <w:r w:rsidR="004101CC">
        <w:rPr>
          <w:rFonts w:ascii="Times New Roman" w:eastAsia="Arial" w:hAnsi="Times New Roman" w:cs="Times New Roman"/>
          <w:b/>
          <w:bCs/>
          <w:color w:val="231E20"/>
          <w:kern w:val="0"/>
          <w:lang w:eastAsia="ru-RU" w:bidi="ru-RU"/>
          <w14:ligatures w14:val="none"/>
        </w:rPr>
        <w:t xml:space="preserve">ФЕДЕРАЛЬНЫЙ </w:t>
      </w:r>
      <w:r w:rsidRPr="00033F67">
        <w:rPr>
          <w:rFonts w:ascii="Times New Roman" w:eastAsia="Arial" w:hAnsi="Times New Roman" w:cs="Times New Roman"/>
          <w:b/>
          <w:bCs/>
          <w:color w:val="231E20"/>
          <w:kern w:val="0"/>
          <w:lang w:eastAsia="ru-RU" w:bidi="ru-RU"/>
          <w14:ligatures w14:val="none"/>
        </w:rPr>
        <w:t>КАЛЕНДАРНЫЙ ПЛАН ВОСПИТАТЕЛЬНОЙ РАБОТЫ</w:t>
      </w:r>
      <w:bookmarkStart w:id="852" w:name="bookmark1976"/>
      <w:bookmarkEnd w:id="850"/>
      <w:bookmarkEnd w:id="851"/>
      <w:r w:rsidR="004101CC">
        <w:rPr>
          <w:rFonts w:ascii="Times New Roman" w:eastAsia="Arial" w:hAnsi="Times New Roman" w:cs="Times New Roman"/>
          <w:b/>
          <w:bCs/>
          <w:color w:val="231E20"/>
          <w:kern w:val="0"/>
          <w:lang w:eastAsia="ru-RU" w:bidi="ru-RU"/>
          <w14:ligatures w14:val="none"/>
        </w:rPr>
        <w:t xml:space="preserve"> </w:t>
      </w:r>
      <w:r w:rsidRPr="00033F67">
        <w:rPr>
          <w:rFonts w:ascii="Times New Roman" w:eastAsia="Courier New" w:hAnsi="Times New Roman" w:cs="Times New Roman"/>
          <w:b/>
          <w:color w:val="000000"/>
          <w:kern w:val="0"/>
          <w:lang w:eastAsia="ru-RU" w:bidi="ru-RU"/>
          <w14:ligatures w14:val="none"/>
        </w:rPr>
        <w:t>(Приложение № 4)</w:t>
      </w:r>
    </w:p>
    <w:p w14:paraId="5D20D528" w14:textId="77777777" w:rsidR="004101CC" w:rsidRPr="004101CC" w:rsidRDefault="004101CC" w:rsidP="004101CC">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bookmarkStart w:id="853" w:name="_Hlk116917077"/>
      <w:bookmarkEnd w:id="852"/>
      <w:r w:rsidRPr="004101CC">
        <w:rPr>
          <w:rFonts w:ascii="Times New Roman" w:eastAsiaTheme="minorEastAsia" w:hAnsi="Times New Roman" w:cs="SchoolBookSanPin"/>
          <w:color w:val="000000"/>
          <w:kern w:val="0"/>
          <w:sz w:val="20"/>
          <w:szCs w:val="20"/>
          <w:lang w:eastAsia="ru-RU"/>
          <w14:ligatures w14:val="none"/>
        </w:rPr>
        <w:t xml:space="preserve">Федеральный календарный план воспитательной работы </w:t>
      </w:r>
      <w:r w:rsidRPr="004101CC">
        <w:rPr>
          <w:rFonts w:ascii="Times New Roman" w:eastAsiaTheme="minorEastAsia" w:hAnsi="Times New Roman" w:cs="Times New Roman"/>
          <w:color w:val="000000"/>
          <w:kern w:val="0"/>
          <w:sz w:val="20"/>
          <w:szCs w:val="20"/>
          <w:lang w:eastAsia="ru-RU"/>
          <w14:ligatures w14:val="none"/>
        </w:rPr>
        <w:t xml:space="preserve">является единым для образовательных организаций и </w:t>
      </w:r>
      <w:r w:rsidRPr="004101CC">
        <w:rPr>
          <w:rFonts w:ascii="Times New Roman" w:eastAsiaTheme="minorEastAsia" w:hAnsi="Times New Roman" w:cs="SchoolBookSanPin"/>
          <w:color w:val="000000"/>
          <w:kern w:val="0"/>
          <w:sz w:val="20"/>
          <w:szCs w:val="20"/>
          <w:lang w:eastAsia="ru-RU"/>
          <w14:ligatures w14:val="none"/>
        </w:rPr>
        <w:t xml:space="preserve">составляется на текущий учебный год. Он </w:t>
      </w:r>
      <w:r w:rsidRPr="004101CC">
        <w:rPr>
          <w:rFonts w:ascii="Times New Roman" w:eastAsiaTheme="minorEastAsia" w:hAnsi="Times New Roman" w:cs="Times New Roman"/>
          <w:color w:val="000000"/>
          <w:kern w:val="0"/>
          <w:sz w:val="20"/>
          <w:szCs w:val="20"/>
          <w:lang w:eastAsia="ru-RU"/>
          <w14:ligatures w14:val="none"/>
        </w:rPr>
        <w:t>может быть реализован в рамках урочной и внеурочной деятельности.</w:t>
      </w:r>
    </w:p>
    <w:p w14:paraId="4F9E39E5" w14:textId="77777777" w:rsidR="004101CC" w:rsidRPr="004101CC" w:rsidRDefault="004101CC" w:rsidP="004101CC">
      <w:pPr>
        <w:autoSpaceDE w:val="0"/>
        <w:autoSpaceDN w:val="0"/>
        <w:adjustRightInd w:val="0"/>
        <w:spacing w:after="0" w:line="240" w:lineRule="auto"/>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4101CC">
        <w:rPr>
          <w:rFonts w:ascii="Times New Roman" w:eastAsiaTheme="minorEastAsia" w:hAnsi="Times New Roman" w:cs="SchoolBookSanPin"/>
          <w:color w:val="000000"/>
          <w:kern w:val="0"/>
          <w:sz w:val="20"/>
          <w:szCs w:val="20"/>
          <w:lang w:eastAsia="ru-RU"/>
          <w14:ligatures w14:val="none"/>
        </w:rPr>
        <w:t xml:space="preserve">Календарный план разрабатывается в соответствии с модулями федеральной рабочей программы воспитания: как инвариантными, так и вариативными — выбранными гимназией. В разделах плана, в которых отражается индивидуальная работа сразу нескольких педагогических работников, делается только ссылка на соответствующие индивидуальные программы и планы работы данных педагогов. </w:t>
      </w:r>
    </w:p>
    <w:p w14:paraId="041FE248" w14:textId="77777777" w:rsidR="004101CC" w:rsidRPr="004101CC" w:rsidRDefault="004101CC" w:rsidP="004101CC">
      <w:pPr>
        <w:autoSpaceDE w:val="0"/>
        <w:autoSpaceDN w:val="0"/>
        <w:adjustRightInd w:val="0"/>
        <w:spacing w:after="0" w:line="240" w:lineRule="auto"/>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4101CC">
        <w:rPr>
          <w:rFonts w:ascii="Times New Roman" w:eastAsiaTheme="minorEastAsia" w:hAnsi="Times New Roman" w:cs="SchoolBookSanPin"/>
          <w:color w:val="000000"/>
          <w:kern w:val="0"/>
          <w:sz w:val="20"/>
          <w:szCs w:val="20"/>
          <w:lang w:eastAsia="ru-RU"/>
          <w14:ligatures w14:val="none"/>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5638A0B3" w14:textId="77777777" w:rsidR="004101CC" w:rsidRPr="004101CC" w:rsidRDefault="004101CC" w:rsidP="004101CC">
      <w:pPr>
        <w:spacing w:after="240" w:line="240" w:lineRule="auto"/>
        <w:ind w:firstLine="227"/>
        <w:jc w:val="both"/>
        <w:rPr>
          <w:rFonts w:ascii="Times New Roman" w:hAnsi="Times New Roman" w:cs="Times New Roman"/>
          <w:sz w:val="20"/>
          <w:szCs w:val="20"/>
        </w:rPr>
      </w:pPr>
      <w:r w:rsidRPr="004101CC">
        <w:rPr>
          <w:rFonts w:ascii="Times New Roman" w:eastAsiaTheme="minorEastAsia" w:hAnsi="Times New Roman"/>
          <w:spacing w:val="2"/>
          <w:kern w:val="0"/>
          <w:sz w:val="20"/>
          <w:lang w:eastAsia="ru-RU"/>
          <w14:ligatures w14:val="none"/>
        </w:rPr>
        <w:t>При формировании календарного плана воспитательной работы гимназия включает в него мероприятия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из перечня всероссийских мероприятий, реализуемых детскими и молодёжными общественными объединениями.</w:t>
      </w:r>
      <w:r w:rsidRPr="004101CC">
        <w:rPr>
          <w:rFonts w:ascii="Times New Roman" w:hAnsi="Times New Roman" w:cs="Times New Roman"/>
          <w:sz w:val="20"/>
          <w:szCs w:val="20"/>
        </w:rPr>
        <w:t xml:space="preserve"> </w:t>
      </w:r>
    </w:p>
    <w:p w14:paraId="5579C3E0" w14:textId="77777777" w:rsidR="004101CC" w:rsidRPr="004101CC" w:rsidRDefault="004101CC" w:rsidP="004101CC">
      <w:pPr>
        <w:spacing w:after="0" w:line="240" w:lineRule="auto"/>
        <w:rPr>
          <w:rFonts w:ascii="Times New Roman" w:hAnsi="Times New Roman" w:cs="Times New Roman"/>
          <w:i/>
          <w:iCs/>
          <w:sz w:val="20"/>
          <w:szCs w:val="20"/>
        </w:rPr>
      </w:pPr>
      <w:bookmarkStart w:id="854" w:name="_Hlk145776442"/>
      <w:r w:rsidRPr="004101CC">
        <w:rPr>
          <w:rFonts w:ascii="Times New Roman" w:hAnsi="Times New Roman" w:cs="Times New Roman"/>
          <w:i/>
          <w:iCs/>
          <w:sz w:val="20"/>
          <w:szCs w:val="20"/>
        </w:rPr>
        <w:t>Сентябрь:</w:t>
      </w:r>
    </w:p>
    <w:p w14:paraId="3B5C41D7"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 сентября: День знаний;</w:t>
      </w:r>
    </w:p>
    <w:p w14:paraId="5D56AA4C"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 xml:space="preserve">3 сентября: День окончания Второй мировой войны, День солидарности </w:t>
      </w:r>
      <w:r w:rsidRPr="004101CC">
        <w:rPr>
          <w:rFonts w:ascii="Times New Roman" w:hAnsi="Times New Roman" w:cs="Times New Roman"/>
          <w:sz w:val="20"/>
          <w:szCs w:val="20"/>
        </w:rPr>
        <w:br/>
        <w:t>в борьбе с терроризмом;</w:t>
      </w:r>
    </w:p>
    <w:p w14:paraId="60D0139A"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8 сентября: Международный день распространения грамотности;</w:t>
      </w:r>
    </w:p>
    <w:p w14:paraId="298CEDAA"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10 сентября: Международный день памяти жертв фашизма.</w:t>
      </w:r>
    </w:p>
    <w:p w14:paraId="1E8649C2"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Октябрь:</w:t>
      </w:r>
    </w:p>
    <w:p w14:paraId="20C85765"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 октября: Международный день пожилых людей; Международный день музыки;</w:t>
      </w:r>
    </w:p>
    <w:p w14:paraId="40CD6ED8"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4 октября: День защиты животных;</w:t>
      </w:r>
    </w:p>
    <w:p w14:paraId="2422344E"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5 октября: День учителя;</w:t>
      </w:r>
    </w:p>
    <w:p w14:paraId="4F3D5406"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25 октября: Международный день школьных библиотек;</w:t>
      </w:r>
    </w:p>
    <w:p w14:paraId="7ECD5327"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Третье воскресенье октября: День отца.</w:t>
      </w:r>
    </w:p>
    <w:p w14:paraId="25FBEB5E"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Ноябрь:</w:t>
      </w:r>
    </w:p>
    <w:p w14:paraId="4C8133B7"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4 ноября: День народного единства;</w:t>
      </w:r>
    </w:p>
    <w:p w14:paraId="13A9C0A9"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8 ноября: День памяти погибших при исполнении служебных обязанностей сотрудников органов внутренних дел России;</w:t>
      </w:r>
    </w:p>
    <w:p w14:paraId="7250CA50"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Последнее воскресенье ноября: День Матери;</w:t>
      </w:r>
    </w:p>
    <w:p w14:paraId="206E64BD"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30 ноября: День Государственного герба Российской Федерации.</w:t>
      </w:r>
    </w:p>
    <w:p w14:paraId="461B5BEF"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Декабрь:</w:t>
      </w:r>
    </w:p>
    <w:p w14:paraId="22A2BF49"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3 декабря: День неизвестного солдата; Международный день инвалидов;</w:t>
      </w:r>
    </w:p>
    <w:p w14:paraId="589116BB"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5 декабря: День добровольца (волонтера) в России;</w:t>
      </w:r>
    </w:p>
    <w:p w14:paraId="5121DB26"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9 декабря: День Героев Отечества;</w:t>
      </w:r>
    </w:p>
    <w:p w14:paraId="1AE12B21"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12 декабря: День Конституции Российской Федерации.</w:t>
      </w:r>
    </w:p>
    <w:p w14:paraId="4B406129"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Январь:</w:t>
      </w:r>
    </w:p>
    <w:p w14:paraId="7FDC495E"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25 января: День российского студенчества;</w:t>
      </w:r>
    </w:p>
    <w:p w14:paraId="40F7956F"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752C8795"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Февраль:</w:t>
      </w:r>
    </w:p>
    <w:p w14:paraId="485A4B2D"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 февраля: День разгрома советскими войсками немецко-фашистских войск</w:t>
      </w:r>
      <w:r w:rsidRPr="004101CC">
        <w:rPr>
          <w:rFonts w:ascii="Times New Roman" w:hAnsi="Times New Roman" w:cs="Times New Roman"/>
          <w:sz w:val="20"/>
          <w:szCs w:val="20"/>
        </w:rPr>
        <w:br/>
        <w:t>в Сталинградской битве;</w:t>
      </w:r>
    </w:p>
    <w:p w14:paraId="4B02D47D"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8 февраля: День российской науки;</w:t>
      </w:r>
    </w:p>
    <w:p w14:paraId="469EA2C4"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 xml:space="preserve">15 февраля: День памяти о россиянах, исполнявших служебный долг </w:t>
      </w:r>
      <w:r w:rsidRPr="004101CC">
        <w:rPr>
          <w:rFonts w:ascii="Times New Roman" w:hAnsi="Times New Roman" w:cs="Times New Roman"/>
          <w:sz w:val="20"/>
          <w:szCs w:val="20"/>
        </w:rPr>
        <w:br/>
        <w:t>за пределами Отечества;</w:t>
      </w:r>
    </w:p>
    <w:p w14:paraId="4ED70D7F"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21 февраля: Международный день родного языка;</w:t>
      </w:r>
    </w:p>
    <w:p w14:paraId="2B2DA83D"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23 февраля: День защитника Отечества.</w:t>
      </w:r>
    </w:p>
    <w:p w14:paraId="119C039B"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Март:</w:t>
      </w:r>
    </w:p>
    <w:p w14:paraId="294303D0"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8 марта: Международный женский день;</w:t>
      </w:r>
    </w:p>
    <w:p w14:paraId="0AF60660"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18 марта: День воссоединения Крыма с Россией</w:t>
      </w:r>
    </w:p>
    <w:p w14:paraId="1B5F531D"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27 марта: Всемирный день театра.</w:t>
      </w:r>
    </w:p>
    <w:p w14:paraId="330448E4"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Апрель:</w:t>
      </w:r>
    </w:p>
    <w:p w14:paraId="466D2600"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12 апреля: День космонавтики;</w:t>
      </w:r>
    </w:p>
    <w:p w14:paraId="6457994D"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 xml:space="preserve">19 апреля: День памяти о геноциде советского народа нацистами </w:t>
      </w:r>
      <w:r w:rsidRPr="004101CC">
        <w:rPr>
          <w:rFonts w:ascii="Times New Roman" w:hAnsi="Times New Roman" w:cs="Times New Roman"/>
          <w:sz w:val="20"/>
          <w:szCs w:val="20"/>
        </w:rPr>
        <w:br/>
        <w:t>и их пособниками в годы Великой Отечественной войны</w:t>
      </w:r>
    </w:p>
    <w:p w14:paraId="0FA10DDF"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Май:</w:t>
      </w:r>
    </w:p>
    <w:p w14:paraId="309DD0E5"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 мая: Праздник Весны и Труда;</w:t>
      </w:r>
    </w:p>
    <w:p w14:paraId="3163B377"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9 мая: День Победы;</w:t>
      </w:r>
    </w:p>
    <w:p w14:paraId="58E8A0A4"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19 мая: День детских общественных организаций России;</w:t>
      </w:r>
    </w:p>
    <w:p w14:paraId="6F678732"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24 мая: День славянской письменности и культуры.</w:t>
      </w:r>
    </w:p>
    <w:p w14:paraId="71BA7E46"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Июнь:</w:t>
      </w:r>
    </w:p>
    <w:p w14:paraId="1A8B400A"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 июня: День защиты детей;</w:t>
      </w:r>
    </w:p>
    <w:p w14:paraId="6B2475CE"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6 июня: День русского языка;</w:t>
      </w:r>
    </w:p>
    <w:p w14:paraId="70C8462F"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12 июня: День России;</w:t>
      </w:r>
    </w:p>
    <w:p w14:paraId="4E397E12"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22 июня: День памяти и скорби;</w:t>
      </w:r>
    </w:p>
    <w:p w14:paraId="0EA66244"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27 июня: День молодежи.</w:t>
      </w:r>
    </w:p>
    <w:p w14:paraId="2014897F"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Июль:</w:t>
      </w:r>
    </w:p>
    <w:p w14:paraId="4EEB88DB"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8 июля: День семьи, любви и верности.</w:t>
      </w:r>
    </w:p>
    <w:p w14:paraId="3CEE0A7B" w14:textId="77777777" w:rsidR="004101CC" w:rsidRPr="004101CC" w:rsidRDefault="004101CC" w:rsidP="004101CC">
      <w:pPr>
        <w:spacing w:after="0" w:line="240" w:lineRule="auto"/>
        <w:rPr>
          <w:rFonts w:ascii="Times New Roman" w:hAnsi="Times New Roman" w:cs="Times New Roman"/>
          <w:i/>
          <w:iCs/>
          <w:sz w:val="20"/>
          <w:szCs w:val="20"/>
        </w:rPr>
      </w:pPr>
      <w:r w:rsidRPr="004101CC">
        <w:rPr>
          <w:rFonts w:ascii="Times New Roman" w:hAnsi="Times New Roman" w:cs="Times New Roman"/>
          <w:i/>
          <w:iCs/>
          <w:sz w:val="20"/>
          <w:szCs w:val="20"/>
        </w:rPr>
        <w:t>Август:</w:t>
      </w:r>
    </w:p>
    <w:p w14:paraId="1314F11F"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Вторая суббота августа: День физкультурника;</w:t>
      </w:r>
    </w:p>
    <w:p w14:paraId="2572DCF9"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22 августа: День Государственного флага Российской Федерации;</w:t>
      </w:r>
    </w:p>
    <w:p w14:paraId="42940477" w14:textId="77777777" w:rsidR="004101CC" w:rsidRPr="004101CC" w:rsidRDefault="004101CC" w:rsidP="004101CC">
      <w:pPr>
        <w:spacing w:after="0" w:line="240" w:lineRule="auto"/>
        <w:rPr>
          <w:rFonts w:ascii="Times New Roman" w:hAnsi="Times New Roman" w:cs="Times New Roman"/>
          <w:sz w:val="20"/>
          <w:szCs w:val="20"/>
        </w:rPr>
      </w:pPr>
      <w:r w:rsidRPr="004101CC">
        <w:rPr>
          <w:rFonts w:ascii="Times New Roman" w:hAnsi="Times New Roman" w:cs="Times New Roman"/>
          <w:sz w:val="20"/>
          <w:szCs w:val="20"/>
        </w:rPr>
        <w:t>27 августа: День российского кино.</w:t>
      </w:r>
    </w:p>
    <w:bookmarkEnd w:id="854"/>
    <w:p w14:paraId="437C1210" w14:textId="77777777" w:rsidR="004101CC" w:rsidRPr="004101CC" w:rsidRDefault="004101CC" w:rsidP="004101CC">
      <w:pPr>
        <w:spacing w:after="0" w:line="240" w:lineRule="auto"/>
        <w:jc w:val="both"/>
        <w:rPr>
          <w:rFonts w:ascii="Times New Roman" w:hAnsi="Times New Roman" w:cs="Times New Roman"/>
          <w:sz w:val="20"/>
          <w:szCs w:val="20"/>
        </w:rPr>
      </w:pPr>
    </w:p>
    <w:p w14:paraId="09CDB892" w14:textId="77777777" w:rsidR="004101CC" w:rsidRPr="004101CC" w:rsidRDefault="004101CC" w:rsidP="004101CC">
      <w:pPr>
        <w:spacing w:after="0" w:line="240" w:lineRule="auto"/>
        <w:ind w:firstLine="227"/>
        <w:jc w:val="both"/>
        <w:rPr>
          <w:rFonts w:ascii="Times New Roman" w:hAnsi="Times New Roman" w:cs="Times New Roman"/>
          <w:sz w:val="20"/>
          <w:szCs w:val="20"/>
        </w:rPr>
      </w:pPr>
      <w:r w:rsidRPr="004101CC">
        <w:rPr>
          <w:rFonts w:ascii="Times New Roman" w:hAnsi="Times New Roman" w:cs="Times New Roman"/>
          <w:sz w:val="20"/>
          <w:szCs w:val="20"/>
        </w:rPr>
        <w:t>Гимназия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42E7AD4" w14:textId="77777777" w:rsidR="004101CC" w:rsidRPr="004101CC" w:rsidRDefault="004101CC" w:rsidP="004101CC">
      <w:pPr>
        <w:spacing w:line="240" w:lineRule="auto"/>
        <w:jc w:val="both"/>
        <w:rPr>
          <w:rFonts w:ascii="Times New Roman" w:hAnsi="Times New Roman" w:cs="Times New Roman"/>
          <w:sz w:val="20"/>
          <w:szCs w:val="20"/>
        </w:rPr>
      </w:pPr>
      <w:r w:rsidRPr="004101CC">
        <w:rPr>
          <w:rFonts w:ascii="Times New Roman" w:hAnsi="Times New Roman" w:cs="Times New Roman"/>
          <w:sz w:val="20"/>
          <w:szCs w:val="20"/>
        </w:rPr>
        <w:t xml:space="preserve">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2687EAC0" w14:textId="77777777" w:rsidR="004101CC" w:rsidRDefault="004101CC" w:rsidP="004101CC">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4101CC">
        <w:rPr>
          <w:rFonts w:ascii="Times New Roman" w:eastAsiaTheme="minorEastAsia" w:hAnsi="Times New Roman" w:cs="SchoolBookSanPin"/>
          <w:color w:val="000000"/>
          <w:kern w:val="0"/>
          <w:sz w:val="20"/>
          <w:szCs w:val="20"/>
          <w:lang w:eastAsia="ru-RU"/>
          <w14:ligatures w14:val="none"/>
        </w:rPr>
        <w:t>Календарный план может корректироваться в течение учебного года в связи с происходящими в работе гимназии изменениями: организационными, кадровыми, финансовыми и т. п</w:t>
      </w:r>
      <w:bookmarkEnd w:id="853"/>
      <w:r w:rsidRPr="004101CC">
        <w:rPr>
          <w:rFonts w:ascii="Times New Roman" w:eastAsiaTheme="minorEastAsia" w:hAnsi="Times New Roman" w:cs="SchoolBookSanPin"/>
          <w:color w:val="000000"/>
          <w:kern w:val="0"/>
          <w:sz w:val="20"/>
          <w:szCs w:val="20"/>
          <w:lang w:eastAsia="ru-RU"/>
          <w14:ligatures w14:val="none"/>
        </w:rPr>
        <w:t>.</w:t>
      </w:r>
    </w:p>
    <w:p w14:paraId="536965A4" w14:textId="77777777" w:rsidR="00FD7918" w:rsidRDefault="00FD7918" w:rsidP="004101CC">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p>
    <w:p w14:paraId="3042C8E1" w14:textId="77777777" w:rsidR="00FD7918" w:rsidRDefault="00FD7918" w:rsidP="004101CC">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p>
    <w:p w14:paraId="4AD0C0CC" w14:textId="77777777" w:rsidR="00FD7918" w:rsidRDefault="00FD7918" w:rsidP="004101CC">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p>
    <w:p w14:paraId="6131F154"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bookmarkStart w:id="855" w:name="bookmark1978"/>
      <w:bookmarkStart w:id="856" w:name="_Toc105502822"/>
    </w:p>
    <w:p w14:paraId="39772E15"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3D432EEA"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1A4BF5EF"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345BC691"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2F8E9782"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03528219"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6702E204"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0FFED2D7"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063686FE"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1EC5C165"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3E0606AC"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52ED591E"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41F1F932"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26C30E86"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38F05622"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64F684AA"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6E5FD0D5"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371043B1"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0B31EDE0"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50E75563"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49E4C887" w14:textId="77777777" w:rsidR="00FD7918"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3FB862C0" w14:textId="77777777" w:rsidR="004322E6" w:rsidRDefault="004322E6"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69FBAA0E" w14:textId="77777777" w:rsidR="004322E6" w:rsidRDefault="004322E6"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047EAD6A" w14:textId="77777777" w:rsidR="004322E6" w:rsidRDefault="004322E6"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53B641A6" w14:textId="77777777" w:rsidR="004322E6" w:rsidRDefault="004322E6"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58B27587" w14:textId="77777777" w:rsidR="004322E6" w:rsidRDefault="004322E6"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0DBE1B62" w14:textId="77777777" w:rsidR="004322E6" w:rsidRDefault="004322E6"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p>
    <w:p w14:paraId="079DCE82" w14:textId="12E6B462" w:rsidR="00FD7918" w:rsidRPr="00033F67" w:rsidRDefault="00FD7918" w:rsidP="00FD7918">
      <w:pPr>
        <w:widowControl w:val="0"/>
        <w:spacing w:after="0" w:line="240" w:lineRule="auto"/>
        <w:jc w:val="both"/>
        <w:rPr>
          <w:rFonts w:ascii="Times New Roman" w:eastAsia="Arial" w:hAnsi="Times New Roman" w:cs="Times New Roman"/>
          <w:b/>
          <w:bCs/>
          <w:color w:val="231E20"/>
          <w:kern w:val="0"/>
          <w:lang w:eastAsia="ru-RU" w:bidi="ru-RU"/>
          <w14:ligatures w14:val="none"/>
        </w:rPr>
      </w:pPr>
      <w:r w:rsidRPr="00033F67">
        <w:rPr>
          <w:rFonts w:ascii="Times New Roman" w:eastAsia="Arial" w:hAnsi="Times New Roman" w:cs="Times New Roman"/>
          <w:b/>
          <w:bCs/>
          <w:color w:val="231E20"/>
          <w:kern w:val="0"/>
          <w:lang w:eastAsia="ru-RU" w:bidi="ru-RU"/>
          <w14:ligatures w14:val="none"/>
        </w:rPr>
        <w:t xml:space="preserve">3.5. </w:t>
      </w:r>
      <w:r w:rsidR="00E30576">
        <w:rPr>
          <w:rFonts w:ascii="Times New Roman" w:eastAsia="Arial" w:hAnsi="Times New Roman" w:cs="Times New Roman"/>
          <w:b/>
          <w:bCs/>
          <w:color w:val="231E20"/>
          <w:kern w:val="0"/>
          <w:lang w:eastAsia="ru-RU" w:bidi="ru-RU"/>
          <w14:ligatures w14:val="none"/>
        </w:rPr>
        <w:t xml:space="preserve">СИСТЕМА </w:t>
      </w:r>
      <w:r w:rsidRPr="00033F67">
        <w:rPr>
          <w:rFonts w:ascii="Times New Roman" w:eastAsia="Arial" w:hAnsi="Times New Roman" w:cs="Times New Roman"/>
          <w:b/>
          <w:bCs/>
          <w:color w:val="231E20"/>
          <w:kern w:val="0"/>
          <w:lang w:eastAsia="ru-RU" w:bidi="ru-RU"/>
          <w14:ligatures w14:val="none"/>
        </w:rPr>
        <w:t>УСЛОВИ</w:t>
      </w:r>
      <w:r w:rsidR="00E30576">
        <w:rPr>
          <w:rFonts w:ascii="Times New Roman" w:eastAsia="Arial" w:hAnsi="Times New Roman" w:cs="Times New Roman"/>
          <w:b/>
          <w:bCs/>
          <w:color w:val="231E20"/>
          <w:kern w:val="0"/>
          <w:lang w:eastAsia="ru-RU" w:bidi="ru-RU"/>
          <w14:ligatures w14:val="none"/>
        </w:rPr>
        <w:t>Й</w:t>
      </w:r>
      <w:r w:rsidRPr="00033F67">
        <w:rPr>
          <w:rFonts w:ascii="Times New Roman" w:eastAsia="Arial" w:hAnsi="Times New Roman" w:cs="Times New Roman"/>
          <w:b/>
          <w:bCs/>
          <w:color w:val="231E20"/>
          <w:kern w:val="0"/>
          <w:lang w:eastAsia="ru-RU" w:bidi="ru-RU"/>
          <w14:ligatures w14:val="none"/>
        </w:rPr>
        <w:t xml:space="preserve"> РЕАЛИЗАЦИИ ПРОГРАММЫ ОСНОВНОГО ОБЩЕГО ОБРАЗОВАНИЯ В СООТВЕТСТВИИ С ТРЕБОВАНИЯМИ ФГОС ООО</w:t>
      </w:r>
      <w:bookmarkEnd w:id="855"/>
      <w:bookmarkEnd w:id="856"/>
    </w:p>
    <w:p w14:paraId="4C080B2F" w14:textId="77777777" w:rsidR="00FD7918" w:rsidRPr="00033F67" w:rsidRDefault="00FD7918" w:rsidP="00FD7918">
      <w:pPr>
        <w:widowControl w:val="0"/>
        <w:spacing w:after="0" w:line="240" w:lineRule="auto"/>
        <w:jc w:val="both"/>
        <w:rPr>
          <w:rFonts w:ascii="Times New Roman" w:eastAsia="Courier New" w:hAnsi="Times New Roman" w:cs="Times New Roman"/>
          <w:kern w:val="0"/>
          <w:lang w:eastAsia="ru-RU" w:bidi="ru-RU"/>
          <w14:ligatures w14:val="none"/>
        </w:rPr>
      </w:pPr>
    </w:p>
    <w:p w14:paraId="6BA1E3E0" w14:textId="559BE76C"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Система условий реализации программы основного общего образования, созданная в </w:t>
      </w:r>
      <w:r w:rsidR="0039150B">
        <w:rPr>
          <w:rFonts w:ascii="Times New Roman" w:eastAsia="Times New Roman" w:hAnsi="Times New Roman" w:cs="Times New Roman"/>
          <w:kern w:val="0"/>
          <w:sz w:val="20"/>
          <w:szCs w:val="20"/>
          <w:lang w:eastAsia="ru-RU" w:bidi="ru-RU"/>
          <w14:ligatures w14:val="none"/>
        </w:rPr>
        <w:t>ЧОУ «ХГ»</w:t>
      </w:r>
      <w:r w:rsidRPr="00033F67">
        <w:rPr>
          <w:rFonts w:ascii="Times New Roman" w:eastAsia="Times New Roman" w:hAnsi="Times New Roman" w:cs="Times New Roman"/>
          <w:kern w:val="0"/>
          <w:sz w:val="20"/>
          <w:szCs w:val="20"/>
          <w:lang w:eastAsia="ru-RU" w:bidi="ru-RU"/>
          <w14:ligatures w14:val="none"/>
        </w:rPr>
        <w:t xml:space="preserve"> соответствует требованиям ФГОС ООО и направлена на:</w:t>
      </w:r>
    </w:p>
    <w:p w14:paraId="3CAFE9C8"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3A87C97"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1C08C04"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2C84327"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7C516DF"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F0B2B78"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A8F9F37"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1AF0640" w14:textId="324B60F2" w:rsidR="00FD7918" w:rsidRPr="00FD7918" w:rsidRDefault="00FD7918" w:rsidP="00AA504F">
      <w:pPr>
        <w:pStyle w:val="afc"/>
        <w:widowControl w:val="0"/>
        <w:numPr>
          <w:ilvl w:val="0"/>
          <w:numId w:val="524"/>
        </w:numPr>
        <w:spacing w:after="0" w:line="240" w:lineRule="auto"/>
        <w:ind w:left="567" w:hanging="283"/>
        <w:jc w:val="both"/>
        <w:rPr>
          <w:rFonts w:ascii="Times New Roman" w:eastAsia="Times New Roman" w:hAnsi="Times New Roman" w:cs="Times New Roman"/>
          <w:sz w:val="20"/>
          <w:szCs w:val="20"/>
          <w:lang w:eastAsia="ru-RU" w:bidi="ru-RU"/>
        </w:rPr>
      </w:pPr>
      <w:r w:rsidRPr="00FD7918">
        <w:rPr>
          <w:rFonts w:ascii="Times New Roman" w:eastAsia="Times New Roman" w:hAnsi="Times New Roman" w:cs="Times New Roman"/>
          <w:sz w:val="20"/>
          <w:szCs w:val="20"/>
          <w:lang w:eastAsia="ru-RU" w:bidi="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28F6D0A"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356DD6B"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67921F9"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0191E9B"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эффективное использования профессионального и творческого потенциала педагогических и руководящих работников гимназии, повышения их профессиональной, коммуникативной, информационной и правовой компетентности;</w:t>
      </w:r>
    </w:p>
    <w:p w14:paraId="4EB7EF48" w14:textId="77777777" w:rsidR="00FD7918" w:rsidRPr="00033F67" w:rsidRDefault="00FD7918" w:rsidP="00347E61">
      <w:pPr>
        <w:widowControl w:val="0"/>
        <w:numPr>
          <w:ilvl w:val="0"/>
          <w:numId w:val="32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эффективное управление гимназией с использованием ИКТ, современных механизмов финансирования реализации программ основного общего образования.</w:t>
      </w:r>
    </w:p>
    <w:p w14:paraId="0163883C" w14:textId="77777777" w:rsidR="00FD7918" w:rsidRPr="00033F67" w:rsidRDefault="00FD7918" w:rsidP="00FD7918">
      <w:pPr>
        <w:widowControl w:val="0"/>
        <w:spacing w:line="240" w:lineRule="auto"/>
        <w:ind w:left="36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При реализации настоящей ООП ООО возможно использование ресурсов иных организаций, направленные на обеспечение качества условий образовательной деятельности.</w:t>
      </w:r>
    </w:p>
    <w:p w14:paraId="6C41A85E" w14:textId="77777777" w:rsidR="00FD7918" w:rsidRPr="00033F67" w:rsidRDefault="00FD7918" w:rsidP="00FD7918">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857" w:name="_Toc105502823"/>
      <w:r w:rsidRPr="00033F67">
        <w:rPr>
          <w:rFonts w:ascii="Times New Roman" w:eastAsia="Arial" w:hAnsi="Times New Roman" w:cs="Times New Roman"/>
          <w:b/>
          <w:bCs/>
          <w:color w:val="231E20"/>
          <w:kern w:val="0"/>
          <w:lang w:eastAsia="ru-RU" w:bidi="ru-RU"/>
          <w14:ligatures w14:val="none"/>
        </w:rPr>
        <w:t xml:space="preserve">3.5.1. Описание кадровых условий реализации </w:t>
      </w:r>
      <w:bookmarkEnd w:id="857"/>
      <w:r w:rsidRPr="00033F67">
        <w:rPr>
          <w:rFonts w:ascii="Times New Roman" w:eastAsia="Arial" w:hAnsi="Times New Roman" w:cs="Times New Roman"/>
          <w:b/>
          <w:bCs/>
          <w:color w:val="231E20"/>
          <w:kern w:val="0"/>
          <w:lang w:eastAsia="ru-RU" w:bidi="ru-RU"/>
          <w14:ligatures w14:val="none"/>
        </w:rPr>
        <w:t>ООП ООО</w:t>
      </w:r>
    </w:p>
    <w:p w14:paraId="2DE50361"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Для обеспечения реализации программы основного общего образования гимназия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5BF6300"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Обеспеченность кадровыми условиями включает в себя:</w:t>
      </w:r>
    </w:p>
    <w:p w14:paraId="5A45CAC5" w14:textId="77777777" w:rsidR="00FD7918" w:rsidRPr="00033F67" w:rsidRDefault="00FD7918" w:rsidP="00347E61">
      <w:pPr>
        <w:widowControl w:val="0"/>
        <w:numPr>
          <w:ilvl w:val="0"/>
          <w:numId w:val="32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укомплектованность гимназии педагогическими, руководящими и иными работниками;</w:t>
      </w:r>
    </w:p>
    <w:p w14:paraId="4280C441" w14:textId="77777777" w:rsidR="00FD7918" w:rsidRPr="00033F67" w:rsidRDefault="00FD7918" w:rsidP="00347E61">
      <w:pPr>
        <w:widowControl w:val="0"/>
        <w:numPr>
          <w:ilvl w:val="0"/>
          <w:numId w:val="32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уровень квалификации педагогических и иных работников ЧОУ «ХГ», участвующими в реализации основной образовательной программы и создании условий для ее разработки и реализации;</w:t>
      </w:r>
    </w:p>
    <w:p w14:paraId="60F5BF89" w14:textId="77777777" w:rsidR="00FD7918" w:rsidRPr="00033F67" w:rsidRDefault="00FD7918" w:rsidP="00347E61">
      <w:pPr>
        <w:widowControl w:val="0"/>
        <w:numPr>
          <w:ilvl w:val="0"/>
          <w:numId w:val="32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непрерывность профессионального развития педагогических работников гимназии, реализующей ООП ООО.</w:t>
      </w:r>
    </w:p>
    <w:p w14:paraId="4EC1E760" w14:textId="77777777" w:rsidR="00FD7918" w:rsidRPr="00033F67" w:rsidRDefault="00FD7918" w:rsidP="00FD791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Укомплектованность ЧОУ «ХГ»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7FD62A55"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62304A0"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гимназии,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187550CF"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67A9D124"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Уровень квалификации педагогических и иных работников гимназии,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DB00EA5" w14:textId="3389B842"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w:t>
      </w:r>
      <w:r w:rsidRPr="00FD7918">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ЧОУ «ХГ».</w:t>
      </w:r>
    </w:p>
    <w:p w14:paraId="262EB5FF"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908BA3F" w14:textId="77777777" w:rsidR="00FD7918" w:rsidRPr="00033F67" w:rsidRDefault="00FD7918" w:rsidP="00FD7918">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FD7918" w:rsidRPr="00033F67" w14:paraId="424A9D10" w14:textId="77777777" w:rsidTr="00C43F0E">
        <w:trPr>
          <w:trHeight w:hRule="exact" w:val="1968"/>
          <w:jc w:val="center"/>
        </w:trPr>
        <w:tc>
          <w:tcPr>
            <w:tcW w:w="1704" w:type="dxa"/>
            <w:tcBorders>
              <w:top w:val="single" w:sz="4" w:space="0" w:color="auto"/>
              <w:left w:val="single" w:sz="4" w:space="0" w:color="auto"/>
            </w:tcBorders>
            <w:shd w:val="clear" w:color="auto" w:fill="auto"/>
            <w:vAlign w:val="center"/>
          </w:tcPr>
          <w:p w14:paraId="0EDDEF16" w14:textId="77777777" w:rsidR="00FD7918" w:rsidRPr="00033F67" w:rsidRDefault="00FD7918" w:rsidP="00C43F0E">
            <w:pPr>
              <w:widowControl w:val="0"/>
              <w:spacing w:after="0" w:line="240" w:lineRule="auto"/>
              <w:jc w:val="center"/>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Категория работников</w:t>
            </w:r>
          </w:p>
        </w:tc>
        <w:tc>
          <w:tcPr>
            <w:tcW w:w="1704" w:type="dxa"/>
            <w:tcBorders>
              <w:top w:val="single" w:sz="4" w:space="0" w:color="auto"/>
              <w:left w:val="single" w:sz="4" w:space="0" w:color="auto"/>
            </w:tcBorders>
            <w:shd w:val="clear" w:color="auto" w:fill="auto"/>
            <w:vAlign w:val="center"/>
          </w:tcPr>
          <w:p w14:paraId="7329DD8E" w14:textId="77777777" w:rsidR="00FD7918" w:rsidRPr="00033F67" w:rsidRDefault="00FD7918" w:rsidP="00C43F0E">
            <w:pPr>
              <w:widowControl w:val="0"/>
              <w:spacing w:after="0" w:line="240" w:lineRule="auto"/>
              <w:jc w:val="center"/>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28258421" w14:textId="77777777" w:rsidR="00FD7918" w:rsidRPr="00033F67" w:rsidRDefault="00FD7918" w:rsidP="00C43F0E">
            <w:pPr>
              <w:widowControl w:val="0"/>
              <w:spacing w:after="0" w:line="240" w:lineRule="auto"/>
              <w:jc w:val="center"/>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Подтверждение уровня квалификации результатами аттестации</w:t>
            </w:r>
          </w:p>
        </w:tc>
      </w:tr>
      <w:tr w:rsidR="00FD7918" w:rsidRPr="00033F67" w14:paraId="1E2DF7AF" w14:textId="77777777" w:rsidTr="00C43F0E">
        <w:trPr>
          <w:trHeight w:hRule="exact" w:val="1066"/>
          <w:jc w:val="center"/>
        </w:trPr>
        <w:tc>
          <w:tcPr>
            <w:tcW w:w="1704" w:type="dxa"/>
            <w:tcBorders>
              <w:top w:val="single" w:sz="4" w:space="0" w:color="auto"/>
              <w:left w:val="single" w:sz="4" w:space="0" w:color="auto"/>
              <w:bottom w:val="single" w:sz="4" w:space="0" w:color="auto"/>
            </w:tcBorders>
            <w:shd w:val="clear" w:color="auto" w:fill="auto"/>
          </w:tcPr>
          <w:p w14:paraId="437835B2" w14:textId="77777777" w:rsidR="00FD7918" w:rsidRPr="00033F67" w:rsidRDefault="00FD7918" w:rsidP="00C43F0E">
            <w:pPr>
              <w:widowControl w:val="0"/>
              <w:spacing w:after="0" w:line="240" w:lineRule="auto"/>
              <w:rPr>
                <w:rFonts w:ascii="Times New Roman" w:eastAsia="Courier New" w:hAnsi="Times New Roman" w:cs="Times New Roman"/>
                <w:kern w:val="0"/>
                <w:sz w:val="20"/>
                <w:szCs w:val="20"/>
                <w:lang w:eastAsia="ru-RU" w:bidi="ru-RU"/>
                <w14:ligatures w14:val="none"/>
              </w:rPr>
            </w:pPr>
          </w:p>
        </w:tc>
        <w:tc>
          <w:tcPr>
            <w:tcW w:w="1704" w:type="dxa"/>
            <w:tcBorders>
              <w:top w:val="single" w:sz="4" w:space="0" w:color="auto"/>
              <w:left w:val="single" w:sz="4" w:space="0" w:color="auto"/>
            </w:tcBorders>
            <w:shd w:val="clear" w:color="auto" w:fill="auto"/>
          </w:tcPr>
          <w:p w14:paraId="75B0C10E" w14:textId="77777777" w:rsidR="00FD7918" w:rsidRPr="00033F67" w:rsidRDefault="00FD7918" w:rsidP="00C43F0E">
            <w:pPr>
              <w:widowControl w:val="0"/>
              <w:spacing w:after="0" w:line="240" w:lineRule="auto"/>
              <w:rPr>
                <w:rFonts w:ascii="Times New Roman" w:eastAsia="Courier New" w:hAnsi="Times New Roman" w:cs="Times New Roman"/>
                <w:kern w:val="0"/>
                <w:sz w:val="20"/>
                <w:szCs w:val="20"/>
                <w:lang w:eastAsia="ru-RU" w:bidi="ru-RU"/>
                <w14:ligatures w14:val="none"/>
              </w:rPr>
            </w:pPr>
          </w:p>
        </w:tc>
        <w:tc>
          <w:tcPr>
            <w:tcW w:w="1474" w:type="dxa"/>
            <w:tcBorders>
              <w:top w:val="single" w:sz="4" w:space="0" w:color="auto"/>
              <w:left w:val="single" w:sz="4" w:space="0" w:color="auto"/>
            </w:tcBorders>
            <w:shd w:val="clear" w:color="auto" w:fill="auto"/>
            <w:vAlign w:val="center"/>
          </w:tcPr>
          <w:p w14:paraId="18EB3CA9" w14:textId="77777777" w:rsidR="00FD7918" w:rsidRPr="00033F67" w:rsidRDefault="00FD7918" w:rsidP="00C43F0E">
            <w:pPr>
              <w:widowControl w:val="0"/>
              <w:spacing w:after="0" w:line="240" w:lineRule="auto"/>
              <w:jc w:val="center"/>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1382DB91" w14:textId="77777777" w:rsidR="00FD7918" w:rsidRPr="00033F67" w:rsidRDefault="00FD7918" w:rsidP="00C43F0E">
            <w:pPr>
              <w:widowControl w:val="0"/>
              <w:spacing w:after="0" w:line="240" w:lineRule="auto"/>
              <w:jc w:val="center"/>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b/>
                <w:bCs/>
                <w:kern w:val="0"/>
                <w:sz w:val="20"/>
                <w:szCs w:val="20"/>
                <w:lang w:eastAsia="ru-RU" w:bidi="ru-RU"/>
                <w14:ligatures w14:val="none"/>
              </w:rPr>
              <w:t>Квалификационная категория (%)</w:t>
            </w:r>
          </w:p>
        </w:tc>
      </w:tr>
      <w:tr w:rsidR="00FD7918" w:rsidRPr="00033F67" w14:paraId="6630E1F0" w14:textId="77777777" w:rsidTr="00C43F0E">
        <w:trPr>
          <w:trHeight w:hRule="exact" w:val="5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14:paraId="6483BC47" w14:textId="77777777" w:rsidR="00FD7918" w:rsidRPr="00033F67" w:rsidRDefault="00FD7918" w:rsidP="00C43F0E">
            <w:pPr>
              <w:widowControl w:val="0"/>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Педагогические работники</w:t>
            </w:r>
          </w:p>
        </w:tc>
        <w:tc>
          <w:tcPr>
            <w:tcW w:w="1704" w:type="dxa"/>
            <w:tcBorders>
              <w:top w:val="single" w:sz="4" w:space="0" w:color="000000"/>
              <w:left w:val="single" w:sz="4" w:space="0" w:color="auto"/>
              <w:bottom w:val="single" w:sz="4" w:space="0" w:color="000000"/>
              <w:right w:val="single" w:sz="4" w:space="0" w:color="000000"/>
            </w:tcBorders>
          </w:tcPr>
          <w:p w14:paraId="2CDAE97A"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100%</w:t>
            </w:r>
          </w:p>
        </w:tc>
        <w:tc>
          <w:tcPr>
            <w:tcW w:w="1474" w:type="dxa"/>
            <w:tcBorders>
              <w:top w:val="single" w:sz="4" w:space="0" w:color="000000"/>
              <w:left w:val="single" w:sz="4" w:space="0" w:color="000000"/>
              <w:bottom w:val="single" w:sz="4" w:space="0" w:color="000000"/>
              <w:right w:val="single" w:sz="4" w:space="0" w:color="000000"/>
            </w:tcBorders>
          </w:tcPr>
          <w:p w14:paraId="653BC68F"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33%</w:t>
            </w:r>
          </w:p>
        </w:tc>
        <w:tc>
          <w:tcPr>
            <w:tcW w:w="1483" w:type="dxa"/>
            <w:tcBorders>
              <w:top w:val="single" w:sz="4" w:space="0" w:color="000000"/>
              <w:left w:val="single" w:sz="4" w:space="0" w:color="000000"/>
              <w:bottom w:val="single" w:sz="4" w:space="0" w:color="000000"/>
              <w:right w:val="single" w:sz="4" w:space="0" w:color="000000"/>
            </w:tcBorders>
          </w:tcPr>
          <w:p w14:paraId="413D429A"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67%</w:t>
            </w:r>
          </w:p>
        </w:tc>
      </w:tr>
      <w:tr w:rsidR="00FD7918" w:rsidRPr="00033F67" w14:paraId="55990D38" w14:textId="77777777" w:rsidTr="00C43F0E">
        <w:trPr>
          <w:trHeight w:hRule="exact" w:val="562"/>
          <w:jc w:val="center"/>
        </w:trPr>
        <w:tc>
          <w:tcPr>
            <w:tcW w:w="1704" w:type="dxa"/>
            <w:tcBorders>
              <w:top w:val="single" w:sz="4" w:space="0" w:color="auto"/>
              <w:left w:val="single" w:sz="4" w:space="0" w:color="auto"/>
            </w:tcBorders>
            <w:shd w:val="clear" w:color="auto" w:fill="auto"/>
            <w:vAlign w:val="center"/>
          </w:tcPr>
          <w:p w14:paraId="7C58A5C7" w14:textId="77777777" w:rsidR="00FD7918" w:rsidRPr="00033F67" w:rsidRDefault="00FD7918" w:rsidP="00C43F0E">
            <w:pPr>
              <w:widowControl w:val="0"/>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Руководящие работники</w:t>
            </w:r>
          </w:p>
        </w:tc>
        <w:tc>
          <w:tcPr>
            <w:tcW w:w="1704" w:type="dxa"/>
            <w:tcBorders>
              <w:top w:val="single" w:sz="4" w:space="0" w:color="000000"/>
              <w:left w:val="single" w:sz="4" w:space="0" w:color="000000"/>
              <w:bottom w:val="single" w:sz="4" w:space="0" w:color="000000"/>
              <w:right w:val="single" w:sz="4" w:space="0" w:color="000000"/>
            </w:tcBorders>
          </w:tcPr>
          <w:p w14:paraId="6FDCAB37"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100%</w:t>
            </w:r>
          </w:p>
        </w:tc>
        <w:tc>
          <w:tcPr>
            <w:tcW w:w="1474" w:type="dxa"/>
            <w:tcBorders>
              <w:top w:val="single" w:sz="4" w:space="0" w:color="000000"/>
              <w:left w:val="single" w:sz="4" w:space="0" w:color="000000"/>
              <w:bottom w:val="single" w:sz="4" w:space="0" w:color="000000"/>
              <w:right w:val="single" w:sz="4" w:space="0" w:color="000000"/>
            </w:tcBorders>
          </w:tcPr>
          <w:p w14:paraId="7FA15AC8"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50%</w:t>
            </w:r>
          </w:p>
        </w:tc>
        <w:tc>
          <w:tcPr>
            <w:tcW w:w="1483" w:type="dxa"/>
            <w:tcBorders>
              <w:top w:val="single" w:sz="4" w:space="0" w:color="000000"/>
              <w:left w:val="single" w:sz="4" w:space="0" w:color="000000"/>
              <w:bottom w:val="single" w:sz="4" w:space="0" w:color="000000"/>
              <w:right w:val="single" w:sz="4" w:space="0" w:color="000000"/>
            </w:tcBorders>
          </w:tcPr>
          <w:p w14:paraId="6C24A9F5"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50%</w:t>
            </w:r>
          </w:p>
        </w:tc>
      </w:tr>
      <w:tr w:rsidR="00FD7918" w:rsidRPr="00033F67" w14:paraId="01217AF1" w14:textId="77777777" w:rsidTr="00C43F0E">
        <w:trPr>
          <w:trHeight w:hRule="exact" w:val="566"/>
          <w:jc w:val="center"/>
        </w:trPr>
        <w:tc>
          <w:tcPr>
            <w:tcW w:w="1704" w:type="dxa"/>
            <w:tcBorders>
              <w:top w:val="single" w:sz="4" w:space="0" w:color="auto"/>
              <w:left w:val="single" w:sz="4" w:space="0" w:color="auto"/>
              <w:bottom w:val="single" w:sz="4" w:space="0" w:color="auto"/>
            </w:tcBorders>
            <w:shd w:val="clear" w:color="auto" w:fill="auto"/>
            <w:vAlign w:val="center"/>
          </w:tcPr>
          <w:p w14:paraId="6B9D08DD" w14:textId="77777777" w:rsidR="00FD7918" w:rsidRPr="00033F67" w:rsidRDefault="00FD7918" w:rsidP="00C43F0E">
            <w:pPr>
              <w:widowControl w:val="0"/>
              <w:spacing w:after="0" w:line="240" w:lineRule="auto"/>
              <w:rPr>
                <w:rFonts w:ascii="Times New Roman" w:eastAsia="Times New Roman"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Иные работники</w:t>
            </w:r>
          </w:p>
        </w:tc>
        <w:tc>
          <w:tcPr>
            <w:tcW w:w="1704" w:type="dxa"/>
            <w:tcBorders>
              <w:top w:val="single" w:sz="4" w:space="0" w:color="000000"/>
              <w:left w:val="single" w:sz="4" w:space="0" w:color="000000"/>
              <w:bottom w:val="single" w:sz="4" w:space="0" w:color="000000"/>
              <w:right w:val="single" w:sz="4" w:space="0" w:color="000000"/>
            </w:tcBorders>
          </w:tcPr>
          <w:p w14:paraId="0269F93B"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100%</w:t>
            </w:r>
          </w:p>
        </w:tc>
        <w:tc>
          <w:tcPr>
            <w:tcW w:w="1474" w:type="dxa"/>
            <w:tcBorders>
              <w:top w:val="single" w:sz="4" w:space="0" w:color="000000"/>
              <w:left w:val="single" w:sz="4" w:space="0" w:color="000000"/>
              <w:bottom w:val="single" w:sz="4" w:space="0" w:color="000000"/>
              <w:right w:val="single" w:sz="4" w:space="0" w:color="000000"/>
            </w:tcBorders>
          </w:tcPr>
          <w:p w14:paraId="368AF220"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100%</w:t>
            </w:r>
          </w:p>
        </w:tc>
        <w:tc>
          <w:tcPr>
            <w:tcW w:w="1483" w:type="dxa"/>
            <w:tcBorders>
              <w:top w:val="single" w:sz="4" w:space="0" w:color="000000"/>
              <w:left w:val="single" w:sz="4" w:space="0" w:color="000000"/>
              <w:bottom w:val="single" w:sz="4" w:space="0" w:color="000000"/>
              <w:right w:val="single" w:sz="4" w:space="0" w:color="000000"/>
            </w:tcBorders>
          </w:tcPr>
          <w:p w14:paraId="0B77771E" w14:textId="77777777" w:rsidR="00FD7918" w:rsidRPr="00033F67" w:rsidRDefault="00FD7918" w:rsidP="00C43F0E">
            <w:pPr>
              <w:widowControl w:val="0"/>
              <w:spacing w:after="0" w:line="240" w:lineRule="auto"/>
              <w:jc w:val="center"/>
              <w:rPr>
                <w:rFonts w:ascii="Times New Roman" w:eastAsia="Courier New" w:hAnsi="Times New Roman" w:cs="Times New Roman"/>
                <w:kern w:val="0"/>
                <w:sz w:val="20"/>
                <w:szCs w:val="20"/>
                <w:lang w:eastAsia="ru-RU" w:bidi="ru-RU"/>
                <w14:ligatures w14:val="none"/>
              </w:rPr>
            </w:pPr>
            <w:r w:rsidRPr="00033F67">
              <w:rPr>
                <w:rFonts w:ascii="Times New Roman" w:hAnsi="Times New Roman" w:cs="Times New Roman"/>
                <w:kern w:val="0"/>
                <w14:ligatures w14:val="none"/>
              </w:rPr>
              <w:t>0</w:t>
            </w:r>
          </w:p>
        </w:tc>
      </w:tr>
    </w:tbl>
    <w:p w14:paraId="7C761623"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593C2B75"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Кроме того, гимназия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745C1EB6" w14:textId="77777777" w:rsidR="00FD7918" w:rsidRPr="00033F67" w:rsidRDefault="00FD7918" w:rsidP="00FD7918">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 xml:space="preserve">Профессиональное развитие и повышение квалификации педагогических работников. </w:t>
      </w:r>
      <w:r w:rsidRPr="00033F67">
        <w:rPr>
          <w:rFonts w:ascii="Times New Roman" w:eastAsia="Times New Roman" w:hAnsi="Times New Roman" w:cs="Times New Roman"/>
          <w:kern w:val="0"/>
          <w:sz w:val="20"/>
          <w:szCs w:val="20"/>
          <w:lang w:eastAsia="ru-RU" w:bidi="ru-RU"/>
          <w14:ligatures w14:val="none"/>
        </w:rPr>
        <w:t>Основным условием формирования и наращивания необходимого и достаточного кадрового потенциала ЧОУ «ХГ»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54AE13AB" w14:textId="77777777" w:rsidR="00E56E5F" w:rsidRPr="00033F67" w:rsidRDefault="00E56E5F" w:rsidP="00E56E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imes New Roman" w:hAnsi="Times New Roman" w:cs="Times New Roman"/>
          <w:color w:val="000000"/>
          <w:kern w:val="0"/>
          <w:sz w:val="20"/>
          <w:szCs w:val="20"/>
          <w:lang w:eastAsia="ru-RU" w:bidi="ru-RU"/>
          <w14:ligatures w14:val="none"/>
        </w:rPr>
        <w:t>Непрерывность профессионального развития педагогических и иных работников гимназии, участвующих в разработке и реализации ООП ООО характеризуется долей работников, повышающих квалификацию не реже 1 раза в 3 года.</w:t>
      </w:r>
      <w:r w:rsidRPr="00033F67">
        <w:rPr>
          <w:rFonts w:ascii="Times New Roman" w:eastAsiaTheme="minorEastAsia" w:hAnsi="Times New Roman" w:cs="SchoolBookSanPin"/>
          <w:color w:val="000000"/>
          <w:kern w:val="0"/>
          <w:sz w:val="20"/>
          <w:szCs w:val="20"/>
          <w:lang w:eastAsia="ru-RU"/>
          <w14:ligatures w14:val="none"/>
        </w:rPr>
        <w:t xml:space="preserve"> В гимназии этот показатель составляет 100%.</w:t>
      </w:r>
    </w:p>
    <w:p w14:paraId="35356D19"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этом могут быть использованы различные образовательные организации, имеющие соответствующую лицензию.</w:t>
      </w:r>
    </w:p>
    <w:p w14:paraId="5DA73A16"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Ожидаемый результат повышения квалификации — профессиональная готовность работников образования к реализации ФГОС ООО:</w:t>
      </w:r>
    </w:p>
    <w:p w14:paraId="736C4E4F"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обеспечение оптимального вхождения работников образования в систему ценностей современного образования;</w:t>
      </w:r>
    </w:p>
    <w:p w14:paraId="1D051141"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673BB75"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овладение учебно-методическими и информационно-методическими ресурсами, необходимыми для успешного решения задач ФГОС ООО.</w:t>
      </w:r>
    </w:p>
    <w:p w14:paraId="00EB7756"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ООО является система методической работы, обеспечивающая сопровождение деятельности педагогов на всех этапах реализации требований ФГОС ООО.</w:t>
      </w:r>
    </w:p>
    <w:p w14:paraId="644DCD12"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Актуальные вопросы реализации программы основного общего образования рассматриваются методическими объединениями, действующими в ЧОУ «ХГ»,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7C1198A" w14:textId="77777777" w:rsidR="00E56E5F" w:rsidRPr="00033F67" w:rsidRDefault="00E56E5F" w:rsidP="00E56E5F">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65FD7495" w14:textId="77777777" w:rsidR="00E56E5F" w:rsidRPr="00033F67" w:rsidRDefault="00E56E5F" w:rsidP="00E56E5F">
      <w:pPr>
        <w:widowControl w:val="0"/>
        <w:spacing w:after="0" w:line="240" w:lineRule="auto"/>
        <w:rPr>
          <w:rFonts w:ascii="Times New Roman" w:eastAsia="Courier New" w:hAnsi="Times New Roman" w:cs="Times New Roman"/>
          <w:color w:val="000000"/>
          <w:kern w:val="0"/>
          <w:sz w:val="20"/>
          <w:szCs w:val="20"/>
          <w:lang w:eastAsia="ru-RU" w:bidi="ru-RU"/>
          <w14:ligatures w14:val="none"/>
        </w:rPr>
      </w:pPr>
    </w:p>
    <w:p w14:paraId="110453A4" w14:textId="77777777" w:rsidR="00E56E5F" w:rsidRPr="00033F67" w:rsidRDefault="00E56E5F" w:rsidP="00E56E5F">
      <w:pPr>
        <w:keepNext/>
        <w:keepLines/>
        <w:widowControl w:val="0"/>
        <w:tabs>
          <w:tab w:val="left" w:pos="649"/>
        </w:tabs>
        <w:spacing w:after="60" w:line="240" w:lineRule="auto"/>
        <w:outlineLvl w:val="1"/>
        <w:rPr>
          <w:rFonts w:ascii="Times New Roman" w:eastAsia="Arial" w:hAnsi="Times New Roman" w:cs="Times New Roman"/>
          <w:b/>
          <w:bCs/>
          <w:color w:val="231E20"/>
          <w:kern w:val="0"/>
          <w:lang w:eastAsia="ru-RU" w:bidi="ru-RU"/>
          <w14:ligatures w14:val="none"/>
        </w:rPr>
      </w:pPr>
      <w:bookmarkStart w:id="858" w:name="bookmark1982"/>
      <w:bookmarkStart w:id="859" w:name="_Toc105502824"/>
      <w:r w:rsidRPr="00033F67">
        <w:rPr>
          <w:rFonts w:ascii="Times New Roman" w:eastAsia="Arial" w:hAnsi="Times New Roman" w:cs="Times New Roman"/>
          <w:b/>
          <w:bCs/>
          <w:color w:val="231E20"/>
          <w:kern w:val="0"/>
          <w:lang w:eastAsia="ru-RU" w:bidi="ru-RU"/>
          <w14:ligatures w14:val="none"/>
        </w:rPr>
        <w:t xml:space="preserve">3.5.2. Описание психолого-педагогических условий реализации </w:t>
      </w:r>
      <w:bookmarkEnd w:id="858"/>
      <w:bookmarkEnd w:id="859"/>
      <w:r w:rsidRPr="00033F67">
        <w:rPr>
          <w:rFonts w:ascii="Times New Roman" w:eastAsia="Arial" w:hAnsi="Times New Roman" w:cs="Times New Roman"/>
          <w:b/>
          <w:bCs/>
          <w:color w:val="231E20"/>
          <w:kern w:val="0"/>
          <w:lang w:eastAsia="ru-RU" w:bidi="ru-RU"/>
          <w14:ligatures w14:val="none"/>
        </w:rPr>
        <w:t>ООП ООО</w:t>
      </w:r>
    </w:p>
    <w:p w14:paraId="6E0966B5"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Психолого-педагогические условия, созданные в ЧОУ «ХГ»,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14:paraId="79B62D6E"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5CF9C294"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способствуют социально-психологической адаптации обучающихся к условиям гимназии с учетом специфики их возрастного психофизиологического развития, включая особенности адаптации к социальной среде;</w:t>
      </w:r>
    </w:p>
    <w:p w14:paraId="74AA9E13"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формирование и развитие психолого-педагогической компетентности работников гимназии и родителей (законных представителей) несовершеннолетних обучающихся;</w:t>
      </w:r>
    </w:p>
    <w:p w14:paraId="507F37D6"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профилактику формирования у обучающихся девиантных форм поведения, агрессии и повышенной тревожности.</w:t>
      </w:r>
    </w:p>
    <w:p w14:paraId="3B8DED2D"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 ЧОУ «ХГ»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4ED0A86B"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xml:space="preserve"> — педагогом-психологом (2);</w:t>
      </w:r>
    </w:p>
    <w:p w14:paraId="35D9FF3E"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учителем-логопедом (1);</w:t>
      </w:r>
    </w:p>
    <w:p w14:paraId="0721B65C"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учителем-дефектологом (2);</w:t>
      </w:r>
    </w:p>
    <w:p w14:paraId="335D89D1" w14:textId="77777777" w:rsidR="00E56E5F" w:rsidRPr="00033F67" w:rsidRDefault="00E56E5F" w:rsidP="00E56E5F">
      <w:pPr>
        <w:widowControl w:val="0"/>
        <w:spacing w:after="0" w:line="240" w:lineRule="auto"/>
        <w:ind w:firstLine="238"/>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 социальным педагогом (1).</w:t>
      </w:r>
    </w:p>
    <w:p w14:paraId="267CD8B7"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 процессе реализации ООП ООО гимназией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1E92AA64"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и развитие психолого-педагогической компетентности;</w:t>
      </w:r>
    </w:p>
    <w:p w14:paraId="7B9F83DC"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сохранение и укрепление психологического благополучия и психического здоровья обучающихся;</w:t>
      </w:r>
    </w:p>
    <w:p w14:paraId="31927E57" w14:textId="77777777" w:rsidR="00E56E5F" w:rsidRPr="00033F67" w:rsidRDefault="00E56E5F" w:rsidP="00E56E5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поддержка и сопровождение детско-родительских отношений; </w:t>
      </w:r>
    </w:p>
    <w:p w14:paraId="5C05AD57" w14:textId="77777777" w:rsidR="00E56E5F" w:rsidRPr="00033F67" w:rsidRDefault="00E56E5F" w:rsidP="00E56E5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формирование ценности здоровья и безопасного образа жизни; </w:t>
      </w:r>
    </w:p>
    <w:p w14:paraId="60D7C55C" w14:textId="77777777" w:rsidR="00E56E5F" w:rsidRPr="00033F67" w:rsidRDefault="00E56E5F" w:rsidP="00E56E5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дифференциация и индивидуализация обучения и воспитания с учетом особенностей когнитивного и эмоционального развития обучающихся;</w:t>
      </w:r>
    </w:p>
    <w:p w14:paraId="50BB43B2"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мониторинг возможностей и способностей обучающихся, выявление, поддержка и сопровождение одаренных детей, обучающихся с ОВЗ;</w:t>
      </w:r>
    </w:p>
    <w:p w14:paraId="3B20E55F"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создание условий для последующего профессионального самоопределения;</w:t>
      </w:r>
    </w:p>
    <w:p w14:paraId="780C41F4"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коммуникативных навыков в разновозрастной среде и среде сверстников;</w:t>
      </w:r>
    </w:p>
    <w:p w14:paraId="094B22AF"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поддержка детских объединений, ученического самоуправления;</w:t>
      </w:r>
    </w:p>
    <w:p w14:paraId="227E3C90"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формирование психологической культуры поведения в информационной среде;</w:t>
      </w:r>
    </w:p>
    <w:p w14:paraId="5FE62180"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развитие психологической культуры в области использования ИКТ;</w:t>
      </w:r>
    </w:p>
    <w:p w14:paraId="1AA00664"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процессе реализации основной образовательной программы может осуществляться индивидуальное психолого-педагогическое сопровождение всех участников образовательных отношений, в том числе:</w:t>
      </w:r>
    </w:p>
    <w:p w14:paraId="0821EA78"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обучающихся, испытывающих трудности в освоении программы основного общего образования, развитии и социальной адаптации; </w:t>
      </w:r>
    </w:p>
    <w:p w14:paraId="182CC3A8"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обучающихся, проявляющих индивидуальные способности, и одаренных;</w:t>
      </w:r>
    </w:p>
    <w:p w14:paraId="085AB124" w14:textId="77777777" w:rsidR="00E56E5F" w:rsidRPr="00033F67" w:rsidRDefault="00E56E5F" w:rsidP="00E56E5F">
      <w:pPr>
        <w:widowControl w:val="0"/>
        <w:spacing w:after="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обучающихся с ОВЗ;</w:t>
      </w:r>
    </w:p>
    <w:p w14:paraId="1A4A72E5"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3526733D" w14:textId="77777777" w:rsidR="00E56E5F" w:rsidRPr="00033F67" w:rsidRDefault="00E56E5F" w:rsidP="00E56E5F">
      <w:pPr>
        <w:widowControl w:val="0"/>
        <w:spacing w:after="0" w:line="240" w:lineRule="auto"/>
        <w:ind w:left="240" w:hanging="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родителей (законных представителей) несовершеннолетних обучающихся.</w:t>
      </w:r>
    </w:p>
    <w:p w14:paraId="1F1FBFE8"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Психолого-педагогическая поддержка участников образовательных отношений реализуется диверсифицировано, на уровне гимназии, классов, групп, а также на индивидуальном уровне.</w:t>
      </w:r>
    </w:p>
    <w:p w14:paraId="2011EB78"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процессе реализации основной образовательной программы используются такие формы психолого-педагогического сопровождения как:</w:t>
      </w:r>
    </w:p>
    <w:p w14:paraId="6A83194E" w14:textId="77777777" w:rsidR="00E56E5F" w:rsidRPr="00033F67" w:rsidRDefault="00E56E5F" w:rsidP="00347E61">
      <w:pPr>
        <w:widowControl w:val="0"/>
        <w:numPr>
          <w:ilvl w:val="0"/>
          <w:numId w:val="3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26EC6D0" w14:textId="77777777" w:rsidR="00E56E5F" w:rsidRPr="00033F67" w:rsidRDefault="00E56E5F" w:rsidP="00347E61">
      <w:pPr>
        <w:widowControl w:val="0"/>
        <w:numPr>
          <w:ilvl w:val="0"/>
          <w:numId w:val="3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консультирование педагогов и родителей, которое осуществляется учителем и психологом с учетом результатов диагностики, а также администрацией гимназии;</w:t>
      </w:r>
    </w:p>
    <w:p w14:paraId="2ECDEE9C" w14:textId="77777777" w:rsidR="00E56E5F" w:rsidRPr="00033F67" w:rsidRDefault="00E56E5F" w:rsidP="00347E61">
      <w:pPr>
        <w:widowControl w:val="0"/>
        <w:numPr>
          <w:ilvl w:val="0"/>
          <w:numId w:val="326"/>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профилактика, экспертиза, развивающая работа, просвещение, коррекционная работа, осуществляемая в течение всего учебного времени.</w:t>
      </w:r>
    </w:p>
    <w:p w14:paraId="2D47905E" w14:textId="77777777" w:rsidR="00E56E5F" w:rsidRPr="00033F67" w:rsidRDefault="00E56E5F" w:rsidP="00E56E5F">
      <w:pPr>
        <w:widowControl w:val="0"/>
        <w:spacing w:after="0" w:line="240" w:lineRule="auto"/>
        <w:jc w:val="both"/>
        <w:rPr>
          <w:rFonts w:ascii="Times New Roman" w:eastAsia="Courier New" w:hAnsi="Times New Roman" w:cs="Times New Roman"/>
          <w:color w:val="000000"/>
          <w:kern w:val="0"/>
          <w:sz w:val="20"/>
          <w:szCs w:val="20"/>
          <w:lang w:eastAsia="ru-RU" w:bidi="ru-RU"/>
          <w14:ligatures w14:val="none"/>
        </w:rPr>
      </w:pPr>
      <w:r w:rsidRPr="00033F67">
        <w:rPr>
          <w:rFonts w:ascii="Times New Roman" w:eastAsia="Courier New" w:hAnsi="Times New Roman" w:cs="Times New Roman"/>
          <w:color w:val="000000"/>
          <w:kern w:val="0"/>
          <w:sz w:val="20"/>
          <w:szCs w:val="20"/>
          <w:lang w:eastAsia="ru-RU" w:bidi="ru-RU"/>
          <w14:ligatures w14:val="none"/>
        </w:rPr>
        <w:t xml:space="preserve">      Методики диагностики, критерии анализа, графики консультаций и другие документы разрабатываются и находятся в документации психолого-педагогической службы ЧОУ «ХГ».</w:t>
      </w:r>
    </w:p>
    <w:p w14:paraId="28F11E71" w14:textId="0D132BF3" w:rsidR="00FD7918" w:rsidRDefault="00FD7918" w:rsidP="00FD7918">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p>
    <w:p w14:paraId="36194252" w14:textId="77777777" w:rsidR="00E56E5F" w:rsidRPr="00033F67" w:rsidRDefault="00E56E5F" w:rsidP="00E56E5F">
      <w:pPr>
        <w:keepNext/>
        <w:keepLines/>
        <w:widowControl w:val="0"/>
        <w:tabs>
          <w:tab w:val="left" w:pos="649"/>
        </w:tabs>
        <w:spacing w:after="60" w:line="240" w:lineRule="auto"/>
        <w:jc w:val="both"/>
        <w:outlineLvl w:val="1"/>
        <w:rPr>
          <w:rFonts w:ascii="Times New Roman" w:eastAsia="Arial" w:hAnsi="Times New Roman" w:cs="Times New Roman"/>
          <w:b/>
          <w:bCs/>
          <w:color w:val="231E20"/>
          <w:kern w:val="0"/>
          <w:lang w:eastAsia="ru-RU" w:bidi="ru-RU"/>
          <w14:ligatures w14:val="none"/>
        </w:rPr>
      </w:pPr>
      <w:bookmarkStart w:id="860" w:name="_Toc105502825"/>
      <w:r w:rsidRPr="00033F67">
        <w:rPr>
          <w:rFonts w:ascii="Times New Roman" w:eastAsia="Arial" w:hAnsi="Times New Roman" w:cs="Times New Roman"/>
          <w:b/>
          <w:bCs/>
          <w:color w:val="231E20"/>
          <w:kern w:val="0"/>
          <w:lang w:eastAsia="ru-RU" w:bidi="ru-RU"/>
          <w14:ligatures w14:val="none"/>
        </w:rPr>
        <w:t xml:space="preserve">3.5.3. Финансово-экономические условия реализации </w:t>
      </w:r>
      <w:bookmarkEnd w:id="860"/>
      <w:r w:rsidRPr="00033F67">
        <w:rPr>
          <w:rFonts w:ascii="Times New Roman" w:eastAsia="Arial" w:hAnsi="Times New Roman" w:cs="Times New Roman"/>
          <w:b/>
          <w:bCs/>
          <w:color w:val="231E20"/>
          <w:kern w:val="0"/>
          <w:lang w:eastAsia="ru-RU" w:bidi="ru-RU"/>
          <w14:ligatures w14:val="none"/>
        </w:rPr>
        <w:t>ООП ООО</w:t>
      </w:r>
    </w:p>
    <w:p w14:paraId="02121610" w14:textId="77777777" w:rsidR="00E56E5F" w:rsidRPr="00033F67" w:rsidRDefault="00E56E5F" w:rsidP="00E56E5F">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Финансовое обеспечение реализации образовательной программы начального общего образования осуществляется в Гимназии в соответствии с нормативами, определяемыми органами государственной власти субъектов Российской Федерации. </w:t>
      </w:r>
    </w:p>
    <w:p w14:paraId="0AE5283A" w14:textId="77777777" w:rsidR="00E56E5F" w:rsidRPr="00033F67" w:rsidRDefault="00E56E5F" w:rsidP="00E56E5F">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14:paraId="1444E655" w14:textId="77777777" w:rsidR="00E56E5F" w:rsidRPr="00033F67" w:rsidRDefault="00E56E5F" w:rsidP="00AA504F">
      <w:pPr>
        <w:numPr>
          <w:ilvl w:val="0"/>
          <w:numId w:val="383"/>
        </w:numPr>
        <w:tabs>
          <w:tab w:val="left" w:pos="993"/>
        </w:tabs>
        <w:spacing w:after="0" w:line="240" w:lineRule="auto"/>
        <w:ind w:left="567" w:hanging="283"/>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расходы на оплату труда работников, участвующих в разработке и реализации образовательной программы основного общего образования;</w:t>
      </w:r>
    </w:p>
    <w:p w14:paraId="32450A43" w14:textId="77777777" w:rsidR="00E56E5F" w:rsidRPr="00033F67" w:rsidRDefault="00E56E5F" w:rsidP="00AA504F">
      <w:pPr>
        <w:numPr>
          <w:ilvl w:val="0"/>
          <w:numId w:val="383"/>
        </w:numPr>
        <w:tabs>
          <w:tab w:val="left" w:pos="993"/>
        </w:tabs>
        <w:spacing w:after="0" w:line="240" w:lineRule="auto"/>
        <w:ind w:left="567" w:hanging="283"/>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расходы на приобретение учебников и учебных пособий, средств обучения, игр;</w:t>
      </w:r>
    </w:p>
    <w:p w14:paraId="1DA76A32" w14:textId="77777777" w:rsidR="00E56E5F" w:rsidRPr="00033F67" w:rsidRDefault="00E56E5F" w:rsidP="00AA504F">
      <w:pPr>
        <w:numPr>
          <w:ilvl w:val="0"/>
          <w:numId w:val="383"/>
        </w:numPr>
        <w:tabs>
          <w:tab w:val="left" w:pos="993"/>
        </w:tabs>
        <w:spacing w:after="0" w:line="240" w:lineRule="auto"/>
        <w:ind w:left="567" w:hanging="283"/>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прочие расходы (за исключением расходов на содержание зданий и оплату коммунальных услуг).</w:t>
      </w:r>
    </w:p>
    <w:p w14:paraId="3AA1C4B0" w14:textId="77777777" w:rsidR="00E56E5F" w:rsidRPr="00033F67" w:rsidRDefault="00E56E5F" w:rsidP="00E56E5F">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Нормативные затраты на реализацию образовательных программ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14:paraId="6B035ED3" w14:textId="77777777" w:rsidR="00E56E5F" w:rsidRPr="00033F67" w:rsidRDefault="00E56E5F" w:rsidP="00E56E5F">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 xml:space="preserve">Гимназия самостоятельно принимает решение в части направления и расходования средств, самостоятельно определяет долю средств, направляемых на оплату труда и иные нужды, необходимые для реализации ООП ООО. </w:t>
      </w:r>
    </w:p>
    <w:p w14:paraId="7B59C6B9" w14:textId="77777777" w:rsidR="00E56E5F" w:rsidRPr="00033F67" w:rsidRDefault="00E56E5F" w:rsidP="00E56E5F">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При разработке и реализации адаптированной образовательной программы гимназии для обучения детей с ограниченными возможностями здоровья, финансовое обеспечение реализации ООП ООО для детей с ОВЗ учитывает расходы необходимые для коррекции нарушения развития.</w:t>
      </w:r>
    </w:p>
    <w:p w14:paraId="3E29B3FF" w14:textId="77777777" w:rsidR="00E56E5F" w:rsidRPr="00033F67" w:rsidRDefault="00E56E5F" w:rsidP="00E56E5F">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В связи с требованиями ФГОС ООО при расчете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60EB232A" w14:textId="77777777" w:rsidR="00E56E5F" w:rsidRPr="00033F67" w:rsidRDefault="00E56E5F" w:rsidP="00E56E5F">
      <w:pPr>
        <w:autoSpaceDE w:val="0"/>
        <w:autoSpaceDN w:val="0"/>
        <w:adjustRightInd w:val="0"/>
        <w:spacing w:after="0" w:line="240" w:lineRule="auto"/>
        <w:ind w:firstLine="284"/>
        <w:jc w:val="both"/>
        <w:textAlignment w:val="center"/>
        <w:rPr>
          <w:rFonts w:ascii="Times New Roman" w:eastAsiaTheme="minorEastAsia" w:hAnsi="Times New Roman" w:cs="SchoolBookSanPin"/>
          <w:kern w:val="0"/>
          <w:sz w:val="20"/>
          <w:szCs w:val="20"/>
          <w:lang w:eastAsia="ru-RU"/>
          <w14:ligatures w14:val="none"/>
        </w:rPr>
      </w:pPr>
      <w:r w:rsidRPr="00033F67">
        <w:rPr>
          <w:rFonts w:ascii="Times New Roman" w:eastAsiaTheme="minorEastAsia" w:hAnsi="Times New Roman" w:cs="SchoolBookSanPin"/>
          <w:kern w:val="0"/>
          <w:sz w:val="20"/>
          <w:szCs w:val="20"/>
          <w:lang w:eastAsia="ru-RU"/>
          <w14:ligatures w14:val="none"/>
        </w:rPr>
        <w:t>Формирование фонда оплаты труда образовательной организации осуществляется в пределах объёма средств гимназии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7B0E0D1" w14:textId="77777777" w:rsidR="00E56E5F" w:rsidRPr="00033F67" w:rsidRDefault="00E56E5F" w:rsidP="00E56E5F">
      <w:pPr>
        <w:spacing w:after="0" w:line="240" w:lineRule="auto"/>
        <w:ind w:firstLine="284"/>
        <w:jc w:val="both"/>
        <w:rPr>
          <w:rFonts w:ascii="Times New Roman" w:eastAsiaTheme="minorEastAsia" w:hAnsi="Times New Roman"/>
          <w:kern w:val="0"/>
          <w:sz w:val="20"/>
          <w:szCs w:val="20"/>
          <w:lang w:eastAsia="ru-RU"/>
          <w14:ligatures w14:val="none"/>
        </w:rPr>
      </w:pPr>
      <w:r w:rsidRPr="00033F67">
        <w:rPr>
          <w:rFonts w:ascii="Times New Roman" w:eastAsiaTheme="minorEastAsia" w:hAnsi="Times New Roman"/>
          <w:kern w:val="0"/>
          <w:sz w:val="20"/>
          <w:szCs w:val="20"/>
          <w:lang w:eastAsia="ru-RU"/>
          <w14:ligatures w14:val="none"/>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7AD949C" w14:textId="77777777" w:rsidR="00E56E5F" w:rsidRPr="00033F67" w:rsidRDefault="00E56E5F" w:rsidP="00E56E5F">
      <w:pPr>
        <w:autoSpaceDE w:val="0"/>
        <w:autoSpaceDN w:val="0"/>
        <w:adjustRightInd w:val="0"/>
        <w:spacing w:after="0" w:line="240" w:lineRule="auto"/>
        <w:ind w:firstLine="284"/>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Календарный учебный график реализации образовательной программы, условия образовательной деятельности, включая примерные расчёты нормативных затрат на оказание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792AE09D" w14:textId="77777777" w:rsidR="00E56E5F" w:rsidRPr="00033F67" w:rsidRDefault="00E56E5F" w:rsidP="00E56E5F">
      <w:pPr>
        <w:autoSpaceDE w:val="0"/>
        <w:autoSpaceDN w:val="0"/>
        <w:adjustRightInd w:val="0"/>
        <w:spacing w:after="0" w:line="240" w:lineRule="auto"/>
        <w:ind w:firstLine="284"/>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 xml:space="preserve">Финансовое обеспечение имеющих государственную аккредитацию программ основного общего образования, реализуемых частными общеобразовательными организациями, должно быть не ниже уровня финансового обеспечения имеющих государственную аккредитацию программ начального общего образования, реализуемых государственными (муниципальными) организациями. </w:t>
      </w:r>
    </w:p>
    <w:p w14:paraId="7CF7CCDC" w14:textId="77777777" w:rsidR="00E56E5F" w:rsidRPr="00033F67" w:rsidRDefault="00E56E5F" w:rsidP="00E56E5F">
      <w:pPr>
        <w:widowControl w:val="0"/>
        <w:spacing w:after="0" w:line="240" w:lineRule="auto"/>
        <w:jc w:val="both"/>
        <w:rPr>
          <w:rFonts w:ascii="Times New Roman" w:eastAsiaTheme="minorEastAsia" w:hAnsi="Times New Roman"/>
          <w:kern w:val="0"/>
          <w:sz w:val="20"/>
          <w:lang w:eastAsia="ru-RU"/>
          <w14:ligatures w14:val="none"/>
        </w:rPr>
      </w:pPr>
      <w:r w:rsidRPr="00033F67">
        <w:rPr>
          <w:rFonts w:ascii="Times New Roman" w:eastAsiaTheme="minorEastAsia" w:hAnsi="Times New Roman"/>
          <w:kern w:val="0"/>
          <w:sz w:val="20"/>
          <w:lang w:eastAsia="ru-RU"/>
          <w14:ligatures w14:val="none"/>
        </w:rPr>
        <w:t xml:space="preserve">       Осуществление Гимназией образовательной деятельности за счет средств физических и (или) юридических лиц по договорам об оказании платных образовательных услуг не влечет за собой снижение нормативов финансового обеспечения реализации образовательных программ за счет средств бюджетов бюджетной системы Российской Федерации.</w:t>
      </w:r>
    </w:p>
    <w:p w14:paraId="497B0E6E" w14:textId="77777777" w:rsidR="00E56E5F" w:rsidRPr="00033F67" w:rsidRDefault="00E56E5F" w:rsidP="00E56E5F">
      <w:pPr>
        <w:widowControl w:val="0"/>
        <w:spacing w:after="0" w:line="240" w:lineRule="auto"/>
        <w:jc w:val="both"/>
        <w:rPr>
          <w:rFonts w:ascii="Times New Roman" w:eastAsiaTheme="minorEastAsia" w:hAnsi="Times New Roman"/>
          <w:kern w:val="0"/>
          <w:sz w:val="20"/>
          <w:lang w:eastAsia="ru-RU"/>
          <w14:ligatures w14:val="none"/>
        </w:rPr>
      </w:pPr>
    </w:p>
    <w:p w14:paraId="18B3E358" w14:textId="77777777" w:rsidR="00E56E5F" w:rsidRPr="00033F67" w:rsidRDefault="00E56E5F" w:rsidP="00E56E5F">
      <w:pPr>
        <w:widowControl w:val="0"/>
        <w:spacing w:after="0" w:line="240" w:lineRule="auto"/>
        <w:rPr>
          <w:rFonts w:ascii="Times New Roman" w:eastAsia="Courier New" w:hAnsi="Times New Roman" w:cs="Times New Roman"/>
          <w:b/>
          <w:color w:val="000000"/>
          <w:kern w:val="0"/>
          <w:lang w:eastAsia="ru-RU" w:bidi="ru-RU"/>
          <w14:ligatures w14:val="none"/>
        </w:rPr>
      </w:pPr>
      <w:r w:rsidRPr="00033F67">
        <w:rPr>
          <w:rFonts w:ascii="Times New Roman" w:eastAsia="Courier New" w:hAnsi="Times New Roman" w:cs="Times New Roman"/>
          <w:b/>
          <w:color w:val="000000"/>
          <w:kern w:val="0"/>
          <w:lang w:eastAsia="ru-RU" w:bidi="ru-RU"/>
          <w14:ligatures w14:val="none"/>
        </w:rPr>
        <w:t>3.5.4. Учебно-методическое и информационное обеспечение программы основного общего образования</w:t>
      </w:r>
    </w:p>
    <w:p w14:paraId="482564B6" w14:textId="77777777" w:rsidR="00E56E5F" w:rsidRPr="00033F67" w:rsidRDefault="00E56E5F" w:rsidP="00E56E5F">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bookmarkStart w:id="861" w:name="bookmark1988"/>
    </w:p>
    <w:p w14:paraId="5D95675E" w14:textId="77777777" w:rsidR="00E56E5F" w:rsidRPr="00033F67" w:rsidRDefault="00E56E5F" w:rsidP="00E56E5F">
      <w:pPr>
        <w:widowControl w:val="0"/>
        <w:spacing w:after="0" w:line="240" w:lineRule="auto"/>
        <w:rPr>
          <w:rFonts w:ascii="Times New Roman" w:eastAsia="Courier New" w:hAnsi="Times New Roman" w:cs="Times New Roman"/>
          <w:b/>
          <w:color w:val="000000"/>
          <w:kern w:val="0"/>
          <w:sz w:val="20"/>
          <w:szCs w:val="20"/>
          <w:lang w:eastAsia="ru-RU" w:bidi="ru-RU"/>
          <w14:ligatures w14:val="none"/>
        </w:rPr>
      </w:pPr>
      <w:r w:rsidRPr="00033F67">
        <w:rPr>
          <w:rFonts w:ascii="Times New Roman" w:eastAsia="Courier New" w:hAnsi="Times New Roman" w:cs="Times New Roman"/>
          <w:b/>
          <w:color w:val="000000"/>
          <w:kern w:val="0"/>
          <w:sz w:val="20"/>
          <w:szCs w:val="20"/>
          <w:lang w:eastAsia="ru-RU" w:bidi="ru-RU"/>
          <w14:ligatures w14:val="none"/>
        </w:rPr>
        <w:t>Информационно-образовательная среда</w:t>
      </w:r>
      <w:bookmarkEnd w:id="861"/>
    </w:p>
    <w:p w14:paraId="47AB6567"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155DFB9C"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Основными компонентами ИОС являются:</w:t>
      </w:r>
    </w:p>
    <w:p w14:paraId="518A4552" w14:textId="77777777" w:rsidR="00E56E5F" w:rsidRPr="00033F67" w:rsidRDefault="00E56E5F" w:rsidP="00347E61">
      <w:pPr>
        <w:widowControl w:val="0"/>
        <w:numPr>
          <w:ilvl w:val="0"/>
          <w:numId w:val="3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учебно-методические комплекты по всем учебным предметам на государственном языке Российской Федерации (языке реализации ООП ООО), из расчета не менее одного учебника по учебному предмету обязательной части учебного плана на одного обучающегося;</w:t>
      </w:r>
    </w:p>
    <w:p w14:paraId="409236BA" w14:textId="77777777" w:rsidR="00E56E5F" w:rsidRPr="00033F67" w:rsidRDefault="00E56E5F" w:rsidP="00347E61">
      <w:pPr>
        <w:widowControl w:val="0"/>
        <w:numPr>
          <w:ilvl w:val="0"/>
          <w:numId w:val="3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фонд дополнительной литературы (художественная и научно-популярная литература, справочно-библиографические и периодические издания);</w:t>
      </w:r>
    </w:p>
    <w:p w14:paraId="444A528A" w14:textId="77777777" w:rsidR="00E56E5F" w:rsidRPr="00033F67" w:rsidRDefault="00E56E5F" w:rsidP="00347E61">
      <w:pPr>
        <w:widowControl w:val="0"/>
        <w:numPr>
          <w:ilvl w:val="0"/>
          <w:numId w:val="3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учебно-наглядные пособия (средства натурного фонда, модели, печатные, экранно-звуковые средства, мультимедийные средства);</w:t>
      </w:r>
    </w:p>
    <w:p w14:paraId="724D5138" w14:textId="77777777" w:rsidR="00E56E5F" w:rsidRPr="00033F67" w:rsidRDefault="00E56E5F" w:rsidP="00347E61">
      <w:pPr>
        <w:widowControl w:val="0"/>
        <w:numPr>
          <w:ilvl w:val="0"/>
          <w:numId w:val="3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1B31D06D" w14:textId="77777777" w:rsidR="00E56E5F" w:rsidRPr="00033F67" w:rsidRDefault="00E56E5F" w:rsidP="00347E61">
      <w:pPr>
        <w:widowControl w:val="0"/>
        <w:numPr>
          <w:ilvl w:val="0"/>
          <w:numId w:val="3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информационно-телекоммуникационная инфраструктура;</w:t>
      </w:r>
    </w:p>
    <w:p w14:paraId="61159B78" w14:textId="77777777" w:rsidR="00E56E5F" w:rsidRPr="00033F67" w:rsidRDefault="00E56E5F" w:rsidP="00347E61">
      <w:pPr>
        <w:widowControl w:val="0"/>
        <w:numPr>
          <w:ilvl w:val="0"/>
          <w:numId w:val="3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технические средства, обеспечивающие функционирование ИОС;</w:t>
      </w:r>
    </w:p>
    <w:p w14:paraId="14FA3B70" w14:textId="77777777" w:rsidR="00E56E5F" w:rsidRPr="00033F67" w:rsidRDefault="00E56E5F" w:rsidP="00347E61">
      <w:pPr>
        <w:widowControl w:val="0"/>
        <w:numPr>
          <w:ilvl w:val="0"/>
          <w:numId w:val="327"/>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программные инструменты, обеспечивающие функционирование ИОС;</w:t>
      </w:r>
    </w:p>
    <w:p w14:paraId="5EC7004B" w14:textId="77777777" w:rsidR="00E56E5F" w:rsidRPr="00033F67" w:rsidRDefault="00E56E5F" w:rsidP="00347E61">
      <w:pPr>
        <w:widowControl w:val="0"/>
        <w:numPr>
          <w:ilvl w:val="0"/>
          <w:numId w:val="327"/>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Arial"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kern w:val="0"/>
          <w:sz w:val="20"/>
          <w:szCs w:val="20"/>
          <w:lang w:eastAsia="ru-RU" w:bidi="ru-RU"/>
          <w14:ligatures w14:val="none"/>
        </w:rPr>
        <w:t>служба технической поддержки функционирования ИОС.</w:t>
      </w:r>
    </w:p>
    <w:p w14:paraId="13631776"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ИОС гимназии предоставляет для участников образовательного процесса возможность:</w:t>
      </w:r>
    </w:p>
    <w:p w14:paraId="5B87D804"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0576FC9B"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профессиональную пробу,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40C5700B"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71683680"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5FFCAE7"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0117EA3F"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0D821CB3"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формирования у обучающихся опыта самостоятельной образовательной и общественной деятельности;</w:t>
      </w:r>
    </w:p>
    <w:p w14:paraId="5393C024"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формирования у обучающихся экологической грамотности, навыков здорового и безопасного для человека и окружающей его среды образа жизни;</w:t>
      </w:r>
    </w:p>
    <w:p w14:paraId="663F047F"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1A9C7560"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7F4F934D" w14:textId="77777777" w:rsidR="00E56E5F" w:rsidRPr="00033F67" w:rsidRDefault="00E56E5F" w:rsidP="00347E61">
      <w:pPr>
        <w:widowControl w:val="0"/>
        <w:numPr>
          <w:ilvl w:val="0"/>
          <w:numId w:val="328"/>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AD2F05A" w14:textId="77777777" w:rsidR="00E56E5F" w:rsidRPr="00033F67" w:rsidRDefault="00E56E5F" w:rsidP="00347E61">
      <w:pPr>
        <w:widowControl w:val="0"/>
        <w:numPr>
          <w:ilvl w:val="0"/>
          <w:numId w:val="328"/>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эффективного управления организацией с использованием ИКТ, современных механизмов финансирования.</w:t>
      </w:r>
    </w:p>
    <w:p w14:paraId="6A1955D0" w14:textId="77777777" w:rsidR="00BF16BE" w:rsidRDefault="00BF16BE" w:rsidP="00BF16BE">
      <w:pPr>
        <w:pStyle w:val="body"/>
        <w:ind w:firstLine="360"/>
        <w:rPr>
          <w:spacing w:val="-1"/>
        </w:rPr>
      </w:pPr>
      <w:r>
        <w:rPr>
          <w:spacing w:val="-1"/>
        </w:rPr>
        <w:t xml:space="preserve">Наряду с традиционной ИОС в гимназии функционирует </w:t>
      </w:r>
      <w:r w:rsidRPr="005336BD">
        <w:rPr>
          <w:b/>
          <w:bCs/>
          <w:spacing w:val="-1"/>
        </w:rPr>
        <w:t>электронная информа</w:t>
      </w:r>
      <w:r>
        <w:rPr>
          <w:b/>
          <w:bCs/>
          <w:spacing w:val="-1"/>
        </w:rPr>
        <w:t>цион</w:t>
      </w:r>
      <w:r w:rsidRPr="005336BD">
        <w:rPr>
          <w:b/>
          <w:bCs/>
          <w:spacing w:val="-1"/>
        </w:rPr>
        <w:t>но-образовательная среда (ЭИОС).</w:t>
      </w:r>
      <w:r>
        <w:rPr>
          <w:spacing w:val="-1"/>
        </w:rPr>
        <w:t xml:space="preserve"> Гимназией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гимназии, так и с другими организациями социальной сферы и органами управления. </w:t>
      </w:r>
    </w:p>
    <w:p w14:paraId="68FDFDDA" w14:textId="77777777" w:rsidR="00BF16BE" w:rsidRDefault="00BF16BE" w:rsidP="00BF16BE">
      <w:pPr>
        <w:pStyle w:val="body"/>
        <w:rPr>
          <w:spacing w:val="-2"/>
        </w:rPr>
      </w:pPr>
      <w:r>
        <w:rPr>
          <w:spacing w:val="-2"/>
        </w:rPr>
        <w:t xml:space="preserve">Функционирование ЭИОС требует наличия в ЧОУ «ХГ» технических средств и специального оборудования. </w:t>
      </w:r>
    </w:p>
    <w:p w14:paraId="7300869C" w14:textId="77777777" w:rsidR="00BF16BE" w:rsidRDefault="00BF16BE" w:rsidP="00BF16BE">
      <w:pPr>
        <w:pStyle w:val="body"/>
      </w:pPr>
      <w:r>
        <w:t xml:space="preserve">Гимназия располагает службой технической поддержки ИКТ. </w:t>
      </w:r>
    </w:p>
    <w:p w14:paraId="0FE0EF82" w14:textId="77777777" w:rsidR="00BF16BE" w:rsidRDefault="00BF16BE" w:rsidP="00E56E5F">
      <w:pPr>
        <w:widowControl w:val="0"/>
        <w:spacing w:after="0" w:line="240" w:lineRule="auto"/>
        <w:ind w:firstLine="240"/>
        <w:jc w:val="both"/>
        <w:rPr>
          <w:rFonts w:ascii="Times New Roman" w:eastAsia="Times New Roman" w:hAnsi="Times New Roman" w:cs="Times New Roman"/>
          <w:b/>
          <w:bCs/>
          <w:kern w:val="0"/>
          <w:sz w:val="20"/>
          <w:szCs w:val="20"/>
          <w:lang w:eastAsia="ru-RU" w:bidi="ru-RU"/>
          <w14:ligatures w14:val="none"/>
        </w:rPr>
      </w:pPr>
    </w:p>
    <w:p w14:paraId="795B7E70" w14:textId="763950E2"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b/>
          <w:bCs/>
          <w:kern w:val="0"/>
          <w:sz w:val="20"/>
          <w:szCs w:val="20"/>
          <w:lang w:eastAsia="ru-RU" w:bidi="ru-RU"/>
          <w14:ligatures w14:val="none"/>
        </w:rPr>
        <w:t>Электронная информационно-образовательная</w:t>
      </w:r>
      <w:r w:rsidRPr="00033F67">
        <w:rPr>
          <w:rFonts w:ascii="Times New Roman" w:eastAsia="Times New Roman" w:hAnsi="Times New Roman" w:cs="Times New Roman"/>
          <w:kern w:val="0"/>
          <w:sz w:val="20"/>
          <w:szCs w:val="20"/>
          <w:lang w:eastAsia="ru-RU" w:bidi="ru-RU"/>
          <w14:ligatures w14:val="none"/>
        </w:rPr>
        <w:t xml:space="preserve"> </w:t>
      </w:r>
      <w:r w:rsidRPr="00033F67">
        <w:rPr>
          <w:rFonts w:ascii="Times New Roman" w:eastAsia="Times New Roman" w:hAnsi="Times New Roman" w:cs="Times New Roman"/>
          <w:b/>
          <w:bCs/>
          <w:kern w:val="0"/>
          <w:sz w:val="20"/>
          <w:szCs w:val="20"/>
          <w:lang w:eastAsia="ru-RU" w:bidi="ru-RU"/>
          <w14:ligatures w14:val="none"/>
        </w:rPr>
        <w:t>среда</w:t>
      </w:r>
      <w:r w:rsidRPr="00033F67">
        <w:rPr>
          <w:rFonts w:ascii="Times New Roman" w:eastAsia="Times New Roman" w:hAnsi="Times New Roman" w:cs="Times New Roman"/>
          <w:kern w:val="0"/>
          <w:sz w:val="20"/>
          <w:szCs w:val="20"/>
          <w:lang w:eastAsia="ru-RU" w:bidi="ru-RU"/>
          <w14:ligatures w14:val="none"/>
        </w:rPr>
        <w:t xml:space="preserve"> ЧОУ «ХГ» обеспечивает:</w:t>
      </w:r>
    </w:p>
    <w:p w14:paraId="5F061BD8" w14:textId="439D2C77" w:rsidR="00BF16BE" w:rsidRDefault="00BF16BE" w:rsidP="00347E61">
      <w:pPr>
        <w:pStyle w:val="list-bullet"/>
        <w:ind w:hanging="283"/>
      </w:pPr>
      <w:r>
        <w:t>достижение личностных, предметных и метапредметных результатов обучения при реализации требований ФГОС ООО;</w:t>
      </w:r>
    </w:p>
    <w:p w14:paraId="08670DE8" w14:textId="77777777" w:rsidR="00BF16BE" w:rsidRDefault="00BF16BE" w:rsidP="00347E61">
      <w:pPr>
        <w:pStyle w:val="list-bullet"/>
        <w:ind w:hanging="283"/>
      </w:pPr>
      <w:r>
        <w:t>формирование функциональной грамотности;</w:t>
      </w:r>
    </w:p>
    <w:p w14:paraId="748D27FD" w14:textId="77777777" w:rsidR="00BF16BE" w:rsidRDefault="00BF16BE" w:rsidP="00347E61">
      <w:pPr>
        <w:pStyle w:val="list-bullet"/>
        <w:ind w:hanging="283"/>
      </w:pPr>
      <w:r>
        <w:t>доступ к учебным планам, рабочим программам учебных предметов, курсов внеурочной деятельности;</w:t>
      </w:r>
    </w:p>
    <w:p w14:paraId="66440347" w14:textId="77777777" w:rsidR="00BF16BE" w:rsidRDefault="00BF16BE" w:rsidP="00347E61">
      <w:pPr>
        <w:pStyle w:val="list-bullet"/>
        <w:ind w:hanging="283"/>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5A3EAA0F" w14:textId="77777777" w:rsidR="00BF16BE" w:rsidRDefault="00BF16BE" w:rsidP="00347E61">
      <w:pPr>
        <w:pStyle w:val="list-bullet"/>
        <w:ind w:hanging="283"/>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310EF78A" w14:textId="77777777" w:rsidR="00BF16BE" w:rsidRDefault="00BF16BE" w:rsidP="00347E61">
      <w:pPr>
        <w:pStyle w:val="list-bullet"/>
        <w:ind w:hanging="283"/>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263B26CD" w14:textId="77777777" w:rsidR="00BF16BE" w:rsidRDefault="00BF16BE" w:rsidP="00347E61">
      <w:pPr>
        <w:pStyle w:val="list-bullet"/>
        <w:ind w:hanging="283"/>
      </w:pPr>
      <w:r>
        <w:t>включение обучающихся в проектно-конструкторскую и поисково-исследовательскую деятельность;</w:t>
      </w:r>
    </w:p>
    <w:p w14:paraId="464C4CC1" w14:textId="77777777" w:rsidR="00BF16BE" w:rsidRDefault="00BF16BE" w:rsidP="00347E61">
      <w:pPr>
        <w:pStyle w:val="list-bullet"/>
        <w:ind w:hanging="283"/>
      </w:pPr>
      <w:r>
        <w:t>проведение наблюдений и опытов, в том числе с использованием специального и цифрового оборудования;</w:t>
      </w:r>
    </w:p>
    <w:p w14:paraId="7829707C" w14:textId="77777777" w:rsidR="00BF16BE" w:rsidRDefault="00BF16BE" w:rsidP="00347E61">
      <w:pPr>
        <w:pStyle w:val="list-bullet"/>
        <w:ind w:hanging="283"/>
      </w:pPr>
      <w:r>
        <w:t>фиксацию и хранение информации о ходе образовательного процесса;</w:t>
      </w:r>
    </w:p>
    <w:p w14:paraId="68CD4639" w14:textId="77777777" w:rsidR="00BF16BE" w:rsidRDefault="00BF16BE" w:rsidP="00347E61">
      <w:pPr>
        <w:pStyle w:val="list-bullet"/>
        <w:ind w:hanging="283"/>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260BD83E" w14:textId="77777777" w:rsidR="00BF16BE" w:rsidRDefault="00BF16BE" w:rsidP="00347E61">
      <w:pPr>
        <w:pStyle w:val="list-bullet"/>
        <w:ind w:hanging="283"/>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2F738CB4" w14:textId="77777777" w:rsidR="00BF16BE" w:rsidRPr="00BF7C72" w:rsidRDefault="00BF16BE" w:rsidP="00347E61">
      <w:pPr>
        <w:pStyle w:val="list-bullet"/>
        <w:ind w:hanging="283"/>
        <w:rPr>
          <w:color w:val="auto"/>
        </w:rPr>
      </w:pPr>
      <w:r w:rsidRPr="00BF7C72">
        <w:rPr>
          <w:color w:val="auto"/>
        </w:rPr>
        <w:t>формирование и хранение электронного портфолио обучающегося.</w:t>
      </w:r>
    </w:p>
    <w:p w14:paraId="23768459" w14:textId="77777777" w:rsidR="00E56E5F" w:rsidRPr="00033F67" w:rsidRDefault="00E56E5F" w:rsidP="00347E61">
      <w:pPr>
        <w:widowControl w:val="0"/>
        <w:numPr>
          <w:ilvl w:val="0"/>
          <w:numId w:val="329"/>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14C019AF"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Электронная информационно-образовательная среда позволяет обучающимся осуществить:</w:t>
      </w:r>
    </w:p>
    <w:p w14:paraId="28A60FC3" w14:textId="77777777" w:rsidR="00E56E5F" w:rsidRPr="00033F67" w:rsidRDefault="00E56E5F" w:rsidP="00347E61">
      <w:pPr>
        <w:widowControl w:val="0"/>
        <w:numPr>
          <w:ilvl w:val="0"/>
          <w:numId w:val="3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поиск и получение информации в локальной сети организации и Глобальной сети — Интернете в соответствии с учебной задачей;</w:t>
      </w:r>
    </w:p>
    <w:p w14:paraId="05B786BB" w14:textId="77777777" w:rsidR="00E56E5F" w:rsidRPr="00033F67" w:rsidRDefault="00E56E5F" w:rsidP="00347E61">
      <w:pPr>
        <w:widowControl w:val="0"/>
        <w:numPr>
          <w:ilvl w:val="0"/>
          <w:numId w:val="3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обработку информации для выступления с аудио-, видео- и графическим сопровождением;</w:t>
      </w:r>
    </w:p>
    <w:p w14:paraId="6CB87412" w14:textId="77777777" w:rsidR="00E56E5F" w:rsidRPr="00033F67" w:rsidRDefault="00E56E5F" w:rsidP="00347E61">
      <w:pPr>
        <w:widowControl w:val="0"/>
        <w:numPr>
          <w:ilvl w:val="0"/>
          <w:numId w:val="3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размещение продуктов познавательной, исследовательской и творческой деятельности в сети образовательной организации и Интернете;</w:t>
      </w:r>
    </w:p>
    <w:p w14:paraId="7B49C2F5" w14:textId="77777777" w:rsidR="00E56E5F" w:rsidRPr="00033F67" w:rsidRDefault="00E56E5F" w:rsidP="00347E61">
      <w:pPr>
        <w:widowControl w:val="0"/>
        <w:numPr>
          <w:ilvl w:val="0"/>
          <w:numId w:val="33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выпуск школьных печатных изданий, радиопередач;</w:t>
      </w:r>
    </w:p>
    <w:p w14:paraId="57C92AE9" w14:textId="77777777" w:rsidR="00E56E5F" w:rsidRDefault="00E56E5F" w:rsidP="00347E61">
      <w:pPr>
        <w:widowControl w:val="0"/>
        <w:numPr>
          <w:ilvl w:val="0"/>
          <w:numId w:val="33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E4CFE04" w14:textId="384140A6" w:rsidR="00347E61" w:rsidRPr="00347E61" w:rsidRDefault="00347E61" w:rsidP="00347E61">
      <w:pPr>
        <w:pStyle w:val="body"/>
      </w:pPr>
      <w:r>
        <w:t xml:space="preserve">При работе в ЭИОС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5B801ADD"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гимназии из любой точки, в которой имеется доступ к информационно-телекоммуникационной Сети как на территории организации, так и вне ее.</w:t>
      </w:r>
    </w:p>
    <w:p w14:paraId="4AACF3EF" w14:textId="73E0943D" w:rsidR="00347E61" w:rsidRPr="00033F67" w:rsidRDefault="00E56E5F" w:rsidP="00347E61">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1F77B27F" w14:textId="04539E4D"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Функционирование электронной информационно-образовательной среды соответствует законодательству Российской Федерации.</w:t>
      </w:r>
    </w:p>
    <w:p w14:paraId="4E07732D" w14:textId="6DF43E06"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Информационно-образовательная среда организации обеспечивает реализацию особых образовательных потребностей детей с ОВЗ</w:t>
      </w:r>
      <w:r w:rsidR="00BF16BE">
        <w:rPr>
          <w:rFonts w:ascii="Times New Roman" w:eastAsia="Times New Roman" w:hAnsi="Times New Roman" w:cs="Times New Roman"/>
          <w:kern w:val="0"/>
          <w:sz w:val="20"/>
          <w:szCs w:val="20"/>
          <w:lang w:eastAsia="ru-RU" w:bidi="ru-RU"/>
          <w14:ligatures w14:val="none"/>
        </w:rPr>
        <w:t>.</w:t>
      </w:r>
      <w:r w:rsidRPr="00033F67">
        <w:rPr>
          <w:rFonts w:ascii="Times New Roman" w:eastAsia="Times New Roman" w:hAnsi="Times New Roman" w:cs="Times New Roman"/>
          <w:kern w:val="0"/>
          <w:sz w:val="20"/>
          <w:szCs w:val="20"/>
          <w:lang w:eastAsia="ru-RU" w:bidi="ru-RU"/>
          <w14:ligatures w14:val="none"/>
        </w:rPr>
        <w:t xml:space="preserve"> </w:t>
      </w:r>
    </w:p>
    <w:p w14:paraId="0EDA524D" w14:textId="77777777" w:rsidR="00E56E5F" w:rsidRPr="00033F67" w:rsidRDefault="00E56E5F" w:rsidP="00E56E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Гимназией 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ООО. Создание в ЧОУ «ХГ» информационно-образовательной среды подтверждается наличием следующих компонентов ИОС:</w:t>
      </w:r>
    </w:p>
    <w:p w14:paraId="68941C5A" w14:textId="77777777" w:rsidR="00E56E5F" w:rsidRPr="00033F67" w:rsidRDefault="00E56E5F" w:rsidP="00AA504F">
      <w:pPr>
        <w:numPr>
          <w:ilvl w:val="0"/>
          <w:numId w:val="385"/>
        </w:num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Times New Roman"/>
          <w:color w:val="000000"/>
          <w:kern w:val="0"/>
          <w:sz w:val="20"/>
          <w:szCs w:val="20"/>
          <w:lang w:eastAsia="ru-RU"/>
          <w14:ligatures w14:val="none"/>
        </w:rPr>
        <w:t xml:space="preserve">Учебники по всем учебным предметам на государственном языке обучения. </w:t>
      </w:r>
    </w:p>
    <w:p w14:paraId="1510945F" w14:textId="5559EF2C" w:rsidR="00E56E5F" w:rsidRPr="00033F67" w:rsidRDefault="00E56E5F" w:rsidP="00E56E5F">
      <w:pPr>
        <w:autoSpaceDE w:val="0"/>
        <w:autoSpaceDN w:val="0"/>
        <w:adjustRightInd w:val="0"/>
        <w:spacing w:after="0" w:line="240" w:lineRule="atLeast"/>
        <w:ind w:left="58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Times New Roman"/>
          <w:color w:val="000000"/>
          <w:kern w:val="0"/>
          <w:sz w:val="20"/>
          <w:szCs w:val="20"/>
          <w:lang w:eastAsia="ru-RU"/>
          <w14:ligatures w14:val="none"/>
        </w:rPr>
        <w:t>Гимназия должна предоставить не менее одного учебника (учебного пособия) в печатной форме, допущенных к использованию при реализации имеющих государственную аккредитацию образовательных программ НОО, ООО и СОО, необходимого для освоения программы НОО, на каждого обучающегося по учебным предметам: русский язык, литературное чтение, математика, окружающий мир, иностранный язык, а также не менее одного учебника (учебного пособия) в печатной и (или) электронной форме, необходимого для освоения программы НОО,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14:paraId="3818B4AA" w14:textId="77777777" w:rsidR="00E56E5F" w:rsidRPr="00033F67" w:rsidRDefault="00E56E5F" w:rsidP="00AA504F">
      <w:pPr>
        <w:numPr>
          <w:ilvl w:val="0"/>
          <w:numId w:val="385"/>
        </w:num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Times New Roman"/>
          <w:color w:val="000000"/>
          <w:kern w:val="0"/>
          <w:sz w:val="20"/>
          <w:szCs w:val="20"/>
          <w:lang w:eastAsia="ru-RU"/>
          <w14:ligatures w14:val="none"/>
        </w:rPr>
        <w:t>Учебно-наглядные пособия.</w:t>
      </w:r>
    </w:p>
    <w:p w14:paraId="26D7A16C" w14:textId="77777777" w:rsidR="00E56E5F" w:rsidRPr="00033F67" w:rsidRDefault="00E56E5F" w:rsidP="00AA504F">
      <w:pPr>
        <w:numPr>
          <w:ilvl w:val="0"/>
          <w:numId w:val="385"/>
        </w:num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Times New Roman"/>
          <w:color w:val="000000"/>
          <w:kern w:val="0"/>
          <w:sz w:val="20"/>
          <w:szCs w:val="20"/>
          <w:lang w:eastAsia="ru-RU"/>
          <w14:ligatures w14:val="none"/>
        </w:rPr>
        <w:t>Технические средства, обеспечивающие функционирование ИОС.</w:t>
      </w:r>
    </w:p>
    <w:p w14:paraId="39586089" w14:textId="77777777" w:rsidR="00E56E5F" w:rsidRPr="00033F67" w:rsidRDefault="00E56E5F" w:rsidP="00AA504F">
      <w:pPr>
        <w:numPr>
          <w:ilvl w:val="0"/>
          <w:numId w:val="385"/>
        </w:numPr>
        <w:autoSpaceDE w:val="0"/>
        <w:autoSpaceDN w:val="0"/>
        <w:adjustRightInd w:val="0"/>
        <w:spacing w:after="0"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Times New Roman"/>
          <w:color w:val="000000"/>
          <w:kern w:val="0"/>
          <w:sz w:val="20"/>
          <w:szCs w:val="20"/>
          <w:lang w:eastAsia="ru-RU"/>
          <w14:ligatures w14:val="none"/>
        </w:rPr>
        <w:t>Программные инструменты, обеспечивающие функционирование ИОС.</w:t>
      </w:r>
    </w:p>
    <w:p w14:paraId="4EB19D92" w14:textId="54C380A3" w:rsidR="00E56E5F" w:rsidRPr="00BF16BE" w:rsidRDefault="00E56E5F" w:rsidP="00AA504F">
      <w:pPr>
        <w:numPr>
          <w:ilvl w:val="0"/>
          <w:numId w:val="385"/>
        </w:numPr>
        <w:autoSpaceDE w:val="0"/>
        <w:autoSpaceDN w:val="0"/>
        <w:adjustRightInd w:val="0"/>
        <w:spacing w:line="240" w:lineRule="atLeast"/>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Times New Roman"/>
          <w:color w:val="000000"/>
          <w:kern w:val="0"/>
          <w:sz w:val="20"/>
          <w:szCs w:val="20"/>
          <w:lang w:eastAsia="ru-RU"/>
          <w14:ligatures w14:val="none"/>
        </w:rPr>
        <w:t>Служба технической поддержки.</w:t>
      </w:r>
    </w:p>
    <w:p w14:paraId="0EF6BC63" w14:textId="77777777" w:rsidR="00E56E5F" w:rsidRPr="00033F67" w:rsidRDefault="00E56E5F" w:rsidP="00E56E5F">
      <w:pPr>
        <w:autoSpaceDE w:val="0"/>
        <w:autoSpaceDN w:val="0"/>
        <w:adjustRightInd w:val="0"/>
        <w:spacing w:after="0" w:line="240" w:lineRule="atLeast"/>
        <w:ind w:firstLine="227"/>
        <w:jc w:val="both"/>
        <w:textAlignment w:val="center"/>
        <w:rPr>
          <w:rFonts w:ascii="Times New Roman" w:eastAsiaTheme="minorEastAsia" w:hAnsi="Times New Roman" w:cs="SchoolBookSanPin"/>
          <w:color w:val="000000"/>
          <w:kern w:val="0"/>
          <w:sz w:val="20"/>
          <w:szCs w:val="20"/>
          <w:lang w:eastAsia="ru-RU"/>
          <w14:ligatures w14:val="none"/>
        </w:rPr>
      </w:pPr>
      <w:r w:rsidRPr="00033F67">
        <w:rPr>
          <w:rFonts w:ascii="Times New Roman" w:eastAsiaTheme="minorEastAsia" w:hAnsi="Times New Roman" w:cs="SchoolBookSanPin"/>
          <w:color w:val="000000"/>
          <w:kern w:val="0"/>
          <w:sz w:val="20"/>
          <w:szCs w:val="20"/>
          <w:lang w:eastAsia="ru-RU"/>
          <w14:ligatures w14:val="none"/>
        </w:rPr>
        <w:t>Требования к учебно-методическому обеспечению образовательной деятельности включают:</w:t>
      </w:r>
    </w:p>
    <w:p w14:paraId="2AA5ED58" w14:textId="4D891FCB" w:rsidR="00E56E5F" w:rsidRPr="00033F67" w:rsidRDefault="00BF16BE" w:rsidP="00E56E5F">
      <w:pPr>
        <w:autoSpaceDE w:val="0"/>
        <w:autoSpaceDN w:val="0"/>
        <w:adjustRightInd w:val="0"/>
        <w:spacing w:after="0" w:line="240" w:lineRule="atLeast"/>
        <w:ind w:left="567" w:hanging="340"/>
        <w:jc w:val="both"/>
        <w:textAlignment w:val="center"/>
        <w:rPr>
          <w:rFonts w:ascii="Times New Roman" w:eastAsiaTheme="minorEastAsia" w:hAnsi="Times New Roman" w:cs="SchoolBookSanPin"/>
          <w:color w:val="000000"/>
          <w:kern w:val="0"/>
          <w:sz w:val="20"/>
          <w:szCs w:val="20"/>
          <w:lang w:eastAsia="ru-RU"/>
          <w14:ligatures w14:val="none"/>
        </w:rPr>
      </w:pPr>
      <w:r>
        <w:rPr>
          <w:rFonts w:ascii="Times New Roman" w:eastAsiaTheme="minorEastAsia" w:hAnsi="Times New Roman" w:cs="SchoolBookSanPin"/>
          <w:color w:val="000000"/>
          <w:kern w:val="0"/>
          <w:sz w:val="20"/>
          <w:szCs w:val="20"/>
          <w:lang w:eastAsia="ru-RU"/>
          <w14:ligatures w14:val="none"/>
        </w:rPr>
        <w:t xml:space="preserve">- </w:t>
      </w:r>
      <w:r w:rsidR="00E56E5F" w:rsidRPr="00033F67">
        <w:rPr>
          <w:rFonts w:ascii="Times New Roman" w:eastAsiaTheme="minorEastAsia" w:hAnsi="Times New Roman" w:cs="SchoolBookSanPin"/>
          <w:color w:val="000000"/>
          <w:kern w:val="0"/>
          <w:sz w:val="20"/>
          <w:szCs w:val="20"/>
          <w:lang w:eastAsia="ru-RU"/>
          <w14:ligatures w14:val="none"/>
        </w:rPr>
        <w:t>параметры комплектности оснащения гимназии;</w:t>
      </w:r>
    </w:p>
    <w:p w14:paraId="1EAA82B8" w14:textId="258E5E2E" w:rsidR="00E56E5F" w:rsidRPr="00BF16BE" w:rsidRDefault="00BF16BE" w:rsidP="00BF16BE">
      <w:pPr>
        <w:autoSpaceDE w:val="0"/>
        <w:autoSpaceDN w:val="0"/>
        <w:adjustRightInd w:val="0"/>
        <w:spacing w:after="0" w:line="240" w:lineRule="atLeast"/>
        <w:ind w:left="567" w:hanging="340"/>
        <w:jc w:val="both"/>
        <w:textAlignment w:val="center"/>
        <w:rPr>
          <w:rFonts w:ascii="Times New Roman" w:eastAsiaTheme="minorEastAsia" w:hAnsi="Times New Roman" w:cs="SchoolBookSanPin"/>
          <w:color w:val="000000"/>
          <w:kern w:val="0"/>
          <w:sz w:val="20"/>
          <w:szCs w:val="20"/>
          <w:lang w:eastAsia="ru-RU"/>
          <w14:ligatures w14:val="none"/>
        </w:rPr>
      </w:pPr>
      <w:r>
        <w:rPr>
          <w:rFonts w:ascii="Times New Roman" w:eastAsiaTheme="minorEastAsia" w:hAnsi="Times New Roman" w:cs="SchoolBookSanPin"/>
          <w:color w:val="000000"/>
          <w:kern w:val="0"/>
          <w:sz w:val="20"/>
          <w:szCs w:val="20"/>
          <w:lang w:eastAsia="ru-RU"/>
          <w14:ligatures w14:val="none"/>
        </w:rPr>
        <w:t xml:space="preserve">- </w:t>
      </w:r>
      <w:r w:rsidR="00E56E5F" w:rsidRPr="00033F67">
        <w:rPr>
          <w:rFonts w:ascii="Times New Roman" w:eastAsiaTheme="minorEastAsia" w:hAnsi="Times New Roman" w:cs="SchoolBookSanPin"/>
          <w:color w:val="000000"/>
          <w:kern w:val="0"/>
          <w:sz w:val="20"/>
          <w:szCs w:val="20"/>
          <w:lang w:eastAsia="ru-RU"/>
          <w14:ligatures w14:val="none"/>
        </w:rPr>
        <w:t>параметры качества обеспечения образовательной деятельности.</w:t>
      </w:r>
    </w:p>
    <w:p w14:paraId="0E659F7E" w14:textId="77777777" w:rsidR="00E56E5F" w:rsidRPr="00033F67" w:rsidRDefault="00E56E5F" w:rsidP="00E56E5F">
      <w:pPr>
        <w:widowControl w:val="0"/>
        <w:spacing w:before="100" w:after="180" w:line="240" w:lineRule="auto"/>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Условия для функционирования информационно-образовательной среды могут быть созданы с использованием ресурсов иных организаций.</w:t>
      </w:r>
    </w:p>
    <w:p w14:paraId="0852D0BB" w14:textId="77777777" w:rsidR="00E56E5F" w:rsidRPr="00033F67" w:rsidRDefault="00E56E5F" w:rsidP="00E56E5F">
      <w:pPr>
        <w:widowControl w:val="0"/>
        <w:spacing w:after="0" w:line="240" w:lineRule="auto"/>
        <w:jc w:val="both"/>
        <w:rPr>
          <w:rFonts w:ascii="Times New Roman" w:eastAsia="Courier New" w:hAnsi="Times New Roman" w:cs="Times New Roman"/>
          <w:b/>
          <w:color w:val="000000"/>
          <w:kern w:val="0"/>
          <w:lang w:eastAsia="ru-RU" w:bidi="ru-RU"/>
          <w14:ligatures w14:val="none"/>
        </w:rPr>
      </w:pPr>
      <w:bookmarkStart w:id="862" w:name="bookmark1990"/>
      <w:r w:rsidRPr="00033F67">
        <w:rPr>
          <w:rFonts w:ascii="Times New Roman" w:eastAsia="Courier New" w:hAnsi="Times New Roman" w:cs="Times New Roman"/>
          <w:b/>
          <w:color w:val="000000"/>
          <w:kern w:val="0"/>
          <w:lang w:eastAsia="ru-RU" w:bidi="ru-RU"/>
          <w14:ligatures w14:val="none"/>
        </w:rPr>
        <w:t xml:space="preserve">3.5.5. Материально-технические условия реализации </w:t>
      </w:r>
      <w:bookmarkEnd w:id="862"/>
      <w:r w:rsidRPr="00033F67">
        <w:rPr>
          <w:rFonts w:ascii="Times New Roman" w:eastAsia="Courier New" w:hAnsi="Times New Roman" w:cs="Times New Roman"/>
          <w:b/>
          <w:color w:val="000000"/>
          <w:kern w:val="0"/>
          <w:lang w:eastAsia="ru-RU" w:bidi="ru-RU"/>
          <w14:ligatures w14:val="none"/>
        </w:rPr>
        <w:t>ООП ООО</w:t>
      </w:r>
    </w:p>
    <w:p w14:paraId="6C1E5CD0" w14:textId="77777777" w:rsidR="00E56E5F" w:rsidRPr="00033F67" w:rsidRDefault="00E56E5F" w:rsidP="00E56E5F">
      <w:pPr>
        <w:widowControl w:val="0"/>
        <w:spacing w:after="0" w:line="240" w:lineRule="auto"/>
        <w:jc w:val="both"/>
        <w:rPr>
          <w:rFonts w:ascii="Times New Roman" w:eastAsia="Courier New" w:hAnsi="Times New Roman" w:cs="Times New Roman"/>
          <w:b/>
          <w:color w:val="000000"/>
          <w:kern w:val="0"/>
          <w:lang w:eastAsia="ru-RU" w:bidi="ru-RU"/>
          <w14:ligatures w14:val="none"/>
        </w:rPr>
      </w:pPr>
    </w:p>
    <w:p w14:paraId="63DB9152"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Материально-технические условия реализации основной образовательной программы основного общего образования должны обеспечивать:</w:t>
      </w:r>
    </w:p>
    <w:p w14:paraId="7962D712" w14:textId="77777777" w:rsidR="00E56E5F" w:rsidRPr="00033F67" w:rsidRDefault="00E56E5F" w:rsidP="00E56E5F">
      <w:pPr>
        <w:widowControl w:val="0"/>
        <w:numPr>
          <w:ilvl w:val="0"/>
          <w:numId w:val="3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возможность достижения обучающимися результатов освоения ООП ООО;</w:t>
      </w:r>
    </w:p>
    <w:p w14:paraId="5FE1B709" w14:textId="77777777" w:rsidR="00E56E5F" w:rsidRPr="00033F67" w:rsidRDefault="00E56E5F" w:rsidP="00E56E5F">
      <w:pPr>
        <w:widowControl w:val="0"/>
        <w:numPr>
          <w:ilvl w:val="0"/>
          <w:numId w:val="3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безопасность и комфортность организации учебного процесса;</w:t>
      </w:r>
    </w:p>
    <w:p w14:paraId="7137CAE1" w14:textId="77777777" w:rsidR="00E56E5F" w:rsidRPr="00033F67" w:rsidRDefault="00E56E5F" w:rsidP="00E56E5F">
      <w:pPr>
        <w:widowControl w:val="0"/>
        <w:numPr>
          <w:ilvl w:val="0"/>
          <w:numId w:val="331"/>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046F0830" w14:textId="77777777" w:rsidR="00E56E5F" w:rsidRPr="00033F67" w:rsidRDefault="00E56E5F" w:rsidP="00E56E5F">
      <w:pPr>
        <w:widowControl w:val="0"/>
        <w:numPr>
          <w:ilvl w:val="0"/>
          <w:numId w:val="331"/>
        </w:numPr>
        <w:spacing w:after="22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возможность для беспрепятственного доступа всех участников образовательного процесса, в том числе обучающихся с ОВЗ, к объектам инфраструктуры гимназии.</w:t>
      </w:r>
    </w:p>
    <w:p w14:paraId="3299C306" w14:textId="77777777" w:rsidR="00E56E5F" w:rsidRPr="00033F67" w:rsidRDefault="00E56E5F" w:rsidP="00E56E5F">
      <w:pPr>
        <w:autoSpaceDE w:val="0"/>
        <w:autoSpaceDN w:val="0"/>
        <w:adjustRightInd w:val="0"/>
        <w:spacing w:after="0" w:line="240" w:lineRule="atLeast"/>
        <w:ind w:firstLine="227"/>
        <w:jc w:val="both"/>
        <w:textAlignment w:val="center"/>
        <w:rPr>
          <w:rFonts w:ascii="Times New Roman" w:eastAsiaTheme="minorEastAsia" w:hAnsi="Times New Roman" w:cs="SchoolBookSanPin"/>
          <w:kern w:val="0"/>
          <w:sz w:val="20"/>
          <w:szCs w:val="20"/>
          <w:lang w:eastAsia="ru-RU"/>
          <w14:ligatures w14:val="none"/>
        </w:rPr>
      </w:pPr>
      <w:r w:rsidRPr="00033F67">
        <w:rPr>
          <w:rFonts w:ascii="Times New Roman" w:eastAsiaTheme="minorEastAsia" w:hAnsi="Times New Roman" w:cs="SchoolBookSanPin"/>
          <w:kern w:val="0"/>
          <w:sz w:val="20"/>
          <w:szCs w:val="20"/>
          <w:lang w:eastAsia="ru-RU"/>
          <w14:ligatures w14:val="none"/>
        </w:rPr>
        <w:t>В гимназии составлены перечни оснащения и оборудования, обеспечивающие учебный процесс.</w:t>
      </w:r>
    </w:p>
    <w:p w14:paraId="4FDB8FC0"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35269909" w14:textId="77777777" w:rsidR="00E56E5F" w:rsidRPr="00033F67" w:rsidRDefault="00E56E5F" w:rsidP="00E56E5F">
      <w:pPr>
        <w:widowControl w:val="0"/>
        <w:numPr>
          <w:ilvl w:val="0"/>
          <w:numId w:val="3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 2.4.3648-20 «Санитарно-эпидемиологические требования к организациям воспитания и обучения, отдыха и оздоровления детей и молодежи»;</w:t>
      </w:r>
    </w:p>
    <w:p w14:paraId="24C9B168" w14:textId="23D4CFA5" w:rsidR="00E56E5F" w:rsidRPr="00347E61" w:rsidRDefault="00E56E5F" w:rsidP="00347E61">
      <w:pPr>
        <w:pStyle w:val="list-bullet"/>
        <w:ind w:hanging="283"/>
      </w:pPr>
      <w:r w:rsidRPr="00033F67">
        <w:rPr>
          <w:rFonts w:eastAsia="Times New Roman" w:cs="Times New Roman"/>
          <w:lang w:bidi="ru-RU"/>
        </w:rPr>
        <w:t>СанПиН 1.2.3685-21 «Гигиенические нормативы и требования к обеспечению безопасности и (или) безвредности для человека факторов среды обитания»</w:t>
      </w:r>
      <w:r w:rsidR="00347E61">
        <w:rPr>
          <w:rFonts w:eastAsia="Times New Roman" w:cs="Times New Roman"/>
          <w:lang w:bidi="ru-RU"/>
        </w:rPr>
        <w:t>,</w:t>
      </w:r>
      <w:r w:rsidR="00347E61" w:rsidRPr="00347E61">
        <w:t xml:space="preserve"> утверждённые постановлением Главного санитарного врача Российской Федерации № 2 от 28 января 2021 г.</w:t>
      </w:r>
      <w:r w:rsidR="00347E61" w:rsidRPr="00347E61">
        <w:rPr>
          <w:rFonts w:cs="Times New Roman"/>
          <w:sz w:val="24"/>
          <w:szCs w:val="24"/>
        </w:rPr>
        <w:t xml:space="preserve"> </w:t>
      </w:r>
      <w:r w:rsidR="00347E61" w:rsidRPr="00347E61">
        <w:rPr>
          <w:rFonts w:cs="Times New Roman"/>
        </w:rPr>
        <w:t>с изменениями, внесенными постановлением Главного государственного санитарного врача РФ от 30 декабря 2022 г. № 24, действующими до 1 марта 2027 г.</w:t>
      </w:r>
    </w:p>
    <w:p w14:paraId="68A7B307" w14:textId="77777777" w:rsidR="00E56E5F" w:rsidRPr="00033F67" w:rsidRDefault="00E56E5F" w:rsidP="00E56E5F">
      <w:pPr>
        <w:widowControl w:val="0"/>
        <w:numPr>
          <w:ilvl w:val="0"/>
          <w:numId w:val="3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048C01FE" w14:textId="77777777" w:rsidR="00E56E5F" w:rsidRPr="00033F67" w:rsidRDefault="00E56E5F" w:rsidP="00E56E5F">
      <w:pPr>
        <w:widowControl w:val="0"/>
        <w:numPr>
          <w:ilvl w:val="0"/>
          <w:numId w:val="332"/>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0A3516B6" w14:textId="77777777" w:rsidR="00E56E5F" w:rsidRPr="00033F67" w:rsidRDefault="00E56E5F" w:rsidP="00347E61">
      <w:pPr>
        <w:widowControl w:val="0"/>
        <w:numPr>
          <w:ilvl w:val="0"/>
          <w:numId w:val="332"/>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31B508C1"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зональную структуру образовательной организации включены:</w:t>
      </w:r>
    </w:p>
    <w:p w14:paraId="091D9647"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участки (территории) с целесообразным набором оснащенных зон;</w:t>
      </w:r>
    </w:p>
    <w:p w14:paraId="4F1AE42E"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входная зона;</w:t>
      </w:r>
    </w:p>
    <w:p w14:paraId="55B09000"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учебные кабинеты, мастерские, студии для организации учебного процесса;</w:t>
      </w:r>
    </w:p>
    <w:p w14:paraId="7191414A"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лаборантские помещения;</w:t>
      </w:r>
    </w:p>
    <w:p w14:paraId="6C82A64C"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библиотека с рабочими зонами: книгохранилищем, медиатекой, читальным залом;</w:t>
      </w:r>
    </w:p>
    <w:p w14:paraId="6B329988"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актовый зал;</w:t>
      </w:r>
    </w:p>
    <w:p w14:paraId="0F38F437"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спортивные сооружения (зал, площадка);</w:t>
      </w:r>
    </w:p>
    <w:p w14:paraId="16FD948F"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пищевой блок;</w:t>
      </w:r>
    </w:p>
    <w:p w14:paraId="1938FCBB"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административные помещения;</w:t>
      </w:r>
    </w:p>
    <w:p w14:paraId="3A44500D"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гардеробы;</w:t>
      </w:r>
    </w:p>
    <w:p w14:paraId="69BFCC73" w14:textId="77777777" w:rsidR="00E56E5F" w:rsidRPr="00033F67" w:rsidRDefault="00E56E5F" w:rsidP="00E56E5F">
      <w:pPr>
        <w:widowControl w:val="0"/>
        <w:numPr>
          <w:ilvl w:val="0"/>
          <w:numId w:val="333"/>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санитарные узлы (туалеты);</w:t>
      </w:r>
    </w:p>
    <w:p w14:paraId="7E134DC9" w14:textId="77777777" w:rsidR="00E56E5F" w:rsidRPr="00033F67" w:rsidRDefault="00E56E5F" w:rsidP="00E56E5F">
      <w:pPr>
        <w:widowControl w:val="0"/>
        <w:numPr>
          <w:ilvl w:val="0"/>
          <w:numId w:val="333"/>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помещения/ место для хранения уборочного инвентаря.</w:t>
      </w:r>
    </w:p>
    <w:p w14:paraId="459C1B72"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Состав и площади помещений предоставляют условия для:</w:t>
      </w:r>
    </w:p>
    <w:p w14:paraId="10D5AEF9" w14:textId="77777777" w:rsidR="00E56E5F" w:rsidRPr="00033F67" w:rsidRDefault="00E56E5F" w:rsidP="00E56E5F">
      <w:pPr>
        <w:widowControl w:val="0"/>
        <w:numPr>
          <w:ilvl w:val="0"/>
          <w:numId w:val="3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основного общего образования согласно избранным направлениям учебного плана в соответствии с ФГОС ООО;</w:t>
      </w:r>
    </w:p>
    <w:p w14:paraId="70A62FAA" w14:textId="77777777" w:rsidR="00E56E5F" w:rsidRPr="00033F67" w:rsidRDefault="00E56E5F" w:rsidP="00E56E5F">
      <w:pPr>
        <w:widowControl w:val="0"/>
        <w:numPr>
          <w:ilvl w:val="0"/>
          <w:numId w:val="334"/>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организации режима труда и отдыха участников образовательного процесса;</w:t>
      </w:r>
    </w:p>
    <w:p w14:paraId="327F8937" w14:textId="77777777" w:rsidR="00E56E5F" w:rsidRPr="00033F67" w:rsidRDefault="00E56E5F" w:rsidP="00E56E5F">
      <w:pPr>
        <w:widowControl w:val="0"/>
        <w:numPr>
          <w:ilvl w:val="0"/>
          <w:numId w:val="334"/>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1BFD194"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В состав учебных кабинетов (мастерских, студий) входят:</w:t>
      </w:r>
    </w:p>
    <w:p w14:paraId="16D8095D"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русского языка и литературы;</w:t>
      </w:r>
    </w:p>
    <w:p w14:paraId="78EBEC27"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иностранного языка;</w:t>
      </w:r>
    </w:p>
    <w:p w14:paraId="0DCF9D4A"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истории и обществознания;</w:t>
      </w:r>
    </w:p>
    <w:p w14:paraId="70D1E2F1"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географии и биологии;</w:t>
      </w:r>
    </w:p>
    <w:p w14:paraId="3EFC2732"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изобразительного искусства и технологии;</w:t>
      </w:r>
    </w:p>
    <w:p w14:paraId="6A787584"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мировой художественной культуры;</w:t>
      </w:r>
    </w:p>
    <w:p w14:paraId="2A412651"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музыки;</w:t>
      </w:r>
    </w:p>
    <w:p w14:paraId="2067B158"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физики и химии;</w:t>
      </w:r>
    </w:p>
    <w:p w14:paraId="450B2E1F"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математики;</w:t>
      </w:r>
    </w:p>
    <w:p w14:paraId="58F53B18" w14:textId="77777777" w:rsidR="00E56E5F" w:rsidRPr="00033F67" w:rsidRDefault="00E56E5F" w:rsidP="00E56E5F">
      <w:pPr>
        <w:widowControl w:val="0"/>
        <w:numPr>
          <w:ilvl w:val="0"/>
          <w:numId w:val="335"/>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учебный кабинет информатики;</w:t>
      </w:r>
    </w:p>
    <w:p w14:paraId="52E8EDC5" w14:textId="77777777" w:rsidR="00E56E5F" w:rsidRPr="00033F67" w:rsidRDefault="00E56E5F" w:rsidP="00E56E5F">
      <w:pPr>
        <w:widowControl w:val="0"/>
        <w:spacing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Возможна интеграция кабинетов. При реализации программ по специальным предметам и коррекционным развивающим курсам адаптированных образовательных программ ООО гимназией предусматриваются соответствующие учебные классы. </w:t>
      </w:r>
    </w:p>
    <w:p w14:paraId="4CF6878A" w14:textId="77777777" w:rsidR="00E56E5F" w:rsidRPr="00033F67" w:rsidRDefault="00E56E5F" w:rsidP="00E56E5F">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Учебные кабинеты включают следующие зоны:</w:t>
      </w:r>
    </w:p>
    <w:p w14:paraId="28BAA555" w14:textId="77777777" w:rsidR="00E56E5F" w:rsidRPr="00033F67" w:rsidRDefault="00E56E5F" w:rsidP="00E56E5F">
      <w:pPr>
        <w:widowControl w:val="0"/>
        <w:numPr>
          <w:ilvl w:val="0"/>
          <w:numId w:val="336"/>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рабочее место учителя с пространством для размещения часто используемого оснащения;</w:t>
      </w:r>
    </w:p>
    <w:p w14:paraId="1B656C72" w14:textId="77777777" w:rsidR="00E56E5F" w:rsidRPr="00033F67" w:rsidRDefault="00E56E5F" w:rsidP="00E56E5F">
      <w:pPr>
        <w:widowControl w:val="0"/>
        <w:numPr>
          <w:ilvl w:val="0"/>
          <w:numId w:val="336"/>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рабочую зону учащихся с местом для размещения личных вещей;</w:t>
      </w:r>
    </w:p>
    <w:p w14:paraId="1CFE1E98" w14:textId="77777777" w:rsidR="00E56E5F" w:rsidRPr="00033F67" w:rsidRDefault="00E56E5F" w:rsidP="00E56E5F">
      <w:pPr>
        <w:widowControl w:val="0"/>
        <w:numPr>
          <w:ilvl w:val="0"/>
          <w:numId w:val="336"/>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пространство для размещения и хранения учебного оборудования;</w:t>
      </w:r>
    </w:p>
    <w:p w14:paraId="5BE86424" w14:textId="77777777" w:rsidR="00E56E5F" w:rsidRPr="00033F67" w:rsidRDefault="00E56E5F" w:rsidP="00E56E5F">
      <w:pPr>
        <w:widowControl w:val="0"/>
        <w:numPr>
          <w:ilvl w:val="0"/>
          <w:numId w:val="336"/>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демонстрационную зону.</w:t>
      </w:r>
    </w:p>
    <w:p w14:paraId="7D569862" w14:textId="77777777" w:rsidR="00E56E5F" w:rsidRPr="00033F67" w:rsidRDefault="00E56E5F" w:rsidP="00E56E5F">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E20E999" w14:textId="77777777" w:rsidR="00E56E5F" w:rsidRPr="00033F67" w:rsidRDefault="00E56E5F" w:rsidP="00E56E5F">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Компонентами оснащения учебного кабинета являются:</w:t>
      </w:r>
    </w:p>
    <w:p w14:paraId="4FAE987A"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школьная мебель;</w:t>
      </w:r>
    </w:p>
    <w:p w14:paraId="781C70EF"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технические средства;</w:t>
      </w:r>
    </w:p>
    <w:p w14:paraId="76258140"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лабораторно-технологическое оборудование;</w:t>
      </w:r>
    </w:p>
    <w:p w14:paraId="17DC5AFB"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фонд дополнительной литературы;</w:t>
      </w:r>
    </w:p>
    <w:p w14:paraId="7B9B03DB"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учебно-наглядные пособия;</w:t>
      </w:r>
    </w:p>
    <w:p w14:paraId="04EFDD00"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учебно-методические материалы.</w:t>
      </w:r>
    </w:p>
    <w:p w14:paraId="00FE06F8" w14:textId="77777777" w:rsidR="00E56E5F" w:rsidRPr="00033F67" w:rsidRDefault="00E56E5F" w:rsidP="00E56E5F">
      <w:pPr>
        <w:widowControl w:val="0"/>
        <w:spacing w:after="0" w:line="240" w:lineRule="auto"/>
        <w:ind w:firstLine="284"/>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 базовый комплект мебели входят:</w:t>
      </w:r>
    </w:p>
    <w:p w14:paraId="2C5E13E3"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доска классная;</w:t>
      </w:r>
    </w:p>
    <w:p w14:paraId="302DC35C"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стол учителя;</w:t>
      </w:r>
    </w:p>
    <w:p w14:paraId="66AC61DF"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стул учителя (приставной);</w:t>
      </w:r>
    </w:p>
    <w:p w14:paraId="7E33881B"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кресло для учителя;</w:t>
      </w:r>
    </w:p>
    <w:p w14:paraId="19F95F1C"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столы ученические (регулируемые по высоте);</w:t>
      </w:r>
    </w:p>
    <w:p w14:paraId="0EC26CD9"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стулья ученические (регулируемые по высоте);</w:t>
      </w:r>
    </w:p>
    <w:p w14:paraId="53D672BC"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шкаф для хранения учебных пособий;</w:t>
      </w:r>
    </w:p>
    <w:p w14:paraId="64FC6F16" w14:textId="77777777" w:rsidR="00E56E5F" w:rsidRPr="00033F67" w:rsidRDefault="00E56E5F" w:rsidP="00E56E5F">
      <w:pPr>
        <w:widowControl w:val="0"/>
        <w:numPr>
          <w:ilvl w:val="0"/>
          <w:numId w:val="337"/>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стеллаж демонстрационный.</w:t>
      </w:r>
    </w:p>
    <w:p w14:paraId="433E8233" w14:textId="77777777" w:rsidR="00E56E5F" w:rsidRPr="00033F67" w:rsidRDefault="00E56E5F" w:rsidP="00347E61">
      <w:pPr>
        <w:widowControl w:val="0"/>
        <w:spacing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5015A4E2" w14:textId="77777777" w:rsidR="00E56E5F" w:rsidRPr="00033F67" w:rsidRDefault="00E56E5F" w:rsidP="00E56E5F">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 базовый комплект технических средств входят:</w:t>
      </w:r>
    </w:p>
    <w:p w14:paraId="69636171" w14:textId="77777777" w:rsidR="00E56E5F" w:rsidRPr="00033F67" w:rsidRDefault="00E56E5F" w:rsidP="00E56E5F">
      <w:pPr>
        <w:widowControl w:val="0"/>
        <w:numPr>
          <w:ilvl w:val="0"/>
          <w:numId w:val="338"/>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компьютер/ноутбук с периферией;</w:t>
      </w:r>
    </w:p>
    <w:p w14:paraId="249E291C" w14:textId="77777777" w:rsidR="00E56E5F" w:rsidRPr="00033F67" w:rsidRDefault="00E56E5F" w:rsidP="00E56E5F">
      <w:pPr>
        <w:widowControl w:val="0"/>
        <w:numPr>
          <w:ilvl w:val="0"/>
          <w:numId w:val="338"/>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многофункциональное устройство (МФУ) или принтер, сканер, ксерокс;</w:t>
      </w:r>
    </w:p>
    <w:p w14:paraId="629BD0B7" w14:textId="77777777" w:rsidR="00E56E5F" w:rsidRPr="00033F67" w:rsidRDefault="00E56E5F" w:rsidP="00E56E5F">
      <w:pPr>
        <w:widowControl w:val="0"/>
        <w:numPr>
          <w:ilvl w:val="0"/>
          <w:numId w:val="338"/>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сетевой фильтр;</w:t>
      </w:r>
    </w:p>
    <w:p w14:paraId="0EA2E981" w14:textId="77777777" w:rsidR="00E56E5F" w:rsidRPr="00033F67" w:rsidRDefault="00E56E5F" w:rsidP="00E56E5F">
      <w:pPr>
        <w:widowControl w:val="0"/>
        <w:numPr>
          <w:ilvl w:val="0"/>
          <w:numId w:val="338"/>
        </w:numPr>
        <w:spacing w:after="0" w:line="240" w:lineRule="auto"/>
        <w:ind w:left="567" w:hanging="283"/>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документ-камера.</w:t>
      </w:r>
    </w:p>
    <w:p w14:paraId="1AE4B85B" w14:textId="77777777" w:rsidR="00E56E5F" w:rsidRPr="00033F67" w:rsidRDefault="00E56E5F" w:rsidP="00E56E5F">
      <w:pPr>
        <w:widowControl w:val="0"/>
        <w:spacing w:after="0" w:line="240" w:lineRule="auto"/>
        <w:ind w:firstLine="240"/>
        <w:jc w:val="both"/>
        <w:rPr>
          <w:rFonts w:ascii="Times New Roman" w:eastAsia="Courier New" w:hAnsi="Times New Roman" w:cs="Times New Roman"/>
          <w:kern w:val="0"/>
          <w:sz w:val="20"/>
          <w:szCs w:val="20"/>
          <w:lang w:eastAsia="ru-RU" w:bidi="ru-RU"/>
          <w14:ligatures w14:val="none"/>
        </w:rPr>
      </w:pPr>
      <w:r w:rsidRPr="00033F67">
        <w:rPr>
          <w:rFonts w:ascii="Times New Roman" w:eastAsia="Courier New" w:hAnsi="Times New Roman" w:cs="Times New Roman"/>
          <w:kern w:val="0"/>
          <w:sz w:val="20"/>
          <w:szCs w:val="20"/>
          <w:lang w:eastAsia="ru-RU" w:bidi="ru-RU"/>
          <w14:ligatures w14:val="none"/>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53814144" w14:textId="77777777" w:rsidR="00E56E5F" w:rsidRPr="00033F67" w:rsidRDefault="00E56E5F" w:rsidP="00E56E5F">
      <w:pPr>
        <w:widowControl w:val="0"/>
        <w:spacing w:after="0" w:line="240" w:lineRule="auto"/>
        <w:jc w:val="right"/>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  </w:t>
      </w:r>
    </w:p>
    <w:p w14:paraId="20B1AF1D"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Спортивный зал, включая помещение для хранения спортивного инвентаря, в соответствии с рабочей программой, утвержденной гимназией, оснащается:</w:t>
      </w:r>
    </w:p>
    <w:p w14:paraId="5B97A41B" w14:textId="77777777" w:rsidR="00E56E5F" w:rsidRPr="00033F67" w:rsidRDefault="00E56E5F" w:rsidP="00E56E5F">
      <w:pPr>
        <w:widowControl w:val="0"/>
        <w:numPr>
          <w:ilvl w:val="0"/>
          <w:numId w:val="339"/>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инвентарем и оборудованием для проведения занятий по физической культуре и спортивным играм;</w:t>
      </w:r>
    </w:p>
    <w:p w14:paraId="637F7EF7" w14:textId="77777777" w:rsidR="00E56E5F" w:rsidRPr="00033F67" w:rsidRDefault="00E56E5F" w:rsidP="00E56E5F">
      <w:pPr>
        <w:widowControl w:val="0"/>
        <w:numPr>
          <w:ilvl w:val="0"/>
          <w:numId w:val="339"/>
        </w:numPr>
        <w:spacing w:after="0" w:line="240" w:lineRule="auto"/>
        <w:ind w:left="567" w:hanging="283"/>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стеллажами для спортивного инвентаря;</w:t>
      </w:r>
    </w:p>
    <w:p w14:paraId="2D36BDCC" w14:textId="77777777" w:rsidR="00E56E5F" w:rsidRPr="00033F67" w:rsidRDefault="00E56E5F" w:rsidP="00E56E5F">
      <w:pPr>
        <w:widowControl w:val="0"/>
        <w:numPr>
          <w:ilvl w:val="0"/>
          <w:numId w:val="339"/>
        </w:numPr>
        <w:spacing w:line="240" w:lineRule="auto"/>
        <w:ind w:left="567" w:hanging="283"/>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комплектом скамеек.</w:t>
      </w:r>
    </w:p>
    <w:p w14:paraId="281BFC73" w14:textId="0BFDB44C"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 xml:space="preserve">Библиотека (информационно-библиотечный центр </w:t>
      </w:r>
      <w:r>
        <w:rPr>
          <w:rFonts w:ascii="Times New Roman" w:eastAsia="Times New Roman" w:hAnsi="Times New Roman" w:cs="Times New Roman"/>
          <w:kern w:val="0"/>
          <w:sz w:val="20"/>
          <w:szCs w:val="20"/>
          <w:lang w:eastAsia="ru-RU" w:bidi="ru-RU"/>
          <w14:ligatures w14:val="none"/>
        </w:rPr>
        <w:t>гимназии</w:t>
      </w:r>
      <w:r w:rsidRPr="00033F67">
        <w:rPr>
          <w:rFonts w:ascii="Times New Roman" w:eastAsia="Times New Roman" w:hAnsi="Times New Roman" w:cs="Times New Roman"/>
          <w:kern w:val="0"/>
          <w:sz w:val="20"/>
          <w:szCs w:val="20"/>
          <w:lang w:eastAsia="ru-RU" w:bidi="ru-RU"/>
          <w14:ligatures w14:val="none"/>
        </w:rPr>
        <w:t>) включает:</w:t>
      </w:r>
    </w:p>
    <w:p w14:paraId="54B08A3D"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стол библиотекаря, кресло библиотекаря;</w:t>
      </w:r>
    </w:p>
    <w:p w14:paraId="13B4246C"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стеллажи библиотечные для хранения и демонстрации печатных и медиапособий, художественной литературы;</w:t>
      </w:r>
    </w:p>
    <w:p w14:paraId="00E60A0C"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стол для выдачи учебных изданий;</w:t>
      </w:r>
    </w:p>
    <w:p w14:paraId="141C146D"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шкаф для читательских формуляров;</w:t>
      </w:r>
    </w:p>
    <w:p w14:paraId="14485791"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картотеку;</w:t>
      </w:r>
    </w:p>
    <w:p w14:paraId="36541CF9"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столы ученические (для читального зала, в том числе модульные, компьютерные);</w:t>
      </w:r>
    </w:p>
    <w:p w14:paraId="53E83CA2"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стулья ученические, регулируемые по высоте;</w:t>
      </w:r>
    </w:p>
    <w:p w14:paraId="0F6AEF9E" w14:textId="77777777" w:rsidR="00E56E5F" w:rsidRPr="00033F67" w:rsidRDefault="00E56E5F" w:rsidP="00E56E5F">
      <w:pPr>
        <w:widowControl w:val="0"/>
        <w:numPr>
          <w:ilvl w:val="0"/>
          <w:numId w:val="340"/>
        </w:numPr>
        <w:spacing w:after="0"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кресла для чтения;</w:t>
      </w:r>
    </w:p>
    <w:p w14:paraId="14772EEF" w14:textId="77777777" w:rsidR="00E56E5F" w:rsidRPr="00033F67" w:rsidRDefault="00E56E5F" w:rsidP="00E56E5F">
      <w:pPr>
        <w:widowControl w:val="0"/>
        <w:numPr>
          <w:ilvl w:val="0"/>
          <w:numId w:val="340"/>
        </w:numPr>
        <w:spacing w:line="240" w:lineRule="auto"/>
        <w:ind w:left="567" w:hanging="283"/>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гимназии и использования электронных образовательных ресурсов участниками образовательного процесса.</w:t>
      </w:r>
    </w:p>
    <w:p w14:paraId="3B503295" w14:textId="77777777" w:rsidR="00E56E5F" w:rsidRPr="00033F67"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При формировании и комплектовании учебных кабинетов и иных подразделений гимназии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4E140570" w14:textId="77777777" w:rsidR="00FD7918"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r w:rsidRPr="00033F67">
        <w:rPr>
          <w:rFonts w:ascii="Times New Roman" w:eastAsia="Times New Roman" w:hAnsi="Times New Roman" w:cs="Times New Roman"/>
          <w:kern w:val="0"/>
          <w:sz w:val="20"/>
          <w:szCs w:val="20"/>
          <w:lang w:eastAsia="ru-RU" w:bidi="ru-RU"/>
          <w14:ligatures w14:val="none"/>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r>
        <w:rPr>
          <w:rFonts w:ascii="Times New Roman" w:eastAsia="Times New Roman" w:hAnsi="Times New Roman" w:cs="Times New Roman"/>
          <w:kern w:val="0"/>
          <w:sz w:val="20"/>
          <w:szCs w:val="20"/>
          <w:lang w:eastAsia="ru-RU" w:bidi="ru-RU"/>
          <w14:ligatures w14:val="none"/>
        </w:rPr>
        <w:t>.</w:t>
      </w:r>
    </w:p>
    <w:p w14:paraId="2C092BD4"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38CF17B"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3A9D0E39"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890681B"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5A54D154"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364FE18A"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6AC68995"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51E42C4A"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141D7264"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29A4812B"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3186B59A"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2CDC916D"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p w14:paraId="085FACB3" w14:textId="77777777" w:rsidR="00E56E5F" w:rsidRDefault="00E56E5F" w:rsidP="00E56E5F">
      <w:pPr>
        <w:widowControl w:val="0"/>
        <w:spacing w:after="0" w:line="240" w:lineRule="auto"/>
        <w:ind w:firstLine="240"/>
        <w:jc w:val="both"/>
        <w:rPr>
          <w:rFonts w:ascii="Times New Roman" w:eastAsia="Times New Roman" w:hAnsi="Times New Roman" w:cs="Times New Roman"/>
          <w:kern w:val="0"/>
          <w:sz w:val="20"/>
          <w:szCs w:val="20"/>
          <w:lang w:eastAsia="ru-RU" w:bidi="ru-RU"/>
          <w14:ligatures w14:val="none"/>
        </w:rPr>
      </w:pPr>
    </w:p>
    <w:sectPr w:rsidR="00E56E5F" w:rsidSect="00275E83">
      <w:headerReference w:type="even" r:id="rId67"/>
      <w:headerReference w:type="default" r:id="rId68"/>
      <w:footerReference w:type="even" r:id="rId69"/>
      <w:footerReference w:type="default" r:id="rId70"/>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5EB7C" w14:textId="77777777" w:rsidR="00D642CE" w:rsidRDefault="00D642CE" w:rsidP="00033F67">
      <w:pPr>
        <w:spacing w:after="0" w:line="240" w:lineRule="auto"/>
      </w:pPr>
      <w:r>
        <w:separator/>
      </w:r>
    </w:p>
  </w:endnote>
  <w:endnote w:type="continuationSeparator" w:id="0">
    <w:p w14:paraId="21EDA783" w14:textId="77777777" w:rsidR="00D642CE" w:rsidRDefault="00D642CE" w:rsidP="0003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choolBookSanPin-Regular">
    <w:altName w:val="Calibri"/>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A305B" w14:textId="77777777" w:rsidR="00033F67" w:rsidRDefault="00033F67">
    <w:pPr>
      <w:spacing w:line="1" w:lineRule="exact"/>
    </w:pPr>
    <w:r>
      <w:rPr>
        <w:noProof/>
        <w:lang w:eastAsia="ru-RU"/>
      </w:rPr>
      <mc:AlternateContent>
        <mc:Choice Requires="wps">
          <w:drawing>
            <wp:anchor distT="0" distB="0" distL="0" distR="0" simplePos="0" relativeHeight="251635200" behindDoc="1" locked="0" layoutInCell="1" allowOverlap="1" wp14:anchorId="072D3C93" wp14:editId="6D798AD9">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2A5B6C5"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2D3C93" id="_x0000_t202" coordsize="21600,21600" o:spt="202" path="m,l,21600r21600,l21600,xe">
              <v:stroke joinstyle="miter"/>
              <v:path gradientshapeok="t" o:connecttype="rect"/>
            </v:shapetype>
            <v:shape id="Shape 7" o:spid="_x0000_s1026" type="#_x0000_t202" style="position:absolute;margin-left:34.7pt;margin-top:564.2pt;width:319.2pt;height:10.3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" filled="f" stroked="f">
              <v:textbox style="mso-fit-shape-to-text:t" inset="0,0,0,0">
                <w:txbxContent>
                  <w:p w14:paraId="42A5B6C5"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BBF38" w14:textId="77777777" w:rsidR="00033F67" w:rsidRDefault="00033F67">
    <w:pPr>
      <w:spacing w:line="1" w:lineRule="exact"/>
    </w:pPr>
    <w:r>
      <w:rPr>
        <w:noProof/>
        <w:lang w:eastAsia="ru-RU"/>
      </w:rPr>
      <mc:AlternateContent>
        <mc:Choice Requires="wps">
          <w:drawing>
            <wp:anchor distT="0" distB="0" distL="0" distR="0" simplePos="0" relativeHeight="251650560" behindDoc="1" locked="0" layoutInCell="1" allowOverlap="1" wp14:anchorId="388D1AFC" wp14:editId="1850FAB5">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485A4B5E" w14:textId="77777777" w:rsidR="00033F67" w:rsidRDefault="00033F67">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A504F" w:rsidRPr="00AA504F">
                            <w:rPr>
                              <w:b/>
                              <w:bCs/>
                              <w:noProof/>
                              <w:sz w:val="18"/>
                              <w:szCs w:val="18"/>
                            </w:rPr>
                            <w:t>245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8D1AFC" id="_x0000_t202" coordsize="21600,21600" o:spt="202" path="m,l,21600r21600,l21600,xe">
              <v:stroke joinstyle="miter"/>
              <v:path gradientshapeok="t" o:connecttype="rect"/>
            </v:shapetype>
            <v:shape id="Shape 53" o:spid="_x0000_s1035" type="#_x0000_t202" style="position:absolute;margin-left:37.5pt;margin-top:563pt;width:316.55pt;height:10.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" filled="f" stroked="f">
              <v:path arrowok="t"/>
              <v:textbox style="mso-fit-shape-to-text:t" inset="0,0,0,0">
                <w:txbxContent>
                  <w:p w14:paraId="485A4B5E" w14:textId="77777777" w:rsidR="00033F67" w:rsidRDefault="00033F67">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A504F" w:rsidRPr="00AA504F">
                      <w:rPr>
                        <w:b/>
                        <w:bCs/>
                        <w:noProof/>
                        <w:sz w:val="18"/>
                        <w:szCs w:val="18"/>
                      </w:rPr>
                      <w:t>245</w:t>
                    </w:r>
                    <w:r>
                      <w:rPr>
                        <w:b/>
                        <w:bCs/>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78C9" w14:textId="77777777" w:rsidR="00033F67" w:rsidRDefault="00033F67">
    <w:pPr>
      <w:spacing w:line="1" w:lineRule="exact"/>
    </w:pPr>
    <w:r>
      <w:rPr>
        <w:noProof/>
        <w:lang w:eastAsia="ru-RU"/>
      </w:rPr>
      <mc:AlternateContent>
        <mc:Choice Requires="wps">
          <w:drawing>
            <wp:anchor distT="0" distB="0" distL="0" distR="0" simplePos="0" relativeHeight="251653632" behindDoc="1" locked="0" layoutInCell="1" allowOverlap="1" wp14:anchorId="75AEBE54" wp14:editId="4BC88EC8">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BF8858"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AEBE54" id="_x0000_t202" coordsize="21600,21600" o:spt="202" path="m,l,21600r21600,l21600,xe">
              <v:stroke joinstyle="miter"/>
              <v:path gradientshapeok="t" o:connecttype="rect"/>
            </v:shapetype>
            <v:shape id="Shape 59" o:spid="_x0000_s1036" type="#_x0000_t202" style="position:absolute;margin-left:34.7pt;margin-top:564.2pt;width:319.2pt;height:10.3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HqDOM6OAQAAFQMAAA4AAAAAAAAA&#10;AAAAAAAALgIAAGRycy9lMm9Eb2MueG1sUEsBAi0AFAAGAAgAAAAhALBD6WneAAAADAEAAA8AAAAA&#10;AAAAAAAAAAAA6AMAAGRycy9kb3ducmV2LnhtbFBLBQYAAAAABAAEAPMAAADzBAAAAAA=&#10;" filled="f" stroked="f">
              <v:textbox style="mso-fit-shape-to-text:t" inset="0,0,0,0">
                <w:txbxContent>
                  <w:p w14:paraId="5EBF8858"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DE8DA" w14:textId="77777777" w:rsidR="00033F67" w:rsidRDefault="00033F67">
    <w:pPr>
      <w:spacing w:line="1" w:lineRule="exact"/>
    </w:pPr>
    <w:r>
      <w:rPr>
        <w:noProof/>
        <w:lang w:eastAsia="ru-RU"/>
      </w:rPr>
      <mc:AlternateContent>
        <mc:Choice Requires="wps">
          <w:drawing>
            <wp:anchor distT="0" distB="0" distL="0" distR="0" simplePos="0" relativeHeight="251652608" behindDoc="1" locked="0" layoutInCell="1" allowOverlap="1" wp14:anchorId="681A68A5" wp14:editId="582D618C">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425AADC" w14:textId="77777777" w:rsidR="00033F67" w:rsidRDefault="00033F67">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A504F" w:rsidRPr="00AA504F">
                            <w:rPr>
                              <w:b/>
                              <w:bCs/>
                              <w:noProof/>
                              <w:sz w:val="18"/>
                              <w:szCs w:val="18"/>
                            </w:rPr>
                            <w:t>279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1A68A5" id="_x0000_t202" coordsize="21600,21600" o:spt="202" path="m,l,21600r21600,l21600,xe">
              <v:stroke joinstyle="miter"/>
              <v:path gradientshapeok="t" o:connecttype="rect"/>
            </v:shapetype>
            <v:shape id="Shape 57" o:spid="_x0000_s1037" type="#_x0000_t202" style="position:absolute;margin-left:37.85pt;margin-top:562.3pt;width:316.1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iZTLufAQAAOQMAAA4AAAAAAAAAAAAAAAAALgIAAGRycy9lMm9Eb2MueG1sUEsBAi0AFAAGAAgA&#10;AAAhABuFZ9biAAAADAEAAA8AAAAAAAAAAAAAAAAA+QMAAGRycy9kb3ducmV2LnhtbFBLBQYAAAAA&#10;BAAEAPMAAAAIBQAAAAA=&#10;" filled="f" stroked="f">
              <v:path arrowok="t"/>
              <v:textbox style="mso-fit-shape-to-text:t" inset="0,0,0,0">
                <w:txbxContent>
                  <w:p w14:paraId="1425AADC" w14:textId="77777777" w:rsidR="00033F67" w:rsidRDefault="00033F67">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A504F" w:rsidRPr="00AA504F">
                      <w:rPr>
                        <w:b/>
                        <w:bCs/>
                        <w:noProof/>
                        <w:sz w:val="18"/>
                        <w:szCs w:val="18"/>
                      </w:rPr>
                      <w:t>279</w:t>
                    </w:r>
                    <w:r>
                      <w:rPr>
                        <w:b/>
                        <w:bCs/>
                        <w:sz w:val="18"/>
                        <w:szCs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9F80B" w14:textId="77777777" w:rsidR="00033F67" w:rsidRDefault="00033F67">
    <w:pPr>
      <w:spacing w:line="1" w:lineRule="exact"/>
    </w:pPr>
    <w:r>
      <w:rPr>
        <w:noProof/>
        <w:lang w:eastAsia="ru-RU"/>
      </w:rPr>
      <mc:AlternateContent>
        <mc:Choice Requires="wps">
          <w:drawing>
            <wp:anchor distT="0" distB="0" distL="0" distR="0" simplePos="0" relativeHeight="251655680" behindDoc="1" locked="0" layoutInCell="1" allowOverlap="1" wp14:anchorId="60042F5E" wp14:editId="1B9A1E7D">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6F341B2"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042F5E" id="_x0000_t202" coordsize="21600,21600" o:spt="202" path="m,l,21600r21600,l21600,xe">
              <v:stroke joinstyle="miter"/>
              <v:path gradientshapeok="t" o:connecttype="rect"/>
            </v:shapetype>
            <v:shape id="Shape 63" o:spid="_x0000_s1038" type="#_x0000_t202" style="position:absolute;margin-left:34.7pt;margin-top:564.2pt;width:319.2pt;height:10.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ad/I0jwEAABUDAAAOAAAAAAAA&#10;AAAAAAAAAC4CAABkcnMvZTJvRG9jLnhtbFBLAQItABQABgAIAAAAIQCwQ+lp3gAAAAwBAAAPAAAA&#10;AAAAAAAAAAAAAOkDAABkcnMvZG93bnJldi54bWxQSwUGAAAAAAQABADzAAAA9AQAAAAA&#10;" filled="f" stroked="f">
              <v:textbox style="mso-fit-shape-to-text:t" inset="0,0,0,0">
                <w:txbxContent>
                  <w:p w14:paraId="36F341B2"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E33C2" w14:textId="77777777" w:rsidR="00033F67" w:rsidRDefault="00033F67">
    <w:pPr>
      <w:spacing w:line="1" w:lineRule="exact"/>
    </w:pPr>
    <w:r>
      <w:rPr>
        <w:noProof/>
        <w:lang w:eastAsia="ru-RU"/>
      </w:rPr>
      <mc:AlternateContent>
        <mc:Choice Requires="wps">
          <w:drawing>
            <wp:anchor distT="0" distB="0" distL="0" distR="0" simplePos="0" relativeHeight="251654656" behindDoc="1" locked="0" layoutInCell="1" allowOverlap="1" wp14:anchorId="02906620" wp14:editId="78AA7C63">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0EFF38B2" w14:textId="77777777" w:rsidR="00033F67" w:rsidRDefault="00033F67">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A504F" w:rsidRPr="00AA504F">
                            <w:rPr>
                              <w:b/>
                              <w:bCs/>
                              <w:noProof/>
                              <w:color w:val="231F20"/>
                              <w:sz w:val="16"/>
                              <w:szCs w:val="16"/>
                            </w:rPr>
                            <w:t>312</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906620" id="_x0000_t202" coordsize="21600,21600" o:spt="202" path="m,l,21600r21600,l21600,xe">
              <v:stroke joinstyle="miter"/>
              <v:path gradientshapeok="t" o:connecttype="rect"/>
            </v:shapetype>
            <v:shape id="Shape 61" o:spid="_x0000_s1039" type="#_x0000_t202" style="position:absolute;margin-left:37.7pt;margin-top:563.6pt;width:316.1pt;height:9.2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ErcSbWgAQAAOQMAAA4AAAAAAAAAAAAAAAAALgIAAGRycy9lMm9Eb2MueG1sUEsBAi0AFAAGAAgA&#10;AAAhAGoQrnrhAAAADAEAAA8AAAAAAAAAAAAAAAAA+gMAAGRycy9kb3ducmV2LnhtbFBLBQYAAAAA&#10;BAAEAPMAAAAIBQAAAAA=&#10;" filled="f" stroked="f">
              <v:path arrowok="t"/>
              <v:textbox style="mso-fit-shape-to-text:t" inset="0,0,0,0">
                <w:txbxContent>
                  <w:p w14:paraId="0EFF38B2" w14:textId="77777777" w:rsidR="00033F67" w:rsidRDefault="00033F67">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A504F" w:rsidRPr="00AA504F">
                      <w:rPr>
                        <w:b/>
                        <w:bCs/>
                        <w:noProof/>
                        <w:color w:val="231F20"/>
                        <w:sz w:val="16"/>
                        <w:szCs w:val="16"/>
                      </w:rPr>
                      <w:t>312</w:t>
                    </w:r>
                    <w:r>
                      <w:rPr>
                        <w:b/>
                        <w:bCs/>
                        <w:color w:val="231F20"/>
                        <w:sz w:val="16"/>
                        <w:szCs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AE9AD" w14:textId="77777777" w:rsidR="00033F67" w:rsidRDefault="00033F67">
    <w:pPr>
      <w:spacing w:line="1" w:lineRule="exact"/>
    </w:pPr>
    <w:r>
      <w:rPr>
        <w:noProof/>
        <w:lang w:eastAsia="ru-RU"/>
      </w:rPr>
      <mc:AlternateContent>
        <mc:Choice Requires="wps">
          <w:drawing>
            <wp:anchor distT="0" distB="0" distL="0" distR="0" simplePos="0" relativeHeight="251657728" behindDoc="1" locked="0" layoutInCell="1" allowOverlap="1" wp14:anchorId="3F72ECF6" wp14:editId="36F961AD">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E7FEA8A"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2ECF6" id="_x0000_t202" coordsize="21600,21600" o:spt="202" path="m,l,21600r21600,l21600,xe">
              <v:stroke joinstyle="miter"/>
              <v:path gradientshapeok="t" o:connecttype="rect"/>
            </v:shapetype>
            <v:shape id="Shape 67" o:spid="_x0000_s1040" type="#_x0000_t202" style="position:absolute;margin-left:34.7pt;margin-top:564.2pt;width:319.2pt;height:1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7bdzgjwEAABUDAAAOAAAAAAAA&#10;AAAAAAAAAC4CAABkcnMvZTJvRG9jLnhtbFBLAQItABQABgAIAAAAIQCwQ+lp3gAAAAwBAAAPAAAA&#10;AAAAAAAAAAAAAOkDAABkcnMvZG93bnJldi54bWxQSwUGAAAAAAQABADzAAAA9AQAAAAA&#10;" filled="f" stroked="f">
              <v:textbox style="mso-fit-shape-to-text:t" inset="0,0,0,0">
                <w:txbxContent>
                  <w:p w14:paraId="4E7FEA8A"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0DEE4" w14:textId="77777777" w:rsidR="00033F67" w:rsidRDefault="00033F67">
    <w:pPr>
      <w:spacing w:line="1" w:lineRule="exact"/>
    </w:pPr>
    <w:r>
      <w:rPr>
        <w:noProof/>
        <w:lang w:eastAsia="ru-RU"/>
      </w:rPr>
      <mc:AlternateContent>
        <mc:Choice Requires="wps">
          <w:drawing>
            <wp:anchor distT="0" distB="0" distL="0" distR="0" simplePos="0" relativeHeight="251656704" behindDoc="1" locked="0" layoutInCell="1" allowOverlap="1" wp14:anchorId="1824E831" wp14:editId="5AEC5812">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81C6CD2" w14:textId="77777777" w:rsidR="00033F67" w:rsidRDefault="00033F67">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A504F" w:rsidRPr="00AA504F">
                            <w:rPr>
                              <w:b/>
                              <w:bCs/>
                              <w:noProof/>
                              <w:sz w:val="18"/>
                              <w:szCs w:val="18"/>
                            </w:rPr>
                            <w:t>330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824E831" id="_x0000_t202" coordsize="21600,21600" o:spt="202" path="m,l,21600r21600,l21600,xe">
              <v:stroke joinstyle="miter"/>
              <v:path gradientshapeok="t" o:connecttype="rect"/>
            </v:shapetype>
            <v:shape id="Shape 65" o:spid="_x0000_s1041" type="#_x0000_t202" style="position:absolute;margin-left:37.95pt;margin-top:562.95pt;width:315.85pt;height:10.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uC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rU/C1tDtSNfw&#10;4MnRvB3HIB6D9SHIwBiu3xKBl54ZcV9+MIDmU6gcdikvwMd7yXrf+NVf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Npaa4KgAQAAOQMAAA4AAAAAAAAAAAAAAAAALgIAAGRycy9lMm9Eb2MueG1sUEsBAi0AFAAGAAgA&#10;AAAhAA6PFE/hAAAADAEAAA8AAAAAAAAAAAAAAAAA+gMAAGRycy9kb3ducmV2LnhtbFBLBQYAAAAA&#10;BAAEAPMAAAAIBQAAAAA=&#10;" filled="f" stroked="f">
              <v:path arrowok="t"/>
              <v:textbox style="mso-fit-shape-to-text:t" inset="0,0,0,0">
                <w:txbxContent>
                  <w:p w14:paraId="181C6CD2" w14:textId="77777777" w:rsidR="00033F67" w:rsidRDefault="00033F67">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A504F" w:rsidRPr="00AA504F">
                      <w:rPr>
                        <w:b/>
                        <w:bCs/>
                        <w:noProof/>
                        <w:sz w:val="18"/>
                        <w:szCs w:val="18"/>
                      </w:rPr>
                      <w:t>330</w:t>
                    </w:r>
                    <w:r>
                      <w:rPr>
                        <w:b/>
                        <w:bCs/>
                        <w:sz w:val="18"/>
                        <w:szCs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6C1D1" w14:textId="77777777" w:rsidR="00033F67" w:rsidRDefault="00033F67">
    <w:pPr>
      <w:spacing w:line="1" w:lineRule="exact"/>
    </w:pPr>
    <w:r>
      <w:rPr>
        <w:noProof/>
        <w:lang w:eastAsia="ru-RU"/>
      </w:rPr>
      <mc:AlternateContent>
        <mc:Choice Requires="wps">
          <w:drawing>
            <wp:anchor distT="0" distB="0" distL="0" distR="0" simplePos="0" relativeHeight="251659776" behindDoc="1" locked="0" layoutInCell="1" allowOverlap="1" wp14:anchorId="37FB9430" wp14:editId="4970D39F">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AC0AC8C"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FB9430" id="_x0000_t202" coordsize="21600,21600" o:spt="202" path="m,l,21600r21600,l21600,xe">
              <v:stroke joinstyle="miter"/>
              <v:path gradientshapeok="t" o:connecttype="rect"/>
            </v:shapetype>
            <v:shape id="Shape 71" o:spid="_x0000_s1042" type="#_x0000_t202" style="position:absolute;margin-left:34.7pt;margin-top:564.2pt;width:319.2pt;height:10.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bmRYajwEAABUDAAAOAAAAAAAA&#10;AAAAAAAAAC4CAABkcnMvZTJvRG9jLnhtbFBLAQItABQABgAIAAAAIQCwQ+lp3gAAAAwBAAAPAAAA&#10;AAAAAAAAAAAAAOkDAABkcnMvZG93bnJldi54bWxQSwUGAAAAAAQABADzAAAA9AQAAAAA&#10;" filled="f" stroked="f">
              <v:textbox style="mso-fit-shape-to-text:t" inset="0,0,0,0">
                <w:txbxContent>
                  <w:p w14:paraId="0AC0AC8C"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5B51F" w14:textId="77777777" w:rsidR="00033F67" w:rsidRDefault="00033F67">
    <w:pPr>
      <w:spacing w:line="1" w:lineRule="exact"/>
    </w:pPr>
    <w:r>
      <w:rPr>
        <w:noProof/>
        <w:lang w:eastAsia="ru-RU"/>
      </w:rPr>
      <mc:AlternateContent>
        <mc:Choice Requires="wps">
          <w:drawing>
            <wp:anchor distT="0" distB="0" distL="0" distR="0" simplePos="0" relativeHeight="251658752" behindDoc="1" locked="0" layoutInCell="1" allowOverlap="1" wp14:anchorId="087360F8" wp14:editId="4D5BB447">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788A0CA3" w14:textId="77777777" w:rsidR="00033F67" w:rsidRDefault="00033F67">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A504F" w:rsidRPr="00AA504F">
                            <w:rPr>
                              <w:b/>
                              <w:bCs/>
                              <w:noProof/>
                              <w:sz w:val="18"/>
                              <w:szCs w:val="18"/>
                            </w:rPr>
                            <w:t>343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7360F8" id="_x0000_t202" coordsize="21600,21600" o:spt="202" path="m,l,21600r21600,l21600,xe">
              <v:stroke joinstyle="miter"/>
              <v:path gradientshapeok="t" o:connecttype="rect"/>
            </v:shapetype>
            <v:shape id="Shape 69" o:spid="_x0000_s1043" type="#_x0000_t202" style="position:absolute;margin-left:37.2pt;margin-top:560.5pt;width:316.55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Fy8b5qABAAA5AwAADgAAAAAAAAAAAAAAAAAuAgAAZHJzL2Uyb0RvYy54bWxQSwECLQAUAAYACAAA&#10;ACEAJv3WdeAAAAAMAQAADwAAAAAAAAAAAAAAAAD6AwAAZHJzL2Rvd25yZXYueG1sUEsFBgAAAAAE&#10;AAQA8wAAAAcFAAAAAA==&#10;" filled="f" stroked="f">
              <v:path arrowok="t"/>
              <v:textbox style="mso-fit-shape-to-text:t" inset="0,0,0,0">
                <w:txbxContent>
                  <w:p w14:paraId="788A0CA3" w14:textId="77777777" w:rsidR="00033F67" w:rsidRDefault="00033F67">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A504F" w:rsidRPr="00AA504F">
                      <w:rPr>
                        <w:b/>
                        <w:bCs/>
                        <w:noProof/>
                        <w:sz w:val="18"/>
                        <w:szCs w:val="18"/>
                      </w:rPr>
                      <w:t>343</w:t>
                    </w:r>
                    <w:r>
                      <w:rPr>
                        <w:b/>
                        <w:bCs/>
                        <w:sz w:val="18"/>
                        <w:szCs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6F463" w14:textId="77777777" w:rsidR="00033F67" w:rsidRDefault="00033F67">
    <w:pPr>
      <w:spacing w:line="1" w:lineRule="exact"/>
    </w:pPr>
    <w:r>
      <w:rPr>
        <w:noProof/>
        <w:lang w:eastAsia="ru-RU"/>
      </w:rPr>
      <mc:AlternateContent>
        <mc:Choice Requires="wps">
          <w:drawing>
            <wp:anchor distT="0" distB="0" distL="0" distR="0" simplePos="0" relativeHeight="251661824" behindDoc="1" locked="0" layoutInCell="1" allowOverlap="1" wp14:anchorId="521FEBBF" wp14:editId="2DA3E411">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9569D4B"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1FEBBF" id="_x0000_t202" coordsize="21600,21600" o:spt="202" path="m,l,21600r21600,l21600,xe">
              <v:stroke joinstyle="miter"/>
              <v:path gradientshapeok="t" o:connecttype="rect"/>
            </v:shapetype>
            <v:shape id="Shape 75" o:spid="_x0000_s1044" type="#_x0000_t202" style="position:absolute;margin-left:34.7pt;margin-top:564.2pt;width:319.2pt;height:10.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4X/GTjwEAABUDAAAOAAAAAAAA&#10;AAAAAAAAAC4CAABkcnMvZTJvRG9jLnhtbFBLAQItABQABgAIAAAAIQCwQ+lp3gAAAAwBAAAPAAAA&#10;AAAAAAAAAAAAAOkDAABkcnMvZG93bnJldi54bWxQSwUGAAAAAAQABADzAAAA9AQAAAAA&#10;" filled="f" stroked="f">
              <v:textbox style="mso-fit-shape-to-text:t" inset="0,0,0,0">
                <w:txbxContent>
                  <w:p w14:paraId="09569D4B"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5933F" w14:textId="77777777" w:rsidR="00033F67" w:rsidRDefault="00033F67">
    <w:pPr>
      <w:spacing w:line="1" w:lineRule="exact"/>
    </w:pPr>
    <w:r>
      <w:rPr>
        <w:noProof/>
        <w:lang w:eastAsia="ru-RU"/>
      </w:rPr>
      <mc:AlternateContent>
        <mc:Choice Requires="wps">
          <w:drawing>
            <wp:anchor distT="0" distB="0" distL="0" distR="0" simplePos="0" relativeHeight="251634176" behindDoc="1" locked="0" layoutInCell="1" allowOverlap="1" wp14:anchorId="6AD0908E" wp14:editId="5E467CD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3AF7BABA" w14:textId="77777777" w:rsidR="00033F67" w:rsidRDefault="00033F67">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AA504F" w:rsidRPr="00AA504F">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D0908E" id="_x0000_t202" coordsize="21600,21600" o:spt="202" path="m,l,21600r21600,l21600,xe">
              <v:stroke joinstyle="miter"/>
              <v:path gradientshapeok="t" o:connecttype="rect"/>
            </v:shapetype>
            <v:shape id="Shape 5" o:spid="_x0000_s1027" type="#_x0000_t202" style="position:absolute;margin-left:37.55pt;margin-top:556.9pt;width:318.95pt;height:10.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3AF7BABA" w14:textId="77777777" w:rsidR="00033F67" w:rsidRDefault="00033F67">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AA504F" w:rsidRPr="00AA504F">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23D11" w14:textId="77777777" w:rsidR="00033F67" w:rsidRDefault="00033F67">
    <w:pPr>
      <w:spacing w:line="1" w:lineRule="exact"/>
    </w:pPr>
    <w:r>
      <w:rPr>
        <w:noProof/>
        <w:lang w:eastAsia="ru-RU"/>
      </w:rPr>
      <mc:AlternateContent>
        <mc:Choice Requires="wps">
          <w:drawing>
            <wp:anchor distT="0" distB="0" distL="0" distR="0" simplePos="0" relativeHeight="251660800" behindDoc="1" locked="0" layoutInCell="1" allowOverlap="1" wp14:anchorId="03712650" wp14:editId="26D77F24">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6BC0D03A" w14:textId="77777777" w:rsidR="00033F67" w:rsidRDefault="00033F67">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A504F" w:rsidRPr="00AA504F">
                            <w:rPr>
                              <w:b/>
                              <w:bCs/>
                              <w:noProof/>
                              <w:sz w:val="18"/>
                              <w:szCs w:val="18"/>
                            </w:rPr>
                            <w:t>390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3712650" id="_x0000_t202" coordsize="21600,21600" o:spt="202" path="m,l,21600r21600,l21600,xe">
              <v:stroke joinstyle="miter"/>
              <v:path gradientshapeok="t" o:connecttype="rect"/>
            </v:shapetype>
            <v:shape id="Shape 73" o:spid="_x0000_s1045" type="#_x0000_t202" style="position:absolute;margin-left:37.65pt;margin-top:560.75pt;width:315.35pt;height:10.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F&#10;eIW9nwEAADkDAAAOAAAAAAAAAAAAAAAAAC4CAABkcnMvZTJvRG9jLnhtbFBLAQItABQABgAIAAAA&#10;IQAFzIkF4AAAAAwBAAAPAAAAAAAAAAAAAAAAAPkDAABkcnMvZG93bnJldi54bWxQSwUGAAAAAAQA&#10;BADzAAAABgUAAAAA&#10;" filled="f" stroked="f">
              <v:path arrowok="t"/>
              <v:textbox style="mso-fit-shape-to-text:t" inset="0,0,0,0">
                <w:txbxContent>
                  <w:p w14:paraId="6BC0D03A" w14:textId="77777777" w:rsidR="00033F67" w:rsidRDefault="00033F67">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A504F" w:rsidRPr="00AA504F">
                      <w:rPr>
                        <w:b/>
                        <w:bCs/>
                        <w:noProof/>
                        <w:sz w:val="18"/>
                        <w:szCs w:val="18"/>
                      </w:rPr>
                      <w:t>390</w:t>
                    </w:r>
                    <w:r>
                      <w:rPr>
                        <w:b/>
                        <w:bCs/>
                        <w:sz w:val="18"/>
                        <w:szCs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255E9" w14:textId="77777777" w:rsidR="00033F67" w:rsidRDefault="00033F67">
    <w:pPr>
      <w:spacing w:line="1" w:lineRule="exact"/>
    </w:pPr>
    <w:r>
      <w:rPr>
        <w:noProof/>
        <w:lang w:eastAsia="ru-RU"/>
      </w:rPr>
      <mc:AlternateContent>
        <mc:Choice Requires="wps">
          <w:drawing>
            <wp:anchor distT="0" distB="0" distL="0" distR="0" simplePos="0" relativeHeight="251663872" behindDoc="1" locked="0" layoutInCell="1" allowOverlap="1" wp14:anchorId="343544C5" wp14:editId="7A9C185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E238CE6"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3544C5" id="_x0000_t202" coordsize="21600,21600" o:spt="202" path="m,l,21600r21600,l21600,xe">
              <v:stroke joinstyle="miter"/>
              <v:path gradientshapeok="t" o:connecttype="rect"/>
            </v:shapetype>
            <v:shape id="Shape 79" o:spid="_x0000_s1046" type="#_x0000_t202" style="position:absolute;margin-left:34.7pt;margin-top:564.2pt;width:319.2pt;height:10.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YHGbojwEAABUDAAAOAAAAAAAA&#10;AAAAAAAAAC4CAABkcnMvZTJvRG9jLnhtbFBLAQItABQABgAIAAAAIQCwQ+lp3gAAAAwBAAAPAAAA&#10;AAAAAAAAAAAAAOkDAABkcnMvZG93bnJldi54bWxQSwUGAAAAAAQABADzAAAA9AQAAAAA&#10;" filled="f" stroked="f">
              <v:textbox style="mso-fit-shape-to-text:t" inset="0,0,0,0">
                <w:txbxContent>
                  <w:p w14:paraId="4E238CE6"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D95BC" w14:textId="77777777" w:rsidR="00033F67" w:rsidRDefault="00033F67">
    <w:pPr>
      <w:spacing w:line="1" w:lineRule="exact"/>
    </w:pPr>
    <w:r>
      <w:rPr>
        <w:noProof/>
        <w:lang w:eastAsia="ru-RU"/>
      </w:rPr>
      <mc:AlternateContent>
        <mc:Choice Requires="wps">
          <w:drawing>
            <wp:anchor distT="0" distB="0" distL="0" distR="0" simplePos="0" relativeHeight="251662848" behindDoc="1" locked="0" layoutInCell="1" allowOverlap="1" wp14:anchorId="515F05EB" wp14:editId="4572DE50">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0CF374BD" w14:textId="77777777" w:rsidR="00033F67" w:rsidRDefault="00033F67">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A504F" w:rsidRPr="00AA504F">
                            <w:rPr>
                              <w:b/>
                              <w:bCs/>
                              <w:noProof/>
                              <w:sz w:val="18"/>
                              <w:szCs w:val="18"/>
                            </w:rPr>
                            <w:t>409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5F05EB" id="_x0000_t202" coordsize="21600,21600" o:spt="202" path="m,l,21600r21600,l21600,xe">
              <v:stroke joinstyle="miter"/>
              <v:path gradientshapeok="t" o:connecttype="rect"/>
            </v:shapetype>
            <v:shape id="Shape 77" o:spid="_x0000_s1047" type="#_x0000_t202" style="position:absolute;margin-left:36.85pt;margin-top:557.5pt;width:316.8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dd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u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LQDHXaABAAA5AwAADgAAAAAAAAAAAAAAAAAuAgAAZHJzL2Uyb0RvYy54bWxQSwECLQAUAAYACAAA&#10;ACEATCzsVOAAAAAMAQAADwAAAAAAAAAAAAAAAAD6AwAAZHJzL2Rvd25yZXYueG1sUEsFBgAAAAAE&#10;AAQA8wAAAAcFAAAAAA==&#10;" filled="f" stroked="f">
              <v:path arrowok="t"/>
              <v:textbox style="mso-fit-shape-to-text:t" inset="0,0,0,0">
                <w:txbxContent>
                  <w:p w14:paraId="0CF374BD" w14:textId="77777777" w:rsidR="00033F67" w:rsidRDefault="00033F67">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A504F" w:rsidRPr="00AA504F">
                      <w:rPr>
                        <w:b/>
                        <w:bCs/>
                        <w:noProof/>
                        <w:sz w:val="18"/>
                        <w:szCs w:val="18"/>
                      </w:rPr>
                      <w:t>409</w:t>
                    </w:r>
                    <w:r>
                      <w:rPr>
                        <w:b/>
                        <w:bCs/>
                        <w:sz w:val="18"/>
                        <w:szCs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393C2" w14:textId="77777777" w:rsidR="00033F67" w:rsidRDefault="00033F67">
    <w:pPr>
      <w:spacing w:line="1" w:lineRule="exact"/>
    </w:pPr>
    <w:r>
      <w:rPr>
        <w:noProof/>
        <w:lang w:eastAsia="ru-RU"/>
      </w:rPr>
      <mc:AlternateContent>
        <mc:Choice Requires="wps">
          <w:drawing>
            <wp:anchor distT="0" distB="0" distL="0" distR="0" simplePos="0" relativeHeight="251665920" behindDoc="1" locked="0" layoutInCell="1" allowOverlap="1" wp14:anchorId="62C78A03" wp14:editId="1C0684F6">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4B2B05"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78A03" id="_x0000_t202" coordsize="21600,21600" o:spt="202" path="m,l,21600r21600,l21600,xe">
              <v:stroke joinstyle="miter"/>
              <v:path gradientshapeok="t" o:connecttype="rect"/>
            </v:shapetype>
            <v:shape id="Shape 87" o:spid="_x0000_s1048" type="#_x0000_t202" style="position:absolute;margin-left:34.7pt;margin-top:564.2pt;width:319.2pt;height:10.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eOisEpABAAAVAwAADgAAAAAA&#10;AAAAAAAAAAAuAgAAZHJzL2Uyb0RvYy54bWxQSwECLQAUAAYACAAAACEAsEPpad4AAAAMAQAADwAA&#10;AAAAAAAAAAAAAADqAwAAZHJzL2Rvd25yZXYueG1sUEsFBgAAAAAEAAQA8wAAAPUEAAAAAA==&#10;" filled="f" stroked="f">
              <v:textbox style="mso-fit-shape-to-text:t" inset="0,0,0,0">
                <w:txbxContent>
                  <w:p w14:paraId="044B2B05"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70BC0" w14:textId="77777777" w:rsidR="00033F67" w:rsidRDefault="00033F67">
    <w:pPr>
      <w:spacing w:line="1" w:lineRule="exact"/>
    </w:pPr>
    <w:r>
      <w:rPr>
        <w:noProof/>
        <w:lang w:eastAsia="ru-RU"/>
      </w:rPr>
      <mc:AlternateContent>
        <mc:Choice Requires="wps">
          <w:drawing>
            <wp:anchor distT="0" distB="0" distL="0" distR="0" simplePos="0" relativeHeight="251664896" behindDoc="1" locked="0" layoutInCell="1" allowOverlap="1" wp14:anchorId="41278C1C" wp14:editId="2536F799">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600D21B6" w14:textId="77777777" w:rsidR="00033F67" w:rsidRDefault="00033F67">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A504F" w:rsidRPr="00AA504F">
                            <w:rPr>
                              <w:b/>
                              <w:bCs/>
                              <w:noProof/>
                              <w:sz w:val="18"/>
                              <w:szCs w:val="18"/>
                            </w:rPr>
                            <w:t>464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278C1C" id="_x0000_t202" coordsize="21600,21600" o:spt="202" path="m,l,21600r21600,l21600,xe">
              <v:stroke joinstyle="miter"/>
              <v:path gradientshapeok="t" o:connecttype="rect"/>
            </v:shapetype>
            <v:shape id="Shape 85" o:spid="_x0000_s1049" type="#_x0000_t202" style="position:absolute;margin-left:37.75pt;margin-top:564.05pt;width:315.85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Eg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lK2EgoQEAADkDAAAOAAAAAAAAAAAAAAAAAC4CAABkcnMvZTJvRG9jLnhtbFBLAQItABQABgAI&#10;AAAAIQCu7aBU4QAAAAwBAAAPAAAAAAAAAAAAAAAAAPsDAABkcnMvZG93bnJldi54bWxQSwUGAAAA&#10;AAQABADzAAAACQUAAAAA&#10;" filled="f" stroked="f">
              <v:path arrowok="t"/>
              <v:textbox style="mso-fit-shape-to-text:t" inset="0,0,0,0">
                <w:txbxContent>
                  <w:p w14:paraId="600D21B6" w14:textId="77777777" w:rsidR="00033F67" w:rsidRDefault="00033F67">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A504F" w:rsidRPr="00AA504F">
                      <w:rPr>
                        <w:b/>
                        <w:bCs/>
                        <w:noProof/>
                        <w:sz w:val="18"/>
                        <w:szCs w:val="18"/>
                      </w:rPr>
                      <w:t>464</w:t>
                    </w:r>
                    <w:r>
                      <w:rPr>
                        <w:b/>
                        <w:bCs/>
                        <w:sz w:val="18"/>
                        <w:szCs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B112E" w14:textId="77777777" w:rsidR="00033F67" w:rsidRDefault="00033F67">
    <w:pPr>
      <w:spacing w:line="1" w:lineRule="exact"/>
    </w:pPr>
    <w:r>
      <w:rPr>
        <w:noProof/>
        <w:lang w:eastAsia="ru-RU"/>
      </w:rPr>
      <mc:AlternateContent>
        <mc:Choice Requires="wps">
          <w:drawing>
            <wp:anchor distT="0" distB="0" distL="0" distR="0" simplePos="0" relativeHeight="251673088" behindDoc="1" locked="0" layoutInCell="1" allowOverlap="1" wp14:anchorId="4FE0B30E" wp14:editId="7A41ED5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B82075A" w14:textId="77777777" w:rsidR="00033F67" w:rsidRDefault="00033F67">
                          <w:pPr>
                            <w:pStyle w:val="ab"/>
                            <w:tabs>
                              <w:tab w:val="right" w:pos="6336"/>
                            </w:tabs>
                          </w:pPr>
                          <w:r>
                            <w:fldChar w:fldCharType="begin"/>
                          </w:r>
                          <w:r>
                            <w:instrText xml:space="preserve"> PAGE \* MERGEFORMAT </w:instrText>
                          </w:r>
                          <w:r>
                            <w:fldChar w:fldCharType="separate"/>
                          </w:r>
                          <w:r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E0B30E" id="_x0000_t202" coordsize="21600,21600" o:spt="202" path="m,l,21600r21600,l21600,xe">
              <v:stroke joinstyle="miter"/>
              <v:path gradientshapeok="t" o:connecttype="rect"/>
            </v:shapetype>
            <v:shape id="Shape 141" o:spid="_x0000_s1050" type="#_x0000_t202" style="position:absolute;margin-left:37.55pt;margin-top:564.1pt;width:316.8pt;height:10.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" filled="f" stroked="f">
              <v:textbox style="mso-fit-shape-to-text:t" inset="0,0,0,0">
                <w:txbxContent>
                  <w:p w14:paraId="3B82075A" w14:textId="77777777" w:rsidR="00033F67" w:rsidRDefault="00033F67">
                    <w:pPr>
                      <w:pStyle w:val="ab"/>
                      <w:tabs>
                        <w:tab w:val="right" w:pos="6336"/>
                      </w:tabs>
                    </w:pPr>
                    <w:r>
                      <w:fldChar w:fldCharType="begin"/>
                    </w:r>
                    <w:r>
                      <w:instrText xml:space="preserve"> PAGE \* MERGEFORMAT </w:instrText>
                    </w:r>
                    <w:r>
                      <w:fldChar w:fldCharType="separate"/>
                    </w:r>
                    <w:r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54BE0" w14:textId="77777777" w:rsidR="00033F67" w:rsidRDefault="00033F67">
    <w:pPr>
      <w:spacing w:line="1" w:lineRule="exact"/>
    </w:pPr>
    <w:r>
      <w:rPr>
        <w:noProof/>
        <w:lang w:eastAsia="ru-RU"/>
      </w:rPr>
      <mc:AlternateContent>
        <mc:Choice Requires="wps">
          <w:drawing>
            <wp:anchor distT="0" distB="0" distL="0" distR="0" simplePos="0" relativeHeight="251672064" behindDoc="1" locked="0" layoutInCell="1" allowOverlap="1" wp14:anchorId="4E3AE07F" wp14:editId="43C34379">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4D06DE76" w14:textId="77777777" w:rsidR="00033F67" w:rsidRDefault="00033F67">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A504F" w:rsidRPr="00AA504F">
                            <w:rPr>
                              <w:b/>
                              <w:bCs/>
                              <w:noProof/>
                              <w:sz w:val="18"/>
                              <w:szCs w:val="18"/>
                            </w:rPr>
                            <w:t>473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E3AE07F" id="_x0000_t202" coordsize="21600,21600" o:spt="202" path="m,l,21600r21600,l21600,xe">
              <v:stroke joinstyle="miter"/>
              <v:path gradientshapeok="t" o:connecttype="rect"/>
            </v:shapetype>
            <v:shape id="Shape 139" o:spid="_x0000_s1051" type="#_x0000_t202" style="position:absolute;margin-left:37.8pt;margin-top:564.35pt;width:316.1pt;height:10.3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" filled="f" stroked="f">
              <v:path arrowok="t"/>
              <v:textbox style="mso-fit-shape-to-text:t" inset="0,0,0,0">
                <w:txbxContent>
                  <w:p w14:paraId="4D06DE76" w14:textId="77777777" w:rsidR="00033F67" w:rsidRDefault="00033F67">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A504F" w:rsidRPr="00AA504F">
                      <w:rPr>
                        <w:b/>
                        <w:bCs/>
                        <w:noProof/>
                        <w:sz w:val="18"/>
                        <w:szCs w:val="18"/>
                      </w:rPr>
                      <w:t>473</w:t>
                    </w:r>
                    <w:r>
                      <w:rPr>
                        <w:b/>
                        <w:bCs/>
                        <w:sz w:val="18"/>
                        <w:szCs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5225A" w14:textId="77777777" w:rsidR="00033F67" w:rsidRDefault="00033F67">
    <w:pPr>
      <w:spacing w:line="1" w:lineRule="exact"/>
    </w:pPr>
    <w:r>
      <w:rPr>
        <w:noProof/>
        <w:lang w:eastAsia="ru-RU"/>
      </w:rPr>
      <mc:AlternateContent>
        <mc:Choice Requires="wps">
          <w:drawing>
            <wp:anchor distT="0" distB="0" distL="0" distR="0" simplePos="0" relativeHeight="251675136" behindDoc="1" locked="0" layoutInCell="1" allowOverlap="1" wp14:anchorId="350062E8" wp14:editId="6ADF31F9">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9B43EB5" w14:textId="77777777" w:rsidR="00033F67" w:rsidRDefault="00033F67">
                          <w:pPr>
                            <w:pStyle w:val="ab"/>
                            <w:tabs>
                              <w:tab w:val="right" w:pos="6336"/>
                            </w:tabs>
                          </w:pPr>
                          <w:r>
                            <w:fldChar w:fldCharType="begin"/>
                          </w:r>
                          <w:r>
                            <w:instrText xml:space="preserve"> PAGE \* MERGEFORMAT </w:instrText>
                          </w:r>
                          <w:r>
                            <w:fldChar w:fldCharType="separate"/>
                          </w:r>
                          <w:r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0062E8" id="_x0000_t202" coordsize="21600,21600" o:spt="202" path="m,l,21600r21600,l21600,xe">
              <v:stroke joinstyle="miter"/>
              <v:path gradientshapeok="t" o:connecttype="rect"/>
            </v:shapetype>
            <v:shape id="Shape 145" o:spid="_x0000_s1052" type="#_x0000_t202" style="position:absolute;margin-left:37.55pt;margin-top:564.1pt;width:316.8pt;height:10.3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" filled="f" stroked="f">
              <v:textbox style="mso-fit-shape-to-text:t" inset="0,0,0,0">
                <w:txbxContent>
                  <w:p w14:paraId="29B43EB5" w14:textId="77777777" w:rsidR="00033F67" w:rsidRDefault="00033F67">
                    <w:pPr>
                      <w:pStyle w:val="ab"/>
                      <w:tabs>
                        <w:tab w:val="right" w:pos="6336"/>
                      </w:tabs>
                    </w:pPr>
                    <w:r>
                      <w:fldChar w:fldCharType="begin"/>
                    </w:r>
                    <w:r>
                      <w:instrText xml:space="preserve"> PAGE \* MERGEFORMAT </w:instrText>
                    </w:r>
                    <w:r>
                      <w:fldChar w:fldCharType="separate"/>
                    </w:r>
                    <w:r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98CFF" w14:textId="77777777" w:rsidR="00033F67" w:rsidRDefault="00033F67">
    <w:pPr>
      <w:spacing w:line="1" w:lineRule="exact"/>
    </w:pPr>
    <w:r>
      <w:rPr>
        <w:noProof/>
        <w:lang w:eastAsia="ru-RU"/>
      </w:rPr>
      <mc:AlternateContent>
        <mc:Choice Requires="wps">
          <w:drawing>
            <wp:anchor distT="0" distB="0" distL="0" distR="0" simplePos="0" relativeHeight="251674112" behindDoc="1" locked="0" layoutInCell="1" allowOverlap="1" wp14:anchorId="0F8D198B" wp14:editId="3319952E">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760728A2" w14:textId="77777777" w:rsidR="00033F67" w:rsidRDefault="00033F67">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A504F" w:rsidRPr="00AA504F">
                            <w:rPr>
                              <w:b/>
                              <w:bCs/>
                              <w:noProof/>
                              <w:sz w:val="18"/>
                              <w:szCs w:val="18"/>
                            </w:rPr>
                            <w:t>500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F8D198B" id="_x0000_t202" coordsize="21600,21600" o:spt="202" path="m,l,21600r21600,l21600,xe">
              <v:stroke joinstyle="miter"/>
              <v:path gradientshapeok="t" o:connecttype="rect"/>
            </v:shapetype>
            <v:shape id="Shape 143" o:spid="_x0000_s1053" type="#_x0000_t202" style="position:absolute;margin-left:36.85pt;margin-top:559pt;width:316.8pt;height:10.3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Go1lCShAQAAOwMAAA4AAAAAAAAAAAAAAAAALgIAAGRycy9lMm9Eb2MueG1sUEsBAi0AFAAGAAgA&#10;AAAhACZeulTgAAAADAEAAA8AAAAAAAAAAAAAAAAA+wMAAGRycy9kb3ducmV2LnhtbFBLBQYAAAAA&#10;BAAEAPMAAAAIBQAAAAA=&#10;" filled="f" stroked="f">
              <v:path arrowok="t"/>
              <v:textbox style="mso-fit-shape-to-text:t" inset="0,0,0,0">
                <w:txbxContent>
                  <w:p w14:paraId="760728A2" w14:textId="77777777" w:rsidR="00033F67" w:rsidRDefault="00033F67">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A504F" w:rsidRPr="00AA504F">
                      <w:rPr>
                        <w:b/>
                        <w:bCs/>
                        <w:noProof/>
                        <w:sz w:val="18"/>
                        <w:szCs w:val="18"/>
                      </w:rPr>
                      <w:t>500</w:t>
                    </w:r>
                    <w:r>
                      <w:rPr>
                        <w:b/>
                        <w:bCs/>
                        <w:sz w:val="18"/>
                        <w:szCs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728B9" w14:textId="77777777" w:rsidR="00033F67" w:rsidRDefault="00033F67">
    <w:pPr>
      <w:spacing w:line="1" w:lineRule="exact"/>
    </w:pPr>
    <w:r>
      <w:rPr>
        <w:noProof/>
        <w:lang w:eastAsia="ru-RU"/>
      </w:rPr>
      <mc:AlternateContent>
        <mc:Choice Requires="wps">
          <w:drawing>
            <wp:anchor distT="0" distB="0" distL="0" distR="0" simplePos="0" relativeHeight="251677184" behindDoc="1" locked="0" layoutInCell="1" allowOverlap="1" wp14:anchorId="777CDB93" wp14:editId="0C009CC1">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4D302A6A" w14:textId="77777777" w:rsidR="00033F67" w:rsidRDefault="00033F67">
                          <w:pPr>
                            <w:pStyle w:val="ab"/>
                            <w:tabs>
                              <w:tab w:val="right" w:pos="6331"/>
                            </w:tabs>
                          </w:pPr>
                          <w:r>
                            <w:fldChar w:fldCharType="begin"/>
                          </w:r>
                          <w:r>
                            <w:instrText xml:space="preserve"> PAGE \* MERGEFORMAT </w:instrText>
                          </w:r>
                          <w:r>
                            <w:fldChar w:fldCharType="separate"/>
                          </w:r>
                          <w:r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7CDB93" id="_x0000_t202" coordsize="21600,21600" o:spt="202" path="m,l,21600r21600,l21600,xe">
              <v:stroke joinstyle="miter"/>
              <v:path gradientshapeok="t" o:connecttype="rect"/>
            </v:shapetype>
            <v:shape id="Shape 157" o:spid="_x0000_s1054" type="#_x0000_t202" style="position:absolute;margin-left:37.5pt;margin-top:557.8pt;width:316.55pt;height:10.3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" filled="f" stroked="f">
              <v:textbox style="mso-fit-shape-to-text:t" inset="0,0,0,0">
                <w:txbxContent>
                  <w:p w14:paraId="4D302A6A" w14:textId="77777777" w:rsidR="00033F67" w:rsidRDefault="00033F67">
                    <w:pPr>
                      <w:pStyle w:val="ab"/>
                      <w:tabs>
                        <w:tab w:val="right" w:pos="6331"/>
                      </w:tabs>
                    </w:pPr>
                    <w:r>
                      <w:fldChar w:fldCharType="begin"/>
                    </w:r>
                    <w:r>
                      <w:instrText xml:space="preserve"> PAGE \* MERGEFORMAT </w:instrText>
                    </w:r>
                    <w:r>
                      <w:fldChar w:fldCharType="separate"/>
                    </w:r>
                    <w:r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AF83A" w14:textId="77777777" w:rsidR="00033F67" w:rsidRDefault="00033F67">
    <w:pPr>
      <w:spacing w:line="1" w:lineRule="exact"/>
    </w:pPr>
    <w:r>
      <w:rPr>
        <w:noProof/>
        <w:lang w:eastAsia="ru-RU"/>
      </w:rPr>
      <mc:AlternateContent>
        <mc:Choice Requires="wps">
          <w:drawing>
            <wp:anchor distT="0" distB="0" distL="0" distR="0" simplePos="0" relativeHeight="251637248" behindDoc="1" locked="0" layoutInCell="1" allowOverlap="1" wp14:anchorId="512F20B0" wp14:editId="1805D3B6">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DA90B1"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2F20B0" id="_x0000_t202" coordsize="21600,21600" o:spt="202" path="m,l,21600r21600,l21600,xe">
              <v:stroke joinstyle="miter"/>
              <v:path gradientshapeok="t" o:connecttype="rect"/>
            </v:shapetype>
            <v:shape id="Shape 11" o:spid="_x0000_s1028" type="#_x0000_t202" style="position:absolute;margin-left:34.7pt;margin-top:564.2pt;width:319.2pt;height:10.3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rqaoAjwEAABQDAAAOAAAAAAAA&#10;AAAAAAAAAC4CAABkcnMvZTJvRG9jLnhtbFBLAQItABQABgAIAAAAIQCwQ+lp3gAAAAwBAAAPAAAA&#10;AAAAAAAAAAAAAOkDAABkcnMvZG93bnJldi54bWxQSwUGAAAAAAQABADzAAAA9AQAAAAA&#10;" filled="f" stroked="f">
              <v:textbox style="mso-fit-shape-to-text:t" inset="0,0,0,0">
                <w:txbxContent>
                  <w:p w14:paraId="7ADA90B1"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D67EA" w14:textId="77777777" w:rsidR="00033F67" w:rsidRDefault="00033F67">
    <w:pPr>
      <w:spacing w:line="1" w:lineRule="exact"/>
    </w:pPr>
    <w:r>
      <w:rPr>
        <w:noProof/>
        <w:lang w:eastAsia="ru-RU"/>
      </w:rPr>
      <mc:AlternateContent>
        <mc:Choice Requires="wps">
          <w:drawing>
            <wp:anchor distT="0" distB="0" distL="0" distR="0" simplePos="0" relativeHeight="251676160" behindDoc="1" locked="0" layoutInCell="1" allowOverlap="1" wp14:anchorId="0E8A3F74" wp14:editId="68B1067A">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392E4387" w14:textId="77777777" w:rsidR="00033F67" w:rsidRDefault="00033F67">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A504F" w:rsidRPr="00AA504F">
                            <w:rPr>
                              <w:b/>
                              <w:bCs/>
                              <w:noProof/>
                              <w:sz w:val="18"/>
                              <w:szCs w:val="18"/>
                            </w:rPr>
                            <w:t>526</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E8A3F74" id="_x0000_t202" coordsize="21600,21600" o:spt="202" path="m,l,21600r21600,l21600,xe">
              <v:stroke joinstyle="miter"/>
              <v:path gradientshapeok="t" o:connecttype="rect"/>
            </v:shapetype>
            <v:shape id="Shape 155" o:spid="_x0000_s1055" type="#_x0000_t202" style="position:absolute;margin-left:37.15pt;margin-top:557.8pt;width:316.3pt;height:10.3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7QexNKEBAAA7AwAADgAAAAAAAAAAAAAAAAAuAgAAZHJzL2Uyb0RvYy54bWxQSwECLQAUAAYA&#10;CAAAACEAw4rjMeIAAAAMAQAADwAAAAAAAAAAAAAAAAD7AwAAZHJzL2Rvd25yZXYueG1sUEsFBgAA&#10;AAAEAAQA8wAAAAoFAAAAAA==&#10;" filled="f" stroked="f">
              <v:path arrowok="t"/>
              <v:textbox style="mso-fit-shape-to-text:t" inset="0,0,0,0">
                <w:txbxContent>
                  <w:p w14:paraId="392E4387" w14:textId="77777777" w:rsidR="00033F67" w:rsidRDefault="00033F67">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A504F" w:rsidRPr="00AA504F">
                      <w:rPr>
                        <w:b/>
                        <w:bCs/>
                        <w:noProof/>
                        <w:sz w:val="18"/>
                        <w:szCs w:val="18"/>
                      </w:rPr>
                      <w:t>526</w:t>
                    </w:r>
                    <w:r>
                      <w:rPr>
                        <w:b/>
                        <w:bCs/>
                        <w:sz w:val="18"/>
                        <w:szCs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7F653" w14:textId="77777777" w:rsidR="00033F67" w:rsidRDefault="00033F67">
    <w:pPr>
      <w:spacing w:line="1" w:lineRule="exact"/>
    </w:pPr>
    <w:r>
      <w:rPr>
        <w:noProof/>
        <w:lang w:eastAsia="ru-RU"/>
      </w:rPr>
      <mc:AlternateContent>
        <mc:Choice Requires="wps">
          <w:drawing>
            <wp:anchor distT="0" distB="0" distL="0" distR="0" simplePos="0" relativeHeight="251679232" behindDoc="1" locked="0" layoutInCell="1" allowOverlap="1" wp14:anchorId="6A525F25" wp14:editId="7518ECB3">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6A9B1BC3" w14:textId="77777777" w:rsidR="00033F67" w:rsidRDefault="00033F67">
                          <w:pPr>
                            <w:pStyle w:val="ab"/>
                            <w:tabs>
                              <w:tab w:val="right" w:pos="6331"/>
                            </w:tabs>
                          </w:pPr>
                          <w:r>
                            <w:fldChar w:fldCharType="begin"/>
                          </w:r>
                          <w:r>
                            <w:instrText xml:space="preserve"> PAGE \* MERGEFORMAT </w:instrText>
                          </w:r>
                          <w:r>
                            <w:fldChar w:fldCharType="separate"/>
                          </w:r>
                          <w:r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525F25" id="_x0000_t202" coordsize="21600,21600" o:spt="202" path="m,l,21600r21600,l21600,xe">
              <v:stroke joinstyle="miter"/>
              <v:path gradientshapeok="t" o:connecttype="rect"/>
            </v:shapetype>
            <v:shape id="Shape 161" o:spid="_x0000_s1056" type="#_x0000_t202" style="position:absolute;margin-left:37.5pt;margin-top:557.8pt;width:316.55pt;height:10.3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" filled="f" stroked="f">
              <v:textbox style="mso-fit-shape-to-text:t" inset="0,0,0,0">
                <w:txbxContent>
                  <w:p w14:paraId="6A9B1BC3" w14:textId="77777777" w:rsidR="00033F67" w:rsidRDefault="00033F67">
                    <w:pPr>
                      <w:pStyle w:val="ab"/>
                      <w:tabs>
                        <w:tab w:val="right" w:pos="6331"/>
                      </w:tabs>
                    </w:pPr>
                    <w:r>
                      <w:fldChar w:fldCharType="begin"/>
                    </w:r>
                    <w:r>
                      <w:instrText xml:space="preserve"> PAGE \* MERGEFORMAT </w:instrText>
                    </w:r>
                    <w:r>
                      <w:fldChar w:fldCharType="separate"/>
                    </w:r>
                    <w:r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2E5FA" w14:textId="77777777" w:rsidR="00033F67" w:rsidRDefault="00033F67">
    <w:pPr>
      <w:spacing w:line="1" w:lineRule="exact"/>
    </w:pPr>
    <w:r>
      <w:rPr>
        <w:noProof/>
        <w:lang w:eastAsia="ru-RU"/>
      </w:rPr>
      <mc:AlternateContent>
        <mc:Choice Requires="wps">
          <w:drawing>
            <wp:anchor distT="0" distB="0" distL="0" distR="0" simplePos="0" relativeHeight="251678208" behindDoc="1" locked="0" layoutInCell="1" allowOverlap="1" wp14:anchorId="583D7C32" wp14:editId="49D27D07">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4F4F4D3" w14:textId="77777777" w:rsidR="00033F67" w:rsidRDefault="00033F67">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A504F" w:rsidRPr="00AA504F">
                            <w:rPr>
                              <w:b/>
                              <w:bCs/>
                              <w:noProof/>
                              <w:sz w:val="18"/>
                              <w:szCs w:val="18"/>
                            </w:rPr>
                            <w:t>563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83D7C32" id="_x0000_t202" coordsize="21600,21600" o:spt="202" path="m,l,21600r21600,l21600,xe">
              <v:stroke joinstyle="miter"/>
              <v:path gradientshapeok="t" o:connecttype="rect"/>
            </v:shapetype>
            <v:shape id="Shape 159" o:spid="_x0000_s1057" type="#_x0000_t202" style="position:absolute;margin-left:37.3pt;margin-top:557.55pt;width:319.2pt;height:10.3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AW6HIugAQAAOwMAAA4AAAAAAAAAAAAAAAAALgIAAGRycy9lMm9Eb2MueG1sUEsBAi0AFAAGAAgA&#10;AAAhANplTOfhAAAADAEAAA8AAAAAAAAAAAAAAAAA+gMAAGRycy9kb3ducmV2LnhtbFBLBQYAAAAA&#10;BAAEAPMAAAAIBQAAAAA=&#10;" filled="f" stroked="f">
              <v:path arrowok="t"/>
              <v:textbox style="mso-fit-shape-to-text:t" inset="0,0,0,0">
                <w:txbxContent>
                  <w:p w14:paraId="14F4F4D3" w14:textId="77777777" w:rsidR="00033F67" w:rsidRDefault="00033F67">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A504F" w:rsidRPr="00AA504F">
                      <w:rPr>
                        <w:b/>
                        <w:bCs/>
                        <w:noProof/>
                        <w:sz w:val="18"/>
                        <w:szCs w:val="18"/>
                      </w:rPr>
                      <w:t>563</w:t>
                    </w:r>
                    <w:r>
                      <w:rPr>
                        <w:b/>
                        <w:bCs/>
                        <w:sz w:val="18"/>
                        <w:szCs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0CBE3" w14:textId="77777777" w:rsidR="00BD0CC7" w:rsidRDefault="00BD0CC7">
    <w:pPr>
      <w:spacing w:line="1" w:lineRule="exact"/>
    </w:pPr>
    <w:r>
      <w:rPr>
        <w:noProof/>
        <w:lang w:eastAsia="ru-RU"/>
      </w:rPr>
      <mc:AlternateContent>
        <mc:Choice Requires="wps">
          <w:drawing>
            <wp:anchor distT="0" distB="0" distL="0" distR="0" simplePos="0" relativeHeight="251688448" behindDoc="1" locked="0" layoutInCell="1" allowOverlap="1" wp14:anchorId="16B0BE45" wp14:editId="15800B9A">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D32D651"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B0BE45" id="_x0000_t202" coordsize="21600,21600" o:spt="202" path="m,l,21600r21600,l21600,xe">
              <v:stroke joinstyle="miter"/>
              <v:path gradientshapeok="t" o:connecttype="rect"/>
            </v:shapetype>
            <v:shape id="Shape 15" o:spid="_x0000_s1058" type="#_x0000_t202" style="position:absolute;margin-left:34.7pt;margin-top:564.2pt;width:319.2pt;height:10.3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Zp1mD5ABAAAVAwAADgAAAAAA&#10;AAAAAAAAAAAuAgAAZHJzL2Uyb0RvYy54bWxQSwECLQAUAAYACAAAACEAsEPpad4AAAAMAQAADwAA&#10;AAAAAAAAAAAAAADqAwAAZHJzL2Rvd25yZXYueG1sUEsFBgAAAAAEAAQA8wAAAPUEAAAAAA==&#10;" filled="f" stroked="f">
              <v:textbox style="mso-fit-shape-to-text:t" inset="0,0,0,0">
                <w:txbxContent>
                  <w:p w14:paraId="5D32D651"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AC81B" w14:textId="77777777" w:rsidR="00BD0CC7" w:rsidRDefault="00BD0CC7">
    <w:pPr>
      <w:spacing w:line="1" w:lineRule="exact"/>
    </w:pPr>
    <w:r>
      <w:rPr>
        <w:noProof/>
        <w:lang w:eastAsia="ru-RU"/>
      </w:rPr>
      <mc:AlternateContent>
        <mc:Choice Requires="wps">
          <w:drawing>
            <wp:anchor distT="0" distB="0" distL="0" distR="0" simplePos="0" relativeHeight="251687424" behindDoc="1" locked="0" layoutInCell="1" allowOverlap="1" wp14:anchorId="6C49BEB3" wp14:editId="6425DC3A">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0254BE91" w14:textId="77777777" w:rsidR="00BD0CC7" w:rsidRDefault="00BD0CC7">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A504F" w:rsidRPr="00AA504F">
                            <w:rPr>
                              <w:b/>
                              <w:bCs/>
                              <w:noProof/>
                              <w:sz w:val="18"/>
                              <w:szCs w:val="18"/>
                            </w:rPr>
                            <w:t>584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C49BEB3" id="_x0000_t202" coordsize="21600,21600" o:spt="202" path="m,l,21600r21600,l21600,xe">
              <v:stroke joinstyle="miter"/>
              <v:path gradientshapeok="t" o:connecttype="rect"/>
            </v:shapetype>
            <v:shape id="Shape 13" o:spid="_x0000_s1059" type="#_x0000_t202" style="position:absolute;margin-left:38.1pt;margin-top:560.9pt;width:316.3pt;height:10.3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CK&#10;owDDngEAADkDAAAOAAAAAAAAAAAAAAAAAC4CAABkcnMvZTJvRG9jLnhtbFBLAQItABQABgAIAAAA&#10;IQBKty5G4QAAAAwBAAAPAAAAAAAAAAAAAAAAAPgDAABkcnMvZG93bnJldi54bWxQSwUGAAAAAAQA&#10;BADzAAAABgUAAAAA&#10;" filled="f" stroked="f">
              <v:path arrowok="t"/>
              <v:textbox style="mso-fit-shape-to-text:t" inset="0,0,0,0">
                <w:txbxContent>
                  <w:p w14:paraId="0254BE91" w14:textId="77777777" w:rsidR="00BD0CC7" w:rsidRDefault="00BD0CC7">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A504F" w:rsidRPr="00AA504F">
                      <w:rPr>
                        <w:b/>
                        <w:bCs/>
                        <w:noProof/>
                        <w:sz w:val="18"/>
                        <w:szCs w:val="18"/>
                      </w:rPr>
                      <w:t>584</w:t>
                    </w:r>
                    <w:r>
                      <w:rPr>
                        <w:b/>
                        <w:bCs/>
                        <w:sz w:val="18"/>
                        <w:szCs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1A05F" w14:textId="77777777" w:rsidR="00BD0CC7" w:rsidRDefault="00BD0CC7"/>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46078" w14:textId="77777777" w:rsidR="00BD0CC7" w:rsidRDefault="00BD0CC7"/>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F2DC1" w14:textId="77777777" w:rsidR="00BD0CC7" w:rsidRDefault="00BD0CC7">
    <w:pPr>
      <w:spacing w:line="1" w:lineRule="exact"/>
    </w:pPr>
    <w:r>
      <w:rPr>
        <w:noProof/>
        <w:lang w:eastAsia="ru-RU"/>
      </w:rPr>
      <mc:AlternateContent>
        <mc:Choice Requires="wps">
          <w:drawing>
            <wp:anchor distT="0" distB="0" distL="0" distR="0" simplePos="0" relativeHeight="251690496" behindDoc="1" locked="0" layoutInCell="1" allowOverlap="1" wp14:anchorId="1B7E7903" wp14:editId="5DF516B2">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81F6BB0"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7E7903" id="_x0000_t202" coordsize="21600,21600" o:spt="202" path="m,l,21600r21600,l21600,xe">
              <v:stroke joinstyle="miter"/>
              <v:path gradientshapeok="t" o:connecttype="rect"/>
            </v:shapetype>
            <v:shape id="Shape 19" o:spid="_x0000_s1060" type="#_x0000_t202" style="position:absolute;margin-left:34.7pt;margin-top:564.2pt;width:319.2pt;height:10.3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R4dI25ABAAAVAwAADgAAAAAA&#10;AAAAAAAAAAAuAgAAZHJzL2Uyb0RvYy54bWxQSwECLQAUAAYACAAAACEAsEPpad4AAAAMAQAADwAA&#10;AAAAAAAAAAAAAADqAwAAZHJzL2Rvd25yZXYueG1sUEsFBgAAAAAEAAQA8wAAAPUEAAAAAA==&#10;" filled="f" stroked="f">
              <v:textbox style="mso-fit-shape-to-text:t" inset="0,0,0,0">
                <w:txbxContent>
                  <w:p w14:paraId="081F6BB0"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70A20" w14:textId="77777777" w:rsidR="00BD0CC7" w:rsidRDefault="00BD0CC7">
    <w:pPr>
      <w:spacing w:line="1" w:lineRule="exact"/>
    </w:pPr>
    <w:r>
      <w:rPr>
        <w:noProof/>
        <w:lang w:eastAsia="ru-RU"/>
      </w:rPr>
      <mc:AlternateContent>
        <mc:Choice Requires="wps">
          <w:drawing>
            <wp:anchor distT="0" distB="0" distL="0" distR="0" simplePos="0" relativeHeight="251689472" behindDoc="1" locked="0" layoutInCell="1" allowOverlap="1" wp14:anchorId="1E7483C2" wp14:editId="76EF5BD3">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3872FC75" w14:textId="77777777" w:rsidR="00BD0CC7" w:rsidRDefault="00BD0CC7">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A504F" w:rsidRPr="00AA504F">
                            <w:rPr>
                              <w:b/>
                              <w:bCs/>
                              <w:noProof/>
                              <w:sz w:val="18"/>
                              <w:szCs w:val="18"/>
                            </w:rPr>
                            <w:t>592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7483C2" id="_x0000_t202" coordsize="21600,21600" o:spt="202" path="m,l,21600r21600,l21600,xe">
              <v:stroke joinstyle="miter"/>
              <v:path gradientshapeok="t" o:connecttype="rect"/>
            </v:shapetype>
            <v:shape id="Shape 17" o:spid="_x0000_s1061" type="#_x0000_t202" style="position:absolute;margin-left:38.1pt;margin-top:560.9pt;width:316.3pt;height:10.3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CL&#10;uZszngEAADkDAAAOAAAAAAAAAAAAAAAAAC4CAABkcnMvZTJvRG9jLnhtbFBLAQItABQABgAIAAAA&#10;IQBKty5G4QAAAAwBAAAPAAAAAAAAAAAAAAAAAPgDAABkcnMvZG93bnJldi54bWxQSwUGAAAAAAQA&#10;BADzAAAABgUAAAAA&#10;" filled="f" stroked="f">
              <v:path arrowok="t"/>
              <v:textbox style="mso-fit-shape-to-text:t" inset="0,0,0,0">
                <w:txbxContent>
                  <w:p w14:paraId="3872FC75" w14:textId="77777777" w:rsidR="00BD0CC7" w:rsidRDefault="00BD0CC7">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A504F" w:rsidRPr="00AA504F">
                      <w:rPr>
                        <w:b/>
                        <w:bCs/>
                        <w:noProof/>
                        <w:sz w:val="18"/>
                        <w:szCs w:val="18"/>
                      </w:rPr>
                      <w:t>592</w:t>
                    </w:r>
                    <w:r>
                      <w:rPr>
                        <w:b/>
                        <w:bCs/>
                        <w:sz w:val="18"/>
                        <w:szCs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31388" w14:textId="77777777" w:rsidR="00BD0CC7" w:rsidRDefault="00BD0CC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63C05" w14:textId="77777777" w:rsidR="00033F67" w:rsidRDefault="00033F67">
    <w:pPr>
      <w:spacing w:line="1" w:lineRule="exact"/>
    </w:pPr>
    <w:r>
      <w:rPr>
        <w:noProof/>
        <w:lang w:eastAsia="ru-RU"/>
      </w:rPr>
      <mc:AlternateContent>
        <mc:Choice Requires="wps">
          <w:drawing>
            <wp:anchor distT="0" distB="0" distL="0" distR="0" simplePos="0" relativeHeight="251636224" behindDoc="1" locked="0" layoutInCell="1" allowOverlap="1" wp14:anchorId="3297A371" wp14:editId="7E65F3F9">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98156A5" w14:textId="77777777" w:rsidR="00033F67" w:rsidRDefault="00033F67">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A504F" w:rsidRPr="00AA504F">
                            <w:rPr>
                              <w:b/>
                              <w:bCs/>
                              <w:noProof/>
                              <w:sz w:val="18"/>
                              <w:szCs w:val="18"/>
                            </w:rPr>
                            <w:t>106</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297A371" id="_x0000_t202" coordsize="21600,21600" o:spt="202" path="m,l,21600r21600,l21600,xe">
              <v:stroke joinstyle="miter"/>
              <v:path gradientshapeok="t" o:connecttype="rect"/>
            </v:shapetype>
            <v:shape id="Shape 9" o:spid="_x0000_s1029" type="#_x0000_t202" style="position:absolute;margin-left:37pt;margin-top:557.9pt;width:317.05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98156A5" w14:textId="77777777" w:rsidR="00033F67" w:rsidRDefault="00033F67">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A504F" w:rsidRPr="00AA504F">
                      <w:rPr>
                        <w:b/>
                        <w:bCs/>
                        <w:noProof/>
                        <w:sz w:val="18"/>
                        <w:szCs w:val="18"/>
                      </w:rPr>
                      <w:t>106</w:t>
                    </w:r>
                    <w:r>
                      <w:rPr>
                        <w:b/>
                        <w:bCs/>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2435" w14:textId="77777777" w:rsidR="00BD0CC7" w:rsidRDefault="00BD0CC7"/>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E69A" w14:textId="77777777" w:rsidR="00BD0CC7" w:rsidRDefault="00BD0CC7">
    <w:pPr>
      <w:spacing w:line="1" w:lineRule="exact"/>
    </w:pPr>
    <w:r>
      <w:rPr>
        <w:noProof/>
        <w:lang w:eastAsia="ru-RU"/>
      </w:rPr>
      <mc:AlternateContent>
        <mc:Choice Requires="wps">
          <w:drawing>
            <wp:anchor distT="0" distB="0" distL="0" distR="0" simplePos="0" relativeHeight="251692544" behindDoc="1" locked="0" layoutInCell="1" allowOverlap="1" wp14:anchorId="57A2B040" wp14:editId="1750782B">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E4BE3D8"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2B040" id="_x0000_t202" coordsize="21600,21600" o:spt="202" path="m,l,21600r21600,l21600,xe">
              <v:stroke joinstyle="miter"/>
              <v:path gradientshapeok="t" o:connecttype="rect"/>
            </v:shapetype>
            <v:shape id="Shape 23" o:spid="_x0000_s1062" type="#_x0000_t202" style="position:absolute;margin-left:34.7pt;margin-top:564.2pt;width:319.2pt;height:10.3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Z3OCIZABAAAVAwAADgAAAAAA&#10;AAAAAAAAAAAuAgAAZHJzL2Uyb0RvYy54bWxQSwECLQAUAAYACAAAACEAsEPpad4AAAAMAQAADwAA&#10;AAAAAAAAAAAAAADqAwAAZHJzL2Rvd25yZXYueG1sUEsFBgAAAAAEAAQA8wAAAPUEAAAAAA==&#10;" filled="f" stroked="f">
              <v:textbox style="mso-fit-shape-to-text:t" inset="0,0,0,0">
                <w:txbxContent>
                  <w:p w14:paraId="2E4BE3D8"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0BBA0" w14:textId="77777777" w:rsidR="00BD0CC7" w:rsidRDefault="00BD0CC7">
    <w:pPr>
      <w:spacing w:line="1" w:lineRule="exact"/>
    </w:pPr>
    <w:r>
      <w:rPr>
        <w:noProof/>
        <w:lang w:eastAsia="ru-RU"/>
      </w:rPr>
      <mc:AlternateContent>
        <mc:Choice Requires="wps">
          <w:drawing>
            <wp:anchor distT="0" distB="0" distL="0" distR="0" simplePos="0" relativeHeight="251691520" behindDoc="1" locked="0" layoutInCell="1" allowOverlap="1" wp14:anchorId="051ED933" wp14:editId="0B7F2943">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3070ADBC" w14:textId="77777777" w:rsidR="00BD0CC7" w:rsidRDefault="00BD0CC7">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A504F" w:rsidRPr="00AA504F">
                            <w:rPr>
                              <w:b/>
                              <w:bCs/>
                              <w:noProof/>
                              <w:sz w:val="18"/>
                              <w:szCs w:val="18"/>
                            </w:rPr>
                            <w:t>611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51ED933" id="_x0000_t202" coordsize="21600,21600" o:spt="202" path="m,l,21600r21600,l21600,xe">
              <v:stroke joinstyle="miter"/>
              <v:path gradientshapeok="t" o:connecttype="rect"/>
            </v:shapetype>
            <v:shape id="Shape 21" o:spid="_x0000_s1063" type="#_x0000_t202" style="position:absolute;margin-left:38.1pt;margin-top:560.9pt;width:316.3pt;height:10.3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" filled="f" stroked="f">
              <v:path arrowok="t"/>
              <v:textbox style="mso-fit-shape-to-text:t" inset="0,0,0,0">
                <w:txbxContent>
                  <w:p w14:paraId="3070ADBC" w14:textId="77777777" w:rsidR="00BD0CC7" w:rsidRDefault="00BD0CC7">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A504F" w:rsidRPr="00AA504F">
                      <w:rPr>
                        <w:b/>
                        <w:bCs/>
                        <w:noProof/>
                        <w:sz w:val="18"/>
                        <w:szCs w:val="18"/>
                      </w:rPr>
                      <w:t>611</w:t>
                    </w:r>
                    <w:r>
                      <w:rPr>
                        <w:b/>
                        <w:bCs/>
                        <w:sz w:val="18"/>
                        <w:szCs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002BA" w14:textId="77777777" w:rsidR="00BD0CC7" w:rsidRDefault="00BD0CC7">
    <w:pPr>
      <w:spacing w:line="1" w:lineRule="exact"/>
    </w:pPr>
    <w:r>
      <w:rPr>
        <w:noProof/>
        <w:lang w:eastAsia="ru-RU"/>
      </w:rPr>
      <mc:AlternateContent>
        <mc:Choice Requires="wps">
          <w:drawing>
            <wp:anchor distT="0" distB="0" distL="0" distR="0" simplePos="0" relativeHeight="251694592" behindDoc="1" locked="0" layoutInCell="1" allowOverlap="1" wp14:anchorId="285E9781" wp14:editId="4FE6F120">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DC5DE16"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5E9781" id="_x0000_t202" coordsize="21600,21600" o:spt="202" path="m,l,21600r21600,l21600,xe">
              <v:stroke joinstyle="miter"/>
              <v:path gradientshapeok="t" o:connecttype="rect"/>
            </v:shapetype>
            <v:shape id="Shape 27" o:spid="_x0000_s1064" type="#_x0000_t202" style="position:absolute;margin-left:34.7pt;margin-top:564.2pt;width:319.2pt;height:10.3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RLVlqJABAAAVAwAADgAAAAAA&#10;AAAAAAAAAAAuAgAAZHJzL2Uyb0RvYy54bWxQSwECLQAUAAYACAAAACEAsEPpad4AAAAMAQAADwAA&#10;AAAAAAAAAAAAAADqAwAAZHJzL2Rvd25yZXYueG1sUEsFBgAAAAAEAAQA8wAAAPUEAAAAAA==&#10;" filled="f" stroked="f">
              <v:textbox style="mso-fit-shape-to-text:t" inset="0,0,0,0">
                <w:txbxContent>
                  <w:p w14:paraId="6DC5DE16" w14:textId="77777777" w:rsidR="00BD0CC7" w:rsidRDefault="00BD0CC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FB65E" w14:textId="77777777" w:rsidR="00BD0CC7" w:rsidRDefault="00BD0CC7">
    <w:pPr>
      <w:spacing w:line="1" w:lineRule="exact"/>
    </w:pPr>
    <w:r>
      <w:rPr>
        <w:noProof/>
        <w:lang w:eastAsia="ru-RU"/>
      </w:rPr>
      <mc:AlternateContent>
        <mc:Choice Requires="wps">
          <w:drawing>
            <wp:anchor distT="0" distB="0" distL="0" distR="0" simplePos="0" relativeHeight="251693568" behindDoc="1" locked="0" layoutInCell="1" allowOverlap="1" wp14:anchorId="69BD3A7B" wp14:editId="1B796311">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5AE5D532" w14:textId="77777777" w:rsidR="00BD0CC7" w:rsidRDefault="00BD0CC7">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AA504F" w:rsidRPr="00AA504F">
                            <w:rPr>
                              <w:b/>
                              <w:bCs/>
                              <w:noProof/>
                              <w:sz w:val="18"/>
                              <w:szCs w:val="18"/>
                            </w:rPr>
                            <w:t>632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9BD3A7B" id="_x0000_t202" coordsize="21600,21600" o:spt="202" path="m,l,21600r21600,l21600,xe">
              <v:stroke joinstyle="miter"/>
              <v:path gradientshapeok="t" o:connecttype="rect"/>
            </v:shapetype>
            <v:shape id="Shape 25" o:spid="_x0000_s1065" type="#_x0000_t202" style="position:absolute;margin-left:37.75pt;margin-top:560.9pt;width:316.1pt;height:10.3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" filled="f" stroked="f">
              <v:path arrowok="t"/>
              <v:textbox style="mso-fit-shape-to-text:t" inset="0,0,0,0">
                <w:txbxContent>
                  <w:p w14:paraId="5AE5D532" w14:textId="77777777" w:rsidR="00BD0CC7" w:rsidRDefault="00BD0CC7">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AA504F" w:rsidRPr="00AA504F">
                      <w:rPr>
                        <w:b/>
                        <w:bCs/>
                        <w:noProof/>
                        <w:sz w:val="18"/>
                        <w:szCs w:val="18"/>
                      </w:rPr>
                      <w:t>632</w:t>
                    </w:r>
                    <w:r>
                      <w:rPr>
                        <w:b/>
                        <w:bCs/>
                        <w:sz w:val="18"/>
                        <w:szCs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FB722" w14:textId="77777777" w:rsidR="00033F67" w:rsidRDefault="00033F67">
    <w:pPr>
      <w:spacing w:line="1" w:lineRule="exact"/>
    </w:pPr>
    <w:r>
      <w:rPr>
        <w:noProof/>
        <w:lang w:eastAsia="ru-RU"/>
      </w:rPr>
      <mc:AlternateContent>
        <mc:Choice Requires="wps">
          <w:drawing>
            <wp:anchor distT="0" distB="0" distL="0" distR="0" simplePos="0" relativeHeight="251681280" behindDoc="1" locked="0" layoutInCell="1" allowOverlap="1" wp14:anchorId="2B1360D8" wp14:editId="2176F625">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679B387A" w14:textId="77777777" w:rsidR="00033F67" w:rsidRDefault="00033F67">
                          <w:pPr>
                            <w:pStyle w:val="ab"/>
                          </w:pPr>
                          <w:r>
                            <w:fldChar w:fldCharType="begin"/>
                          </w:r>
                          <w:r>
                            <w:instrText xml:space="preserve"> PAGE \* MERGEFORMAT </w:instrText>
                          </w:r>
                          <w:r>
                            <w:fldChar w:fldCharType="separate"/>
                          </w:r>
                          <w:r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1360D8" id="_x0000_t202" coordsize="21600,21600" o:spt="202" path="m,l,21600r21600,l21600,xe">
              <v:stroke joinstyle="miter"/>
              <v:path gradientshapeok="t" o:connecttype="rect"/>
            </v:shapetype>
            <v:shape id="Shape 165" o:spid="_x0000_s1066" type="#_x0000_t202" style="position:absolute;margin-left:37.6pt;margin-top:557.7pt;width:312.2pt;height:10.35pt;z-index:-251635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" filled="f" stroked="f">
              <v:textbox style="mso-fit-shape-to-text:t" inset="0,0,0,0">
                <w:txbxContent>
                  <w:p w14:paraId="679B387A" w14:textId="77777777" w:rsidR="00033F67" w:rsidRDefault="00033F67">
                    <w:pPr>
                      <w:pStyle w:val="ab"/>
                    </w:pPr>
                    <w:r>
                      <w:fldChar w:fldCharType="begin"/>
                    </w:r>
                    <w:r>
                      <w:instrText xml:space="preserve"> PAGE \* MERGEFORMAT </w:instrText>
                    </w:r>
                    <w:r>
                      <w:fldChar w:fldCharType="separate"/>
                    </w:r>
                    <w:r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04DC" w14:textId="77777777" w:rsidR="00033F67" w:rsidRDefault="00033F67">
    <w:pPr>
      <w:spacing w:line="1" w:lineRule="exact"/>
    </w:pPr>
    <w:r>
      <w:rPr>
        <w:noProof/>
        <w:lang w:eastAsia="ru-RU"/>
      </w:rPr>
      <mc:AlternateContent>
        <mc:Choice Requires="wps">
          <w:drawing>
            <wp:anchor distT="0" distB="0" distL="0" distR="0" simplePos="0" relativeHeight="251680256" behindDoc="1" locked="0" layoutInCell="1" allowOverlap="1" wp14:anchorId="6BCD9B57" wp14:editId="49CD57C2">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4FB910A4" w14:textId="77777777" w:rsidR="00033F67" w:rsidRDefault="00033F67">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A504F" w:rsidRPr="00AA504F">
                            <w:rPr>
                              <w:b/>
                              <w:bCs/>
                              <w:noProof/>
                              <w:sz w:val="18"/>
                              <w:szCs w:val="18"/>
                            </w:rPr>
                            <w:t>714</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BCD9B57" id="_x0000_t202" coordsize="21600,21600" o:spt="202" path="m,l,21600r21600,l21600,xe">
              <v:stroke joinstyle="miter"/>
              <v:path gradientshapeok="t" o:connecttype="rect"/>
            </v:shapetype>
            <v:shape id="Shape 163" o:spid="_x0000_s1067" type="#_x0000_t202" style="position:absolute;margin-left:37.85pt;margin-top:557.7pt;width:311.75pt;height:10.35pt;z-index:-2516362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" filled="f" stroked="f">
              <v:path arrowok="t"/>
              <v:textbox style="mso-fit-shape-to-text:t" inset="0,0,0,0">
                <w:txbxContent>
                  <w:p w14:paraId="4FB910A4" w14:textId="77777777" w:rsidR="00033F67" w:rsidRDefault="00033F67">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A504F" w:rsidRPr="00AA504F">
                      <w:rPr>
                        <w:b/>
                        <w:bCs/>
                        <w:noProof/>
                        <w:sz w:val="18"/>
                        <w:szCs w:val="18"/>
                      </w:rPr>
                      <w:t>714</w:t>
                    </w:r>
                    <w:r>
                      <w:rPr>
                        <w:b/>
                        <w:bCs/>
                        <w:sz w:val="18"/>
                        <w:szCs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231C0" w14:textId="77777777" w:rsidR="007F28AA" w:rsidRDefault="00AA504F">
    <w:pPr>
      <w:spacing w:line="1" w:lineRule="exact"/>
    </w:pPr>
    <w:r>
      <w:rPr>
        <w:noProof/>
        <w:lang w:eastAsia="ru-RU"/>
      </w:rPr>
      <mc:AlternateContent>
        <mc:Choice Requires="wps">
          <w:drawing>
            <wp:anchor distT="0" distB="0" distL="0" distR="0" simplePos="0" relativeHeight="251633152" behindDoc="1" locked="0" layoutInCell="1" allowOverlap="1" wp14:anchorId="3BFB4267" wp14:editId="312F420F">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99A50E4" w14:textId="77777777" w:rsidR="007F28AA" w:rsidRDefault="00AA504F">
                          <w:pPr>
                            <w:pStyle w:val="ab"/>
                          </w:pPr>
                          <w:r>
                            <w:fldChar w:fldCharType="begin"/>
                          </w:r>
                          <w:r>
                            <w:instrText xml:space="preserve"> PAGE \* MERGEFORMAT </w:instrText>
                          </w:r>
                          <w:r>
                            <w:fldChar w:fldCharType="separate"/>
                          </w:r>
                          <w:r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FB4267" id="_x0000_t202" coordsize="21600,21600" o:spt="202" path="m,l,21600r21600,l21600,xe">
              <v:stroke joinstyle="miter"/>
              <v:path gradientshapeok="t" o:connecttype="rect"/>
            </v:shapetype>
            <v:shape id="Shape 193" o:spid="_x0000_s1068" type="#_x0000_t202" style="position:absolute;margin-left:37.2pt;margin-top:557.85pt;width:312.2pt;height:10.35pt;z-index:-2516833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" filled="f" stroked="f">
              <v:textbox style="mso-fit-shape-to-text:t" inset="0,0,0,0">
                <w:txbxContent>
                  <w:p w14:paraId="499A50E4" w14:textId="77777777" w:rsidR="007F28AA" w:rsidRDefault="00000000">
                    <w:pPr>
                      <w:pStyle w:val="ab"/>
                    </w:pPr>
                    <w:r>
                      <w:fldChar w:fldCharType="begin"/>
                    </w:r>
                    <w:r>
                      <w:instrText xml:space="preserve"> PAGE \* MERGEFORMAT </w:instrText>
                    </w:r>
                    <w:r>
                      <w:fldChar w:fldCharType="separate"/>
                    </w:r>
                    <w:r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81002" w14:textId="77777777" w:rsidR="007F28AA" w:rsidRDefault="00AA504F">
    <w:pPr>
      <w:spacing w:line="1" w:lineRule="exact"/>
    </w:pPr>
    <w:r>
      <w:rPr>
        <w:noProof/>
        <w:lang w:eastAsia="ru-RU"/>
      </w:rPr>
      <mc:AlternateContent>
        <mc:Choice Requires="wps">
          <w:drawing>
            <wp:anchor distT="0" distB="0" distL="0" distR="0" simplePos="0" relativeHeight="251631104" behindDoc="1" locked="0" layoutInCell="1" allowOverlap="1" wp14:anchorId="7D060EB7" wp14:editId="6C6F7771">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F3693D6" w14:textId="77777777" w:rsidR="007F28AA" w:rsidRDefault="00AA504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Pr="00AA504F">
                            <w:rPr>
                              <w:b/>
                              <w:bCs/>
                              <w:noProof/>
                              <w:sz w:val="18"/>
                              <w:szCs w:val="18"/>
                            </w:rPr>
                            <w:t>851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D060EB7" id="_x0000_t202" coordsize="21600,21600" o:spt="202" path="m,l,21600r21600,l21600,xe">
              <v:stroke joinstyle="miter"/>
              <v:path gradientshapeok="t" o:connecttype="rect"/>
            </v:shapetype>
            <v:shape id="Shape 191" o:spid="_x0000_s1069" type="#_x0000_t202" style="position:absolute;margin-left:37.65pt;margin-top:557.85pt;width:311.75pt;height:10.35pt;z-index:-2516853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HAotCpAQAARwMAAA4AAAAAAAAAAAAAAAAALgIAAGRycy9lMm9Eb2MueG1sUEsB&#10;Ai0AFAAGAAgAAAAhAO2u9h/hAAAADAEAAA8AAAAAAAAAAAAAAAAAAwQAAGRycy9kb3ducmV2Lnht&#10;bFBLBQYAAAAABAAEAPMAAAARBQAAAAA=&#10;" filled="f" stroked="f">
              <v:path arrowok="t"/>
              <v:textbox style="mso-fit-shape-to-text:t" inset="0,0,0,0">
                <w:txbxContent>
                  <w:p w14:paraId="5F3693D6" w14:textId="77777777" w:rsidR="007F28AA" w:rsidRDefault="00AA504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Pr="00AA504F">
                      <w:rPr>
                        <w:b/>
                        <w:bCs/>
                        <w:noProof/>
                        <w:sz w:val="18"/>
                        <w:szCs w:val="18"/>
                      </w:rPr>
                      <w:t>851</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6A8A5" w14:textId="77777777" w:rsidR="00033F67" w:rsidRDefault="00033F67">
    <w:pPr>
      <w:spacing w:line="1" w:lineRule="exact"/>
    </w:pPr>
    <w:r>
      <w:rPr>
        <w:noProof/>
        <w:lang w:eastAsia="ru-RU"/>
      </w:rPr>
      <mc:AlternateContent>
        <mc:Choice Requires="wps">
          <w:drawing>
            <wp:anchor distT="0" distB="0" distL="0" distR="0" simplePos="0" relativeHeight="251647488" behindDoc="1" locked="0" layoutInCell="1" allowOverlap="1" wp14:anchorId="70F43C95" wp14:editId="64C516E3">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3727FA9"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F43C95" id="_x0000_t202" coordsize="21600,21600" o:spt="202" path="m,l,21600r21600,l21600,xe">
              <v:stroke joinstyle="miter"/>
              <v:path gradientshapeok="t" o:connecttype="rect"/>
            </v:shapetype>
            <v:shape id="Shape 31" o:spid="_x0000_s1030" type="#_x0000_t202" style="position:absolute;margin-left:34.7pt;margin-top:564.2pt;width:319.2pt;height:10.3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AqzhNSOAQAAFAMAAA4AAAAAAAAA&#10;AAAAAAAALgIAAGRycy9lMm9Eb2MueG1sUEsBAi0AFAAGAAgAAAAhALBD6WneAAAADAEAAA8AAAAA&#10;AAAAAAAAAAAA6AMAAGRycy9kb3ducmV2LnhtbFBLBQYAAAAABAAEAPMAAADzBAAAAAA=&#10;" filled="f" stroked="f">
              <v:textbox style="mso-fit-shape-to-text:t" inset="0,0,0,0">
                <w:txbxContent>
                  <w:p w14:paraId="03727FA9"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5E080" w14:textId="77777777" w:rsidR="00033F67" w:rsidRDefault="00033F67">
    <w:pPr>
      <w:spacing w:line="1" w:lineRule="exact"/>
    </w:pPr>
    <w:r>
      <w:rPr>
        <w:noProof/>
        <w:lang w:eastAsia="ru-RU"/>
      </w:rPr>
      <mc:AlternateContent>
        <mc:Choice Requires="wps">
          <w:drawing>
            <wp:anchor distT="0" distB="0" distL="0" distR="0" simplePos="0" relativeHeight="251646464" behindDoc="1" locked="0" layoutInCell="1" allowOverlap="1" wp14:anchorId="780BFEEB" wp14:editId="7F3F7241">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1B5178C3" w14:textId="77777777" w:rsidR="00033F67" w:rsidRDefault="00033F67">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AA504F" w:rsidRPr="00AA504F">
                            <w:rPr>
                              <w:b/>
                              <w:bCs/>
                              <w:noProof/>
                              <w:sz w:val="18"/>
                              <w:szCs w:val="18"/>
                            </w:rPr>
                            <w:t>159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80BFEEB" id="_x0000_t202" coordsize="21600,21600" o:spt="202" path="m,l,21600r21600,l21600,xe">
              <v:stroke joinstyle="miter"/>
              <v:path gradientshapeok="t" o:connecttype="rect"/>
            </v:shapetype>
            <v:shape id="Shape 29" o:spid="_x0000_s1031" type="#_x0000_t202" style="position:absolute;margin-left:37.4pt;margin-top:562.25pt;width:316.55pt;height:10.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" filled="f" stroked="f">
              <v:path arrowok="t"/>
              <v:textbox style="mso-fit-shape-to-text:t" inset="0,0,0,0">
                <w:txbxContent>
                  <w:p w14:paraId="1B5178C3" w14:textId="77777777" w:rsidR="00033F67" w:rsidRDefault="00033F67">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AA504F" w:rsidRPr="00AA504F">
                      <w:rPr>
                        <w:b/>
                        <w:bCs/>
                        <w:noProof/>
                        <w:sz w:val="18"/>
                        <w:szCs w:val="18"/>
                      </w:rPr>
                      <w:t>159</w:t>
                    </w:r>
                    <w:r>
                      <w:rPr>
                        <w:b/>
                        <w:bCs/>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CC99D" w14:textId="77777777" w:rsidR="00033F67" w:rsidRDefault="00033F67">
    <w:pPr>
      <w:spacing w:line="1" w:lineRule="exact"/>
    </w:pPr>
    <w:r>
      <w:rPr>
        <w:noProof/>
        <w:lang w:eastAsia="ru-RU"/>
      </w:rPr>
      <mc:AlternateContent>
        <mc:Choice Requires="wps">
          <w:drawing>
            <wp:anchor distT="0" distB="0" distL="0" distR="0" simplePos="0" relativeHeight="251649536" behindDoc="1" locked="0" layoutInCell="1" allowOverlap="1" wp14:anchorId="400F359A" wp14:editId="228836E1">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63AE2F2"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0F359A" id="_x0000_t202" coordsize="21600,21600" o:spt="202" path="m,l,21600r21600,l21600,xe">
              <v:stroke joinstyle="miter"/>
              <v:path gradientshapeok="t" o:connecttype="rect"/>
            </v:shapetype>
            <v:shape id="Shape 51" o:spid="_x0000_s1032" type="#_x0000_t202" style="position:absolute;margin-left:34.7pt;margin-top:564.2pt;width:319.2pt;height:10.3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CpHTi6OAQAAFAMAAA4AAAAAAAAA&#10;AAAAAAAALgIAAGRycy9lMm9Eb2MueG1sUEsBAi0AFAAGAAgAAAAhALBD6WneAAAADAEAAA8AAAAA&#10;AAAAAAAAAAAA6AMAAGRycy9kb3ducmV2LnhtbFBLBQYAAAAABAAEAPMAAADzBAAAAAA=&#10;" filled="f" stroked="f">
              <v:textbox style="mso-fit-shape-to-text:t" inset="0,0,0,0">
                <w:txbxContent>
                  <w:p w14:paraId="563AE2F2"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9C33D" w14:textId="77777777" w:rsidR="00033F67" w:rsidRDefault="00033F67">
    <w:pPr>
      <w:spacing w:line="1" w:lineRule="exact"/>
    </w:pPr>
    <w:r>
      <w:rPr>
        <w:noProof/>
        <w:lang w:eastAsia="ru-RU"/>
      </w:rPr>
      <mc:AlternateContent>
        <mc:Choice Requires="wps">
          <w:drawing>
            <wp:anchor distT="0" distB="0" distL="0" distR="0" simplePos="0" relativeHeight="251648512" behindDoc="1" locked="0" layoutInCell="1" allowOverlap="1" wp14:anchorId="5EAE18B9" wp14:editId="57F759E1">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31C8500" w14:textId="77777777" w:rsidR="00033F67" w:rsidRDefault="00033F67">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A504F" w:rsidRPr="00AA504F">
                            <w:rPr>
                              <w:b/>
                              <w:bCs/>
                              <w:noProof/>
                              <w:sz w:val="18"/>
                              <w:szCs w:val="18"/>
                            </w:rPr>
                            <w:t>203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EAE18B9" id="_x0000_t202" coordsize="21600,21600" o:spt="202" path="m,l,21600r21600,l21600,xe">
              <v:stroke joinstyle="miter"/>
              <v:path gradientshapeok="t" o:connecttype="rect"/>
            </v:shapetype>
            <v:shape id="Shape 49" o:spid="_x0000_s1033" type="#_x0000_t202" style="position:absolute;margin-left:38pt;margin-top:559.5pt;width:316.1pt;height:1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" filled="f" stroked="f">
              <v:path arrowok="t"/>
              <v:textbox style="mso-fit-shape-to-text:t" inset="0,0,0,0">
                <w:txbxContent>
                  <w:p w14:paraId="131C8500" w14:textId="77777777" w:rsidR="00033F67" w:rsidRDefault="00033F67">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A504F" w:rsidRPr="00AA504F">
                      <w:rPr>
                        <w:b/>
                        <w:bCs/>
                        <w:noProof/>
                        <w:sz w:val="18"/>
                        <w:szCs w:val="18"/>
                      </w:rPr>
                      <w:t>203</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1F356" w14:textId="77777777" w:rsidR="00033F67" w:rsidRDefault="00033F67">
    <w:pPr>
      <w:spacing w:line="1" w:lineRule="exact"/>
    </w:pPr>
    <w:r>
      <w:rPr>
        <w:noProof/>
        <w:lang w:eastAsia="ru-RU"/>
      </w:rPr>
      <mc:AlternateContent>
        <mc:Choice Requires="wps">
          <w:drawing>
            <wp:anchor distT="0" distB="0" distL="0" distR="0" simplePos="0" relativeHeight="251651584" behindDoc="1" locked="0" layoutInCell="1" allowOverlap="1" wp14:anchorId="4740036D" wp14:editId="7DD03BA5">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F110965"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40036D" id="_x0000_t202" coordsize="21600,21600" o:spt="202" path="m,l,21600r21600,l21600,xe">
              <v:stroke joinstyle="miter"/>
              <v:path gradientshapeok="t" o:connecttype="rect"/>
            </v:shapetype>
            <v:shape id="Shape 55" o:spid="_x0000_s1034" type="#_x0000_t202" style="position:absolute;margin-left:34.7pt;margin-top:564.2pt;width:319.2pt;height:10.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JgamnjwEAABQDAAAOAAAAAAAA&#10;AAAAAAAAAC4CAABkcnMvZTJvRG9jLnhtbFBLAQItABQABgAIAAAAIQCwQ+lp3gAAAAwBAAAPAAAA&#10;AAAAAAAAAAAAAOkDAABkcnMvZG93bnJldi54bWxQSwUGAAAAAAQABADzAAAA9AQAAAAA&#10;" filled="f" stroked="f">
              <v:textbox style="mso-fit-shape-to-text:t" inset="0,0,0,0">
                <w:txbxContent>
                  <w:p w14:paraId="1F110965" w14:textId="77777777" w:rsidR="00033F67" w:rsidRDefault="00033F67">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C66D2" w14:textId="77777777" w:rsidR="00D642CE" w:rsidRDefault="00D642CE" w:rsidP="00033F67">
      <w:pPr>
        <w:spacing w:after="0" w:line="240" w:lineRule="auto"/>
      </w:pPr>
      <w:r>
        <w:separator/>
      </w:r>
    </w:p>
  </w:footnote>
  <w:footnote w:type="continuationSeparator" w:id="0">
    <w:p w14:paraId="0A1FDDA9" w14:textId="77777777" w:rsidR="00D642CE" w:rsidRDefault="00D642CE" w:rsidP="00033F67">
      <w:pPr>
        <w:spacing w:after="0" w:line="240" w:lineRule="auto"/>
      </w:pPr>
      <w:r>
        <w:continuationSeparator/>
      </w:r>
    </w:p>
  </w:footnote>
  <w:footnote w:id="1">
    <w:p w14:paraId="74503CD8" w14:textId="77777777" w:rsidR="00033F67" w:rsidRPr="005636D9" w:rsidRDefault="00033F67" w:rsidP="00033F67">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3B304" w14:textId="77777777" w:rsidR="00033F67" w:rsidRDefault="00033F67">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A119D" w14:textId="77777777" w:rsidR="00033F67" w:rsidRDefault="00033F67">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3AE82" w14:textId="77777777" w:rsidR="007F28AA" w:rsidRDefault="007F28AA">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7628A" w14:textId="77777777" w:rsidR="007F28AA" w:rsidRDefault="007F28AA">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398F4" w14:textId="77777777" w:rsidR="00033F67" w:rsidRDefault="00033F67">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01504" w14:textId="77777777" w:rsidR="00033F67" w:rsidRDefault="00033F67">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C6167" w14:textId="77777777" w:rsidR="00033F67" w:rsidRDefault="00033F67">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EBF0F" w14:textId="77777777" w:rsidR="00033F67" w:rsidRDefault="00033F67">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3F3B6" w14:textId="77777777" w:rsidR="00033F67" w:rsidRDefault="00033F67">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B0D08" w14:textId="77777777" w:rsidR="00033F67" w:rsidRDefault="00033F67">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8D144" w14:textId="77777777" w:rsidR="00033F67" w:rsidRDefault="00033F67">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AAA03" w14:textId="77777777" w:rsidR="00033F67" w:rsidRDefault="00033F67">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singleLevel"/>
    <w:tmpl w:val="0000000B"/>
    <w:name w:val="WW8Num11"/>
    <w:lvl w:ilvl="0">
      <w:start w:val="1"/>
      <w:numFmt w:val="bullet"/>
      <w:lvlText w:val=""/>
      <w:lvlJc w:val="left"/>
      <w:pPr>
        <w:tabs>
          <w:tab w:val="num" w:pos="0"/>
        </w:tabs>
        <w:ind w:left="360" w:hanging="360"/>
      </w:pPr>
      <w:rPr>
        <w:rFonts w:ascii="Wingdings" w:hAnsi="Wingdings"/>
        <w:sz w:val="24"/>
      </w:rPr>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042344"/>
    <w:multiLevelType w:val="hybridMultilevel"/>
    <w:tmpl w:val="3AB459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1E7A6C"/>
    <w:multiLevelType w:val="hybridMultilevel"/>
    <w:tmpl w:val="B754AF4A"/>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9031A7"/>
    <w:multiLevelType w:val="multilevel"/>
    <w:tmpl w:val="2150727A"/>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BF25C5"/>
    <w:multiLevelType w:val="hybridMultilevel"/>
    <w:tmpl w:val="72745AC4"/>
    <w:lvl w:ilvl="0" w:tplc="4B66F94C">
      <w:start w:val="1"/>
      <w:numFmt w:val="bullet"/>
      <w:lvlText w:val="▪"/>
      <w:lvlJc w:val="left"/>
      <w:pPr>
        <w:ind w:left="112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9">
    <w:nsid w:val="01D31B72"/>
    <w:multiLevelType w:val="hybridMultilevel"/>
    <w:tmpl w:val="03E6F19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314E8D"/>
    <w:multiLevelType w:val="hybridMultilevel"/>
    <w:tmpl w:val="56EC1098"/>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3">
    <w:nsid w:val="02B50E95"/>
    <w:multiLevelType w:val="hybridMultilevel"/>
    <w:tmpl w:val="38486A6A"/>
    <w:lvl w:ilvl="0" w:tplc="4B66F94C">
      <w:start w:val="1"/>
      <w:numFmt w:val="bullet"/>
      <w:lvlText w:val="▪"/>
      <w:lvlJc w:val="left"/>
      <w:pPr>
        <w:ind w:left="95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14">
    <w:nsid w:val="031C7C61"/>
    <w:multiLevelType w:val="multilevel"/>
    <w:tmpl w:val="1C70559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EC1ACD"/>
    <w:multiLevelType w:val="hybridMultilevel"/>
    <w:tmpl w:val="CC3E168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04893051"/>
    <w:multiLevelType w:val="hybridMultilevel"/>
    <w:tmpl w:val="8DC073A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D50"/>
    <w:multiLevelType w:val="multilevel"/>
    <w:tmpl w:val="5610F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F7E08"/>
    <w:multiLevelType w:val="multilevel"/>
    <w:tmpl w:val="743EC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C9714F"/>
    <w:multiLevelType w:val="hybridMultilevel"/>
    <w:tmpl w:val="2DEC1678"/>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nsid w:val="06F941C4"/>
    <w:multiLevelType w:val="hybridMultilevel"/>
    <w:tmpl w:val="7DD4B44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
    <w:nsid w:val="06FB6AB3"/>
    <w:multiLevelType w:val="hybridMultilevel"/>
    <w:tmpl w:val="519C6382"/>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302F67"/>
    <w:multiLevelType w:val="hybridMultilevel"/>
    <w:tmpl w:val="D8E8BCC0"/>
    <w:lvl w:ilvl="0" w:tplc="4B66F94C">
      <w:start w:val="1"/>
      <w:numFmt w:val="bullet"/>
      <w:lvlText w:val="▪"/>
      <w:lvlJc w:val="left"/>
      <w:pPr>
        <w:ind w:left="96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6">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226565"/>
    <w:multiLevelType w:val="multilevel"/>
    <w:tmpl w:val="07D016C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360" w:hanging="360"/>
      </w:pPr>
      <w:rPr>
        <w:rFonts w:hint="default"/>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043D4C"/>
    <w:multiLevelType w:val="hybridMultilevel"/>
    <w:tmpl w:val="7B96C31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2">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F868F0"/>
    <w:multiLevelType w:val="hybridMultilevel"/>
    <w:tmpl w:val="1194C05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C9C5DA4"/>
    <w:multiLevelType w:val="hybridMultilevel"/>
    <w:tmpl w:val="2E829B66"/>
    <w:lvl w:ilvl="0" w:tplc="0BD67C2E">
      <w:start w:val="5"/>
      <w:numFmt w:val="decimal"/>
      <w:lvlText w:val="%1"/>
      <w:lvlJc w:val="left"/>
      <w:pPr>
        <w:ind w:left="193" w:hanging="193"/>
      </w:pPr>
      <w:rPr>
        <w:rFonts w:ascii="Calibri" w:eastAsia="Calibri" w:hAnsi="Calibri" w:cs="Calibri" w:hint="default"/>
        <w:b w:val="0"/>
        <w:bCs w:val="0"/>
        <w:i w:val="0"/>
        <w:iCs w:val="0"/>
        <w:w w:val="102"/>
        <w:sz w:val="22"/>
        <w:szCs w:val="22"/>
        <w:lang w:val="ru-RU" w:eastAsia="en-US" w:bidi="ar-SA"/>
      </w:rPr>
    </w:lvl>
    <w:lvl w:ilvl="1" w:tplc="675A474C">
      <w:start w:val="1"/>
      <w:numFmt w:val="decimal"/>
      <w:lvlText w:val="%2."/>
      <w:lvlJc w:val="left"/>
      <w:pPr>
        <w:ind w:left="642" w:hanging="279"/>
      </w:pPr>
      <w:rPr>
        <w:rFonts w:ascii="Book Antiqua" w:eastAsia="Book Antiqua" w:hAnsi="Book Antiqua" w:cs="Book Antiqua" w:hint="default"/>
        <w:b/>
        <w:bCs/>
        <w:i w:val="0"/>
        <w:iCs w:val="0"/>
        <w:w w:val="118"/>
        <w:sz w:val="20"/>
        <w:szCs w:val="20"/>
        <w:lang w:val="ru-RU" w:eastAsia="en-US" w:bidi="ar-SA"/>
      </w:rPr>
    </w:lvl>
    <w:lvl w:ilvl="2" w:tplc="934646E4">
      <w:numFmt w:val="bullet"/>
      <w:lvlText w:val="•"/>
      <w:lvlJc w:val="left"/>
      <w:pPr>
        <w:ind w:left="1302" w:hanging="279"/>
      </w:pPr>
      <w:rPr>
        <w:rFonts w:hint="default"/>
        <w:lang w:val="ru-RU" w:eastAsia="en-US" w:bidi="ar-SA"/>
      </w:rPr>
    </w:lvl>
    <w:lvl w:ilvl="3" w:tplc="0CE86AE2">
      <w:numFmt w:val="bullet"/>
      <w:lvlText w:val="•"/>
      <w:lvlJc w:val="left"/>
      <w:pPr>
        <w:ind w:left="1965" w:hanging="279"/>
      </w:pPr>
      <w:rPr>
        <w:rFonts w:hint="default"/>
        <w:lang w:val="ru-RU" w:eastAsia="en-US" w:bidi="ar-SA"/>
      </w:rPr>
    </w:lvl>
    <w:lvl w:ilvl="4" w:tplc="CC58EC2C">
      <w:numFmt w:val="bullet"/>
      <w:lvlText w:val="•"/>
      <w:lvlJc w:val="left"/>
      <w:pPr>
        <w:ind w:left="2627" w:hanging="279"/>
      </w:pPr>
      <w:rPr>
        <w:rFonts w:hint="default"/>
        <w:lang w:val="ru-RU" w:eastAsia="en-US" w:bidi="ar-SA"/>
      </w:rPr>
    </w:lvl>
    <w:lvl w:ilvl="5" w:tplc="0CC42586">
      <w:numFmt w:val="bullet"/>
      <w:lvlText w:val="•"/>
      <w:lvlJc w:val="left"/>
      <w:pPr>
        <w:ind w:left="3290" w:hanging="279"/>
      </w:pPr>
      <w:rPr>
        <w:rFonts w:hint="default"/>
        <w:lang w:val="ru-RU" w:eastAsia="en-US" w:bidi="ar-SA"/>
      </w:rPr>
    </w:lvl>
    <w:lvl w:ilvl="6" w:tplc="0F5CA6B0">
      <w:numFmt w:val="bullet"/>
      <w:lvlText w:val="•"/>
      <w:lvlJc w:val="left"/>
      <w:pPr>
        <w:ind w:left="3953" w:hanging="279"/>
      </w:pPr>
      <w:rPr>
        <w:rFonts w:hint="default"/>
        <w:lang w:val="ru-RU" w:eastAsia="en-US" w:bidi="ar-SA"/>
      </w:rPr>
    </w:lvl>
    <w:lvl w:ilvl="7" w:tplc="2682C420">
      <w:numFmt w:val="bullet"/>
      <w:lvlText w:val="•"/>
      <w:lvlJc w:val="left"/>
      <w:pPr>
        <w:ind w:left="4615" w:hanging="279"/>
      </w:pPr>
      <w:rPr>
        <w:rFonts w:hint="default"/>
        <w:lang w:val="ru-RU" w:eastAsia="en-US" w:bidi="ar-SA"/>
      </w:rPr>
    </w:lvl>
    <w:lvl w:ilvl="8" w:tplc="8FA2E126">
      <w:numFmt w:val="bullet"/>
      <w:lvlText w:val="•"/>
      <w:lvlJc w:val="left"/>
      <w:pPr>
        <w:ind w:left="5278" w:hanging="279"/>
      </w:pPr>
      <w:rPr>
        <w:rFonts w:hint="default"/>
        <w:lang w:val="ru-RU" w:eastAsia="en-US" w:bidi="ar-SA"/>
      </w:rPr>
    </w:lvl>
  </w:abstractNum>
  <w:abstractNum w:abstractNumId="53">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E4348E5"/>
    <w:multiLevelType w:val="hybridMultilevel"/>
    <w:tmpl w:val="8016588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1022DB1"/>
    <w:multiLevelType w:val="hybridMultilevel"/>
    <w:tmpl w:val="23E69EEA"/>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25A3173"/>
    <w:multiLevelType w:val="hybridMultilevel"/>
    <w:tmpl w:val="3FF880D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nsid w:val="12684FFF"/>
    <w:multiLevelType w:val="hybridMultilevel"/>
    <w:tmpl w:val="888855CC"/>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3A71B0D"/>
    <w:multiLevelType w:val="hybridMultilevel"/>
    <w:tmpl w:val="EFE8570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42C1C7A"/>
    <w:multiLevelType w:val="hybridMultilevel"/>
    <w:tmpl w:val="6502931C"/>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457123A"/>
    <w:multiLevelType w:val="multilevel"/>
    <w:tmpl w:val="FCFCD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731FC8"/>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5FB7224"/>
    <w:multiLevelType w:val="hybridMultilevel"/>
    <w:tmpl w:val="0E263D9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9">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7763CEA"/>
    <w:multiLevelType w:val="hybridMultilevel"/>
    <w:tmpl w:val="B782819A"/>
    <w:lvl w:ilvl="0" w:tplc="4B66F94C">
      <w:start w:val="1"/>
      <w:numFmt w:val="bullet"/>
      <w:lvlText w:val="▪"/>
      <w:lvlJc w:val="left"/>
      <w:pPr>
        <w:ind w:left="95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8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2">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AD21674"/>
    <w:multiLevelType w:val="hybridMultilevel"/>
    <w:tmpl w:val="0810BDCC"/>
    <w:lvl w:ilvl="0" w:tplc="0419000D">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5D7207"/>
    <w:multiLevelType w:val="hybridMultilevel"/>
    <w:tmpl w:val="6BD2E4D6"/>
    <w:lvl w:ilvl="0" w:tplc="4B66F94C">
      <w:start w:val="1"/>
      <w:numFmt w:val="bullet"/>
      <w:lvlText w:val="▪"/>
      <w:lvlJc w:val="left"/>
      <w:pPr>
        <w:ind w:left="936"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2">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C62182E"/>
    <w:multiLevelType w:val="hybridMultilevel"/>
    <w:tmpl w:val="A478FBB2"/>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D021956"/>
    <w:multiLevelType w:val="hybridMultilevel"/>
    <w:tmpl w:val="79DA3E46"/>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E2224AB"/>
    <w:multiLevelType w:val="hybridMultilevel"/>
    <w:tmpl w:val="7534B5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09E08A7"/>
    <w:multiLevelType w:val="hybridMultilevel"/>
    <w:tmpl w:val="33FC95C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3023696"/>
    <w:multiLevelType w:val="hybridMultilevel"/>
    <w:tmpl w:val="A0A679A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3261B10"/>
    <w:multiLevelType w:val="hybridMultilevel"/>
    <w:tmpl w:val="B844A31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5">
    <w:nsid w:val="23830DE4"/>
    <w:multiLevelType w:val="hybridMultilevel"/>
    <w:tmpl w:val="245E6E1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40D48A9"/>
    <w:multiLevelType w:val="hybridMultilevel"/>
    <w:tmpl w:val="6B74BDFA"/>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41F754F"/>
    <w:multiLevelType w:val="hybridMultilevel"/>
    <w:tmpl w:val="5D34F526"/>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44E0DF3"/>
    <w:multiLevelType w:val="hybridMultilevel"/>
    <w:tmpl w:val="D1368540"/>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49C2DF0"/>
    <w:multiLevelType w:val="hybridMultilevel"/>
    <w:tmpl w:val="28AA6338"/>
    <w:lvl w:ilvl="0" w:tplc="4B66F94C">
      <w:start w:val="1"/>
      <w:numFmt w:val="bullet"/>
      <w:lvlText w:val="▪"/>
      <w:lvlJc w:val="left"/>
      <w:pPr>
        <w:ind w:left="76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1">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6512D54"/>
    <w:multiLevelType w:val="hybridMultilevel"/>
    <w:tmpl w:val="5BC60FF6"/>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6CE6637"/>
    <w:multiLevelType w:val="multilevel"/>
    <w:tmpl w:val="8304CCA0"/>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nsid w:val="26DD2324"/>
    <w:multiLevelType w:val="hybridMultilevel"/>
    <w:tmpl w:val="C5BA076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6">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B6147B"/>
    <w:multiLevelType w:val="hybridMultilevel"/>
    <w:tmpl w:val="B5BC7E5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8E2123F"/>
    <w:multiLevelType w:val="hybridMultilevel"/>
    <w:tmpl w:val="41E42722"/>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9BA0360"/>
    <w:multiLevelType w:val="hybridMultilevel"/>
    <w:tmpl w:val="5F72F4A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A873CB1"/>
    <w:multiLevelType w:val="hybridMultilevel"/>
    <w:tmpl w:val="B67641FA"/>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AD60B3C"/>
    <w:multiLevelType w:val="hybridMultilevel"/>
    <w:tmpl w:val="58C62434"/>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B5C18C2"/>
    <w:multiLevelType w:val="hybridMultilevel"/>
    <w:tmpl w:val="4DD8EBB4"/>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1">
    <w:nsid w:val="2B690E15"/>
    <w:multiLevelType w:val="hybridMultilevel"/>
    <w:tmpl w:val="5268F89E"/>
    <w:lvl w:ilvl="0" w:tplc="4B66F94C">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2">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DE31068"/>
    <w:multiLevelType w:val="hybridMultilevel"/>
    <w:tmpl w:val="104CB438"/>
    <w:lvl w:ilvl="0" w:tplc="567ADE30">
      <w:numFmt w:val="bullet"/>
      <w:lvlText w:val="•"/>
      <w:lvlJc w:val="left"/>
      <w:pPr>
        <w:ind w:left="985" w:hanging="197"/>
      </w:pPr>
      <w:rPr>
        <w:rFonts w:ascii="Times New Roman" w:eastAsia="Times New Roman" w:hAnsi="Times New Roman" w:cs="Times New Roman" w:hint="default"/>
        <w:w w:val="100"/>
        <w:sz w:val="22"/>
        <w:szCs w:val="22"/>
        <w:lang w:val="ru-RU" w:eastAsia="en-US" w:bidi="ar-SA"/>
      </w:rPr>
    </w:lvl>
    <w:lvl w:ilvl="1" w:tplc="6100DB52">
      <w:numFmt w:val="bullet"/>
      <w:lvlText w:val="•"/>
      <w:lvlJc w:val="left"/>
      <w:pPr>
        <w:ind w:left="1800" w:hanging="197"/>
      </w:pPr>
      <w:rPr>
        <w:rFonts w:hint="default"/>
        <w:lang w:val="ru-RU" w:eastAsia="en-US" w:bidi="ar-SA"/>
      </w:rPr>
    </w:lvl>
    <w:lvl w:ilvl="2" w:tplc="589602EC">
      <w:numFmt w:val="bullet"/>
      <w:lvlText w:val="•"/>
      <w:lvlJc w:val="left"/>
      <w:pPr>
        <w:ind w:left="2620" w:hanging="197"/>
      </w:pPr>
      <w:rPr>
        <w:rFonts w:hint="default"/>
        <w:lang w:val="ru-RU" w:eastAsia="en-US" w:bidi="ar-SA"/>
      </w:rPr>
    </w:lvl>
    <w:lvl w:ilvl="3" w:tplc="92506C4E">
      <w:numFmt w:val="bullet"/>
      <w:lvlText w:val="•"/>
      <w:lvlJc w:val="left"/>
      <w:pPr>
        <w:ind w:left="3440" w:hanging="197"/>
      </w:pPr>
      <w:rPr>
        <w:rFonts w:hint="default"/>
        <w:lang w:val="ru-RU" w:eastAsia="en-US" w:bidi="ar-SA"/>
      </w:rPr>
    </w:lvl>
    <w:lvl w:ilvl="4" w:tplc="885817AC">
      <w:numFmt w:val="bullet"/>
      <w:lvlText w:val="•"/>
      <w:lvlJc w:val="left"/>
      <w:pPr>
        <w:ind w:left="4260" w:hanging="197"/>
      </w:pPr>
      <w:rPr>
        <w:rFonts w:hint="default"/>
        <w:lang w:val="ru-RU" w:eastAsia="en-US" w:bidi="ar-SA"/>
      </w:rPr>
    </w:lvl>
    <w:lvl w:ilvl="5" w:tplc="96D02996">
      <w:numFmt w:val="bullet"/>
      <w:lvlText w:val="•"/>
      <w:lvlJc w:val="left"/>
      <w:pPr>
        <w:ind w:left="5080" w:hanging="197"/>
      </w:pPr>
      <w:rPr>
        <w:rFonts w:hint="default"/>
        <w:lang w:val="ru-RU" w:eastAsia="en-US" w:bidi="ar-SA"/>
      </w:rPr>
    </w:lvl>
    <w:lvl w:ilvl="6" w:tplc="DFFC7ECE">
      <w:numFmt w:val="bullet"/>
      <w:lvlText w:val="•"/>
      <w:lvlJc w:val="left"/>
      <w:pPr>
        <w:ind w:left="5900" w:hanging="197"/>
      </w:pPr>
      <w:rPr>
        <w:rFonts w:hint="default"/>
        <w:lang w:val="ru-RU" w:eastAsia="en-US" w:bidi="ar-SA"/>
      </w:rPr>
    </w:lvl>
    <w:lvl w:ilvl="7" w:tplc="283AA25A">
      <w:numFmt w:val="bullet"/>
      <w:lvlText w:val="•"/>
      <w:lvlJc w:val="left"/>
      <w:pPr>
        <w:ind w:left="6720" w:hanging="197"/>
      </w:pPr>
      <w:rPr>
        <w:rFonts w:hint="default"/>
        <w:lang w:val="ru-RU" w:eastAsia="en-US" w:bidi="ar-SA"/>
      </w:rPr>
    </w:lvl>
    <w:lvl w:ilvl="8" w:tplc="E8128BDE">
      <w:numFmt w:val="bullet"/>
      <w:lvlText w:val="•"/>
      <w:lvlJc w:val="left"/>
      <w:pPr>
        <w:ind w:left="7540" w:hanging="197"/>
      </w:pPr>
      <w:rPr>
        <w:rFonts w:hint="default"/>
        <w:lang w:val="ru-RU" w:eastAsia="en-US" w:bidi="ar-SA"/>
      </w:rPr>
    </w:lvl>
  </w:abstractNum>
  <w:abstractNum w:abstractNumId="181">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E8C7A4B"/>
    <w:multiLevelType w:val="hybridMultilevel"/>
    <w:tmpl w:val="A210E17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09D3360"/>
    <w:multiLevelType w:val="hybridMultilevel"/>
    <w:tmpl w:val="DCFC53E4"/>
    <w:lvl w:ilvl="0" w:tplc="4B66F94C">
      <w:start w:val="1"/>
      <w:numFmt w:val="bullet"/>
      <w:lvlText w:val="▪"/>
      <w:lvlJc w:val="left"/>
      <w:pPr>
        <w:ind w:left="3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1235894"/>
    <w:multiLevelType w:val="hybridMultilevel"/>
    <w:tmpl w:val="E78ED636"/>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2703E4A"/>
    <w:multiLevelType w:val="hybridMultilevel"/>
    <w:tmpl w:val="CF74437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28F5C23"/>
    <w:multiLevelType w:val="hybridMultilevel"/>
    <w:tmpl w:val="BDC82D8E"/>
    <w:lvl w:ilvl="0" w:tplc="4B66F94C">
      <w:start w:val="1"/>
      <w:numFmt w:val="bullet"/>
      <w:lvlText w:val="▪"/>
      <w:lvlJc w:val="left"/>
      <w:pPr>
        <w:tabs>
          <w:tab w:val="num" w:pos="567"/>
        </w:tabs>
        <w:ind w:left="567" w:hanging="567"/>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8">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2F11132"/>
    <w:multiLevelType w:val="hybridMultilevel"/>
    <w:tmpl w:val="DEA6367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3B03586"/>
    <w:multiLevelType w:val="hybridMultilevel"/>
    <w:tmpl w:val="1A8CDE36"/>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48E6D09"/>
    <w:multiLevelType w:val="multilevel"/>
    <w:tmpl w:val="8304CCA0"/>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7">
    <w:nsid w:val="34B12D08"/>
    <w:multiLevelType w:val="hybridMultilevel"/>
    <w:tmpl w:val="7CBCD024"/>
    <w:lvl w:ilvl="0" w:tplc="4B66F94C">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34D22A6D"/>
    <w:multiLevelType w:val="hybridMultilevel"/>
    <w:tmpl w:val="29CE4C24"/>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9">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51F252F"/>
    <w:multiLevelType w:val="hybridMultilevel"/>
    <w:tmpl w:val="60A6594C"/>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57C1DEB"/>
    <w:multiLevelType w:val="hybridMultilevel"/>
    <w:tmpl w:val="C94C1B9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5">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7305FBA"/>
    <w:multiLevelType w:val="hybridMultilevel"/>
    <w:tmpl w:val="54F00AFA"/>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8C8027A"/>
    <w:multiLevelType w:val="hybridMultilevel"/>
    <w:tmpl w:val="561E266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9581CAF"/>
    <w:multiLevelType w:val="hybridMultilevel"/>
    <w:tmpl w:val="1C6CDFC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1">
    <w:nsid w:val="396110B7"/>
    <w:multiLevelType w:val="hybridMultilevel"/>
    <w:tmpl w:val="FC68B8D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B2533E1"/>
    <w:multiLevelType w:val="hybridMultilevel"/>
    <w:tmpl w:val="906289A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1">
    <w:nsid w:val="3B601A7D"/>
    <w:multiLevelType w:val="hybridMultilevel"/>
    <w:tmpl w:val="ED243944"/>
    <w:lvl w:ilvl="0" w:tplc="5DAE6F22">
      <w:start w:val="1"/>
      <w:numFmt w:val="decimal"/>
      <w:lvlText w:val="%1."/>
      <w:lvlJc w:val="left"/>
      <w:pPr>
        <w:ind w:left="869" w:hanging="58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CE71D6A"/>
    <w:multiLevelType w:val="hybridMultilevel"/>
    <w:tmpl w:val="404E6D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DE24F2B"/>
    <w:multiLevelType w:val="hybridMultilevel"/>
    <w:tmpl w:val="EA242A5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3EC97234"/>
    <w:multiLevelType w:val="hybridMultilevel"/>
    <w:tmpl w:val="69BCECE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F3223A2"/>
    <w:multiLevelType w:val="hybridMultilevel"/>
    <w:tmpl w:val="8E8E742A"/>
    <w:lvl w:ilvl="0" w:tplc="4B66F94C">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7">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FFE313F"/>
    <w:multiLevelType w:val="multilevel"/>
    <w:tmpl w:val="8304CCA0"/>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0746652"/>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0DE4B93"/>
    <w:multiLevelType w:val="hybridMultilevel"/>
    <w:tmpl w:val="267235D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22844C4"/>
    <w:multiLevelType w:val="hybridMultilevel"/>
    <w:tmpl w:val="8B3AAD8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230773A"/>
    <w:multiLevelType w:val="hybridMultilevel"/>
    <w:tmpl w:val="69CC21BC"/>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2E34916"/>
    <w:multiLevelType w:val="hybridMultilevel"/>
    <w:tmpl w:val="8360935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3153F7F"/>
    <w:multiLevelType w:val="hybridMultilevel"/>
    <w:tmpl w:val="69D2085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37A66E2"/>
    <w:multiLevelType w:val="hybridMultilevel"/>
    <w:tmpl w:val="512C5928"/>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3FF44E7"/>
    <w:multiLevelType w:val="hybridMultilevel"/>
    <w:tmpl w:val="20D62396"/>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4606343"/>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4F23F0A"/>
    <w:multiLevelType w:val="hybridMultilevel"/>
    <w:tmpl w:val="266ED58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58834FC"/>
    <w:multiLevelType w:val="hybridMultilevel"/>
    <w:tmpl w:val="CD8E7DF8"/>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5">
    <w:nsid w:val="45A3318D"/>
    <w:multiLevelType w:val="multilevel"/>
    <w:tmpl w:val="9560EBF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7042AFF"/>
    <w:multiLevelType w:val="hybridMultilevel"/>
    <w:tmpl w:val="79FEA69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72479B5"/>
    <w:multiLevelType w:val="hybridMultilevel"/>
    <w:tmpl w:val="DA20AD9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1">
    <w:nsid w:val="47681DB3"/>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78A317F"/>
    <w:multiLevelType w:val="hybridMultilevel"/>
    <w:tmpl w:val="17069EC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3">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7F012C0"/>
    <w:multiLevelType w:val="hybridMultilevel"/>
    <w:tmpl w:val="FFE45A5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81B7FC7"/>
    <w:multiLevelType w:val="multilevel"/>
    <w:tmpl w:val="C28639A8"/>
    <w:lvl w:ilvl="0">
      <w:start w:val="1"/>
      <w:numFmt w:val="decimal"/>
      <w:lvlText w:val="%1)"/>
      <w:lvlJc w:val="left"/>
      <w:rPr>
        <w:rFonts w:ascii="Times New Roman" w:eastAsiaTheme="minorHAnsi"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8ED710F"/>
    <w:multiLevelType w:val="hybridMultilevel"/>
    <w:tmpl w:val="56882AA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1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C7A2126"/>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D9D4EE9"/>
    <w:multiLevelType w:val="multilevel"/>
    <w:tmpl w:val="3350085C"/>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12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4EAF49A8"/>
    <w:multiLevelType w:val="hybridMultilevel"/>
    <w:tmpl w:val="F86AB1E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5">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F181C40"/>
    <w:multiLevelType w:val="hybridMultilevel"/>
    <w:tmpl w:val="EE468AD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F8A1E9E"/>
    <w:multiLevelType w:val="hybridMultilevel"/>
    <w:tmpl w:val="9BA6B626"/>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FA2524A"/>
    <w:multiLevelType w:val="multilevel"/>
    <w:tmpl w:val="FB22F2FA"/>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0FB61D4"/>
    <w:multiLevelType w:val="multilevel"/>
    <w:tmpl w:val="D62CF8B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1EF06CF"/>
    <w:multiLevelType w:val="hybridMultilevel"/>
    <w:tmpl w:val="E6C246D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20852B2"/>
    <w:multiLevelType w:val="multilevel"/>
    <w:tmpl w:val="EAC650BA"/>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3B46861"/>
    <w:multiLevelType w:val="hybridMultilevel"/>
    <w:tmpl w:val="3BC67032"/>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4700D28"/>
    <w:multiLevelType w:val="hybridMultilevel"/>
    <w:tmpl w:val="A64AE91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4BA2FE8"/>
    <w:multiLevelType w:val="multilevel"/>
    <w:tmpl w:val="6A0CBC3E"/>
    <w:lvl w:ilvl="0">
      <w:start w:val="1"/>
      <w:numFmt w:val="decimal"/>
      <w:lvlText w:val="%1."/>
      <w:lvlJc w:val="left"/>
      <w:pPr>
        <w:ind w:left="600" w:hanging="360"/>
      </w:pPr>
      <w:rPr>
        <w:rFonts w:hint="default"/>
      </w:rPr>
    </w:lvl>
    <w:lvl w:ilvl="1">
      <w:start w:val="4"/>
      <w:numFmt w:val="decimal"/>
      <w:isLgl/>
      <w:lvlText w:val="%1.%2."/>
      <w:lvlJc w:val="left"/>
      <w:pPr>
        <w:ind w:left="945" w:hanging="705"/>
      </w:pPr>
      <w:rPr>
        <w:rFonts w:hint="default"/>
      </w:rPr>
    </w:lvl>
    <w:lvl w:ilvl="2">
      <w:start w:val="3"/>
      <w:numFmt w:val="decimal"/>
      <w:isLgl/>
      <w:lvlText w:val="%1.%2.%3."/>
      <w:lvlJc w:val="left"/>
      <w:pPr>
        <w:ind w:left="960" w:hanging="720"/>
      </w:pPr>
      <w:rPr>
        <w:rFonts w:hint="default"/>
      </w:rPr>
    </w:lvl>
    <w:lvl w:ilvl="3">
      <w:start w:val="2"/>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350">
    <w:nsid w:val="54D37C63"/>
    <w:multiLevelType w:val="hybridMultilevel"/>
    <w:tmpl w:val="6712B29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54A2FB6"/>
    <w:multiLevelType w:val="hybridMultilevel"/>
    <w:tmpl w:val="0A9AFA32"/>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6067D89"/>
    <w:multiLevelType w:val="multilevel"/>
    <w:tmpl w:val="22AA5596"/>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rPr>
        <w:rFonts w:hint="default"/>
        <w:b w:val="0"/>
        <w:bCs w:val="0"/>
      </w:rPr>
    </w:lvl>
    <w:lvl w:ilvl="2">
      <w:start w:val="1"/>
      <w:numFmt w:val="decimal"/>
      <w:lvlText w:val="%3."/>
      <w:lvlJc w:val="left"/>
      <w:pPr>
        <w:ind w:left="2160" w:hanging="360"/>
      </w:pPr>
      <w:rPr>
        <w:rFonts w:hint="default"/>
        <w:b/>
        <w:b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76037A1"/>
    <w:multiLevelType w:val="hybridMultilevel"/>
    <w:tmpl w:val="AA669092"/>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79A0919"/>
    <w:multiLevelType w:val="hybridMultilevel"/>
    <w:tmpl w:val="459858B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7BB6F2F"/>
    <w:multiLevelType w:val="hybridMultilevel"/>
    <w:tmpl w:val="43A6A9B6"/>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61">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63">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5A111668"/>
    <w:multiLevelType w:val="hybridMultilevel"/>
    <w:tmpl w:val="7C960E8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68">
    <w:nsid w:val="5A595F3A"/>
    <w:multiLevelType w:val="hybridMultilevel"/>
    <w:tmpl w:val="0D7A533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A6061F0"/>
    <w:multiLevelType w:val="hybridMultilevel"/>
    <w:tmpl w:val="42368F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AA94E95"/>
    <w:multiLevelType w:val="hybridMultilevel"/>
    <w:tmpl w:val="D15A17A0"/>
    <w:lvl w:ilvl="0" w:tplc="C4F2FA96">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ABA6A73"/>
    <w:multiLevelType w:val="hybridMultilevel"/>
    <w:tmpl w:val="39D649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4">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5B5B70EC"/>
    <w:multiLevelType w:val="multilevel"/>
    <w:tmpl w:val="4ED2567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5BB217DF"/>
    <w:multiLevelType w:val="hybridMultilevel"/>
    <w:tmpl w:val="EA3E03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D763C0D"/>
    <w:multiLevelType w:val="hybridMultilevel"/>
    <w:tmpl w:val="B53C6C54"/>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85">
    <w:nsid w:val="5D776CCC"/>
    <w:multiLevelType w:val="hybridMultilevel"/>
    <w:tmpl w:val="3F3C6C2A"/>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86">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5E1A5904"/>
    <w:multiLevelType w:val="hybridMultilevel"/>
    <w:tmpl w:val="61849EB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8">
    <w:nsid w:val="5E355A78"/>
    <w:multiLevelType w:val="hybridMultilevel"/>
    <w:tmpl w:val="E092EBC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411FB5"/>
    <w:multiLevelType w:val="multilevel"/>
    <w:tmpl w:val="3062A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E9A77A2"/>
    <w:multiLevelType w:val="hybridMultilevel"/>
    <w:tmpl w:val="C9B6C26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92">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5FC666E1"/>
    <w:multiLevelType w:val="hybridMultilevel"/>
    <w:tmpl w:val="0BE48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0B431B8"/>
    <w:multiLevelType w:val="hybridMultilevel"/>
    <w:tmpl w:val="46A0FCA4"/>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19B3EEB"/>
    <w:multiLevelType w:val="hybridMultilevel"/>
    <w:tmpl w:val="E160B360"/>
    <w:lvl w:ilvl="0" w:tplc="4B66F94C">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5">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1D3240C"/>
    <w:multiLevelType w:val="hybridMultilevel"/>
    <w:tmpl w:val="0D782DC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7">
    <w:nsid w:val="61F82376"/>
    <w:multiLevelType w:val="hybridMultilevel"/>
    <w:tmpl w:val="45E250C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2B9198D"/>
    <w:multiLevelType w:val="hybridMultilevel"/>
    <w:tmpl w:val="D6B45F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A249C"/>
    <w:multiLevelType w:val="hybridMultilevel"/>
    <w:tmpl w:val="4E186DA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4">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38823AE"/>
    <w:multiLevelType w:val="hybridMultilevel"/>
    <w:tmpl w:val="EC0C409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64ED1910"/>
    <w:multiLevelType w:val="hybridMultilevel"/>
    <w:tmpl w:val="F864DB8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643655C"/>
    <w:multiLevelType w:val="hybridMultilevel"/>
    <w:tmpl w:val="53CC351C"/>
    <w:lvl w:ilvl="0" w:tplc="1FBCCD88">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428">
    <w:nsid w:val="665C16A2"/>
    <w:multiLevelType w:val="hybridMultilevel"/>
    <w:tmpl w:val="770EF950"/>
    <w:lvl w:ilvl="0" w:tplc="4B66F94C">
      <w:start w:val="1"/>
      <w:numFmt w:val="bullet"/>
      <w:lvlText w:val="▪"/>
      <w:lvlJc w:val="left"/>
      <w:pPr>
        <w:ind w:left="388" w:hanging="272"/>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FFFFFFFF">
      <w:numFmt w:val="bullet"/>
      <w:lvlText w:val="•"/>
      <w:lvlJc w:val="left"/>
      <w:pPr>
        <w:ind w:left="1260" w:hanging="272"/>
      </w:pPr>
      <w:rPr>
        <w:rFonts w:hint="default"/>
        <w:lang w:val="ru-RU" w:eastAsia="en-US" w:bidi="ar-SA"/>
      </w:rPr>
    </w:lvl>
    <w:lvl w:ilvl="2" w:tplc="FFFFFFFF">
      <w:numFmt w:val="bullet"/>
      <w:lvlText w:val="•"/>
      <w:lvlJc w:val="left"/>
      <w:pPr>
        <w:ind w:left="2140" w:hanging="272"/>
      </w:pPr>
      <w:rPr>
        <w:rFonts w:hint="default"/>
        <w:lang w:val="ru-RU" w:eastAsia="en-US" w:bidi="ar-SA"/>
      </w:rPr>
    </w:lvl>
    <w:lvl w:ilvl="3" w:tplc="FFFFFFFF">
      <w:numFmt w:val="bullet"/>
      <w:lvlText w:val="•"/>
      <w:lvlJc w:val="left"/>
      <w:pPr>
        <w:ind w:left="3020" w:hanging="272"/>
      </w:pPr>
      <w:rPr>
        <w:rFonts w:hint="default"/>
        <w:lang w:val="ru-RU" w:eastAsia="en-US" w:bidi="ar-SA"/>
      </w:rPr>
    </w:lvl>
    <w:lvl w:ilvl="4" w:tplc="FFFFFFFF">
      <w:numFmt w:val="bullet"/>
      <w:lvlText w:val="•"/>
      <w:lvlJc w:val="left"/>
      <w:pPr>
        <w:ind w:left="3900" w:hanging="272"/>
      </w:pPr>
      <w:rPr>
        <w:rFonts w:hint="default"/>
        <w:lang w:val="ru-RU" w:eastAsia="en-US" w:bidi="ar-SA"/>
      </w:rPr>
    </w:lvl>
    <w:lvl w:ilvl="5" w:tplc="FFFFFFFF">
      <w:numFmt w:val="bullet"/>
      <w:lvlText w:val="•"/>
      <w:lvlJc w:val="left"/>
      <w:pPr>
        <w:ind w:left="4780" w:hanging="272"/>
      </w:pPr>
      <w:rPr>
        <w:rFonts w:hint="default"/>
        <w:lang w:val="ru-RU" w:eastAsia="en-US" w:bidi="ar-SA"/>
      </w:rPr>
    </w:lvl>
    <w:lvl w:ilvl="6" w:tplc="FFFFFFFF">
      <w:numFmt w:val="bullet"/>
      <w:lvlText w:val="•"/>
      <w:lvlJc w:val="left"/>
      <w:pPr>
        <w:ind w:left="5660" w:hanging="272"/>
      </w:pPr>
      <w:rPr>
        <w:rFonts w:hint="default"/>
        <w:lang w:val="ru-RU" w:eastAsia="en-US" w:bidi="ar-SA"/>
      </w:rPr>
    </w:lvl>
    <w:lvl w:ilvl="7" w:tplc="FFFFFFFF">
      <w:numFmt w:val="bullet"/>
      <w:lvlText w:val="•"/>
      <w:lvlJc w:val="left"/>
      <w:pPr>
        <w:ind w:left="6540" w:hanging="272"/>
      </w:pPr>
      <w:rPr>
        <w:rFonts w:hint="default"/>
        <w:lang w:val="ru-RU" w:eastAsia="en-US" w:bidi="ar-SA"/>
      </w:rPr>
    </w:lvl>
    <w:lvl w:ilvl="8" w:tplc="FFFFFFFF">
      <w:numFmt w:val="bullet"/>
      <w:lvlText w:val="•"/>
      <w:lvlJc w:val="left"/>
      <w:pPr>
        <w:ind w:left="7420" w:hanging="272"/>
      </w:pPr>
      <w:rPr>
        <w:rFonts w:hint="default"/>
        <w:lang w:val="ru-RU" w:eastAsia="en-US" w:bidi="ar-SA"/>
      </w:rPr>
    </w:lvl>
  </w:abstractNum>
  <w:abstractNum w:abstractNumId="429">
    <w:nsid w:val="6667451B"/>
    <w:multiLevelType w:val="hybridMultilevel"/>
    <w:tmpl w:val="CAE0755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66D67B6A"/>
    <w:multiLevelType w:val="hybridMultilevel"/>
    <w:tmpl w:val="EFBA623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678E061D"/>
    <w:multiLevelType w:val="hybridMultilevel"/>
    <w:tmpl w:val="B3A2DDA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9">
    <w:nsid w:val="685019F8"/>
    <w:multiLevelType w:val="multilevel"/>
    <w:tmpl w:val="262AA0B0"/>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6AD65475"/>
    <w:multiLevelType w:val="multilevel"/>
    <w:tmpl w:val="061A6468"/>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5">
    <w:nsid w:val="6B835507"/>
    <w:multiLevelType w:val="hybridMultilevel"/>
    <w:tmpl w:val="8DA21CE2"/>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6C41385E"/>
    <w:multiLevelType w:val="hybridMultilevel"/>
    <w:tmpl w:val="62EEE08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C64796E"/>
    <w:multiLevelType w:val="hybridMultilevel"/>
    <w:tmpl w:val="81503C36"/>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CB8138B"/>
    <w:multiLevelType w:val="hybridMultilevel"/>
    <w:tmpl w:val="D736AA3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1">
    <w:nsid w:val="6CFA0B69"/>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6D0118E8"/>
    <w:multiLevelType w:val="hybridMultilevel"/>
    <w:tmpl w:val="4A50334C"/>
    <w:lvl w:ilvl="0" w:tplc="4B66F94C">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3">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6D2043ED"/>
    <w:multiLevelType w:val="hybridMultilevel"/>
    <w:tmpl w:val="27CADB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6F3E6B8C"/>
    <w:multiLevelType w:val="hybridMultilevel"/>
    <w:tmpl w:val="3BA47C9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06F33D5"/>
    <w:multiLevelType w:val="multilevel"/>
    <w:tmpl w:val="3148FA30"/>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6">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1907D94"/>
    <w:multiLevelType w:val="hybridMultilevel"/>
    <w:tmpl w:val="EE688E8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19104D9"/>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1429FB"/>
    <w:multiLevelType w:val="hybridMultilevel"/>
    <w:tmpl w:val="DA5468F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5">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75453008"/>
    <w:multiLevelType w:val="hybridMultilevel"/>
    <w:tmpl w:val="144CF5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62779FB"/>
    <w:multiLevelType w:val="hybridMultilevel"/>
    <w:tmpl w:val="5AAC090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6">
    <w:nsid w:val="76480055"/>
    <w:multiLevelType w:val="hybridMultilevel"/>
    <w:tmpl w:val="B362625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7">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8192AD8"/>
    <w:multiLevelType w:val="hybridMultilevel"/>
    <w:tmpl w:val="D25C9AC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9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789C584F"/>
    <w:multiLevelType w:val="hybridMultilevel"/>
    <w:tmpl w:val="5122129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9A21DBA"/>
    <w:multiLevelType w:val="multilevel"/>
    <w:tmpl w:val="11D0E01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7A3F1F1C"/>
    <w:multiLevelType w:val="hybridMultilevel"/>
    <w:tmpl w:val="C71889D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3">
    <w:nsid w:val="7ADA3F00"/>
    <w:multiLevelType w:val="hybridMultilevel"/>
    <w:tmpl w:val="1D4E86B6"/>
    <w:lvl w:ilvl="0" w:tplc="7664562E">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7C464E5F"/>
    <w:multiLevelType w:val="hybridMultilevel"/>
    <w:tmpl w:val="CBFE8BA6"/>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C8A1B12"/>
    <w:multiLevelType w:val="multilevel"/>
    <w:tmpl w:val="B8E470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7D2A0FB8"/>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7D336353"/>
    <w:multiLevelType w:val="hybridMultilevel"/>
    <w:tmpl w:val="45260EFE"/>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7DB42D96"/>
    <w:multiLevelType w:val="hybridMultilevel"/>
    <w:tmpl w:val="01124874"/>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7ECC2818"/>
    <w:multiLevelType w:val="multilevel"/>
    <w:tmpl w:val="718C97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3"/>
  </w:num>
  <w:num w:numId="2">
    <w:abstractNumId w:val="323"/>
  </w:num>
  <w:num w:numId="3">
    <w:abstractNumId w:val="363"/>
  </w:num>
  <w:num w:numId="4">
    <w:abstractNumId w:val="265"/>
  </w:num>
  <w:num w:numId="5">
    <w:abstractNumId w:val="409"/>
  </w:num>
  <w:num w:numId="6">
    <w:abstractNumId w:val="174"/>
  </w:num>
  <w:num w:numId="7">
    <w:abstractNumId w:val="421"/>
  </w:num>
  <w:num w:numId="8">
    <w:abstractNumId w:val="443"/>
  </w:num>
  <w:num w:numId="9">
    <w:abstractNumId w:val="142"/>
  </w:num>
  <w:num w:numId="10">
    <w:abstractNumId w:val="232"/>
  </w:num>
  <w:num w:numId="11">
    <w:abstractNumId w:val="386"/>
  </w:num>
  <w:num w:numId="12">
    <w:abstractNumId w:val="335"/>
  </w:num>
  <w:num w:numId="13">
    <w:abstractNumId w:val="422"/>
  </w:num>
  <w:num w:numId="14">
    <w:abstractNumId w:val="102"/>
  </w:num>
  <w:num w:numId="15">
    <w:abstractNumId w:val="40"/>
  </w:num>
  <w:num w:numId="16">
    <w:abstractNumId w:val="495"/>
  </w:num>
  <w:num w:numId="17">
    <w:abstractNumId w:val="434"/>
  </w:num>
  <w:num w:numId="18">
    <w:abstractNumId w:val="467"/>
  </w:num>
  <w:num w:numId="19">
    <w:abstractNumId w:val="146"/>
  </w:num>
  <w:num w:numId="20">
    <w:abstractNumId w:val="326"/>
  </w:num>
  <w:num w:numId="21">
    <w:abstractNumId w:val="280"/>
  </w:num>
  <w:num w:numId="22">
    <w:abstractNumId w:val="319"/>
  </w:num>
  <w:num w:numId="23">
    <w:abstractNumId w:val="423"/>
  </w:num>
  <w:num w:numId="24">
    <w:abstractNumId w:val="497"/>
  </w:num>
  <w:num w:numId="25">
    <w:abstractNumId w:val="456"/>
  </w:num>
  <w:num w:numId="26">
    <w:abstractNumId w:val="114"/>
  </w:num>
  <w:num w:numId="27">
    <w:abstractNumId w:val="128"/>
  </w:num>
  <w:num w:numId="28">
    <w:abstractNumId w:val="342"/>
  </w:num>
  <w:num w:numId="29">
    <w:abstractNumId w:val="312"/>
  </w:num>
  <w:num w:numId="30">
    <w:abstractNumId w:val="501"/>
  </w:num>
  <w:num w:numId="31">
    <w:abstractNumId w:val="270"/>
  </w:num>
  <w:num w:numId="32">
    <w:abstractNumId w:val="405"/>
  </w:num>
  <w:num w:numId="33">
    <w:abstractNumId w:val="62"/>
  </w:num>
  <w:num w:numId="34">
    <w:abstractNumId w:val="127"/>
  </w:num>
  <w:num w:numId="35">
    <w:abstractNumId w:val="377"/>
  </w:num>
  <w:num w:numId="36">
    <w:abstractNumId w:val="275"/>
  </w:num>
  <w:num w:numId="37">
    <w:abstractNumId w:val="99"/>
  </w:num>
  <w:num w:numId="38">
    <w:abstractNumId w:val="446"/>
  </w:num>
  <w:num w:numId="39">
    <w:abstractNumId w:val="129"/>
  </w:num>
  <w:num w:numId="40">
    <w:abstractNumId w:val="178"/>
  </w:num>
  <w:num w:numId="41">
    <w:abstractNumId w:val="110"/>
  </w:num>
  <w:num w:numId="42">
    <w:abstractNumId w:val="24"/>
  </w:num>
  <w:num w:numId="43">
    <w:abstractNumId w:val="432"/>
  </w:num>
  <w:num w:numId="44">
    <w:abstractNumId w:val="204"/>
  </w:num>
  <w:num w:numId="45">
    <w:abstractNumId w:val="375"/>
  </w:num>
  <w:num w:numId="46">
    <w:abstractNumId w:val="447"/>
  </w:num>
  <w:num w:numId="47">
    <w:abstractNumId w:val="126"/>
  </w:num>
  <w:num w:numId="48">
    <w:abstractNumId w:val="88"/>
  </w:num>
  <w:num w:numId="49">
    <w:abstractNumId w:val="109"/>
  </w:num>
  <w:num w:numId="50">
    <w:abstractNumId w:val="250"/>
  </w:num>
  <w:num w:numId="51">
    <w:abstractNumId w:val="364"/>
  </w:num>
  <w:num w:numId="52">
    <w:abstractNumId w:val="115"/>
  </w:num>
  <w:num w:numId="53">
    <w:abstractNumId w:val="235"/>
  </w:num>
  <w:num w:numId="54">
    <w:abstractNumId w:val="293"/>
  </w:num>
  <w:num w:numId="55">
    <w:abstractNumId w:val="103"/>
  </w:num>
  <w:num w:numId="56">
    <w:abstractNumId w:val="34"/>
  </w:num>
  <w:num w:numId="57">
    <w:abstractNumId w:val="70"/>
  </w:num>
  <w:num w:numId="58">
    <w:abstractNumId w:val="286"/>
  </w:num>
  <w:num w:numId="59">
    <w:abstractNumId w:val="177"/>
  </w:num>
  <w:num w:numId="60">
    <w:abstractNumId w:val="472"/>
  </w:num>
  <w:num w:numId="61">
    <w:abstractNumId w:val="64"/>
  </w:num>
  <w:num w:numId="62">
    <w:abstractNumId w:val="166"/>
  </w:num>
  <w:num w:numId="63">
    <w:abstractNumId w:val="107"/>
  </w:num>
  <w:num w:numId="64">
    <w:abstractNumId w:val="399"/>
  </w:num>
  <w:num w:numId="65">
    <w:abstractNumId w:val="283"/>
  </w:num>
  <w:num w:numId="66">
    <w:abstractNumId w:val="83"/>
  </w:num>
  <w:num w:numId="67">
    <w:abstractNumId w:val="379"/>
  </w:num>
  <w:num w:numId="68">
    <w:abstractNumId w:val="396"/>
  </w:num>
  <w:num w:numId="69">
    <w:abstractNumId w:val="475"/>
  </w:num>
  <w:num w:numId="70">
    <w:abstractNumId w:val="402"/>
  </w:num>
  <w:num w:numId="71">
    <w:abstractNumId w:val="479"/>
  </w:num>
  <w:num w:numId="72">
    <w:abstractNumId w:val="517"/>
  </w:num>
  <w:num w:numId="73">
    <w:abstractNumId w:val="161"/>
  </w:num>
  <w:num w:numId="74">
    <w:abstractNumId w:val="398"/>
  </w:num>
  <w:num w:numId="75">
    <w:abstractNumId w:val="361"/>
  </w:num>
  <w:num w:numId="76">
    <w:abstractNumId w:val="480"/>
  </w:num>
  <w:num w:numId="77">
    <w:abstractNumId w:val="316"/>
  </w:num>
  <w:num w:numId="78">
    <w:abstractNumId w:val="219"/>
  </w:num>
  <w:num w:numId="79">
    <w:abstractNumId w:val="484"/>
  </w:num>
  <w:num w:numId="80">
    <w:abstractNumId w:val="117"/>
  </w:num>
  <w:num w:numId="81">
    <w:abstractNumId w:val="123"/>
  </w:num>
  <w:num w:numId="82">
    <w:abstractNumId w:val="306"/>
  </w:num>
  <w:num w:numId="83">
    <w:abstractNumId w:val="158"/>
  </w:num>
  <w:num w:numId="84">
    <w:abstractNumId w:val="228"/>
  </w:num>
  <w:num w:numId="85">
    <w:abstractNumId w:val="466"/>
  </w:num>
  <w:num w:numId="86">
    <w:abstractNumId w:val="419"/>
  </w:num>
  <w:num w:numId="87">
    <w:abstractNumId w:val="37"/>
  </w:num>
  <w:num w:numId="88">
    <w:abstractNumId w:val="246"/>
  </w:num>
  <w:num w:numId="89">
    <w:abstractNumId w:val="218"/>
  </w:num>
  <w:num w:numId="90">
    <w:abstractNumId w:val="31"/>
  </w:num>
  <w:num w:numId="91">
    <w:abstractNumId w:val="507"/>
  </w:num>
  <w:num w:numId="92">
    <w:abstractNumId w:val="476"/>
  </w:num>
  <w:num w:numId="93">
    <w:abstractNumId w:val="471"/>
  </w:num>
  <w:num w:numId="94">
    <w:abstractNumId w:val="329"/>
  </w:num>
  <w:num w:numId="95">
    <w:abstractNumId w:val="44"/>
  </w:num>
  <w:num w:numId="96">
    <w:abstractNumId w:val="458"/>
  </w:num>
  <w:num w:numId="97">
    <w:abstractNumId w:val="512"/>
  </w:num>
  <w:num w:numId="98">
    <w:abstractNumId w:val="59"/>
  </w:num>
  <w:num w:numId="99">
    <w:abstractNumId w:val="414"/>
  </w:num>
  <w:num w:numId="100">
    <w:abstractNumId w:val="500"/>
  </w:num>
  <w:num w:numId="101">
    <w:abstractNumId w:val="336"/>
  </w:num>
  <w:num w:numId="102">
    <w:abstractNumId w:val="365"/>
  </w:num>
  <w:num w:numId="103">
    <w:abstractNumId w:val="148"/>
  </w:num>
  <w:num w:numId="104">
    <w:abstractNumId w:val="254"/>
  </w:num>
  <w:num w:numId="105">
    <w:abstractNumId w:val="478"/>
  </w:num>
  <w:num w:numId="106">
    <w:abstractNumId w:val="200"/>
  </w:num>
  <w:num w:numId="107">
    <w:abstractNumId w:val="77"/>
  </w:num>
  <w:num w:numId="108">
    <w:abstractNumId w:val="95"/>
  </w:num>
  <w:num w:numId="109">
    <w:abstractNumId w:val="442"/>
  </w:num>
  <w:num w:numId="110">
    <w:abstractNumId w:val="130"/>
  </w:num>
  <w:num w:numId="111">
    <w:abstractNumId w:val="121"/>
  </w:num>
  <w:num w:numId="112">
    <w:abstractNumId w:val="436"/>
  </w:num>
  <w:num w:numId="113">
    <w:abstractNumId w:val="242"/>
  </w:num>
  <w:num w:numId="114">
    <w:abstractNumId w:val="317"/>
  </w:num>
  <w:num w:numId="115">
    <w:abstractNumId w:val="51"/>
  </w:num>
  <w:num w:numId="116">
    <w:abstractNumId w:val="2"/>
  </w:num>
  <w:num w:numId="117">
    <w:abstractNumId w:val="513"/>
  </w:num>
  <w:num w:numId="118">
    <w:abstractNumId w:val="19"/>
  </w:num>
  <w:num w:numId="119">
    <w:abstractNumId w:val="90"/>
  </w:num>
  <w:num w:numId="120">
    <w:abstractNumId w:val="73"/>
  </w:num>
  <w:num w:numId="121">
    <w:abstractNumId w:val="172"/>
  </w:num>
  <w:num w:numId="122">
    <w:abstractNumId w:val="333"/>
  </w:num>
  <w:num w:numId="123">
    <w:abstractNumId w:val="63"/>
  </w:num>
  <w:num w:numId="124">
    <w:abstractNumId w:val="3"/>
  </w:num>
  <w:num w:numId="125">
    <w:abstractNumId w:val="464"/>
  </w:num>
  <w:num w:numId="126">
    <w:abstractNumId w:val="340"/>
  </w:num>
  <w:num w:numId="127">
    <w:abstractNumId w:val="403"/>
  </w:num>
  <w:num w:numId="128">
    <w:abstractNumId w:val="440"/>
  </w:num>
  <w:num w:numId="129">
    <w:abstractNumId w:val="226"/>
  </w:num>
  <w:num w:numId="130">
    <w:abstractNumId w:val="453"/>
  </w:num>
  <w:num w:numId="131">
    <w:abstractNumId w:val="42"/>
  </w:num>
  <w:num w:numId="132">
    <w:abstractNumId w:val="96"/>
  </w:num>
  <w:num w:numId="133">
    <w:abstractNumId w:val="420"/>
  </w:num>
  <w:num w:numId="134">
    <w:abstractNumId w:val="297"/>
  </w:num>
  <w:num w:numId="135">
    <w:abstractNumId w:val="71"/>
  </w:num>
  <w:num w:numId="136">
    <w:abstractNumId w:val="514"/>
  </w:num>
  <w:num w:numId="137">
    <w:abstractNumId w:val="252"/>
  </w:num>
  <w:num w:numId="138">
    <w:abstractNumId w:val="488"/>
  </w:num>
  <w:num w:numId="139">
    <w:abstractNumId w:val="10"/>
  </w:num>
  <w:num w:numId="140">
    <w:abstractNumId w:val="1"/>
  </w:num>
  <w:num w:numId="141">
    <w:abstractNumId w:val="188"/>
  </w:num>
  <w:num w:numId="142">
    <w:abstractNumId w:val="370"/>
  </w:num>
  <w:num w:numId="143">
    <w:abstractNumId w:val="521"/>
  </w:num>
  <w:num w:numId="144">
    <w:abstractNumId w:val="299"/>
  </w:num>
  <w:num w:numId="145">
    <w:abstractNumId w:val="187"/>
  </w:num>
  <w:num w:numId="146">
    <w:abstractNumId w:val="30"/>
  </w:num>
  <w:num w:numId="147">
    <w:abstractNumId w:val="287"/>
  </w:num>
  <w:num w:numId="148">
    <w:abstractNumId w:val="132"/>
  </w:num>
  <w:num w:numId="149">
    <w:abstractNumId w:val="205"/>
  </w:num>
  <w:num w:numId="150">
    <w:abstractNumId w:val="473"/>
  </w:num>
  <w:num w:numId="151">
    <w:abstractNumId w:val="496"/>
  </w:num>
  <w:num w:numId="152">
    <w:abstractNumId w:val="21"/>
  </w:num>
  <w:num w:numId="153">
    <w:abstractNumId w:val="46"/>
  </w:num>
  <w:num w:numId="154">
    <w:abstractNumId w:val="36"/>
  </w:num>
  <w:num w:numId="155">
    <w:abstractNumId w:val="374"/>
  </w:num>
  <w:num w:numId="156">
    <w:abstractNumId w:val="303"/>
  </w:num>
  <w:num w:numId="157">
    <w:abstractNumId w:val="339"/>
  </w:num>
  <w:num w:numId="158">
    <w:abstractNumId w:val="113"/>
  </w:num>
  <w:num w:numId="159">
    <w:abstractNumId w:val="222"/>
  </w:num>
  <w:num w:numId="160">
    <w:abstractNumId w:val="176"/>
  </w:num>
  <w:num w:numId="161">
    <w:abstractNumId w:val="257"/>
  </w:num>
  <w:num w:numId="162">
    <w:abstractNumId w:val="141"/>
  </w:num>
  <w:num w:numId="163">
    <w:abstractNumId w:val="320"/>
  </w:num>
  <w:num w:numId="164">
    <w:abstractNumId w:val="84"/>
  </w:num>
  <w:num w:numId="165">
    <w:abstractNumId w:val="382"/>
  </w:num>
  <w:num w:numId="166">
    <w:abstractNumId w:val="92"/>
  </w:num>
  <w:num w:numId="167">
    <w:abstractNumId w:val="271"/>
  </w:num>
  <w:num w:numId="168">
    <w:abstractNumId w:val="390"/>
  </w:num>
  <w:num w:numId="169">
    <w:abstractNumId w:val="49"/>
  </w:num>
  <w:num w:numId="170">
    <w:abstractNumId w:val="131"/>
  </w:num>
  <w:num w:numId="171">
    <w:abstractNumId w:val="305"/>
  </w:num>
  <w:num w:numId="172">
    <w:abstractNumId w:val="460"/>
  </w:num>
  <w:num w:numId="173">
    <w:abstractNumId w:val="334"/>
  </w:num>
  <w:num w:numId="174">
    <w:abstractNumId w:val="169"/>
  </w:num>
  <w:num w:numId="175">
    <w:abstractNumId w:val="354"/>
  </w:num>
  <w:num w:numId="176">
    <w:abstractNumId w:val="314"/>
  </w:num>
  <w:num w:numId="177">
    <w:abstractNumId w:val="311"/>
  </w:num>
  <w:num w:numId="178">
    <w:abstractNumId w:val="346"/>
  </w:num>
  <w:num w:numId="179">
    <w:abstractNumId w:val="175"/>
  </w:num>
  <w:num w:numId="180">
    <w:abstractNumId w:val="6"/>
  </w:num>
  <w:num w:numId="181">
    <w:abstractNumId w:val="223"/>
  </w:num>
  <w:num w:numId="182">
    <w:abstractNumId w:val="43"/>
  </w:num>
  <w:num w:numId="183">
    <w:abstractNumId w:val="282"/>
  </w:num>
  <w:num w:numId="184">
    <w:abstractNumId w:val="108"/>
  </w:num>
  <w:num w:numId="185">
    <w:abstractNumId w:val="186"/>
  </w:num>
  <w:num w:numId="186">
    <w:abstractNumId w:val="408"/>
  </w:num>
  <w:num w:numId="187">
    <w:abstractNumId w:val="435"/>
  </w:num>
  <w:num w:numId="188">
    <w:abstractNumId w:val="510"/>
  </w:num>
  <w:num w:numId="189">
    <w:abstractNumId w:val="68"/>
  </w:num>
  <w:num w:numId="190">
    <w:abstractNumId w:val="477"/>
  </w:num>
  <w:num w:numId="191">
    <w:abstractNumId w:val="294"/>
  </w:num>
  <w:num w:numId="192">
    <w:abstractNumId w:val="461"/>
  </w:num>
  <w:num w:numId="193">
    <w:abstractNumId w:val="358"/>
  </w:num>
  <w:num w:numId="194">
    <w:abstractNumId w:val="215"/>
  </w:num>
  <w:num w:numId="195">
    <w:abstractNumId w:val="238"/>
  </w:num>
  <w:num w:numId="196">
    <w:abstractNumId w:val="260"/>
  </w:num>
  <w:num w:numId="197">
    <w:abstractNumId w:val="394"/>
  </w:num>
  <w:num w:numId="198">
    <w:abstractNumId w:val="150"/>
  </w:num>
  <w:num w:numId="199">
    <w:abstractNumId w:val="348"/>
  </w:num>
  <w:num w:numId="200">
    <w:abstractNumId w:val="29"/>
  </w:num>
  <w:num w:numId="201">
    <w:abstractNumId w:val="304"/>
  </w:num>
  <w:num w:numId="202">
    <w:abstractNumId w:val="470"/>
  </w:num>
  <w:num w:numId="203">
    <w:abstractNumId w:val="159"/>
  </w:num>
  <w:num w:numId="204">
    <w:abstractNumId w:val="366"/>
  </w:num>
  <w:num w:numId="205">
    <w:abstractNumId w:val="165"/>
  </w:num>
  <w:num w:numId="206">
    <w:abstractNumId w:val="259"/>
  </w:num>
  <w:num w:numId="207">
    <w:abstractNumId w:val="154"/>
  </w:num>
  <w:num w:numId="208">
    <w:abstractNumId w:val="216"/>
  </w:num>
  <w:num w:numId="209">
    <w:abstractNumId w:val="344"/>
  </w:num>
  <w:num w:numId="210">
    <w:abstractNumId w:val="53"/>
  </w:num>
  <w:num w:numId="211">
    <w:abstractNumId w:val="395"/>
  </w:num>
  <w:num w:numId="212">
    <w:abstractNumId w:val="173"/>
  </w:num>
  <w:num w:numId="213">
    <w:abstractNumId w:val="155"/>
  </w:num>
  <w:num w:numId="214">
    <w:abstractNumId w:val="307"/>
  </w:num>
  <w:num w:numId="215">
    <w:abstractNumId w:val="487"/>
  </w:num>
  <w:num w:numId="216">
    <w:abstractNumId w:val="296"/>
  </w:num>
  <w:num w:numId="217">
    <w:abstractNumId w:val="33"/>
  </w:num>
  <w:num w:numId="218">
    <w:abstractNumId w:val="116"/>
  </w:num>
  <w:num w:numId="219">
    <w:abstractNumId w:val="60"/>
  </w:num>
  <w:num w:numId="220">
    <w:abstractNumId w:val="80"/>
  </w:num>
  <w:num w:numId="221">
    <w:abstractNumId w:val="151"/>
  </w:num>
  <w:num w:numId="222">
    <w:abstractNumId w:val="221"/>
  </w:num>
  <w:num w:numId="223">
    <w:abstractNumId w:val="268"/>
  </w:num>
  <w:num w:numId="224">
    <w:abstractNumId w:val="190"/>
  </w:num>
  <w:num w:numId="225">
    <w:abstractNumId w:val="50"/>
  </w:num>
  <w:num w:numId="226">
    <w:abstractNumId w:val="85"/>
  </w:num>
  <w:num w:numId="227">
    <w:abstractNumId w:val="199"/>
  </w:num>
  <w:num w:numId="228">
    <w:abstractNumId w:val="330"/>
  </w:num>
  <w:num w:numId="229">
    <w:abstractNumId w:val="341"/>
  </w:num>
  <w:num w:numId="230">
    <w:abstractNumId w:val="233"/>
  </w:num>
  <w:num w:numId="231">
    <w:abstractNumId w:val="89"/>
  </w:num>
  <w:num w:numId="232">
    <w:abstractNumId w:val="156"/>
  </w:num>
  <w:num w:numId="233">
    <w:abstractNumId w:val="57"/>
  </w:num>
  <w:num w:numId="234">
    <w:abstractNumId w:val="523"/>
  </w:num>
  <w:num w:numId="235">
    <w:abstractNumId w:val="93"/>
  </w:num>
  <w:num w:numId="236">
    <w:abstractNumId w:val="181"/>
  </w:num>
  <w:num w:numId="237">
    <w:abstractNumId w:val="94"/>
  </w:num>
  <w:num w:numId="238">
    <w:abstractNumId w:val="481"/>
  </w:num>
  <w:num w:numId="239">
    <w:abstractNumId w:val="418"/>
  </w:num>
  <w:num w:numId="240">
    <w:abstractNumId w:val="185"/>
  </w:num>
  <w:num w:numId="241">
    <w:abstractNumId w:val="48"/>
  </w:num>
  <w:num w:numId="242">
    <w:abstractNumId w:val="371"/>
  </w:num>
  <w:num w:numId="243">
    <w:abstractNumId w:val="100"/>
  </w:num>
  <w:num w:numId="244">
    <w:abstractNumId w:val="522"/>
  </w:num>
  <w:num w:numId="245">
    <w:abstractNumId w:val="508"/>
  </w:num>
  <w:num w:numId="246">
    <w:abstractNumId w:val="54"/>
  </w:num>
  <w:num w:numId="247">
    <w:abstractNumId w:val="65"/>
  </w:num>
  <w:num w:numId="248">
    <w:abstractNumId w:val="343"/>
  </w:num>
  <w:num w:numId="249">
    <w:abstractNumId w:val="28"/>
  </w:num>
  <w:num w:numId="250">
    <w:abstractNumId w:val="147"/>
  </w:num>
  <w:num w:numId="251">
    <w:abstractNumId w:val="182"/>
  </w:num>
  <w:num w:numId="252">
    <w:abstractNumId w:val="195"/>
  </w:num>
  <w:num w:numId="253">
    <w:abstractNumId w:val="217"/>
  </w:num>
  <w:num w:numId="254">
    <w:abstractNumId w:val="118"/>
  </w:num>
  <w:num w:numId="255">
    <w:abstractNumId w:val="124"/>
  </w:num>
  <w:num w:numId="256">
    <w:abstractNumId w:val="455"/>
  </w:num>
  <w:num w:numId="257">
    <w:abstractNumId w:val="278"/>
  </w:num>
  <w:num w:numId="258">
    <w:abstractNumId w:val="412"/>
  </w:num>
  <w:num w:numId="259">
    <w:abstractNumId w:val="234"/>
  </w:num>
  <w:num w:numId="260">
    <w:abstractNumId w:val="244"/>
  </w:num>
  <w:num w:numId="261">
    <w:abstractNumId w:val="163"/>
  </w:num>
  <w:num w:numId="262">
    <w:abstractNumId w:val="322"/>
  </w:num>
  <w:num w:numId="263">
    <w:abstractNumId w:val="75"/>
  </w:num>
  <w:num w:numId="264">
    <w:abstractNumId w:val="298"/>
  </w:num>
  <w:num w:numId="265">
    <w:abstractNumId w:val="392"/>
  </w:num>
  <w:num w:numId="266">
    <w:abstractNumId w:val="229"/>
  </w:num>
  <w:num w:numId="267">
    <w:abstractNumId w:val="247"/>
  </w:num>
  <w:num w:numId="268">
    <w:abstractNumId w:val="236"/>
  </w:num>
  <w:num w:numId="269">
    <w:abstractNumId w:val="58"/>
  </w:num>
  <w:num w:numId="270">
    <w:abstractNumId w:val="111"/>
  </w:num>
  <w:num w:numId="271">
    <w:abstractNumId w:val="352"/>
  </w:num>
  <w:num w:numId="272">
    <w:abstractNumId w:val="359"/>
  </w:num>
  <w:num w:numId="273">
    <w:abstractNumId w:val="415"/>
  </w:num>
  <w:num w:numId="274">
    <w:abstractNumId w:val="376"/>
  </w:num>
  <w:num w:numId="275">
    <w:abstractNumId w:val="310"/>
  </w:num>
  <w:num w:numId="276">
    <w:abstractNumId w:val="249"/>
  </w:num>
  <w:num w:numId="277">
    <w:abstractNumId w:val="179"/>
  </w:num>
  <w:num w:numId="278">
    <w:abstractNumId w:val="193"/>
  </w:num>
  <w:num w:numId="279">
    <w:abstractNumId w:val="424"/>
  </w:num>
  <w:num w:numId="280">
    <w:abstractNumId w:val="212"/>
  </w:num>
  <w:num w:numId="281">
    <w:abstractNumId w:val="383"/>
  </w:num>
  <w:num w:numId="282">
    <w:abstractNumId w:val="184"/>
  </w:num>
  <w:num w:numId="283">
    <w:abstractNumId w:val="300"/>
  </w:num>
  <w:num w:numId="284">
    <w:abstractNumId w:val="410"/>
  </w:num>
  <w:num w:numId="285">
    <w:abstractNumId w:val="426"/>
  </w:num>
  <w:num w:numId="286">
    <w:abstractNumId w:val="201"/>
  </w:num>
  <w:num w:numId="287">
    <w:abstractNumId w:val="511"/>
  </w:num>
  <w:num w:numId="288">
    <w:abstractNumId w:val="237"/>
  </w:num>
  <w:num w:numId="289">
    <w:abstractNumId w:val="82"/>
  </w:num>
  <w:num w:numId="290">
    <w:abstractNumId w:val="492"/>
  </w:num>
  <w:num w:numId="291">
    <w:abstractNumId w:val="239"/>
  </w:num>
  <w:num w:numId="292">
    <w:abstractNumId w:val="251"/>
  </w:num>
  <w:num w:numId="293">
    <w:abstractNumId w:val="162"/>
  </w:num>
  <w:num w:numId="294">
    <w:abstractNumId w:val="308"/>
  </w:num>
  <w:num w:numId="295">
    <w:abstractNumId w:val="245"/>
  </w:num>
  <w:num w:numId="296">
    <w:abstractNumId w:val="490"/>
  </w:num>
  <w:num w:numId="297">
    <w:abstractNumId w:val="362"/>
  </w:num>
  <w:num w:numId="298">
    <w:abstractNumId w:val="160"/>
  </w:num>
  <w:num w:numId="299">
    <w:abstractNumId w:val="97"/>
  </w:num>
  <w:num w:numId="300">
    <w:abstractNumId w:val="462"/>
  </w:num>
  <w:num w:numId="301">
    <w:abstractNumId w:val="23"/>
  </w:num>
  <w:num w:numId="302">
    <w:abstractNumId w:val="459"/>
  </w:num>
  <w:num w:numId="303">
    <w:abstractNumId w:val="105"/>
  </w:num>
  <w:num w:numId="304">
    <w:abstractNumId w:val="32"/>
  </w:num>
  <w:num w:numId="305">
    <w:abstractNumId w:val="279"/>
  </w:num>
  <w:num w:numId="306">
    <w:abstractNumId w:val="122"/>
  </w:num>
  <w:num w:numId="307">
    <w:abstractNumId w:val="437"/>
  </w:num>
  <w:num w:numId="308">
    <w:abstractNumId w:val="417"/>
  </w:num>
  <w:num w:numId="309">
    <w:abstractNumId w:val="325"/>
  </w:num>
  <w:num w:numId="310">
    <w:abstractNumId w:val="125"/>
  </w:num>
  <w:num w:numId="311">
    <w:abstractNumId w:val="86"/>
  </w:num>
  <w:num w:numId="312">
    <w:abstractNumId w:val="79"/>
  </w:num>
  <w:num w:numId="313">
    <w:abstractNumId w:val="381"/>
  </w:num>
  <w:num w:numId="314">
    <w:abstractNumId w:val="393"/>
  </w:num>
  <w:num w:numId="315">
    <w:abstractNumId w:val="225"/>
  </w:num>
  <w:num w:numId="316">
    <w:abstractNumId w:val="119"/>
  </w:num>
  <w:num w:numId="317">
    <w:abstractNumId w:val="192"/>
  </w:num>
  <w:num w:numId="318">
    <w:abstractNumId w:val="463"/>
  </w:num>
  <w:num w:numId="319">
    <w:abstractNumId w:val="400"/>
  </w:num>
  <w:num w:numId="320">
    <w:abstractNumId w:val="302"/>
  </w:num>
  <w:num w:numId="321">
    <w:abstractNumId w:val="261"/>
  </w:num>
  <w:num w:numId="322">
    <w:abstractNumId w:val="441"/>
  </w:num>
  <w:num w:numId="323">
    <w:abstractNumId w:val="136"/>
  </w:num>
  <w:num w:numId="324">
    <w:abstractNumId w:val="498"/>
  </w:num>
  <w:num w:numId="325">
    <w:abstractNumId w:val="504"/>
  </w:num>
  <w:num w:numId="326">
    <w:abstractNumId w:val="209"/>
  </w:num>
  <w:num w:numId="327">
    <w:abstractNumId w:val="45"/>
  </w:num>
  <w:num w:numId="328">
    <w:abstractNumId w:val="273"/>
  </w:num>
  <w:num w:numId="329">
    <w:abstractNumId w:val="55"/>
  </w:num>
  <w:num w:numId="330">
    <w:abstractNumId w:val="213"/>
  </w:num>
  <w:num w:numId="331">
    <w:abstractNumId w:val="313"/>
  </w:num>
  <w:num w:numId="332">
    <w:abstractNumId w:val="210"/>
  </w:num>
  <w:num w:numId="333">
    <w:abstractNumId w:val="264"/>
  </w:num>
  <w:num w:numId="334">
    <w:abstractNumId w:val="15"/>
  </w:num>
  <w:num w:numId="335">
    <w:abstractNumId w:val="11"/>
  </w:num>
  <w:num w:numId="336">
    <w:abstractNumId w:val="519"/>
  </w:num>
  <w:num w:numId="337">
    <w:abstractNumId w:val="39"/>
  </w:num>
  <w:num w:numId="338">
    <w:abstractNumId w:val="220"/>
  </w:num>
  <w:num w:numId="339">
    <w:abstractNumId w:val="289"/>
  </w:num>
  <w:num w:numId="340">
    <w:abstractNumId w:val="243"/>
  </w:num>
  <w:num w:numId="341">
    <w:abstractNumId w:val="91"/>
  </w:num>
  <w:num w:numId="342">
    <w:abstractNumId w:val="149"/>
  </w:num>
  <w:num w:numId="343">
    <w:abstractNumId w:val="489"/>
  </w:num>
  <w:num w:numId="344">
    <w:abstractNumId w:val="430"/>
  </w:num>
  <w:num w:numId="345">
    <w:abstractNumId w:val="433"/>
  </w:num>
  <w:num w:numId="346">
    <w:abstractNumId w:val="505"/>
  </w:num>
  <w:num w:numId="347">
    <w:abstractNumId w:val="87"/>
  </w:num>
  <w:num w:numId="348">
    <w:abstractNumId w:val="309"/>
  </w:num>
  <w:num w:numId="349">
    <w:abstractNumId w:val="198"/>
  </w:num>
  <w:num w:numId="350">
    <w:abstractNumId w:val="482"/>
  </w:num>
  <w:num w:numId="351">
    <w:abstractNumId w:val="194"/>
  </w:num>
  <w:num w:numId="352">
    <w:abstractNumId w:val="315"/>
  </w:num>
  <w:num w:numId="353">
    <w:abstractNumId w:val="52"/>
  </w:num>
  <w:num w:numId="354">
    <w:abstractNumId w:val="69"/>
  </w:num>
  <w:num w:numId="355">
    <w:abstractNumId w:val="486"/>
  </w:num>
  <w:num w:numId="356">
    <w:abstractNumId w:val="274"/>
  </w:num>
  <w:num w:numId="357">
    <w:abstractNumId w:val="491"/>
  </w:num>
  <w:num w:numId="358">
    <w:abstractNumId w:val="164"/>
  </w:num>
  <w:num w:numId="359">
    <w:abstractNumId w:val="170"/>
  </w:num>
  <w:num w:numId="360">
    <w:abstractNumId w:val="450"/>
  </w:num>
  <w:num w:numId="361">
    <w:abstractNumId w:val="214"/>
  </w:num>
  <w:num w:numId="362">
    <w:abstractNumId w:val="384"/>
  </w:num>
  <w:num w:numId="363">
    <w:abstractNumId w:val="41"/>
  </w:num>
  <w:num w:numId="364">
    <w:abstractNumId w:val="25"/>
  </w:num>
  <w:num w:numId="365">
    <w:abstractNumId w:val="16"/>
  </w:num>
  <w:num w:numId="366">
    <w:abstractNumId w:val="240"/>
  </w:num>
  <w:num w:numId="367">
    <w:abstractNumId w:val="367"/>
  </w:num>
  <w:num w:numId="368">
    <w:abstractNumId w:val="324"/>
  </w:num>
  <w:num w:numId="369">
    <w:abstractNumId w:val="328"/>
  </w:num>
  <w:num w:numId="370">
    <w:abstractNumId w:val="230"/>
  </w:num>
  <w:num w:numId="371">
    <w:abstractNumId w:val="292"/>
  </w:num>
  <w:num w:numId="372">
    <w:abstractNumId w:val="78"/>
  </w:num>
  <w:num w:numId="373">
    <w:abstractNumId w:val="401"/>
  </w:num>
  <w:num w:numId="374">
    <w:abstractNumId w:val="134"/>
  </w:num>
  <w:num w:numId="375">
    <w:abstractNumId w:val="284"/>
  </w:num>
  <w:num w:numId="376">
    <w:abstractNumId w:val="385"/>
  </w:num>
  <w:num w:numId="377">
    <w:abstractNumId w:val="391"/>
  </w:num>
  <w:num w:numId="378">
    <w:abstractNumId w:val="26"/>
  </w:num>
  <w:num w:numId="379">
    <w:abstractNumId w:val="438"/>
  </w:num>
  <w:num w:numId="380">
    <w:abstractNumId w:val="208"/>
  </w:num>
  <w:num w:numId="381">
    <w:abstractNumId w:val="360"/>
  </w:num>
  <w:num w:numId="382">
    <w:abstractNumId w:val="145"/>
  </w:num>
  <w:num w:numId="383">
    <w:abstractNumId w:val="347"/>
  </w:num>
  <w:num w:numId="384">
    <w:abstractNumId w:val="17"/>
  </w:num>
  <w:num w:numId="385">
    <w:abstractNumId w:val="427"/>
  </w:num>
  <w:num w:numId="386">
    <w:abstractNumId w:val="372"/>
  </w:num>
  <w:num w:numId="387">
    <w:abstractNumId w:val="369"/>
  </w:num>
  <w:num w:numId="388">
    <w:abstractNumId w:val="499"/>
  </w:num>
  <w:num w:numId="389">
    <w:abstractNumId w:val="276"/>
  </w:num>
  <w:num w:numId="390">
    <w:abstractNumId w:val="14"/>
  </w:num>
  <w:num w:numId="391">
    <w:abstractNumId w:val="38"/>
  </w:num>
  <w:num w:numId="392">
    <w:abstractNumId w:val="353"/>
  </w:num>
  <w:num w:numId="393">
    <w:abstractNumId w:val="338"/>
  </w:num>
  <w:num w:numId="394">
    <w:abstractNumId w:val="331"/>
  </w:num>
  <w:num w:numId="395">
    <w:abstractNumId w:val="509"/>
  </w:num>
  <w:num w:numId="396">
    <w:abstractNumId w:val="439"/>
  </w:num>
  <w:num w:numId="397">
    <w:abstractNumId w:val="7"/>
  </w:num>
  <w:num w:numId="398">
    <w:abstractNumId w:val="285"/>
  </w:num>
  <w:num w:numId="399">
    <w:abstractNumId w:val="98"/>
  </w:num>
  <w:num w:numId="400">
    <w:abstractNumId w:val="168"/>
  </w:num>
  <w:num w:numId="401">
    <w:abstractNumId w:val="248"/>
  </w:num>
  <w:num w:numId="402">
    <w:abstractNumId w:val="373"/>
  </w:num>
  <w:num w:numId="403">
    <w:abstractNumId w:val="387"/>
  </w:num>
  <w:num w:numId="404">
    <w:abstractNumId w:val="431"/>
  </w:num>
  <w:num w:numId="405">
    <w:abstractNumId w:val="0"/>
  </w:num>
  <w:num w:numId="406">
    <w:abstractNumId w:val="380"/>
  </w:num>
  <w:num w:numId="407">
    <w:abstractNumId w:val="112"/>
  </w:num>
  <w:num w:numId="408">
    <w:abstractNumId w:val="502"/>
  </w:num>
  <w:num w:numId="409">
    <w:abstractNumId w:val="189"/>
  </w:num>
  <w:num w:numId="410">
    <w:abstractNumId w:val="351"/>
  </w:num>
  <w:num w:numId="411">
    <w:abstractNumId w:val="485"/>
  </w:num>
  <w:num w:numId="412">
    <w:abstractNumId w:val="411"/>
  </w:num>
  <w:num w:numId="413">
    <w:abstractNumId w:val="454"/>
  </w:num>
  <w:num w:numId="414">
    <w:abstractNumId w:val="503"/>
  </w:num>
  <w:num w:numId="415">
    <w:abstractNumId w:val="140"/>
  </w:num>
  <w:num w:numId="416">
    <w:abstractNumId w:val="269"/>
  </w:num>
  <w:num w:numId="417">
    <w:abstractNumId w:val="258"/>
  </w:num>
  <w:num w:numId="418">
    <w:abstractNumId w:val="206"/>
  </w:num>
  <w:num w:numId="419">
    <w:abstractNumId w:val="144"/>
  </w:num>
  <w:num w:numId="420">
    <w:abstractNumId w:val="388"/>
  </w:num>
  <w:num w:numId="421">
    <w:abstractNumId w:val="8"/>
  </w:num>
  <w:num w:numId="422">
    <w:abstractNumId w:val="465"/>
  </w:num>
  <w:num w:numId="423">
    <w:abstractNumId w:val="444"/>
  </w:num>
  <w:num w:numId="424">
    <w:abstractNumId w:val="180"/>
  </w:num>
  <w:num w:numId="425">
    <w:abstractNumId w:val="13"/>
  </w:num>
  <w:num w:numId="426">
    <w:abstractNumId w:val="428"/>
  </w:num>
  <w:num w:numId="427">
    <w:abstractNumId w:val="81"/>
  </w:num>
  <w:num w:numId="428">
    <w:abstractNumId w:val="337"/>
  </w:num>
  <w:num w:numId="429">
    <w:abstractNumId w:val="20"/>
  </w:num>
  <w:num w:numId="430">
    <w:abstractNumId w:val="74"/>
  </w:num>
  <w:num w:numId="431">
    <w:abstractNumId w:val="389"/>
  </w:num>
  <w:num w:numId="432">
    <w:abstractNumId w:val="22"/>
  </w:num>
  <w:num w:numId="433">
    <w:abstractNumId w:val="197"/>
  </w:num>
  <w:num w:numId="434">
    <w:abstractNumId w:val="171"/>
  </w:num>
  <w:num w:numId="435">
    <w:abstractNumId w:val="295"/>
  </w:num>
  <w:num w:numId="436">
    <w:abstractNumId w:val="72"/>
  </w:num>
  <w:num w:numId="437">
    <w:abstractNumId w:val="207"/>
  </w:num>
  <w:num w:numId="438">
    <w:abstractNumId w:val="267"/>
  </w:num>
  <w:num w:numId="439">
    <w:abstractNumId w:val="27"/>
  </w:num>
  <w:num w:numId="440">
    <w:abstractNumId w:val="61"/>
  </w:num>
  <w:num w:numId="441">
    <w:abstractNumId w:val="327"/>
  </w:num>
  <w:num w:numId="442">
    <w:abstractNumId w:val="290"/>
  </w:num>
  <w:num w:numId="443">
    <w:abstractNumId w:val="406"/>
  </w:num>
  <w:num w:numId="444">
    <w:abstractNumId w:val="413"/>
  </w:num>
  <w:num w:numId="445">
    <w:abstractNumId w:val="12"/>
  </w:num>
  <w:num w:numId="446">
    <w:abstractNumId w:val="4"/>
  </w:num>
  <w:num w:numId="447">
    <w:abstractNumId w:val="397"/>
  </w:num>
  <w:num w:numId="448">
    <w:abstractNumId w:val="483"/>
  </w:num>
  <w:num w:numId="449">
    <w:abstractNumId w:val="256"/>
  </w:num>
  <w:num w:numId="450">
    <w:abstractNumId w:val="452"/>
  </w:num>
  <w:num w:numId="451">
    <w:abstractNumId w:val="404"/>
  </w:num>
  <w:num w:numId="452">
    <w:abstractNumId w:val="153"/>
  </w:num>
  <w:num w:numId="453">
    <w:abstractNumId w:val="56"/>
  </w:num>
  <w:num w:numId="454">
    <w:abstractNumId w:val="104"/>
  </w:num>
  <w:num w:numId="455">
    <w:abstractNumId w:val="281"/>
  </w:num>
  <w:num w:numId="456">
    <w:abstractNumId w:val="356"/>
  </w:num>
  <w:num w:numId="457">
    <w:abstractNumId w:val="9"/>
  </w:num>
  <w:num w:numId="458">
    <w:abstractNumId w:val="349"/>
  </w:num>
  <w:num w:numId="459">
    <w:abstractNumId w:val="255"/>
  </w:num>
  <w:num w:numId="460">
    <w:abstractNumId w:val="301"/>
  </w:num>
  <w:num w:numId="461">
    <w:abstractNumId w:val="516"/>
  </w:num>
  <w:num w:numId="462">
    <w:abstractNumId w:val="407"/>
  </w:num>
  <w:num w:numId="463">
    <w:abstractNumId w:val="203"/>
  </w:num>
  <w:num w:numId="464">
    <w:abstractNumId w:val="457"/>
  </w:num>
  <w:num w:numId="465">
    <w:abstractNumId w:val="288"/>
  </w:num>
  <w:num w:numId="466">
    <w:abstractNumId w:val="135"/>
  </w:num>
  <w:num w:numId="467">
    <w:abstractNumId w:val="449"/>
  </w:num>
  <w:num w:numId="468">
    <w:abstractNumId w:val="191"/>
  </w:num>
  <w:num w:numId="469">
    <w:abstractNumId w:val="196"/>
  </w:num>
  <w:num w:numId="470">
    <w:abstractNumId w:val="106"/>
  </w:num>
  <w:num w:numId="471">
    <w:abstractNumId w:val="357"/>
  </w:num>
  <w:num w:numId="472">
    <w:abstractNumId w:val="263"/>
  </w:num>
  <w:num w:numId="473">
    <w:abstractNumId w:val="272"/>
  </w:num>
  <w:num w:numId="474">
    <w:abstractNumId w:val="345"/>
  </w:num>
  <w:num w:numId="475">
    <w:abstractNumId w:val="266"/>
  </w:num>
  <w:num w:numId="476">
    <w:abstractNumId w:val="120"/>
  </w:num>
  <w:num w:numId="477">
    <w:abstractNumId w:val="494"/>
  </w:num>
  <w:num w:numId="478">
    <w:abstractNumId w:val="429"/>
  </w:num>
  <w:num w:numId="479">
    <w:abstractNumId w:val="202"/>
  </w:num>
  <w:num w:numId="480">
    <w:abstractNumId w:val="445"/>
  </w:num>
  <w:num w:numId="481">
    <w:abstractNumId w:val="152"/>
  </w:num>
  <w:num w:numId="482">
    <w:abstractNumId w:val="133"/>
  </w:num>
  <w:num w:numId="483">
    <w:abstractNumId w:val="47"/>
  </w:num>
  <w:num w:numId="484">
    <w:abstractNumId w:val="183"/>
  </w:num>
  <w:num w:numId="485">
    <w:abstractNumId w:val="350"/>
  </w:num>
  <w:num w:numId="486">
    <w:abstractNumId w:val="241"/>
  </w:num>
  <w:num w:numId="487">
    <w:abstractNumId w:val="448"/>
  </w:num>
  <w:num w:numId="488">
    <w:abstractNumId w:val="368"/>
  </w:num>
  <w:num w:numId="489">
    <w:abstractNumId w:val="101"/>
  </w:num>
  <w:num w:numId="490">
    <w:abstractNumId w:val="378"/>
  </w:num>
  <w:num w:numId="491">
    <w:abstractNumId w:val="332"/>
  </w:num>
  <w:num w:numId="492">
    <w:abstractNumId w:val="451"/>
  </w:num>
  <w:num w:numId="493">
    <w:abstractNumId w:val="318"/>
  </w:num>
  <w:num w:numId="494">
    <w:abstractNumId w:val="277"/>
  </w:num>
  <w:num w:numId="495">
    <w:abstractNumId w:val="469"/>
  </w:num>
  <w:num w:numId="496">
    <w:abstractNumId w:val="76"/>
  </w:num>
  <w:num w:numId="497">
    <w:abstractNumId w:val="291"/>
  </w:num>
  <w:num w:numId="498">
    <w:abstractNumId w:val="515"/>
  </w:num>
  <w:num w:numId="499">
    <w:abstractNumId w:val="262"/>
  </w:num>
  <w:num w:numId="500">
    <w:abstractNumId w:val="520"/>
  </w:num>
  <w:num w:numId="501">
    <w:abstractNumId w:val="18"/>
  </w:num>
  <w:num w:numId="502">
    <w:abstractNumId w:val="355"/>
  </w:num>
  <w:num w:numId="503">
    <w:abstractNumId w:val="253"/>
  </w:num>
  <w:num w:numId="504">
    <w:abstractNumId w:val="231"/>
  </w:num>
  <w:num w:numId="505">
    <w:abstractNumId w:val="506"/>
  </w:num>
  <w:num w:numId="506">
    <w:abstractNumId w:val="5"/>
  </w:num>
  <w:num w:numId="507">
    <w:abstractNumId w:val="157"/>
  </w:num>
  <w:num w:numId="508">
    <w:abstractNumId w:val="35"/>
  </w:num>
  <w:num w:numId="509">
    <w:abstractNumId w:val="66"/>
  </w:num>
  <w:num w:numId="510">
    <w:abstractNumId w:val="474"/>
  </w:num>
  <w:num w:numId="511">
    <w:abstractNumId w:val="227"/>
  </w:num>
  <w:num w:numId="512">
    <w:abstractNumId w:val="518"/>
  </w:num>
  <w:num w:numId="513">
    <w:abstractNumId w:val="468"/>
  </w:num>
  <w:num w:numId="514">
    <w:abstractNumId w:val="425"/>
  </w:num>
  <w:num w:numId="515">
    <w:abstractNumId w:val="138"/>
  </w:num>
  <w:num w:numId="516">
    <w:abstractNumId w:val="224"/>
  </w:num>
  <w:num w:numId="517">
    <w:abstractNumId w:val="416"/>
  </w:num>
  <w:num w:numId="518">
    <w:abstractNumId w:val="143"/>
  </w:num>
  <w:num w:numId="519">
    <w:abstractNumId w:val="139"/>
  </w:num>
  <w:num w:numId="520">
    <w:abstractNumId w:val="137"/>
  </w:num>
  <w:num w:numId="521">
    <w:abstractNumId w:val="321"/>
  </w:num>
  <w:num w:numId="522">
    <w:abstractNumId w:val="67"/>
  </w:num>
  <w:num w:numId="523">
    <w:abstractNumId w:val="167"/>
  </w:num>
  <w:num w:numId="524">
    <w:abstractNumId w:val="211"/>
  </w:num>
  <w:numIdMacAtCleanup w:val="5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F67"/>
    <w:rsid w:val="00004D8C"/>
    <w:rsid w:val="00014C3C"/>
    <w:rsid w:val="0001580E"/>
    <w:rsid w:val="000270E3"/>
    <w:rsid w:val="00033F67"/>
    <w:rsid w:val="00043E26"/>
    <w:rsid w:val="00045BF6"/>
    <w:rsid w:val="00064CAF"/>
    <w:rsid w:val="000900C0"/>
    <w:rsid w:val="00090FE5"/>
    <w:rsid w:val="000A05B0"/>
    <w:rsid w:val="000C0742"/>
    <w:rsid w:val="000C5EBB"/>
    <w:rsid w:val="000D1963"/>
    <w:rsid w:val="000D2A05"/>
    <w:rsid w:val="000D59CE"/>
    <w:rsid w:val="000D5A22"/>
    <w:rsid w:val="0010502A"/>
    <w:rsid w:val="00112363"/>
    <w:rsid w:val="00126AB7"/>
    <w:rsid w:val="00135550"/>
    <w:rsid w:val="001553F4"/>
    <w:rsid w:val="001609A0"/>
    <w:rsid w:val="00174254"/>
    <w:rsid w:val="00174F10"/>
    <w:rsid w:val="00184FBD"/>
    <w:rsid w:val="001925AF"/>
    <w:rsid w:val="001C4B0A"/>
    <w:rsid w:val="001C6FF9"/>
    <w:rsid w:val="001C732A"/>
    <w:rsid w:val="001D798E"/>
    <w:rsid w:val="001E415B"/>
    <w:rsid w:val="001F25CF"/>
    <w:rsid w:val="001F5EEA"/>
    <w:rsid w:val="001F6BBE"/>
    <w:rsid w:val="002010C8"/>
    <w:rsid w:val="002201EC"/>
    <w:rsid w:val="00223844"/>
    <w:rsid w:val="00227420"/>
    <w:rsid w:val="00231A35"/>
    <w:rsid w:val="00234E7C"/>
    <w:rsid w:val="00235656"/>
    <w:rsid w:val="00241D35"/>
    <w:rsid w:val="0024257C"/>
    <w:rsid w:val="00276C15"/>
    <w:rsid w:val="00294A05"/>
    <w:rsid w:val="002A2F2A"/>
    <w:rsid w:val="002B33C0"/>
    <w:rsid w:val="002B6D4E"/>
    <w:rsid w:val="002C3014"/>
    <w:rsid w:val="002F7D84"/>
    <w:rsid w:val="00300F72"/>
    <w:rsid w:val="00305C91"/>
    <w:rsid w:val="00306C3D"/>
    <w:rsid w:val="00310D17"/>
    <w:rsid w:val="0031427D"/>
    <w:rsid w:val="00315CFA"/>
    <w:rsid w:val="00315FF6"/>
    <w:rsid w:val="00325510"/>
    <w:rsid w:val="00325674"/>
    <w:rsid w:val="0033388F"/>
    <w:rsid w:val="0034357B"/>
    <w:rsid w:val="0034774C"/>
    <w:rsid w:val="00347E61"/>
    <w:rsid w:val="00350346"/>
    <w:rsid w:val="00354DAD"/>
    <w:rsid w:val="00381F74"/>
    <w:rsid w:val="00390491"/>
    <w:rsid w:val="00390B5B"/>
    <w:rsid w:val="0039150B"/>
    <w:rsid w:val="003956D7"/>
    <w:rsid w:val="003A7D63"/>
    <w:rsid w:val="003B534E"/>
    <w:rsid w:val="003D271C"/>
    <w:rsid w:val="003D531C"/>
    <w:rsid w:val="003D7BB4"/>
    <w:rsid w:val="003E29DD"/>
    <w:rsid w:val="003E7A98"/>
    <w:rsid w:val="003F28E1"/>
    <w:rsid w:val="003F384F"/>
    <w:rsid w:val="003F66FF"/>
    <w:rsid w:val="004002A1"/>
    <w:rsid w:val="00406A02"/>
    <w:rsid w:val="004101CC"/>
    <w:rsid w:val="00413D4E"/>
    <w:rsid w:val="004238D4"/>
    <w:rsid w:val="00424C4E"/>
    <w:rsid w:val="004322E6"/>
    <w:rsid w:val="00453366"/>
    <w:rsid w:val="00455B31"/>
    <w:rsid w:val="0045757B"/>
    <w:rsid w:val="00462D23"/>
    <w:rsid w:val="00475930"/>
    <w:rsid w:val="00480254"/>
    <w:rsid w:val="004808ED"/>
    <w:rsid w:val="00486907"/>
    <w:rsid w:val="004A6B9D"/>
    <w:rsid w:val="004B1867"/>
    <w:rsid w:val="004E4D10"/>
    <w:rsid w:val="004E7652"/>
    <w:rsid w:val="00505B2C"/>
    <w:rsid w:val="00514474"/>
    <w:rsid w:val="00515270"/>
    <w:rsid w:val="005159E8"/>
    <w:rsid w:val="0052746D"/>
    <w:rsid w:val="00541DB7"/>
    <w:rsid w:val="00545B08"/>
    <w:rsid w:val="00554797"/>
    <w:rsid w:val="00555090"/>
    <w:rsid w:val="00557DD7"/>
    <w:rsid w:val="00570353"/>
    <w:rsid w:val="00571140"/>
    <w:rsid w:val="00574870"/>
    <w:rsid w:val="00582CB5"/>
    <w:rsid w:val="00583127"/>
    <w:rsid w:val="00583613"/>
    <w:rsid w:val="005952F6"/>
    <w:rsid w:val="005A7087"/>
    <w:rsid w:val="005C218A"/>
    <w:rsid w:val="005D6974"/>
    <w:rsid w:val="005D6C76"/>
    <w:rsid w:val="005D7079"/>
    <w:rsid w:val="005D73EB"/>
    <w:rsid w:val="005E1C08"/>
    <w:rsid w:val="005F3782"/>
    <w:rsid w:val="00601E18"/>
    <w:rsid w:val="00633FD3"/>
    <w:rsid w:val="00646D30"/>
    <w:rsid w:val="00656E92"/>
    <w:rsid w:val="00676463"/>
    <w:rsid w:val="00683835"/>
    <w:rsid w:val="006839B4"/>
    <w:rsid w:val="006A10A8"/>
    <w:rsid w:val="006E4D3A"/>
    <w:rsid w:val="006F6E50"/>
    <w:rsid w:val="00717298"/>
    <w:rsid w:val="007173B4"/>
    <w:rsid w:val="007255BA"/>
    <w:rsid w:val="00750AE6"/>
    <w:rsid w:val="00762502"/>
    <w:rsid w:val="00763B8C"/>
    <w:rsid w:val="007643F9"/>
    <w:rsid w:val="00774466"/>
    <w:rsid w:val="0079311B"/>
    <w:rsid w:val="007946C4"/>
    <w:rsid w:val="007B2C00"/>
    <w:rsid w:val="007C357B"/>
    <w:rsid w:val="007D017E"/>
    <w:rsid w:val="007D06CE"/>
    <w:rsid w:val="007D0D47"/>
    <w:rsid w:val="007D5911"/>
    <w:rsid w:val="007D610A"/>
    <w:rsid w:val="007E658D"/>
    <w:rsid w:val="007E7835"/>
    <w:rsid w:val="007F28AA"/>
    <w:rsid w:val="0081784D"/>
    <w:rsid w:val="00852661"/>
    <w:rsid w:val="0085367D"/>
    <w:rsid w:val="00855180"/>
    <w:rsid w:val="00871664"/>
    <w:rsid w:val="00876476"/>
    <w:rsid w:val="00884E2D"/>
    <w:rsid w:val="008C50B7"/>
    <w:rsid w:val="008C6146"/>
    <w:rsid w:val="008C63CC"/>
    <w:rsid w:val="008D11D7"/>
    <w:rsid w:val="008D3404"/>
    <w:rsid w:val="008E0CCC"/>
    <w:rsid w:val="008E38FC"/>
    <w:rsid w:val="008F4C3A"/>
    <w:rsid w:val="00916454"/>
    <w:rsid w:val="0093415F"/>
    <w:rsid w:val="00936F95"/>
    <w:rsid w:val="009429A4"/>
    <w:rsid w:val="009472D1"/>
    <w:rsid w:val="0095271F"/>
    <w:rsid w:val="00956B4A"/>
    <w:rsid w:val="00961E62"/>
    <w:rsid w:val="009630CC"/>
    <w:rsid w:val="00963327"/>
    <w:rsid w:val="009634DD"/>
    <w:rsid w:val="00965C08"/>
    <w:rsid w:val="0097067C"/>
    <w:rsid w:val="00972E97"/>
    <w:rsid w:val="009771DD"/>
    <w:rsid w:val="00981FC3"/>
    <w:rsid w:val="009830E8"/>
    <w:rsid w:val="0098705F"/>
    <w:rsid w:val="0099042C"/>
    <w:rsid w:val="009B01B4"/>
    <w:rsid w:val="009C3F17"/>
    <w:rsid w:val="009D0A1B"/>
    <w:rsid w:val="009F7CE3"/>
    <w:rsid w:val="00A05078"/>
    <w:rsid w:val="00A1398A"/>
    <w:rsid w:val="00A162FA"/>
    <w:rsid w:val="00A2613C"/>
    <w:rsid w:val="00A5188B"/>
    <w:rsid w:val="00A5289A"/>
    <w:rsid w:val="00A626AD"/>
    <w:rsid w:val="00A6349C"/>
    <w:rsid w:val="00A7217D"/>
    <w:rsid w:val="00A777DD"/>
    <w:rsid w:val="00A80B72"/>
    <w:rsid w:val="00AA504F"/>
    <w:rsid w:val="00AB59F8"/>
    <w:rsid w:val="00AC085A"/>
    <w:rsid w:val="00AC1D58"/>
    <w:rsid w:val="00AE5AC4"/>
    <w:rsid w:val="00AE6717"/>
    <w:rsid w:val="00AE7D43"/>
    <w:rsid w:val="00AF013D"/>
    <w:rsid w:val="00AF49B2"/>
    <w:rsid w:val="00AF5E94"/>
    <w:rsid w:val="00B1056D"/>
    <w:rsid w:val="00B11D5F"/>
    <w:rsid w:val="00B1790B"/>
    <w:rsid w:val="00B5716B"/>
    <w:rsid w:val="00B65B89"/>
    <w:rsid w:val="00B74780"/>
    <w:rsid w:val="00B872C6"/>
    <w:rsid w:val="00B955FF"/>
    <w:rsid w:val="00BA22BF"/>
    <w:rsid w:val="00BB49AE"/>
    <w:rsid w:val="00BD0CC7"/>
    <w:rsid w:val="00BE5DCC"/>
    <w:rsid w:val="00BF16BE"/>
    <w:rsid w:val="00BF326D"/>
    <w:rsid w:val="00BF486F"/>
    <w:rsid w:val="00C02007"/>
    <w:rsid w:val="00C1089E"/>
    <w:rsid w:val="00C10984"/>
    <w:rsid w:val="00C42BE7"/>
    <w:rsid w:val="00C45564"/>
    <w:rsid w:val="00C46464"/>
    <w:rsid w:val="00C523F3"/>
    <w:rsid w:val="00C53F25"/>
    <w:rsid w:val="00C56B39"/>
    <w:rsid w:val="00C57980"/>
    <w:rsid w:val="00C80EF8"/>
    <w:rsid w:val="00C95F1D"/>
    <w:rsid w:val="00C9732C"/>
    <w:rsid w:val="00CD0979"/>
    <w:rsid w:val="00CD0F63"/>
    <w:rsid w:val="00CE6C5D"/>
    <w:rsid w:val="00CF0959"/>
    <w:rsid w:val="00D0173F"/>
    <w:rsid w:val="00D042A2"/>
    <w:rsid w:val="00D04494"/>
    <w:rsid w:val="00D067AD"/>
    <w:rsid w:val="00D17C6C"/>
    <w:rsid w:val="00D21DBE"/>
    <w:rsid w:val="00D25993"/>
    <w:rsid w:val="00D40A82"/>
    <w:rsid w:val="00D42D9A"/>
    <w:rsid w:val="00D53154"/>
    <w:rsid w:val="00D53B4E"/>
    <w:rsid w:val="00D5540C"/>
    <w:rsid w:val="00D61B53"/>
    <w:rsid w:val="00D62D0D"/>
    <w:rsid w:val="00D642CE"/>
    <w:rsid w:val="00D66284"/>
    <w:rsid w:val="00D7610D"/>
    <w:rsid w:val="00D80CC9"/>
    <w:rsid w:val="00D95EEE"/>
    <w:rsid w:val="00DA3B98"/>
    <w:rsid w:val="00DB5F11"/>
    <w:rsid w:val="00DD6F0B"/>
    <w:rsid w:val="00DD70D0"/>
    <w:rsid w:val="00DE54DC"/>
    <w:rsid w:val="00E04700"/>
    <w:rsid w:val="00E17703"/>
    <w:rsid w:val="00E2270F"/>
    <w:rsid w:val="00E25FA9"/>
    <w:rsid w:val="00E301BE"/>
    <w:rsid w:val="00E30576"/>
    <w:rsid w:val="00E341BD"/>
    <w:rsid w:val="00E35C2F"/>
    <w:rsid w:val="00E464F1"/>
    <w:rsid w:val="00E51087"/>
    <w:rsid w:val="00E56E5F"/>
    <w:rsid w:val="00E7023C"/>
    <w:rsid w:val="00E74A33"/>
    <w:rsid w:val="00E80719"/>
    <w:rsid w:val="00EA4F42"/>
    <w:rsid w:val="00EC205E"/>
    <w:rsid w:val="00EE4AE9"/>
    <w:rsid w:val="00EF24C5"/>
    <w:rsid w:val="00EF2EFD"/>
    <w:rsid w:val="00EF7ED7"/>
    <w:rsid w:val="00F349D1"/>
    <w:rsid w:val="00F3768B"/>
    <w:rsid w:val="00F41FB2"/>
    <w:rsid w:val="00F56986"/>
    <w:rsid w:val="00F75CE0"/>
    <w:rsid w:val="00F83ED4"/>
    <w:rsid w:val="00F96DFE"/>
    <w:rsid w:val="00F97D31"/>
    <w:rsid w:val="00FA0390"/>
    <w:rsid w:val="00FB436D"/>
    <w:rsid w:val="00FC6304"/>
    <w:rsid w:val="00FC74BA"/>
    <w:rsid w:val="00FD7918"/>
    <w:rsid w:val="00FE652C"/>
    <w:rsid w:val="00FF5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B5C2"/>
  <w15:chartTrackingRefBased/>
  <w15:docId w15:val="{D85D5347-C990-4C6E-8D93-9EB1A50AA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33F67"/>
    <w:pPr>
      <w:keepNext/>
      <w:keepLines/>
      <w:widowControl w:val="0"/>
      <w:spacing w:before="480" w:after="0" w:line="240" w:lineRule="auto"/>
      <w:outlineLvl w:val="0"/>
    </w:pPr>
    <w:rPr>
      <w:rFonts w:asciiTheme="majorHAnsi" w:eastAsiaTheme="majorEastAsia" w:hAnsiTheme="majorHAnsi" w:cstheme="majorBidi"/>
      <w:b/>
      <w:bCs/>
      <w:color w:val="2F5496" w:themeColor="accent1" w:themeShade="BF"/>
      <w:kern w:val="0"/>
      <w:sz w:val="28"/>
      <w:szCs w:val="28"/>
      <w:lang w:eastAsia="ru-RU" w:bidi="ru-RU"/>
      <w14:ligatures w14:val="none"/>
    </w:rPr>
  </w:style>
  <w:style w:type="paragraph" w:styleId="2">
    <w:name w:val="heading 2"/>
    <w:basedOn w:val="a"/>
    <w:next w:val="a"/>
    <w:link w:val="20"/>
    <w:uiPriority w:val="9"/>
    <w:unhideWhenUsed/>
    <w:qFormat/>
    <w:rsid w:val="00033F67"/>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3">
    <w:name w:val="heading 3"/>
    <w:basedOn w:val="a"/>
    <w:next w:val="a"/>
    <w:link w:val="30"/>
    <w:uiPriority w:val="9"/>
    <w:unhideWhenUsed/>
    <w:qFormat/>
    <w:rsid w:val="00033F67"/>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4">
    <w:name w:val="heading 4"/>
    <w:basedOn w:val="a"/>
    <w:link w:val="40"/>
    <w:uiPriority w:val="9"/>
    <w:unhideWhenUsed/>
    <w:qFormat/>
    <w:rsid w:val="00033F67"/>
    <w:pPr>
      <w:widowControl w:val="0"/>
      <w:autoSpaceDE w:val="0"/>
      <w:autoSpaceDN w:val="0"/>
      <w:spacing w:before="88" w:after="0" w:line="238" w:lineRule="exact"/>
      <w:ind w:left="642" w:hanging="280"/>
      <w:outlineLvl w:val="3"/>
    </w:pPr>
    <w:rPr>
      <w:rFonts w:ascii="Book Antiqua" w:eastAsia="Book Antiqua" w:hAnsi="Book Antiqua" w:cs="Book Antiqua"/>
      <w:b/>
      <w:bCs/>
      <w:kern w:val="0"/>
      <w:sz w:val="20"/>
      <w:szCs w:val="2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3F67"/>
    <w:rPr>
      <w:rFonts w:asciiTheme="majorHAnsi" w:eastAsiaTheme="majorEastAsia" w:hAnsiTheme="majorHAnsi" w:cstheme="majorBidi"/>
      <w:b/>
      <w:bCs/>
      <w:color w:val="2F5496" w:themeColor="accent1" w:themeShade="BF"/>
      <w:kern w:val="0"/>
      <w:sz w:val="28"/>
      <w:szCs w:val="28"/>
      <w:lang w:eastAsia="ru-RU" w:bidi="ru-RU"/>
      <w14:ligatures w14:val="none"/>
    </w:rPr>
  </w:style>
  <w:style w:type="character" w:customStyle="1" w:styleId="20">
    <w:name w:val="Заголовок 2 Знак"/>
    <w:basedOn w:val="a0"/>
    <w:link w:val="2"/>
    <w:uiPriority w:val="9"/>
    <w:rsid w:val="00033F67"/>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Заголовок 3 Знак"/>
    <w:basedOn w:val="a0"/>
    <w:link w:val="3"/>
    <w:uiPriority w:val="9"/>
    <w:rsid w:val="00033F67"/>
    <w:rPr>
      <w:rFonts w:asciiTheme="majorHAnsi" w:eastAsiaTheme="majorEastAsia" w:hAnsiTheme="majorHAnsi" w:cstheme="majorBidi"/>
      <w:color w:val="1F3763" w:themeColor="accent1" w:themeShade="7F"/>
      <w:kern w:val="0"/>
      <w:sz w:val="24"/>
      <w:szCs w:val="24"/>
      <w14:ligatures w14:val="none"/>
    </w:rPr>
  </w:style>
  <w:style w:type="character" w:customStyle="1" w:styleId="40">
    <w:name w:val="Заголовок 4 Знак"/>
    <w:basedOn w:val="a0"/>
    <w:link w:val="4"/>
    <w:uiPriority w:val="9"/>
    <w:rsid w:val="00033F67"/>
    <w:rPr>
      <w:rFonts w:ascii="Book Antiqua" w:eastAsia="Book Antiqua" w:hAnsi="Book Antiqua" w:cs="Book Antiqua"/>
      <w:b/>
      <w:bCs/>
      <w:kern w:val="0"/>
      <w:sz w:val="20"/>
      <w:szCs w:val="20"/>
      <w14:ligatures w14:val="none"/>
    </w:rPr>
  </w:style>
  <w:style w:type="numbering" w:customStyle="1" w:styleId="11">
    <w:name w:val="Нет списка1"/>
    <w:next w:val="a2"/>
    <w:uiPriority w:val="99"/>
    <w:semiHidden/>
    <w:unhideWhenUsed/>
    <w:rsid w:val="00033F67"/>
  </w:style>
  <w:style w:type="numbering" w:customStyle="1" w:styleId="110">
    <w:name w:val="Нет списка11"/>
    <w:next w:val="a2"/>
    <w:uiPriority w:val="99"/>
    <w:semiHidden/>
    <w:unhideWhenUsed/>
    <w:rsid w:val="00033F67"/>
  </w:style>
  <w:style w:type="character" w:customStyle="1" w:styleId="a3">
    <w:name w:val="Сноска_"/>
    <w:basedOn w:val="a0"/>
    <w:link w:val="a4"/>
    <w:rsid w:val="00033F67"/>
    <w:rPr>
      <w:color w:val="231E20"/>
      <w:sz w:val="18"/>
      <w:szCs w:val="18"/>
    </w:rPr>
  </w:style>
  <w:style w:type="paragraph" w:customStyle="1" w:styleId="a4">
    <w:name w:val="Сноска"/>
    <w:basedOn w:val="a"/>
    <w:link w:val="a3"/>
    <w:rsid w:val="00033F67"/>
    <w:pPr>
      <w:widowControl w:val="0"/>
      <w:spacing w:after="0" w:line="223" w:lineRule="auto"/>
      <w:ind w:left="240" w:hanging="240"/>
    </w:pPr>
    <w:rPr>
      <w:color w:val="231E20"/>
      <w:sz w:val="18"/>
      <w:szCs w:val="18"/>
    </w:rPr>
  </w:style>
  <w:style w:type="character" w:customStyle="1" w:styleId="a5">
    <w:name w:val="Другое_"/>
    <w:basedOn w:val="a0"/>
    <w:link w:val="a6"/>
    <w:rsid w:val="00033F67"/>
    <w:rPr>
      <w:rFonts w:ascii="Times New Roman" w:eastAsia="Times New Roman" w:hAnsi="Times New Roman" w:cs="Times New Roman"/>
      <w:color w:val="231E20"/>
      <w:sz w:val="20"/>
      <w:szCs w:val="20"/>
    </w:rPr>
  </w:style>
  <w:style w:type="paragraph" w:customStyle="1" w:styleId="a6">
    <w:name w:val="Другое"/>
    <w:basedOn w:val="a"/>
    <w:link w:val="a5"/>
    <w:rsid w:val="00033F67"/>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2">
    <w:name w:val="Заголовок №1_"/>
    <w:basedOn w:val="a0"/>
    <w:link w:val="13"/>
    <w:rsid w:val="00033F67"/>
    <w:rPr>
      <w:rFonts w:ascii="Arial" w:eastAsia="Arial" w:hAnsi="Arial" w:cs="Arial"/>
      <w:b/>
      <w:bCs/>
      <w:color w:val="231E20"/>
      <w:sz w:val="20"/>
      <w:szCs w:val="20"/>
    </w:rPr>
  </w:style>
  <w:style w:type="paragraph" w:customStyle="1" w:styleId="13">
    <w:name w:val="Заголовок №1"/>
    <w:basedOn w:val="a"/>
    <w:link w:val="12"/>
    <w:rsid w:val="00033F67"/>
    <w:pPr>
      <w:widowControl w:val="0"/>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033F67"/>
    <w:rPr>
      <w:rFonts w:ascii="Times New Roman" w:eastAsia="Times New Roman" w:hAnsi="Times New Roman" w:cs="Times New Roman"/>
      <w:sz w:val="20"/>
      <w:szCs w:val="20"/>
    </w:rPr>
  </w:style>
  <w:style w:type="paragraph" w:customStyle="1" w:styleId="22">
    <w:name w:val="Колонтитул (2)"/>
    <w:basedOn w:val="a"/>
    <w:link w:val="21"/>
    <w:rsid w:val="00033F67"/>
    <w:pPr>
      <w:widowControl w:val="0"/>
      <w:spacing w:after="0" w:line="240" w:lineRule="auto"/>
    </w:pPr>
    <w:rPr>
      <w:rFonts w:ascii="Times New Roman" w:eastAsia="Times New Roman" w:hAnsi="Times New Roman" w:cs="Times New Roman"/>
      <w:sz w:val="20"/>
      <w:szCs w:val="20"/>
    </w:rPr>
  </w:style>
  <w:style w:type="character" w:customStyle="1" w:styleId="a7">
    <w:name w:val="Основной текст_"/>
    <w:basedOn w:val="a0"/>
    <w:link w:val="14"/>
    <w:rsid w:val="00033F67"/>
    <w:rPr>
      <w:rFonts w:ascii="Times New Roman" w:eastAsia="Times New Roman" w:hAnsi="Times New Roman" w:cs="Times New Roman"/>
      <w:color w:val="231E20"/>
      <w:sz w:val="20"/>
      <w:szCs w:val="20"/>
    </w:rPr>
  </w:style>
  <w:style w:type="paragraph" w:customStyle="1" w:styleId="14">
    <w:name w:val="Основной текст1"/>
    <w:basedOn w:val="a"/>
    <w:link w:val="a7"/>
    <w:rsid w:val="00033F67"/>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033F67"/>
    <w:rPr>
      <w:rFonts w:ascii="Times New Roman" w:eastAsia="Times New Roman" w:hAnsi="Times New Roman" w:cs="Times New Roman"/>
      <w:color w:val="231E20"/>
      <w:sz w:val="20"/>
      <w:szCs w:val="20"/>
    </w:rPr>
  </w:style>
  <w:style w:type="paragraph" w:customStyle="1" w:styleId="a9">
    <w:name w:val="Оглавление"/>
    <w:basedOn w:val="a"/>
    <w:link w:val="a8"/>
    <w:rsid w:val="00033F67"/>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033F67"/>
    <w:rPr>
      <w:rFonts w:ascii="Arial" w:eastAsia="Arial" w:hAnsi="Arial" w:cs="Arial"/>
      <w:b/>
      <w:bCs/>
      <w:color w:val="231E20"/>
      <w:sz w:val="20"/>
      <w:szCs w:val="20"/>
    </w:rPr>
  </w:style>
  <w:style w:type="paragraph" w:customStyle="1" w:styleId="24">
    <w:name w:val="Заголовок №2"/>
    <w:basedOn w:val="a"/>
    <w:link w:val="23"/>
    <w:rsid w:val="00033F67"/>
    <w:pPr>
      <w:widowControl w:val="0"/>
      <w:spacing w:after="60" w:line="240" w:lineRule="auto"/>
      <w:outlineLvl w:val="1"/>
    </w:pPr>
    <w:rPr>
      <w:rFonts w:ascii="Arial" w:eastAsia="Arial" w:hAnsi="Arial" w:cs="Arial"/>
      <w:b/>
      <w:bCs/>
      <w:color w:val="231E20"/>
      <w:sz w:val="20"/>
      <w:szCs w:val="20"/>
    </w:rPr>
  </w:style>
  <w:style w:type="character" w:customStyle="1" w:styleId="25">
    <w:name w:val="Основной текст (2)_"/>
    <w:basedOn w:val="a0"/>
    <w:link w:val="26"/>
    <w:rsid w:val="00033F67"/>
    <w:rPr>
      <w:sz w:val="18"/>
      <w:szCs w:val="18"/>
    </w:rPr>
  </w:style>
  <w:style w:type="paragraph" w:customStyle="1" w:styleId="26">
    <w:name w:val="Основной текст (2)"/>
    <w:basedOn w:val="a"/>
    <w:link w:val="25"/>
    <w:rsid w:val="00033F67"/>
    <w:pPr>
      <w:widowControl w:val="0"/>
      <w:spacing w:after="0" w:line="298" w:lineRule="auto"/>
      <w:ind w:left="240" w:hanging="240"/>
    </w:pPr>
    <w:rPr>
      <w:sz w:val="18"/>
      <w:szCs w:val="18"/>
    </w:rPr>
  </w:style>
  <w:style w:type="character" w:customStyle="1" w:styleId="5">
    <w:name w:val="Основной текст (5)_"/>
    <w:basedOn w:val="a0"/>
    <w:link w:val="50"/>
    <w:rsid w:val="00033F67"/>
    <w:rPr>
      <w:rFonts w:ascii="Arial" w:eastAsia="Arial" w:hAnsi="Arial" w:cs="Arial"/>
      <w:color w:val="231E20"/>
      <w:sz w:val="20"/>
      <w:szCs w:val="20"/>
    </w:rPr>
  </w:style>
  <w:style w:type="paragraph" w:customStyle="1" w:styleId="50">
    <w:name w:val="Основной текст (5)"/>
    <w:basedOn w:val="a"/>
    <w:link w:val="5"/>
    <w:rsid w:val="00033F67"/>
    <w:pPr>
      <w:widowControl w:val="0"/>
      <w:spacing w:after="130" w:line="240" w:lineRule="auto"/>
    </w:pPr>
    <w:rPr>
      <w:rFonts w:ascii="Arial" w:eastAsia="Arial" w:hAnsi="Arial" w:cs="Arial"/>
      <w:color w:val="231E20"/>
      <w:sz w:val="20"/>
      <w:szCs w:val="20"/>
    </w:rPr>
  </w:style>
  <w:style w:type="character" w:customStyle="1" w:styleId="aa">
    <w:name w:val="Колонтитул_"/>
    <w:basedOn w:val="a0"/>
    <w:link w:val="ab"/>
    <w:rsid w:val="00033F67"/>
    <w:rPr>
      <w:rFonts w:ascii="Arial" w:eastAsia="Arial" w:hAnsi="Arial" w:cs="Arial"/>
      <w:color w:val="231E20"/>
      <w:sz w:val="15"/>
      <w:szCs w:val="15"/>
    </w:rPr>
  </w:style>
  <w:style w:type="paragraph" w:customStyle="1" w:styleId="ab">
    <w:name w:val="Колонтитул"/>
    <w:basedOn w:val="a"/>
    <w:link w:val="aa"/>
    <w:rsid w:val="00033F67"/>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033F67"/>
    <w:rPr>
      <w:rFonts w:ascii="Arial" w:eastAsia="Arial" w:hAnsi="Arial" w:cs="Arial"/>
      <w:b/>
      <w:bCs/>
      <w:color w:val="231E20"/>
      <w:sz w:val="17"/>
      <w:szCs w:val="17"/>
    </w:rPr>
  </w:style>
  <w:style w:type="paragraph" w:customStyle="1" w:styleId="60">
    <w:name w:val="Основной текст (6)"/>
    <w:basedOn w:val="a"/>
    <w:link w:val="6"/>
    <w:rsid w:val="00033F67"/>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033F67"/>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033F67"/>
    <w:pPr>
      <w:widowControl w:val="0"/>
      <w:spacing w:after="0"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033F67"/>
    <w:rPr>
      <w:rFonts w:ascii="Times New Roman" w:eastAsia="Times New Roman" w:hAnsi="Times New Roman" w:cs="Times New Roman"/>
      <w:b/>
      <w:bCs/>
      <w:i/>
      <w:iCs/>
      <w:color w:val="231E20"/>
      <w:sz w:val="19"/>
      <w:szCs w:val="19"/>
    </w:rPr>
  </w:style>
  <w:style w:type="paragraph" w:customStyle="1" w:styleId="ad">
    <w:name w:val="Подпись к таблице"/>
    <w:basedOn w:val="a"/>
    <w:link w:val="ac"/>
    <w:rsid w:val="00033F67"/>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033F67"/>
    <w:rPr>
      <w:i/>
      <w:iCs/>
      <w:color w:val="231E20"/>
      <w:sz w:val="20"/>
      <w:szCs w:val="20"/>
    </w:rPr>
  </w:style>
  <w:style w:type="paragraph" w:customStyle="1" w:styleId="80">
    <w:name w:val="Основной текст (8)"/>
    <w:basedOn w:val="a"/>
    <w:link w:val="8"/>
    <w:rsid w:val="00033F67"/>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033F67"/>
    <w:rPr>
      <w:rFonts w:ascii="Tahoma" w:eastAsia="Tahoma" w:hAnsi="Tahoma" w:cs="Tahoma"/>
      <w:color w:val="231E20"/>
      <w:sz w:val="16"/>
      <w:szCs w:val="16"/>
    </w:rPr>
  </w:style>
  <w:style w:type="paragraph" w:customStyle="1" w:styleId="90">
    <w:name w:val="Основной текст (9)"/>
    <w:basedOn w:val="a"/>
    <w:link w:val="9"/>
    <w:rsid w:val="00033F67"/>
    <w:pPr>
      <w:widowControl w:val="0"/>
      <w:spacing w:after="0" w:line="240" w:lineRule="auto"/>
    </w:pPr>
    <w:rPr>
      <w:rFonts w:ascii="Tahoma" w:eastAsia="Tahoma" w:hAnsi="Tahoma" w:cs="Tahoma"/>
      <w:color w:val="231E20"/>
      <w:sz w:val="16"/>
      <w:szCs w:val="16"/>
    </w:rPr>
  </w:style>
  <w:style w:type="paragraph" w:styleId="ae">
    <w:name w:val="endnote text"/>
    <w:basedOn w:val="a"/>
    <w:link w:val="af"/>
    <w:uiPriority w:val="99"/>
    <w:semiHidden/>
    <w:unhideWhenUsed/>
    <w:rsid w:val="00033F67"/>
    <w:pPr>
      <w:widowControl w:val="0"/>
      <w:spacing w:after="0" w:line="240" w:lineRule="auto"/>
    </w:pPr>
    <w:rPr>
      <w:rFonts w:ascii="Courier New" w:eastAsia="Courier New" w:hAnsi="Courier New" w:cs="Courier New"/>
      <w:color w:val="000000"/>
      <w:kern w:val="0"/>
      <w:sz w:val="20"/>
      <w:szCs w:val="20"/>
      <w:lang w:eastAsia="ru-RU" w:bidi="ru-RU"/>
      <w14:ligatures w14:val="none"/>
    </w:rPr>
  </w:style>
  <w:style w:type="character" w:customStyle="1" w:styleId="af">
    <w:name w:val="Текст концевой сноски Знак"/>
    <w:basedOn w:val="a0"/>
    <w:link w:val="ae"/>
    <w:uiPriority w:val="99"/>
    <w:semiHidden/>
    <w:rsid w:val="00033F67"/>
    <w:rPr>
      <w:rFonts w:ascii="Courier New" w:eastAsia="Courier New" w:hAnsi="Courier New" w:cs="Courier New"/>
      <w:color w:val="000000"/>
      <w:kern w:val="0"/>
      <w:sz w:val="20"/>
      <w:szCs w:val="20"/>
      <w:lang w:eastAsia="ru-RU" w:bidi="ru-RU"/>
      <w14:ligatures w14:val="none"/>
    </w:rPr>
  </w:style>
  <w:style w:type="character" w:styleId="af0">
    <w:name w:val="endnote reference"/>
    <w:basedOn w:val="a0"/>
    <w:uiPriority w:val="99"/>
    <w:semiHidden/>
    <w:unhideWhenUsed/>
    <w:rsid w:val="00033F67"/>
    <w:rPr>
      <w:vertAlign w:val="superscript"/>
    </w:rPr>
  </w:style>
  <w:style w:type="character" w:styleId="af1">
    <w:name w:val="Placeholder Text"/>
    <w:basedOn w:val="a0"/>
    <w:uiPriority w:val="99"/>
    <w:semiHidden/>
    <w:rsid w:val="00033F67"/>
    <w:rPr>
      <w:color w:val="808080"/>
    </w:rPr>
  </w:style>
  <w:style w:type="character" w:styleId="af2">
    <w:name w:val="Hyperlink"/>
    <w:basedOn w:val="a0"/>
    <w:uiPriority w:val="99"/>
    <w:unhideWhenUsed/>
    <w:rsid w:val="00033F67"/>
    <w:rPr>
      <w:color w:val="0563C1" w:themeColor="hyperlink"/>
      <w:u w:val="single"/>
    </w:rPr>
  </w:style>
  <w:style w:type="paragraph" w:styleId="af3">
    <w:name w:val="Balloon Text"/>
    <w:basedOn w:val="a"/>
    <w:link w:val="af4"/>
    <w:uiPriority w:val="99"/>
    <w:semiHidden/>
    <w:unhideWhenUsed/>
    <w:rsid w:val="00033F67"/>
    <w:pPr>
      <w:widowControl w:val="0"/>
      <w:spacing w:after="0" w:line="240" w:lineRule="auto"/>
    </w:pPr>
    <w:rPr>
      <w:rFonts w:ascii="Tahoma" w:eastAsia="Courier New" w:hAnsi="Tahoma" w:cs="Tahoma"/>
      <w:color w:val="000000"/>
      <w:kern w:val="0"/>
      <w:sz w:val="16"/>
      <w:szCs w:val="16"/>
      <w:lang w:eastAsia="ru-RU" w:bidi="ru-RU"/>
      <w14:ligatures w14:val="none"/>
    </w:rPr>
  </w:style>
  <w:style w:type="character" w:customStyle="1" w:styleId="af4">
    <w:name w:val="Текст выноски Знак"/>
    <w:basedOn w:val="a0"/>
    <w:link w:val="af3"/>
    <w:uiPriority w:val="99"/>
    <w:semiHidden/>
    <w:rsid w:val="00033F67"/>
    <w:rPr>
      <w:rFonts w:ascii="Tahoma" w:eastAsia="Courier New" w:hAnsi="Tahoma" w:cs="Tahoma"/>
      <w:color w:val="000000"/>
      <w:kern w:val="0"/>
      <w:sz w:val="16"/>
      <w:szCs w:val="16"/>
      <w:lang w:eastAsia="ru-RU" w:bidi="ru-RU"/>
      <w14:ligatures w14:val="none"/>
    </w:rPr>
  </w:style>
  <w:style w:type="paragraph" w:customStyle="1" w:styleId="31">
    <w:name w:val="Заголовок №3"/>
    <w:basedOn w:val="24"/>
    <w:qFormat/>
    <w:rsid w:val="00033F67"/>
    <w:pPr>
      <w:keepNext/>
      <w:keepLines/>
      <w:tabs>
        <w:tab w:val="left" w:pos="649"/>
      </w:tabs>
      <w:spacing w:line="257" w:lineRule="auto"/>
    </w:pPr>
  </w:style>
  <w:style w:type="paragraph" w:customStyle="1" w:styleId="af5">
    <w:name w:val="Подзаг"/>
    <w:basedOn w:val="a"/>
    <w:qFormat/>
    <w:rsid w:val="00033F67"/>
    <w:pPr>
      <w:widowControl w:val="0"/>
      <w:spacing w:after="0" w:line="240" w:lineRule="auto"/>
    </w:pPr>
    <w:rPr>
      <w:rFonts w:ascii="Arial" w:eastAsia="Courier New" w:hAnsi="Arial" w:cs="Arial"/>
      <w:b/>
      <w:color w:val="000000"/>
      <w:kern w:val="0"/>
      <w:sz w:val="20"/>
      <w:szCs w:val="20"/>
      <w:lang w:eastAsia="ru-RU" w:bidi="ru-RU"/>
      <w14:ligatures w14:val="none"/>
    </w:rPr>
  </w:style>
  <w:style w:type="paragraph" w:styleId="15">
    <w:name w:val="toc 1"/>
    <w:basedOn w:val="a"/>
    <w:next w:val="a"/>
    <w:autoRedefine/>
    <w:uiPriority w:val="1"/>
    <w:unhideWhenUsed/>
    <w:qFormat/>
    <w:rsid w:val="00033F67"/>
    <w:pPr>
      <w:widowControl w:val="0"/>
      <w:spacing w:after="100" w:line="240" w:lineRule="auto"/>
    </w:pPr>
    <w:rPr>
      <w:rFonts w:ascii="Courier New" w:eastAsia="Courier New" w:hAnsi="Courier New" w:cs="Courier New"/>
      <w:color w:val="000000"/>
      <w:kern w:val="0"/>
      <w:sz w:val="24"/>
      <w:szCs w:val="24"/>
      <w:lang w:eastAsia="ru-RU" w:bidi="ru-RU"/>
      <w14:ligatures w14:val="none"/>
    </w:rPr>
  </w:style>
  <w:style w:type="paragraph" w:styleId="af6">
    <w:name w:val="TOC Heading"/>
    <w:basedOn w:val="1"/>
    <w:next w:val="a"/>
    <w:uiPriority w:val="39"/>
    <w:semiHidden/>
    <w:unhideWhenUsed/>
    <w:qFormat/>
    <w:rsid w:val="00033F67"/>
    <w:pPr>
      <w:widowControl/>
      <w:spacing w:line="276" w:lineRule="auto"/>
      <w:outlineLvl w:val="9"/>
    </w:pPr>
    <w:rPr>
      <w:lang w:eastAsia="en-US" w:bidi="ar-SA"/>
    </w:rPr>
  </w:style>
  <w:style w:type="paragraph" w:styleId="27">
    <w:name w:val="toc 2"/>
    <w:basedOn w:val="a"/>
    <w:next w:val="a"/>
    <w:autoRedefine/>
    <w:uiPriority w:val="1"/>
    <w:unhideWhenUsed/>
    <w:qFormat/>
    <w:rsid w:val="00033F67"/>
    <w:pPr>
      <w:widowControl w:val="0"/>
      <w:spacing w:after="100" w:line="240" w:lineRule="auto"/>
      <w:ind w:left="240"/>
    </w:pPr>
    <w:rPr>
      <w:rFonts w:ascii="Courier New" w:eastAsia="Courier New" w:hAnsi="Courier New" w:cs="Courier New"/>
      <w:color w:val="000000"/>
      <w:kern w:val="0"/>
      <w:sz w:val="24"/>
      <w:szCs w:val="24"/>
      <w:lang w:eastAsia="ru-RU" w:bidi="ru-RU"/>
      <w14:ligatures w14:val="none"/>
    </w:rPr>
  </w:style>
  <w:style w:type="paragraph" w:styleId="af7">
    <w:name w:val="header"/>
    <w:basedOn w:val="a"/>
    <w:link w:val="af8"/>
    <w:uiPriority w:val="99"/>
    <w:unhideWhenUsed/>
    <w:rsid w:val="00033F67"/>
    <w:pPr>
      <w:widowControl w:val="0"/>
      <w:tabs>
        <w:tab w:val="center" w:pos="4677"/>
        <w:tab w:val="right" w:pos="9355"/>
      </w:tabs>
      <w:spacing w:after="0" w:line="240" w:lineRule="auto"/>
    </w:pPr>
    <w:rPr>
      <w:rFonts w:ascii="Courier New" w:eastAsia="Courier New" w:hAnsi="Courier New" w:cs="Courier New"/>
      <w:color w:val="000000"/>
      <w:kern w:val="0"/>
      <w:sz w:val="24"/>
      <w:szCs w:val="24"/>
      <w:lang w:eastAsia="ru-RU" w:bidi="ru-RU"/>
      <w14:ligatures w14:val="none"/>
    </w:rPr>
  </w:style>
  <w:style w:type="character" w:customStyle="1" w:styleId="af8">
    <w:name w:val="Верхний колонтитул Знак"/>
    <w:basedOn w:val="a0"/>
    <w:link w:val="af7"/>
    <w:uiPriority w:val="99"/>
    <w:rsid w:val="00033F67"/>
    <w:rPr>
      <w:rFonts w:ascii="Courier New" w:eastAsia="Courier New" w:hAnsi="Courier New" w:cs="Courier New"/>
      <w:color w:val="000000"/>
      <w:kern w:val="0"/>
      <w:sz w:val="24"/>
      <w:szCs w:val="24"/>
      <w:lang w:eastAsia="ru-RU" w:bidi="ru-RU"/>
      <w14:ligatures w14:val="none"/>
    </w:rPr>
  </w:style>
  <w:style w:type="paragraph" w:customStyle="1" w:styleId="16">
    <w:name w:val="подзаг1"/>
    <w:basedOn w:val="af5"/>
    <w:rsid w:val="00033F67"/>
    <w:pPr>
      <w:keepNext/>
      <w:keepLines/>
    </w:pPr>
    <w:rPr>
      <w:color w:val="auto"/>
    </w:rPr>
  </w:style>
  <w:style w:type="paragraph" w:customStyle="1" w:styleId="17">
    <w:name w:val="Подзаг1"/>
    <w:basedOn w:val="16"/>
    <w:qFormat/>
    <w:rsid w:val="00033F67"/>
    <w:rPr>
      <w:i/>
    </w:rPr>
  </w:style>
  <w:style w:type="paragraph" w:styleId="af9">
    <w:name w:val="footnote text"/>
    <w:basedOn w:val="a"/>
    <w:link w:val="afa"/>
    <w:uiPriority w:val="99"/>
    <w:semiHidden/>
    <w:unhideWhenUsed/>
    <w:rsid w:val="00033F67"/>
    <w:pPr>
      <w:widowControl w:val="0"/>
      <w:spacing w:after="0" w:line="240" w:lineRule="auto"/>
    </w:pPr>
    <w:rPr>
      <w:rFonts w:ascii="Courier New" w:eastAsia="Courier New" w:hAnsi="Courier New" w:cs="Courier New"/>
      <w:color w:val="000000"/>
      <w:kern w:val="0"/>
      <w:sz w:val="20"/>
      <w:szCs w:val="20"/>
      <w:lang w:eastAsia="ru-RU" w:bidi="ru-RU"/>
      <w14:ligatures w14:val="none"/>
    </w:rPr>
  </w:style>
  <w:style w:type="character" w:customStyle="1" w:styleId="afa">
    <w:name w:val="Текст сноски Знак"/>
    <w:basedOn w:val="a0"/>
    <w:link w:val="af9"/>
    <w:uiPriority w:val="99"/>
    <w:semiHidden/>
    <w:rsid w:val="00033F67"/>
    <w:rPr>
      <w:rFonts w:ascii="Courier New" w:eastAsia="Courier New" w:hAnsi="Courier New" w:cs="Courier New"/>
      <w:color w:val="000000"/>
      <w:kern w:val="0"/>
      <w:sz w:val="20"/>
      <w:szCs w:val="20"/>
      <w:lang w:eastAsia="ru-RU" w:bidi="ru-RU"/>
      <w14:ligatures w14:val="none"/>
    </w:rPr>
  </w:style>
  <w:style w:type="character" w:styleId="afb">
    <w:name w:val="footnote reference"/>
    <w:basedOn w:val="a0"/>
    <w:uiPriority w:val="99"/>
    <w:semiHidden/>
    <w:unhideWhenUsed/>
    <w:rsid w:val="00033F67"/>
    <w:rPr>
      <w:vertAlign w:val="superscript"/>
    </w:rPr>
  </w:style>
  <w:style w:type="paragraph" w:customStyle="1" w:styleId="-">
    <w:name w:val="Основной текст-норм"/>
    <w:basedOn w:val="26"/>
    <w:qFormat/>
    <w:rsid w:val="00033F67"/>
    <w:pPr>
      <w:spacing w:line="286" w:lineRule="auto"/>
      <w:ind w:left="0" w:firstLine="238"/>
      <w:jc w:val="both"/>
    </w:pPr>
    <w:rPr>
      <w:rFonts w:ascii="Times New Roman" w:hAnsi="Times New Roman" w:cs="Times New Roman"/>
      <w:sz w:val="20"/>
      <w:szCs w:val="20"/>
    </w:rPr>
  </w:style>
  <w:style w:type="paragraph" w:styleId="afc">
    <w:name w:val="List Paragraph"/>
    <w:basedOn w:val="a"/>
    <w:link w:val="afd"/>
    <w:qFormat/>
    <w:rsid w:val="00033F67"/>
    <w:pPr>
      <w:ind w:left="720"/>
      <w:contextualSpacing/>
    </w:pPr>
    <w:rPr>
      <w:kern w:val="0"/>
      <w14:ligatures w14:val="none"/>
    </w:rPr>
  </w:style>
  <w:style w:type="table" w:customStyle="1" w:styleId="TableNormal">
    <w:name w:val="Table Normal"/>
    <w:uiPriority w:val="2"/>
    <w:semiHidden/>
    <w:unhideWhenUsed/>
    <w:qFormat/>
    <w:rsid w:val="00033F6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e">
    <w:name w:val="Body Text"/>
    <w:basedOn w:val="a"/>
    <w:link w:val="aff"/>
    <w:uiPriority w:val="1"/>
    <w:qFormat/>
    <w:rsid w:val="00033F67"/>
    <w:pPr>
      <w:widowControl w:val="0"/>
      <w:autoSpaceDE w:val="0"/>
      <w:autoSpaceDN w:val="0"/>
      <w:spacing w:after="0" w:line="240" w:lineRule="auto"/>
      <w:ind w:left="358" w:right="114" w:hanging="142"/>
      <w:jc w:val="both"/>
    </w:pPr>
    <w:rPr>
      <w:rFonts w:ascii="Cambria" w:eastAsia="Cambria" w:hAnsi="Cambria" w:cs="Cambria"/>
      <w:kern w:val="0"/>
      <w:sz w:val="20"/>
      <w:szCs w:val="20"/>
      <w14:ligatures w14:val="none"/>
    </w:rPr>
  </w:style>
  <w:style w:type="character" w:customStyle="1" w:styleId="aff">
    <w:name w:val="Основной текст Знак"/>
    <w:basedOn w:val="a0"/>
    <w:link w:val="afe"/>
    <w:uiPriority w:val="1"/>
    <w:rsid w:val="00033F67"/>
    <w:rPr>
      <w:rFonts w:ascii="Cambria" w:eastAsia="Cambria" w:hAnsi="Cambria" w:cs="Cambria"/>
      <w:kern w:val="0"/>
      <w:sz w:val="20"/>
      <w:szCs w:val="20"/>
      <w14:ligatures w14:val="none"/>
    </w:rPr>
  </w:style>
  <w:style w:type="paragraph" w:styleId="aff0">
    <w:name w:val="Title"/>
    <w:basedOn w:val="a"/>
    <w:link w:val="aff1"/>
    <w:uiPriority w:val="10"/>
    <w:qFormat/>
    <w:rsid w:val="00033F67"/>
    <w:pPr>
      <w:widowControl w:val="0"/>
      <w:autoSpaceDE w:val="0"/>
      <w:autoSpaceDN w:val="0"/>
      <w:spacing w:after="0" w:line="240" w:lineRule="auto"/>
      <w:ind w:left="102" w:right="100" w:hanging="1"/>
      <w:jc w:val="center"/>
    </w:pPr>
    <w:rPr>
      <w:rFonts w:ascii="Calibri" w:eastAsia="Calibri" w:hAnsi="Calibri" w:cs="Calibri"/>
      <w:b/>
      <w:bCs/>
      <w:kern w:val="0"/>
      <w:sz w:val="55"/>
      <w:szCs w:val="55"/>
      <w14:ligatures w14:val="none"/>
    </w:rPr>
  </w:style>
  <w:style w:type="character" w:customStyle="1" w:styleId="aff1">
    <w:name w:val="Название Знак"/>
    <w:basedOn w:val="a0"/>
    <w:link w:val="aff0"/>
    <w:uiPriority w:val="10"/>
    <w:rsid w:val="00033F67"/>
    <w:rPr>
      <w:rFonts w:ascii="Calibri" w:eastAsia="Calibri" w:hAnsi="Calibri" w:cs="Calibri"/>
      <w:b/>
      <w:bCs/>
      <w:kern w:val="0"/>
      <w:sz w:val="55"/>
      <w:szCs w:val="55"/>
      <w14:ligatures w14:val="none"/>
    </w:rPr>
  </w:style>
  <w:style w:type="paragraph" w:customStyle="1" w:styleId="TableParagraph">
    <w:name w:val="Table Paragraph"/>
    <w:basedOn w:val="a"/>
    <w:uiPriority w:val="1"/>
    <w:qFormat/>
    <w:rsid w:val="00033F67"/>
    <w:pPr>
      <w:widowControl w:val="0"/>
      <w:autoSpaceDE w:val="0"/>
      <w:autoSpaceDN w:val="0"/>
      <w:spacing w:before="81" w:after="0" w:line="240" w:lineRule="auto"/>
      <w:ind w:left="168" w:right="159"/>
      <w:jc w:val="both"/>
    </w:pPr>
    <w:rPr>
      <w:rFonts w:ascii="Cambria" w:eastAsia="Cambria" w:hAnsi="Cambria" w:cs="Cambria"/>
      <w:kern w:val="0"/>
      <w14:ligatures w14:val="none"/>
    </w:rPr>
  </w:style>
  <w:style w:type="paragraph" w:customStyle="1" w:styleId="body">
    <w:name w:val="body"/>
    <w:basedOn w:val="a"/>
    <w:uiPriority w:val="99"/>
    <w:rsid w:val="00033F67"/>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kern w:val="0"/>
      <w:sz w:val="20"/>
      <w:szCs w:val="20"/>
      <w:lang w:eastAsia="ru-RU"/>
      <w14:ligatures w14:val="none"/>
    </w:rPr>
  </w:style>
  <w:style w:type="character" w:customStyle="1" w:styleId="Bold">
    <w:name w:val="Bold"/>
    <w:uiPriority w:val="99"/>
    <w:rsid w:val="00033F67"/>
    <w:rPr>
      <w:rFonts w:ascii="Times New Roman" w:hAnsi="Times New Roman"/>
      <w:b/>
      <w:bCs/>
    </w:rPr>
  </w:style>
  <w:style w:type="paragraph" w:customStyle="1" w:styleId="list-dash">
    <w:name w:val="list-dash"/>
    <w:basedOn w:val="a"/>
    <w:uiPriority w:val="99"/>
    <w:rsid w:val="00033F67"/>
    <w:pPr>
      <w:numPr>
        <w:numId w:val="381"/>
      </w:numPr>
      <w:tabs>
        <w:tab w:val="left" w:pos="567"/>
      </w:tabs>
      <w:autoSpaceDE w:val="0"/>
      <w:autoSpaceDN w:val="0"/>
      <w:adjustRightInd w:val="0"/>
      <w:spacing w:after="0" w:line="242" w:lineRule="atLeast"/>
      <w:ind w:left="567" w:hanging="340"/>
      <w:jc w:val="both"/>
      <w:textAlignment w:val="center"/>
    </w:pPr>
    <w:rPr>
      <w:rFonts w:ascii="Times New Roman" w:eastAsiaTheme="minorEastAsia" w:hAnsi="Times New Roman" w:cs="SchoolBookSanPin"/>
      <w:color w:val="000000"/>
      <w:kern w:val="0"/>
      <w:sz w:val="20"/>
      <w:szCs w:val="20"/>
      <w:lang w:eastAsia="ru-RU"/>
      <w14:ligatures w14:val="none"/>
    </w:rPr>
  </w:style>
  <w:style w:type="paragraph" w:customStyle="1" w:styleId="h2">
    <w:name w:val="h2"/>
    <w:basedOn w:val="a"/>
    <w:uiPriority w:val="99"/>
    <w:rsid w:val="00033F67"/>
    <w:pPr>
      <w:keepNext/>
      <w:suppressAutoHyphens/>
      <w:autoSpaceDE w:val="0"/>
      <w:autoSpaceDN w:val="0"/>
      <w:adjustRightInd w:val="0"/>
      <w:spacing w:before="360" w:after="240" w:line="240" w:lineRule="atLeast"/>
      <w:textAlignment w:val="center"/>
    </w:pPr>
    <w:rPr>
      <w:rFonts w:ascii="Times New Roman" w:eastAsiaTheme="minorEastAsia" w:hAnsi="Times New Roman" w:cs="OfficinaSansMediumITC"/>
      <w:b/>
      <w:bCs/>
      <w:caps/>
      <w:color w:val="000000"/>
      <w:kern w:val="0"/>
      <w:position w:val="6"/>
      <w:lang w:eastAsia="ru-RU"/>
      <w14:ligatures w14:val="none"/>
    </w:rPr>
  </w:style>
  <w:style w:type="paragraph" w:customStyle="1" w:styleId="list-bullet">
    <w:name w:val="list-bullet"/>
    <w:basedOn w:val="body"/>
    <w:uiPriority w:val="99"/>
    <w:rsid w:val="00033F67"/>
    <w:pPr>
      <w:numPr>
        <w:numId w:val="384"/>
      </w:numPr>
      <w:ind w:left="567" w:hanging="340"/>
    </w:pPr>
  </w:style>
  <w:style w:type="paragraph" w:customStyle="1" w:styleId="TOC-2">
    <w:name w:val="TOC-2"/>
    <w:basedOn w:val="a"/>
    <w:uiPriority w:val="99"/>
    <w:rsid w:val="00033F67"/>
    <w:pPr>
      <w:tabs>
        <w:tab w:val="right" w:leader="dot" w:pos="5670"/>
        <w:tab w:val="right" w:pos="6350"/>
      </w:tabs>
      <w:suppressAutoHyphens/>
      <w:autoSpaceDE w:val="0"/>
      <w:autoSpaceDN w:val="0"/>
      <w:adjustRightInd w:val="0"/>
      <w:spacing w:after="0" w:line="240" w:lineRule="atLeast"/>
      <w:ind w:left="227"/>
      <w:textAlignment w:val="center"/>
    </w:pPr>
    <w:rPr>
      <w:rFonts w:ascii="Times New Roman" w:eastAsiaTheme="minorEastAsia" w:hAnsi="Times New Roman" w:cs="SchoolBookSanPin"/>
      <w:color w:val="000000"/>
      <w:kern w:val="0"/>
      <w:sz w:val="20"/>
      <w:szCs w:val="20"/>
      <w:lang w:eastAsia="ru-RU"/>
      <w14:ligatures w14:val="none"/>
    </w:rPr>
  </w:style>
  <w:style w:type="character" w:customStyle="1" w:styleId="afd">
    <w:name w:val="Абзац списка Знак"/>
    <w:link w:val="afc"/>
    <w:uiPriority w:val="34"/>
    <w:locked/>
    <w:rsid w:val="00033F67"/>
    <w:rPr>
      <w:kern w:val="0"/>
      <w14:ligatures w14:val="none"/>
    </w:rPr>
  </w:style>
  <w:style w:type="paragraph" w:styleId="aff2">
    <w:name w:val="Normal (Web)"/>
    <w:basedOn w:val="a"/>
    <w:uiPriority w:val="99"/>
    <w:unhideWhenUsed/>
    <w:rsid w:val="00033F6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f3">
    <w:name w:val="Strong"/>
    <w:basedOn w:val="a0"/>
    <w:qFormat/>
    <w:rsid w:val="00033F67"/>
    <w:rPr>
      <w:b/>
      <w:bCs/>
    </w:rPr>
  </w:style>
  <w:style w:type="paragraph" w:styleId="aff4">
    <w:name w:val="No Spacing"/>
    <w:qFormat/>
    <w:rsid w:val="00033F67"/>
    <w:pPr>
      <w:suppressAutoHyphens/>
      <w:spacing w:after="0" w:line="240" w:lineRule="auto"/>
    </w:pPr>
    <w:rPr>
      <w:rFonts w:ascii="Times New Roman" w:eastAsia="Arial" w:hAnsi="Times New Roman" w:cs="Times New Roman"/>
      <w:kern w:val="0"/>
      <w:sz w:val="24"/>
      <w:szCs w:val="24"/>
      <w:lang w:eastAsia="ar-SA"/>
      <w14:ligatures w14:val="none"/>
    </w:rPr>
  </w:style>
  <w:style w:type="paragraph" w:styleId="aff5">
    <w:name w:val="Body Text Indent"/>
    <w:basedOn w:val="a"/>
    <w:link w:val="aff6"/>
    <w:uiPriority w:val="99"/>
    <w:semiHidden/>
    <w:unhideWhenUsed/>
    <w:rsid w:val="00033F67"/>
    <w:pPr>
      <w:spacing w:after="120"/>
      <w:ind w:left="283"/>
    </w:pPr>
    <w:rPr>
      <w:kern w:val="0"/>
      <w14:ligatures w14:val="none"/>
    </w:rPr>
  </w:style>
  <w:style w:type="character" w:customStyle="1" w:styleId="aff6">
    <w:name w:val="Основной текст с отступом Знак"/>
    <w:basedOn w:val="a0"/>
    <w:link w:val="aff5"/>
    <w:uiPriority w:val="99"/>
    <w:semiHidden/>
    <w:rsid w:val="00033F67"/>
    <w:rPr>
      <w:kern w:val="0"/>
      <w14:ligatures w14:val="none"/>
    </w:rPr>
  </w:style>
  <w:style w:type="character" w:styleId="aff7">
    <w:name w:val="annotation reference"/>
    <w:basedOn w:val="a0"/>
    <w:uiPriority w:val="99"/>
    <w:semiHidden/>
    <w:unhideWhenUsed/>
    <w:rsid w:val="00033F67"/>
    <w:rPr>
      <w:sz w:val="16"/>
      <w:szCs w:val="16"/>
    </w:rPr>
  </w:style>
  <w:style w:type="paragraph" w:styleId="aff8">
    <w:name w:val="annotation text"/>
    <w:basedOn w:val="a"/>
    <w:link w:val="aff9"/>
    <w:uiPriority w:val="99"/>
    <w:semiHidden/>
    <w:unhideWhenUsed/>
    <w:rsid w:val="00033F67"/>
    <w:pPr>
      <w:spacing w:line="240" w:lineRule="auto"/>
    </w:pPr>
    <w:rPr>
      <w:kern w:val="0"/>
      <w:sz w:val="20"/>
      <w:szCs w:val="20"/>
      <w14:ligatures w14:val="none"/>
    </w:rPr>
  </w:style>
  <w:style w:type="character" w:customStyle="1" w:styleId="aff9">
    <w:name w:val="Текст примечания Знак"/>
    <w:basedOn w:val="a0"/>
    <w:link w:val="aff8"/>
    <w:uiPriority w:val="99"/>
    <w:semiHidden/>
    <w:rsid w:val="00033F67"/>
    <w:rPr>
      <w:kern w:val="0"/>
      <w:sz w:val="20"/>
      <w:szCs w:val="20"/>
      <w14:ligatures w14:val="none"/>
    </w:rPr>
  </w:style>
  <w:style w:type="paragraph" w:styleId="affa">
    <w:name w:val="annotation subject"/>
    <w:basedOn w:val="aff8"/>
    <w:next w:val="aff8"/>
    <w:link w:val="affb"/>
    <w:uiPriority w:val="99"/>
    <w:semiHidden/>
    <w:unhideWhenUsed/>
    <w:rsid w:val="00033F67"/>
    <w:rPr>
      <w:b/>
      <w:bCs/>
    </w:rPr>
  </w:style>
  <w:style w:type="character" w:customStyle="1" w:styleId="affb">
    <w:name w:val="Тема примечания Знак"/>
    <w:basedOn w:val="aff9"/>
    <w:link w:val="affa"/>
    <w:uiPriority w:val="99"/>
    <w:semiHidden/>
    <w:rsid w:val="00033F67"/>
    <w:rPr>
      <w:b/>
      <w:bCs/>
      <w:kern w:val="0"/>
      <w:sz w:val="20"/>
      <w:szCs w:val="20"/>
      <w14:ligatures w14:val="none"/>
    </w:rPr>
  </w:style>
  <w:style w:type="paragraph" w:customStyle="1" w:styleId="affc">
    <w:name w:val="Новый"/>
    <w:basedOn w:val="a"/>
    <w:rsid w:val="00033F67"/>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h1">
    <w:name w:val="h1"/>
    <w:basedOn w:val="body"/>
    <w:uiPriority w:val="99"/>
    <w:rsid w:val="0045336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styleId="affd">
    <w:name w:val="footer"/>
    <w:basedOn w:val="a"/>
    <w:link w:val="affe"/>
    <w:uiPriority w:val="99"/>
    <w:unhideWhenUsed/>
    <w:rsid w:val="00FD7918"/>
    <w:pPr>
      <w:tabs>
        <w:tab w:val="center" w:pos="4677"/>
        <w:tab w:val="right" w:pos="9355"/>
      </w:tabs>
      <w:spacing w:after="0" w:line="240" w:lineRule="auto"/>
    </w:pPr>
  </w:style>
  <w:style w:type="character" w:customStyle="1" w:styleId="affe">
    <w:name w:val="Нижний колонтитул Знак"/>
    <w:basedOn w:val="a0"/>
    <w:link w:val="affd"/>
    <w:uiPriority w:val="99"/>
    <w:rsid w:val="00FD7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header" Target="header6.xml"/><Relationship Id="rId47" Type="http://schemas.openxmlformats.org/officeDocument/2006/relationships/footer" Target="footer31.xml"/><Relationship Id="rId63" Type="http://schemas.openxmlformats.org/officeDocument/2006/relationships/header" Target="header9.xml"/><Relationship Id="rId68"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header" Target="header3.xml"/><Relationship Id="rId40" Type="http://schemas.openxmlformats.org/officeDocument/2006/relationships/footer" Target="footer28.xml"/><Relationship Id="rId45" Type="http://schemas.openxmlformats.org/officeDocument/2006/relationships/header" Target="header7.xml"/><Relationship Id="rId53" Type="http://schemas.openxmlformats.org/officeDocument/2006/relationships/footer" Target="footer37.xml"/><Relationship Id="rId58" Type="http://schemas.openxmlformats.org/officeDocument/2006/relationships/footer" Target="footer42.xml"/><Relationship Id="rId66" Type="http://schemas.openxmlformats.org/officeDocument/2006/relationships/footer" Target="footer46.xml"/><Relationship Id="rId5" Type="http://schemas.openxmlformats.org/officeDocument/2006/relationships/webSettings" Target="webSettings.xml"/><Relationship Id="rId61" Type="http://schemas.openxmlformats.org/officeDocument/2006/relationships/hyperlink" Target="https://ru.wikipedia.org/wiki/%D0%9A%D0%BE%D0%BC%D0%B0%D0%BD%D0%B4%D1%83%D1%8E%D1%89%D0%B8%D0%B5_%D0%A7%D0%B5%D1%80%D0%BD%D0%BE%D0%BC%D0%BE%D1%80%D1%81%D0%BA%D0%B8%D0%BC_%D1%84%D0%BB%D0%BE%D1%82%D0%BE%D0%BC" TargetMode="Externa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5.xml"/><Relationship Id="rId43" Type="http://schemas.openxmlformats.org/officeDocument/2006/relationships/footer" Target="footer29.xml"/><Relationship Id="rId48" Type="http://schemas.openxmlformats.org/officeDocument/2006/relationships/footer" Target="footer32.xml"/><Relationship Id="rId56" Type="http://schemas.openxmlformats.org/officeDocument/2006/relationships/footer" Target="footer40.xml"/><Relationship Id="rId64" Type="http://schemas.openxmlformats.org/officeDocument/2006/relationships/header" Target="header10.xml"/><Relationship Id="rId69" Type="http://schemas.openxmlformats.org/officeDocument/2006/relationships/footer" Target="footer47.xml"/><Relationship Id="rId8" Type="http://schemas.openxmlformats.org/officeDocument/2006/relationships/image" Target="media/image1.png"/><Relationship Id="rId51" Type="http://schemas.openxmlformats.org/officeDocument/2006/relationships/footer" Target="footer3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header" Target="header1.xml"/><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footer" Target="footer43.xml"/><Relationship Id="rId67" Type="http://schemas.openxmlformats.org/officeDocument/2006/relationships/header" Target="header11.xml"/><Relationship Id="rId20" Type="http://schemas.openxmlformats.org/officeDocument/2006/relationships/footer" Target="footer12.xml"/><Relationship Id="rId41" Type="http://schemas.openxmlformats.org/officeDocument/2006/relationships/header" Target="header5.xml"/><Relationship Id="rId54" Type="http://schemas.openxmlformats.org/officeDocument/2006/relationships/footer" Target="footer38.xml"/><Relationship Id="rId62" Type="http://schemas.openxmlformats.org/officeDocument/2006/relationships/hyperlink" Target="https://ru.wikipedia.org/wiki/%D0%90%D0%B4%D0%BC%D0%B8%D1%80%D0%B0%D0%BB" TargetMode="External"/><Relationship Id="rId70" Type="http://schemas.openxmlformats.org/officeDocument/2006/relationships/footer" Target="footer4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6.xml"/><Relationship Id="rId49" Type="http://schemas.openxmlformats.org/officeDocument/2006/relationships/footer" Target="footer33.xml"/><Relationship Id="rId57" Type="http://schemas.openxmlformats.org/officeDocument/2006/relationships/footer" Target="footer4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0.xml"/><Relationship Id="rId52" Type="http://schemas.openxmlformats.org/officeDocument/2006/relationships/footer" Target="footer36.xml"/><Relationship Id="rId60" Type="http://schemas.openxmlformats.org/officeDocument/2006/relationships/footer" Target="footer44.xml"/><Relationship Id="rId65" Type="http://schemas.openxmlformats.org/officeDocument/2006/relationships/footer" Target="footer4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27.xml"/><Relationship Id="rId34" Type="http://schemas.openxmlformats.org/officeDocument/2006/relationships/header" Target="header2.xml"/><Relationship Id="rId50" Type="http://schemas.openxmlformats.org/officeDocument/2006/relationships/footer" Target="footer34.xml"/><Relationship Id="rId55" Type="http://schemas.openxmlformats.org/officeDocument/2006/relationships/footer" Target="footer3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87ECB-B382-4B9D-8EE3-56EEAAD2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851</Pages>
  <Words>275801</Words>
  <Characters>1572071</Characters>
  <Application>Microsoft Office Word</Application>
  <DocSecurity>0</DocSecurity>
  <Lines>13100</Lines>
  <Paragraphs>3688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Дементьева</dc:creator>
  <cp:keywords/>
  <dc:description/>
  <cp:lastModifiedBy>СЕКРЕТАРЬ</cp:lastModifiedBy>
  <cp:revision>2</cp:revision>
  <dcterms:created xsi:type="dcterms:W3CDTF">2023-10-16T10:34:00Z</dcterms:created>
  <dcterms:modified xsi:type="dcterms:W3CDTF">2023-10-16T10:34:00Z</dcterms:modified>
</cp:coreProperties>
</file>